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F27CAF" w:rsidP="00166099">
      <w:pPr>
        <w:widowControl w:val="0"/>
        <w:ind w:firstLine="540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88582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796" w:rsidRPr="002967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 style="mso-next-textbox:#_x0000_s1027">
              <w:txbxContent>
                <w:p w:rsidR="00CC7BE7" w:rsidRDefault="00CC7BE7" w:rsidP="00C45485"/>
              </w:txbxContent>
            </v:textbox>
          </v:shape>
        </w:pict>
      </w:r>
    </w:p>
    <w:p w:rsidR="00C45485" w:rsidRDefault="00C45485" w:rsidP="00C45485">
      <w:pPr>
        <w:pStyle w:val="a8"/>
        <w:jc w:val="left"/>
      </w:pPr>
    </w:p>
    <w:p w:rsidR="00C45485" w:rsidRPr="00166099" w:rsidRDefault="00166099" w:rsidP="00C45485">
      <w:pPr>
        <w:pStyle w:val="aa"/>
        <w:rPr>
          <w:sz w:val="28"/>
          <w:szCs w:val="28"/>
        </w:rPr>
      </w:pPr>
      <w:r w:rsidRPr="00166099">
        <w:rPr>
          <w:sz w:val="28"/>
          <w:szCs w:val="28"/>
        </w:rPr>
        <w:t xml:space="preserve">         </w:t>
      </w:r>
      <w:r w:rsidR="00C45485" w:rsidRPr="00166099">
        <w:rPr>
          <w:sz w:val="28"/>
          <w:szCs w:val="28"/>
        </w:rPr>
        <w:t>ДУМА</w:t>
      </w:r>
    </w:p>
    <w:p w:rsidR="00C45485" w:rsidRPr="00166099" w:rsidRDefault="00C45485" w:rsidP="00C45485">
      <w:pPr>
        <w:jc w:val="center"/>
        <w:rPr>
          <w:b/>
          <w:sz w:val="28"/>
          <w:szCs w:val="28"/>
        </w:rPr>
      </w:pPr>
      <w:r w:rsidRPr="00166099">
        <w:rPr>
          <w:b/>
          <w:sz w:val="28"/>
          <w:szCs w:val="28"/>
        </w:rPr>
        <w:t>АНУЧИНСКОГО МУНИЦИПАЛЬНОГО РАЙОНА</w:t>
      </w:r>
    </w:p>
    <w:p w:rsidR="00C45485" w:rsidRDefault="00C45485" w:rsidP="00C45485">
      <w:pPr>
        <w:jc w:val="center"/>
        <w:rPr>
          <w:b/>
          <w:sz w:val="26"/>
        </w:rPr>
      </w:pPr>
      <w:r w:rsidRPr="00166099">
        <w:rPr>
          <w:b/>
          <w:sz w:val="28"/>
          <w:szCs w:val="28"/>
        </w:rPr>
        <w:t>ПРИМОРСКОГО КРАЯ</w:t>
      </w:r>
    </w:p>
    <w:p w:rsidR="00C45485" w:rsidRDefault="00C45485" w:rsidP="00C45485">
      <w:pPr>
        <w:jc w:val="center"/>
        <w:rPr>
          <w:b/>
          <w:sz w:val="26"/>
        </w:rPr>
      </w:pPr>
    </w:p>
    <w:p w:rsidR="00C45485" w:rsidRPr="00166099" w:rsidRDefault="00C45485" w:rsidP="00C45485">
      <w:pPr>
        <w:jc w:val="center"/>
        <w:rPr>
          <w:b/>
          <w:sz w:val="28"/>
          <w:szCs w:val="28"/>
        </w:rPr>
      </w:pPr>
      <w:r w:rsidRPr="00166099">
        <w:rPr>
          <w:b/>
          <w:sz w:val="28"/>
          <w:szCs w:val="28"/>
        </w:rPr>
        <w:t>РЕШЕНИЕ</w:t>
      </w:r>
      <w:r w:rsidR="00AF5768">
        <w:rPr>
          <w:b/>
          <w:sz w:val="28"/>
          <w:szCs w:val="28"/>
        </w:rPr>
        <w:t xml:space="preserve"> </w:t>
      </w:r>
    </w:p>
    <w:p w:rsidR="00C45485" w:rsidRPr="00166099" w:rsidRDefault="00C45485" w:rsidP="00C45485">
      <w:pPr>
        <w:pStyle w:val="31"/>
        <w:jc w:val="center"/>
        <w:rPr>
          <w:sz w:val="28"/>
          <w:szCs w:val="28"/>
        </w:rPr>
      </w:pPr>
      <w:r w:rsidRPr="00166099">
        <w:rPr>
          <w:sz w:val="28"/>
          <w:szCs w:val="28"/>
        </w:rPr>
        <w:t xml:space="preserve">О Положении «О </w:t>
      </w:r>
      <w:r w:rsidR="00AF57E4" w:rsidRPr="00166099">
        <w:rPr>
          <w:sz w:val="28"/>
          <w:szCs w:val="28"/>
        </w:rPr>
        <w:t>налоге на имущество физических лиц</w:t>
      </w:r>
      <w:r w:rsidR="00AF5768">
        <w:rPr>
          <w:sz w:val="28"/>
          <w:szCs w:val="28"/>
        </w:rPr>
        <w:t xml:space="preserve"> на территории Анучинского муниципального округа</w:t>
      </w:r>
      <w:r w:rsidRPr="00166099">
        <w:rPr>
          <w:sz w:val="28"/>
          <w:szCs w:val="28"/>
        </w:rPr>
        <w:t xml:space="preserve">» </w:t>
      </w:r>
    </w:p>
    <w:p w:rsidR="00C45485" w:rsidRDefault="00C45485" w:rsidP="00C45485">
      <w:pPr>
        <w:pStyle w:val="31"/>
        <w:jc w:val="center"/>
        <w:rPr>
          <w:sz w:val="26"/>
          <w:szCs w:val="26"/>
        </w:rPr>
      </w:pPr>
    </w:p>
    <w:p w:rsidR="00C45485" w:rsidRDefault="00C45485" w:rsidP="00C4548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57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Принято</w:t>
      </w:r>
    </w:p>
    <w:p w:rsidR="00C45485" w:rsidRDefault="00C45485" w:rsidP="00C4548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F57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Думой Анучинского</w:t>
      </w:r>
    </w:p>
    <w:p w:rsidR="00C45485" w:rsidRDefault="00C45485" w:rsidP="00C4548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57E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5485" w:rsidRDefault="00C45485" w:rsidP="00C45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485" w:rsidRDefault="00233CDD" w:rsidP="00233C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C45485">
        <w:rPr>
          <w:rFonts w:ascii="Times New Roman" w:hAnsi="Times New Roman" w:cs="Times New Roman"/>
          <w:sz w:val="28"/>
          <w:szCs w:val="28"/>
        </w:rPr>
        <w:t xml:space="preserve"> главой 3</w:t>
      </w:r>
      <w:r w:rsidR="00170AFA">
        <w:rPr>
          <w:rFonts w:ascii="Times New Roman" w:hAnsi="Times New Roman" w:cs="Times New Roman"/>
          <w:sz w:val="28"/>
          <w:szCs w:val="28"/>
        </w:rPr>
        <w:t>2</w:t>
      </w:r>
      <w:r w:rsidR="00C45485">
        <w:rPr>
          <w:rFonts w:ascii="Times New Roman" w:hAnsi="Times New Roman" w:cs="Times New Roman"/>
          <w:sz w:val="28"/>
          <w:szCs w:val="28"/>
        </w:rPr>
        <w:t xml:space="preserve"> «</w:t>
      </w:r>
      <w:r w:rsidR="00170AFA">
        <w:rPr>
          <w:rFonts w:ascii="Times New Roman" w:hAnsi="Times New Roman" w:cs="Times New Roman"/>
          <w:sz w:val="28"/>
          <w:szCs w:val="28"/>
        </w:rPr>
        <w:t>Н</w:t>
      </w:r>
      <w:r w:rsidR="00C45485">
        <w:rPr>
          <w:rFonts w:ascii="Times New Roman" w:hAnsi="Times New Roman" w:cs="Times New Roman"/>
          <w:sz w:val="28"/>
          <w:szCs w:val="28"/>
        </w:rPr>
        <w:t>алог</w:t>
      </w:r>
      <w:r w:rsidR="00170AFA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C45485">
        <w:rPr>
          <w:rFonts w:ascii="Times New Roman" w:hAnsi="Times New Roman" w:cs="Times New Roman"/>
          <w:sz w:val="28"/>
          <w:szCs w:val="28"/>
        </w:rPr>
        <w:t xml:space="preserve">»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AF57E4">
        <w:rPr>
          <w:rFonts w:ascii="Times New Roman" w:hAnsi="Times New Roman" w:cs="Times New Roman"/>
          <w:sz w:val="28"/>
          <w:szCs w:val="28"/>
        </w:rPr>
        <w:t xml:space="preserve">Законом Приморского края от 05.07.2019 года  № 525-КЗ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FB1C5B">
        <w:rPr>
          <w:rFonts w:ascii="Times New Roman" w:hAnsi="Times New Roman" w:cs="Times New Roman"/>
          <w:sz w:val="28"/>
          <w:szCs w:val="28"/>
        </w:rPr>
        <w:t xml:space="preserve"> Приморского края от 16.09.2019 №</w:t>
      </w:r>
      <w:r w:rsidR="00E444B4">
        <w:rPr>
          <w:rFonts w:ascii="Times New Roman" w:hAnsi="Times New Roman" w:cs="Times New Roman"/>
          <w:sz w:val="28"/>
          <w:szCs w:val="28"/>
        </w:rPr>
        <w:t xml:space="preserve"> </w:t>
      </w:r>
      <w:r w:rsidR="00FB1C5B">
        <w:rPr>
          <w:rFonts w:ascii="Times New Roman" w:hAnsi="Times New Roman" w:cs="Times New Roman"/>
          <w:sz w:val="28"/>
          <w:szCs w:val="28"/>
        </w:rPr>
        <w:t>568-КЗ «Об Анучинском муниципальном округе»,</w:t>
      </w:r>
      <w:r w:rsidR="000915A6">
        <w:rPr>
          <w:rFonts w:ascii="Times New Roman" w:hAnsi="Times New Roman" w:cs="Times New Roman"/>
          <w:sz w:val="28"/>
          <w:szCs w:val="28"/>
        </w:rPr>
        <w:t xml:space="preserve"> </w:t>
      </w:r>
      <w:r w:rsidR="00C45485">
        <w:rPr>
          <w:rFonts w:ascii="Times New Roman" w:hAnsi="Times New Roman" w:cs="Times New Roman"/>
          <w:sz w:val="28"/>
          <w:szCs w:val="28"/>
        </w:rPr>
        <w:t>Уставом Анучинского муниципального района:</w:t>
      </w:r>
    </w:p>
    <w:p w:rsidR="00C45485" w:rsidRDefault="00C45485" w:rsidP="00233C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Принять Положение «О налоге на имущество физических лиц» на  территории Анучинского муниципального </w:t>
      </w:r>
      <w:r w:rsidR="00FB1C5B">
        <w:rPr>
          <w:rFonts w:ascii="Times New Roman" w:hAnsi="Times New Roman" w:cs="Times New Roman"/>
          <w:sz w:val="28"/>
          <w:szCs w:val="28"/>
        </w:rPr>
        <w:t>округа</w:t>
      </w:r>
      <w:r w:rsidR="00233CD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C45485" w:rsidRDefault="00C45485" w:rsidP="00233C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решение  от 26.11.2014 года  № 546-НПА «О положении «О налоге на имущество физических лиц»».</w:t>
      </w:r>
    </w:p>
    <w:p w:rsidR="00C45485" w:rsidRDefault="00C45485" w:rsidP="00233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решение в средствах массовой информации. </w:t>
      </w:r>
    </w:p>
    <w:p w:rsidR="00C45485" w:rsidRDefault="00C45485" w:rsidP="00233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разместить на сайте администрации Анучинского муниципального района.</w:t>
      </w:r>
    </w:p>
    <w:p w:rsidR="00C45485" w:rsidRDefault="00C45485" w:rsidP="00233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решение вступает в силу со дня его официального опубликования и применяется в отношении налоговых периодов с 1 января 2020 года.</w:t>
      </w:r>
    </w:p>
    <w:p w:rsidR="007149EC" w:rsidRDefault="007149EC" w:rsidP="00C45485">
      <w:pPr>
        <w:spacing w:line="360" w:lineRule="auto"/>
        <w:jc w:val="both"/>
        <w:rPr>
          <w:sz w:val="28"/>
          <w:szCs w:val="28"/>
        </w:rPr>
      </w:pPr>
    </w:p>
    <w:p w:rsidR="00C45485" w:rsidRDefault="00C45485" w:rsidP="00C454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C45485" w:rsidRDefault="00C45485" w:rsidP="00C4548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С. А. Понуровский</w:t>
      </w:r>
    </w:p>
    <w:p w:rsidR="00C45485" w:rsidRDefault="00C45485" w:rsidP="00C45485">
      <w:pPr>
        <w:jc w:val="both"/>
        <w:rPr>
          <w:sz w:val="28"/>
          <w:szCs w:val="28"/>
        </w:rPr>
      </w:pPr>
    </w:p>
    <w:p w:rsidR="007149EC" w:rsidRDefault="00233CDD" w:rsidP="00C45485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C45485" w:rsidRDefault="00233CDD" w:rsidP="00C4548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45485">
        <w:rPr>
          <w:sz w:val="28"/>
          <w:szCs w:val="28"/>
        </w:rPr>
        <w:t xml:space="preserve"> </w:t>
      </w:r>
      <w:r w:rsidR="00FB1C5B">
        <w:rPr>
          <w:sz w:val="28"/>
          <w:szCs w:val="28"/>
        </w:rPr>
        <w:t>окт</w:t>
      </w:r>
      <w:r w:rsidR="00C45485">
        <w:rPr>
          <w:sz w:val="28"/>
          <w:szCs w:val="28"/>
        </w:rPr>
        <w:t>ября 2019  года</w:t>
      </w:r>
    </w:p>
    <w:p w:rsidR="00233CDD" w:rsidRDefault="00233CDD" w:rsidP="00C45485">
      <w:pPr>
        <w:jc w:val="both"/>
        <w:rPr>
          <w:sz w:val="28"/>
          <w:szCs w:val="28"/>
        </w:rPr>
      </w:pPr>
    </w:p>
    <w:p w:rsidR="00C45485" w:rsidRDefault="00AF5768" w:rsidP="00C45485">
      <w:pPr>
        <w:jc w:val="both"/>
        <w:rPr>
          <w:sz w:val="28"/>
          <w:szCs w:val="28"/>
        </w:rPr>
      </w:pPr>
      <w:r>
        <w:rPr>
          <w:sz w:val="28"/>
          <w:szCs w:val="28"/>
        </w:rPr>
        <w:t>№ 477</w:t>
      </w:r>
      <w:r w:rsidR="00C45485">
        <w:rPr>
          <w:sz w:val="28"/>
          <w:szCs w:val="28"/>
        </w:rPr>
        <w:t>-НПА</w:t>
      </w:r>
    </w:p>
    <w:p w:rsidR="00AF57E4" w:rsidRDefault="00C45485" w:rsidP="00C45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C45485" w:rsidRDefault="00AF57E4" w:rsidP="00C45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1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5485">
        <w:rPr>
          <w:sz w:val="28"/>
          <w:szCs w:val="28"/>
        </w:rPr>
        <w:t>Приложение № 1</w:t>
      </w:r>
    </w:p>
    <w:p w:rsidR="00C45485" w:rsidRDefault="00C45485" w:rsidP="00C45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Думы Анучинского </w:t>
      </w:r>
    </w:p>
    <w:p w:rsidR="00C45485" w:rsidRDefault="00C45485" w:rsidP="00C45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C45485" w:rsidRDefault="00C45485" w:rsidP="00C45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33CDD">
        <w:rPr>
          <w:sz w:val="28"/>
          <w:szCs w:val="28"/>
        </w:rPr>
        <w:t xml:space="preserve">                         от 30</w:t>
      </w:r>
      <w:r w:rsidR="00FB1C5B">
        <w:rPr>
          <w:sz w:val="28"/>
          <w:szCs w:val="28"/>
        </w:rPr>
        <w:t>октября</w:t>
      </w:r>
      <w:r w:rsidR="00233CDD">
        <w:rPr>
          <w:sz w:val="28"/>
          <w:szCs w:val="28"/>
        </w:rPr>
        <w:t xml:space="preserve"> 2019 </w:t>
      </w:r>
      <w:r w:rsidR="00AF5768">
        <w:rPr>
          <w:sz w:val="28"/>
          <w:szCs w:val="28"/>
        </w:rPr>
        <w:t xml:space="preserve"> №  477</w:t>
      </w:r>
      <w:r>
        <w:rPr>
          <w:sz w:val="28"/>
          <w:szCs w:val="28"/>
        </w:rPr>
        <w:t>-НПА</w:t>
      </w:r>
    </w:p>
    <w:p w:rsidR="00E2759B" w:rsidRDefault="00C45485" w:rsidP="00C454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45485" w:rsidRPr="00306201" w:rsidRDefault="00C45485" w:rsidP="00170AFA">
      <w:pPr>
        <w:jc w:val="center"/>
        <w:rPr>
          <w:b/>
          <w:sz w:val="28"/>
          <w:szCs w:val="28"/>
        </w:rPr>
      </w:pPr>
      <w:r w:rsidRPr="00306201">
        <w:rPr>
          <w:b/>
          <w:sz w:val="28"/>
          <w:szCs w:val="28"/>
        </w:rPr>
        <w:t>ПОЛОЖЕНИЕ</w:t>
      </w:r>
    </w:p>
    <w:p w:rsidR="00826581" w:rsidRPr="00CE5246" w:rsidRDefault="00041AAD">
      <w:pPr>
        <w:widowControl w:val="0"/>
        <w:jc w:val="center"/>
        <w:rPr>
          <w:b/>
          <w:sz w:val="28"/>
          <w:szCs w:val="28"/>
        </w:rPr>
      </w:pPr>
      <w:r w:rsidRPr="00CE5246">
        <w:rPr>
          <w:b/>
          <w:sz w:val="28"/>
          <w:szCs w:val="28"/>
        </w:rPr>
        <w:t>«</w:t>
      </w:r>
      <w:r w:rsidR="00826581" w:rsidRPr="00CE5246">
        <w:rPr>
          <w:b/>
          <w:sz w:val="28"/>
          <w:szCs w:val="28"/>
        </w:rPr>
        <w:t>О налоге на имущество физических лиц</w:t>
      </w:r>
      <w:r w:rsidR="00AF5768">
        <w:rPr>
          <w:b/>
          <w:sz w:val="28"/>
          <w:szCs w:val="28"/>
        </w:rPr>
        <w:t xml:space="preserve"> на территории Анучинского муниципального округа</w:t>
      </w:r>
      <w:r w:rsidRPr="00CE5246">
        <w:rPr>
          <w:b/>
          <w:sz w:val="28"/>
          <w:szCs w:val="28"/>
        </w:rPr>
        <w:t>»</w:t>
      </w:r>
    </w:p>
    <w:p w:rsidR="00E2759B" w:rsidRDefault="00E2759B" w:rsidP="00860D6B">
      <w:pPr>
        <w:jc w:val="center"/>
        <w:outlineLvl w:val="0"/>
        <w:rPr>
          <w:b/>
          <w:bCs/>
          <w:sz w:val="28"/>
          <w:szCs w:val="28"/>
        </w:rPr>
      </w:pPr>
    </w:p>
    <w:p w:rsidR="00860D6B" w:rsidRPr="00662BBC" w:rsidRDefault="00860D6B" w:rsidP="00AF5768">
      <w:pPr>
        <w:jc w:val="center"/>
        <w:outlineLvl w:val="0"/>
        <w:rPr>
          <w:bCs/>
          <w:sz w:val="28"/>
          <w:szCs w:val="28"/>
        </w:rPr>
      </w:pPr>
      <w:r w:rsidRPr="00662BBC">
        <w:rPr>
          <w:b/>
          <w:bCs/>
          <w:sz w:val="28"/>
          <w:szCs w:val="28"/>
        </w:rPr>
        <w:t>1.</w:t>
      </w:r>
      <w:r w:rsidRPr="00662BBC">
        <w:rPr>
          <w:bCs/>
          <w:sz w:val="28"/>
          <w:szCs w:val="28"/>
        </w:rPr>
        <w:t xml:space="preserve"> </w:t>
      </w:r>
      <w:r w:rsidRPr="00662BBC">
        <w:rPr>
          <w:b/>
          <w:bCs/>
          <w:sz w:val="28"/>
          <w:szCs w:val="28"/>
        </w:rPr>
        <w:t>Общие положения</w:t>
      </w:r>
    </w:p>
    <w:p w:rsidR="00860D6B" w:rsidRPr="00662BBC" w:rsidRDefault="00860D6B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662BBC">
        <w:rPr>
          <w:sz w:val="28"/>
          <w:szCs w:val="28"/>
        </w:rPr>
        <w:t xml:space="preserve">1.1. Настоящим </w:t>
      </w:r>
      <w:r w:rsidR="00AF57E4" w:rsidRPr="00662BBC">
        <w:rPr>
          <w:sz w:val="28"/>
          <w:szCs w:val="28"/>
        </w:rPr>
        <w:t>решением</w:t>
      </w:r>
      <w:r w:rsidRPr="00662BBC">
        <w:rPr>
          <w:sz w:val="28"/>
          <w:szCs w:val="28"/>
        </w:rPr>
        <w:t xml:space="preserve"> </w:t>
      </w:r>
      <w:r w:rsidR="008A63AB" w:rsidRPr="00054148">
        <w:rPr>
          <w:sz w:val="28"/>
          <w:szCs w:val="28"/>
        </w:rPr>
        <w:t>с 1 января 20</w:t>
      </w:r>
      <w:r w:rsidR="00251485" w:rsidRPr="00054148">
        <w:rPr>
          <w:sz w:val="28"/>
          <w:szCs w:val="28"/>
        </w:rPr>
        <w:t>20</w:t>
      </w:r>
      <w:r w:rsidR="008A63AB" w:rsidRPr="00054148">
        <w:rPr>
          <w:sz w:val="28"/>
          <w:szCs w:val="28"/>
        </w:rPr>
        <w:t xml:space="preserve"> года</w:t>
      </w:r>
      <w:r w:rsidR="008A63AB" w:rsidRPr="00662BBC">
        <w:rPr>
          <w:sz w:val="28"/>
          <w:szCs w:val="28"/>
        </w:rPr>
        <w:t xml:space="preserve"> </w:t>
      </w:r>
      <w:r w:rsidRPr="00662BBC">
        <w:rPr>
          <w:sz w:val="28"/>
          <w:szCs w:val="28"/>
        </w:rPr>
        <w:t xml:space="preserve">устанавливается и вводится на территории </w:t>
      </w:r>
      <w:r w:rsidR="00AF57E4" w:rsidRPr="00662BBC">
        <w:rPr>
          <w:sz w:val="28"/>
          <w:szCs w:val="28"/>
        </w:rPr>
        <w:t xml:space="preserve">Анучинского муниципального </w:t>
      </w:r>
      <w:r w:rsidR="007149EC">
        <w:rPr>
          <w:sz w:val="28"/>
          <w:szCs w:val="28"/>
        </w:rPr>
        <w:t>округа</w:t>
      </w:r>
      <w:r w:rsidR="00AF57E4" w:rsidRPr="00662BBC">
        <w:rPr>
          <w:sz w:val="28"/>
          <w:szCs w:val="28"/>
        </w:rPr>
        <w:t xml:space="preserve"> </w:t>
      </w:r>
      <w:r w:rsidRPr="00662BBC">
        <w:rPr>
          <w:sz w:val="28"/>
          <w:szCs w:val="28"/>
        </w:rPr>
        <w:t>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860D6B" w:rsidRPr="00662BBC" w:rsidRDefault="00860D6B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662BBC">
        <w:rPr>
          <w:sz w:val="28"/>
          <w:szCs w:val="28"/>
        </w:rPr>
        <w:t xml:space="preserve">1.2.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налогом на имущество физических лиц определены </w:t>
      </w:r>
      <w:hyperlink r:id="rId8" w:history="1">
        <w:r w:rsidRPr="00662BBC">
          <w:rPr>
            <w:sz w:val="28"/>
            <w:szCs w:val="28"/>
          </w:rPr>
          <w:t>главой 3</w:t>
        </w:r>
      </w:hyperlink>
      <w:r w:rsidRPr="00662BBC">
        <w:rPr>
          <w:sz w:val="28"/>
          <w:szCs w:val="28"/>
        </w:rPr>
        <w:t>2</w:t>
      </w:r>
      <w:r w:rsidR="00F47318" w:rsidRPr="00662BBC">
        <w:rPr>
          <w:sz w:val="28"/>
          <w:szCs w:val="28"/>
        </w:rPr>
        <w:t xml:space="preserve"> «Налог на имущество физических лиц» </w:t>
      </w:r>
      <w:r w:rsidRPr="00662BBC">
        <w:rPr>
          <w:sz w:val="28"/>
          <w:szCs w:val="28"/>
        </w:rPr>
        <w:t xml:space="preserve"> Налогового кодекса Российской Федерации.</w:t>
      </w:r>
    </w:p>
    <w:p w:rsidR="00860D6B" w:rsidRPr="00662BBC" w:rsidRDefault="00860D6B" w:rsidP="00860D6B">
      <w:pPr>
        <w:ind w:firstLine="540"/>
        <w:jc w:val="both"/>
        <w:rPr>
          <w:sz w:val="28"/>
          <w:szCs w:val="28"/>
        </w:rPr>
      </w:pPr>
    </w:p>
    <w:p w:rsidR="00860D6B" w:rsidRPr="00AF5768" w:rsidRDefault="00684BA9" w:rsidP="00AF576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BC">
        <w:rPr>
          <w:rFonts w:ascii="Times New Roman" w:hAnsi="Times New Roman"/>
          <w:b/>
          <w:bCs/>
          <w:sz w:val="28"/>
          <w:szCs w:val="28"/>
        </w:rPr>
        <w:t>О</w:t>
      </w:r>
      <w:r w:rsidR="00860D6B" w:rsidRPr="00662BBC">
        <w:rPr>
          <w:rFonts w:ascii="Times New Roman" w:hAnsi="Times New Roman"/>
          <w:b/>
          <w:bCs/>
          <w:sz w:val="28"/>
          <w:szCs w:val="28"/>
        </w:rPr>
        <w:t xml:space="preserve">собенности определения налоговой базы </w:t>
      </w:r>
    </w:p>
    <w:p w:rsidR="00E2759B" w:rsidRPr="00662BBC" w:rsidRDefault="00860D6B" w:rsidP="00AF5768">
      <w:pPr>
        <w:overflowPunct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662BBC">
        <w:rPr>
          <w:bCs/>
          <w:sz w:val="28"/>
          <w:szCs w:val="28"/>
        </w:rPr>
        <w:t xml:space="preserve">  Налоговая база </w:t>
      </w:r>
      <w:r w:rsidR="00251485" w:rsidRPr="00054148">
        <w:rPr>
          <w:sz w:val="28"/>
          <w:szCs w:val="28"/>
        </w:rPr>
        <w:t>с 1 января 2020 года</w:t>
      </w:r>
      <w:r w:rsidR="00251485" w:rsidRPr="00662BBC">
        <w:rPr>
          <w:bCs/>
          <w:sz w:val="28"/>
          <w:szCs w:val="28"/>
        </w:rPr>
        <w:t xml:space="preserve"> </w:t>
      </w:r>
      <w:r w:rsidRPr="00662BBC">
        <w:rPr>
          <w:bCs/>
          <w:sz w:val="28"/>
          <w:szCs w:val="28"/>
        </w:rPr>
        <w:t xml:space="preserve">определяется в соответствии </w:t>
      </w:r>
      <w:r w:rsidRPr="00662BBC">
        <w:rPr>
          <w:b/>
          <w:bCs/>
          <w:sz w:val="28"/>
          <w:szCs w:val="28"/>
        </w:rPr>
        <w:t xml:space="preserve">со </w:t>
      </w:r>
      <w:r w:rsidRPr="00054148">
        <w:rPr>
          <w:bCs/>
          <w:sz w:val="28"/>
          <w:szCs w:val="28"/>
        </w:rPr>
        <w:t>статьей 40</w:t>
      </w:r>
      <w:r w:rsidR="00C65276" w:rsidRPr="00054148">
        <w:rPr>
          <w:bCs/>
          <w:sz w:val="28"/>
          <w:szCs w:val="28"/>
        </w:rPr>
        <w:t>3</w:t>
      </w:r>
      <w:r w:rsidR="0073356D" w:rsidRPr="00662BBC">
        <w:rPr>
          <w:bCs/>
          <w:sz w:val="28"/>
          <w:szCs w:val="28"/>
        </w:rPr>
        <w:t xml:space="preserve"> </w:t>
      </w:r>
      <w:r w:rsidR="008A63AB" w:rsidRPr="00662BBC">
        <w:rPr>
          <w:bCs/>
          <w:sz w:val="28"/>
          <w:szCs w:val="28"/>
        </w:rPr>
        <w:t xml:space="preserve">«Порядок определения налоговой базы исходя из </w:t>
      </w:r>
      <w:r w:rsidR="00C65276" w:rsidRPr="00662BBC">
        <w:rPr>
          <w:bCs/>
          <w:sz w:val="28"/>
          <w:szCs w:val="28"/>
        </w:rPr>
        <w:t>кадастровой</w:t>
      </w:r>
      <w:r w:rsidR="008A63AB" w:rsidRPr="00662BBC">
        <w:rPr>
          <w:bCs/>
          <w:sz w:val="28"/>
          <w:szCs w:val="28"/>
        </w:rPr>
        <w:t xml:space="preserve"> стоимости объект</w:t>
      </w:r>
      <w:r w:rsidR="00C65276" w:rsidRPr="00662BBC">
        <w:rPr>
          <w:bCs/>
          <w:sz w:val="28"/>
          <w:szCs w:val="28"/>
        </w:rPr>
        <w:t>ов</w:t>
      </w:r>
      <w:r w:rsidR="008A63AB" w:rsidRPr="00662BBC">
        <w:rPr>
          <w:bCs/>
          <w:sz w:val="28"/>
          <w:szCs w:val="28"/>
        </w:rPr>
        <w:t xml:space="preserve"> налогообложения» </w:t>
      </w:r>
      <w:hyperlink r:id="rId9" w:history="1">
        <w:r w:rsidR="0073356D" w:rsidRPr="00662BBC">
          <w:rPr>
            <w:sz w:val="28"/>
            <w:szCs w:val="28"/>
          </w:rPr>
          <w:t>главы 3</w:t>
        </w:r>
      </w:hyperlink>
      <w:r w:rsidR="0073356D" w:rsidRPr="00662BBC">
        <w:rPr>
          <w:sz w:val="28"/>
          <w:szCs w:val="28"/>
        </w:rPr>
        <w:t>2 «Налог на имущество физических лиц»</w:t>
      </w:r>
      <w:r w:rsidRPr="00662BBC">
        <w:rPr>
          <w:bCs/>
          <w:sz w:val="28"/>
          <w:szCs w:val="28"/>
        </w:rPr>
        <w:t xml:space="preserve"> Налогово</w:t>
      </w:r>
      <w:r w:rsidR="00684BA9" w:rsidRPr="00662BBC">
        <w:rPr>
          <w:bCs/>
          <w:sz w:val="28"/>
          <w:szCs w:val="28"/>
        </w:rPr>
        <w:t xml:space="preserve">го кодекса Российской Федерации </w:t>
      </w:r>
      <w:r w:rsidR="00684BA9" w:rsidRPr="00662BBC">
        <w:rPr>
          <w:sz w:val="28"/>
          <w:szCs w:val="28"/>
        </w:rPr>
        <w:t>в отношении каждого объекта налогообложения как его</w:t>
      </w:r>
      <w:r w:rsidR="00C65276" w:rsidRPr="00662BBC">
        <w:rPr>
          <w:sz w:val="28"/>
          <w:szCs w:val="28"/>
        </w:rPr>
        <w:t xml:space="preserve"> кадастровая стоимость, внесенная в Единый государственный реестр недвижимости и подлежащая применению с 1 января </w:t>
      </w:r>
      <w:r w:rsidR="00FB1C5B">
        <w:rPr>
          <w:sz w:val="28"/>
          <w:szCs w:val="28"/>
        </w:rPr>
        <w:t>2020</w:t>
      </w:r>
      <w:r w:rsidR="00C65276" w:rsidRPr="00662BBC">
        <w:rPr>
          <w:sz w:val="28"/>
          <w:szCs w:val="28"/>
        </w:rPr>
        <w:t xml:space="preserve">года, являющегося </w:t>
      </w:r>
      <w:hyperlink r:id="rId10" w:history="1">
        <w:r w:rsidR="00C65276" w:rsidRPr="00C23AE7">
          <w:rPr>
            <w:sz w:val="28"/>
            <w:szCs w:val="28"/>
          </w:rPr>
          <w:t>налоговым периодом</w:t>
        </w:r>
      </w:hyperlink>
      <w:r w:rsidR="00C65276" w:rsidRPr="00662BBC">
        <w:rPr>
          <w:sz w:val="28"/>
          <w:szCs w:val="28"/>
        </w:rPr>
        <w:t>, с учетом особенностей, предусмотренных настоящей статьей.</w:t>
      </w:r>
    </w:p>
    <w:p w:rsidR="00233CDD" w:rsidRDefault="003E33D3" w:rsidP="00233CDD">
      <w:pPr>
        <w:spacing w:after="240"/>
        <w:jc w:val="center"/>
        <w:rPr>
          <w:bCs/>
          <w:sz w:val="28"/>
          <w:szCs w:val="28"/>
        </w:rPr>
      </w:pPr>
      <w:r w:rsidRPr="00662BBC">
        <w:rPr>
          <w:b/>
          <w:bCs/>
          <w:sz w:val="28"/>
          <w:szCs w:val="28"/>
        </w:rPr>
        <w:t>3. Налоговые ставки</w:t>
      </w:r>
    </w:p>
    <w:p w:rsidR="00AF5768" w:rsidRDefault="003E33D3" w:rsidP="00AF5768">
      <w:pPr>
        <w:spacing w:line="276" w:lineRule="auto"/>
        <w:jc w:val="both"/>
        <w:rPr>
          <w:bCs/>
          <w:sz w:val="28"/>
          <w:szCs w:val="28"/>
        </w:rPr>
      </w:pPr>
      <w:r w:rsidRPr="00662BBC">
        <w:rPr>
          <w:bCs/>
          <w:sz w:val="28"/>
          <w:szCs w:val="28"/>
        </w:rPr>
        <w:t xml:space="preserve">Ставки налога на имущество физических лиц, взимаемого на территории </w:t>
      </w:r>
      <w:r w:rsidR="008460D7" w:rsidRPr="00662BBC">
        <w:rPr>
          <w:bCs/>
          <w:sz w:val="28"/>
          <w:szCs w:val="28"/>
        </w:rPr>
        <w:t xml:space="preserve">Анучинского муниципального </w:t>
      </w:r>
      <w:r w:rsidR="007149EC">
        <w:rPr>
          <w:bCs/>
          <w:sz w:val="28"/>
          <w:szCs w:val="28"/>
        </w:rPr>
        <w:t>округа</w:t>
      </w:r>
      <w:r w:rsidR="002014AA" w:rsidRPr="00662BBC">
        <w:rPr>
          <w:i/>
          <w:sz w:val="28"/>
          <w:szCs w:val="28"/>
        </w:rPr>
        <w:t xml:space="preserve"> </w:t>
      </w:r>
      <w:r w:rsidRPr="00662BBC">
        <w:rPr>
          <w:bCs/>
          <w:sz w:val="28"/>
          <w:szCs w:val="28"/>
        </w:rPr>
        <w:t xml:space="preserve">устанавливаются в зависимости </w:t>
      </w:r>
      <w:r w:rsidRPr="00054148">
        <w:rPr>
          <w:bCs/>
          <w:sz w:val="28"/>
          <w:szCs w:val="28"/>
          <w:u w:val="single"/>
        </w:rPr>
        <w:t xml:space="preserve">от </w:t>
      </w:r>
      <w:r w:rsidR="00595E9E" w:rsidRPr="00054148">
        <w:rPr>
          <w:bCs/>
          <w:sz w:val="28"/>
          <w:szCs w:val="28"/>
          <w:u w:val="single"/>
        </w:rPr>
        <w:t xml:space="preserve"> кадастровой </w:t>
      </w:r>
      <w:r w:rsidRPr="00054148">
        <w:rPr>
          <w:bCs/>
          <w:sz w:val="28"/>
          <w:szCs w:val="28"/>
          <w:u w:val="single"/>
        </w:rPr>
        <w:t>стоимости объектов налогообложения</w:t>
      </w:r>
      <w:r w:rsidR="00FB1C5B" w:rsidRPr="00054148">
        <w:rPr>
          <w:bCs/>
          <w:sz w:val="28"/>
          <w:szCs w:val="28"/>
          <w:u w:val="single"/>
        </w:rPr>
        <w:t>.</w:t>
      </w:r>
    </w:p>
    <w:p w:rsidR="00576A9D" w:rsidRPr="00AF5768" w:rsidRDefault="00296796" w:rsidP="00AF5768">
      <w:pPr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3E33D3" w:rsidRPr="00662BBC">
          <w:rPr>
            <w:bCs/>
            <w:sz w:val="28"/>
            <w:szCs w:val="28"/>
          </w:rPr>
          <w:t>Ставки налога</w:t>
        </w:r>
      </w:hyperlink>
      <w:r w:rsidR="003E33D3" w:rsidRPr="00662BBC">
        <w:rPr>
          <w:bCs/>
          <w:sz w:val="28"/>
          <w:szCs w:val="28"/>
        </w:rPr>
        <w:t xml:space="preserve"> на имущество физических лиц устанавливаются в следующих размерах:</w:t>
      </w:r>
      <w:r w:rsidR="002014AA" w:rsidRPr="00041AAD">
        <w:rPr>
          <w:b/>
          <w:iCs/>
          <w:szCs w:val="24"/>
        </w:rPr>
        <w:t xml:space="preserve"> </w:t>
      </w:r>
      <w:r w:rsidR="002014AA" w:rsidRPr="00041AAD">
        <w:rPr>
          <w:b/>
          <w:iCs/>
          <w:szCs w:val="24"/>
        </w:rPr>
        <w:tab/>
      </w:r>
      <w:r w:rsidR="002014AA" w:rsidRPr="00041AAD">
        <w:rPr>
          <w:b/>
          <w:iCs/>
          <w:szCs w:val="24"/>
        </w:rPr>
        <w:tab/>
      </w:r>
      <w:r w:rsidR="002014AA" w:rsidRPr="00041AAD">
        <w:rPr>
          <w:b/>
          <w:iCs/>
          <w:szCs w:val="24"/>
        </w:rPr>
        <w:tab/>
      </w:r>
      <w:r w:rsidR="002014AA" w:rsidRPr="00041AAD">
        <w:rPr>
          <w:b/>
          <w:iCs/>
          <w:szCs w:val="24"/>
        </w:rPr>
        <w:tab/>
      </w:r>
      <w:r w:rsidR="002014AA" w:rsidRPr="00041AAD">
        <w:rPr>
          <w:b/>
          <w:iCs/>
          <w:szCs w:val="24"/>
        </w:rPr>
        <w:tab/>
      </w:r>
    </w:p>
    <w:p w:rsidR="00595E9E" w:rsidRPr="00662BBC" w:rsidRDefault="00595E9E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662BBC">
        <w:rPr>
          <w:sz w:val="28"/>
          <w:szCs w:val="28"/>
        </w:rPr>
        <w:t xml:space="preserve">1) </w:t>
      </w:r>
      <w:r w:rsidR="00576A9D">
        <w:rPr>
          <w:sz w:val="28"/>
          <w:szCs w:val="28"/>
        </w:rPr>
        <w:t xml:space="preserve"> </w:t>
      </w:r>
      <w:r w:rsidRPr="00662BBC">
        <w:rPr>
          <w:sz w:val="28"/>
          <w:szCs w:val="28"/>
        </w:rPr>
        <w:t>0,</w:t>
      </w:r>
      <w:r w:rsidR="00AF5768">
        <w:rPr>
          <w:sz w:val="28"/>
          <w:szCs w:val="28"/>
        </w:rPr>
        <w:t>3</w:t>
      </w:r>
      <w:r w:rsidRPr="00662BBC">
        <w:rPr>
          <w:sz w:val="28"/>
          <w:szCs w:val="28"/>
        </w:rPr>
        <w:t xml:space="preserve"> процента в отношении:</w:t>
      </w:r>
    </w:p>
    <w:p w:rsidR="00595E9E" w:rsidRPr="00662BBC" w:rsidRDefault="00576A9D" w:rsidP="00AF576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9E" w:rsidRPr="00662BBC">
        <w:rPr>
          <w:sz w:val="28"/>
          <w:szCs w:val="28"/>
        </w:rPr>
        <w:t>жилых домов, частей жилых домов, квартир, частей квартир, комнат;</w:t>
      </w:r>
    </w:p>
    <w:p w:rsidR="00595E9E" w:rsidRPr="00662BBC" w:rsidRDefault="00576A9D" w:rsidP="00AF576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9E" w:rsidRPr="00662BBC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95E9E" w:rsidRPr="00662BBC" w:rsidRDefault="00576A9D" w:rsidP="00AF576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5E9E" w:rsidRPr="00662BBC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95E9E" w:rsidRPr="00662BBC" w:rsidRDefault="00576A9D" w:rsidP="00AF5768">
      <w:pPr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9E" w:rsidRPr="00662BBC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ar10" w:history="1">
        <w:r w:rsidR="00595E9E" w:rsidRPr="00C23AE7">
          <w:rPr>
            <w:sz w:val="28"/>
            <w:szCs w:val="28"/>
          </w:rPr>
          <w:t>подпункте 2</w:t>
        </w:r>
      </w:hyperlink>
      <w:r w:rsidR="00595E9E" w:rsidRPr="00662BBC">
        <w:rPr>
          <w:sz w:val="28"/>
          <w:szCs w:val="28"/>
        </w:rPr>
        <w:t xml:space="preserve"> настоящего пункта;</w:t>
      </w:r>
    </w:p>
    <w:p w:rsidR="00595E9E" w:rsidRPr="00662BBC" w:rsidRDefault="00576A9D" w:rsidP="00AF5768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9E" w:rsidRPr="00662BBC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95DA7" w:rsidRPr="002424BE" w:rsidRDefault="00576A9D" w:rsidP="00AF5768">
      <w:pPr>
        <w:overflowPunct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16F" w:rsidRPr="00662B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24BE" w:rsidRPr="002424BE">
        <w:rPr>
          <w:sz w:val="28"/>
          <w:szCs w:val="28"/>
        </w:rPr>
        <w:t>2 процент</w:t>
      </w:r>
      <w:r w:rsidR="001D5121">
        <w:rPr>
          <w:sz w:val="28"/>
          <w:szCs w:val="28"/>
        </w:rPr>
        <w:t xml:space="preserve">а </w:t>
      </w:r>
      <w:r w:rsidR="002424BE" w:rsidRPr="002424BE"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рублей;</w:t>
      </w:r>
    </w:p>
    <w:p w:rsidR="00576A9D" w:rsidRDefault="001D5121" w:rsidP="00AF5768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76A9D" w:rsidRPr="00662B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1,2 процента </w:t>
      </w:r>
      <w:r w:rsidRPr="002424BE">
        <w:rPr>
          <w:sz w:val="28"/>
          <w:szCs w:val="28"/>
        </w:rPr>
        <w:t xml:space="preserve">в отношении </w:t>
      </w:r>
      <w:r w:rsidR="00576A9D" w:rsidRPr="00662BBC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12" w:history="1">
        <w:r w:rsidR="00576A9D" w:rsidRPr="00C23AE7">
          <w:rPr>
            <w:sz w:val="28"/>
            <w:szCs w:val="28"/>
          </w:rPr>
          <w:t>пунктом 7 статьи 378.2</w:t>
        </w:r>
      </w:hyperlink>
      <w:r w:rsidR="00576A9D" w:rsidRPr="00662BBC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13" w:history="1">
        <w:r w:rsidR="00576A9D" w:rsidRPr="00C23AE7">
          <w:rPr>
            <w:sz w:val="28"/>
            <w:szCs w:val="28"/>
          </w:rPr>
          <w:t>абзацем вторым пункта 10 статьи 378.2</w:t>
        </w:r>
      </w:hyperlink>
      <w:r w:rsidR="00576A9D" w:rsidRPr="00662BBC">
        <w:rPr>
          <w:sz w:val="28"/>
          <w:szCs w:val="28"/>
        </w:rPr>
        <w:t xml:space="preserve"> настоящего </w:t>
      </w:r>
      <w:r w:rsidR="00576A9D">
        <w:rPr>
          <w:sz w:val="28"/>
          <w:szCs w:val="28"/>
        </w:rPr>
        <w:t>Налогового к</w:t>
      </w:r>
      <w:r w:rsidR="00576A9D" w:rsidRPr="00662BBC">
        <w:rPr>
          <w:sz w:val="28"/>
          <w:szCs w:val="28"/>
        </w:rPr>
        <w:t>одекса</w:t>
      </w:r>
      <w:r w:rsidR="00972149">
        <w:rPr>
          <w:sz w:val="28"/>
          <w:szCs w:val="28"/>
        </w:rPr>
        <w:t xml:space="preserve"> Российской Федерации;</w:t>
      </w:r>
    </w:p>
    <w:p w:rsidR="00E2759B" w:rsidRPr="00233CDD" w:rsidRDefault="001D5121" w:rsidP="00AF5768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662B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62BBC">
        <w:rPr>
          <w:sz w:val="28"/>
          <w:szCs w:val="28"/>
        </w:rPr>
        <w:t xml:space="preserve">0,5 процента в отношении </w:t>
      </w:r>
      <w:r w:rsidR="00972149">
        <w:rPr>
          <w:sz w:val="28"/>
          <w:szCs w:val="28"/>
        </w:rPr>
        <w:t>прочих объектов налогообложения.</w:t>
      </w:r>
    </w:p>
    <w:p w:rsidR="0073356D" w:rsidRPr="00AF5768" w:rsidRDefault="0073356D" w:rsidP="00AF576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76A9D">
        <w:rPr>
          <w:b/>
          <w:sz w:val="28"/>
          <w:szCs w:val="28"/>
        </w:rPr>
        <w:t>4. Налоговые льготы</w:t>
      </w:r>
    </w:p>
    <w:p w:rsidR="00C44B22" w:rsidRPr="00576A9D" w:rsidRDefault="0073356D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576A9D">
        <w:rPr>
          <w:sz w:val="28"/>
          <w:szCs w:val="28"/>
        </w:rPr>
        <w:t>4.1. Право на налоговую льготу имеют категории налогоплательщиков, определенные статьей 407 «Налоговые льготы»  главы 32 «Налог на имущество физических лиц» Налогово</w:t>
      </w:r>
      <w:r w:rsidR="00306201" w:rsidRPr="00576A9D">
        <w:rPr>
          <w:sz w:val="28"/>
          <w:szCs w:val="28"/>
        </w:rPr>
        <w:t>го Кодекса Российской Федерации</w:t>
      </w:r>
      <w:r w:rsidR="00C44B22" w:rsidRPr="00576A9D">
        <w:rPr>
          <w:i/>
          <w:sz w:val="28"/>
          <w:szCs w:val="28"/>
        </w:rPr>
        <w:t>.</w:t>
      </w:r>
    </w:p>
    <w:p w:rsidR="00385064" w:rsidRPr="00576A9D" w:rsidRDefault="00C44B22" w:rsidP="00AF5768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576A9D">
        <w:rPr>
          <w:sz w:val="28"/>
          <w:szCs w:val="28"/>
        </w:rPr>
        <w:t>4.2. Д</w:t>
      </w:r>
      <w:r w:rsidR="00981816" w:rsidRPr="00576A9D">
        <w:rPr>
          <w:sz w:val="28"/>
          <w:szCs w:val="28"/>
        </w:rPr>
        <w:t xml:space="preserve">ополнительные налоговые льготы </w:t>
      </w:r>
      <w:r w:rsidRPr="00576A9D">
        <w:rPr>
          <w:sz w:val="28"/>
          <w:szCs w:val="28"/>
        </w:rPr>
        <w:t xml:space="preserve">устанавливаются </w:t>
      </w:r>
      <w:r w:rsidR="00981816" w:rsidRPr="00576A9D">
        <w:rPr>
          <w:sz w:val="28"/>
          <w:szCs w:val="28"/>
        </w:rPr>
        <w:t xml:space="preserve">для </w:t>
      </w:r>
      <w:r w:rsidR="00D96802">
        <w:rPr>
          <w:sz w:val="28"/>
          <w:szCs w:val="28"/>
        </w:rPr>
        <w:t xml:space="preserve">физических лиц </w:t>
      </w:r>
      <w:r w:rsidR="00CC7BE7">
        <w:rPr>
          <w:sz w:val="28"/>
          <w:szCs w:val="28"/>
        </w:rPr>
        <w:t xml:space="preserve">являющихся членами </w:t>
      </w:r>
      <w:r w:rsidR="00306201" w:rsidRPr="00576A9D">
        <w:rPr>
          <w:sz w:val="28"/>
          <w:szCs w:val="28"/>
        </w:rPr>
        <w:t>многод</w:t>
      </w:r>
      <w:r w:rsidR="00FB1C5B">
        <w:rPr>
          <w:sz w:val="28"/>
          <w:szCs w:val="28"/>
        </w:rPr>
        <w:t>е</w:t>
      </w:r>
      <w:r w:rsidR="00306201" w:rsidRPr="00576A9D">
        <w:rPr>
          <w:sz w:val="28"/>
          <w:szCs w:val="28"/>
        </w:rPr>
        <w:t>тны</w:t>
      </w:r>
      <w:r w:rsidR="00CC7BE7">
        <w:rPr>
          <w:sz w:val="28"/>
          <w:szCs w:val="28"/>
        </w:rPr>
        <w:t xml:space="preserve">х </w:t>
      </w:r>
      <w:r w:rsidR="00306201" w:rsidRPr="00576A9D">
        <w:rPr>
          <w:sz w:val="28"/>
          <w:szCs w:val="28"/>
        </w:rPr>
        <w:t>сем</w:t>
      </w:r>
      <w:r w:rsidR="00CC7BE7">
        <w:rPr>
          <w:sz w:val="28"/>
          <w:szCs w:val="28"/>
        </w:rPr>
        <w:t>ей</w:t>
      </w:r>
      <w:r w:rsidR="00306201" w:rsidRPr="00576A9D">
        <w:rPr>
          <w:sz w:val="28"/>
          <w:szCs w:val="28"/>
        </w:rPr>
        <w:t>, имеющи</w:t>
      </w:r>
      <w:r w:rsidR="00CC7BE7">
        <w:rPr>
          <w:sz w:val="28"/>
          <w:szCs w:val="28"/>
        </w:rPr>
        <w:t>х</w:t>
      </w:r>
      <w:r w:rsidR="00306201" w:rsidRPr="00576A9D">
        <w:rPr>
          <w:sz w:val="28"/>
          <w:szCs w:val="28"/>
        </w:rPr>
        <w:t xml:space="preserve"> удостоверение, подтверждающее статус многодетной семьи</w:t>
      </w:r>
      <w:r w:rsidR="00576A9D">
        <w:rPr>
          <w:sz w:val="28"/>
          <w:szCs w:val="28"/>
        </w:rPr>
        <w:t>.</w:t>
      </w:r>
    </w:p>
    <w:p w:rsidR="0073356D" w:rsidRPr="00576A9D" w:rsidRDefault="00C44B22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576A9D">
        <w:rPr>
          <w:sz w:val="28"/>
          <w:szCs w:val="28"/>
        </w:rPr>
        <w:t>4.</w:t>
      </w:r>
      <w:r w:rsidR="0034348B">
        <w:rPr>
          <w:sz w:val="28"/>
          <w:szCs w:val="28"/>
        </w:rPr>
        <w:t>2</w:t>
      </w:r>
      <w:r w:rsidR="0073356D" w:rsidRPr="00576A9D">
        <w:rPr>
          <w:sz w:val="28"/>
          <w:szCs w:val="28"/>
        </w:rPr>
        <w:t>.</w:t>
      </w:r>
      <w:r w:rsidR="0034348B">
        <w:rPr>
          <w:sz w:val="28"/>
          <w:szCs w:val="28"/>
        </w:rPr>
        <w:t>1.</w:t>
      </w:r>
      <w:r w:rsidR="0073356D" w:rsidRPr="00576A9D">
        <w:rPr>
          <w:sz w:val="28"/>
          <w:szCs w:val="28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3356D" w:rsidRPr="00576A9D" w:rsidRDefault="0073356D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576A9D">
        <w:rPr>
          <w:sz w:val="28"/>
          <w:szCs w:val="28"/>
        </w:rPr>
        <w:t>4.</w:t>
      </w:r>
      <w:r w:rsidR="0034348B">
        <w:rPr>
          <w:sz w:val="28"/>
          <w:szCs w:val="28"/>
        </w:rPr>
        <w:t>2</w:t>
      </w:r>
      <w:r w:rsidRPr="00576A9D">
        <w:rPr>
          <w:sz w:val="28"/>
          <w:szCs w:val="28"/>
        </w:rPr>
        <w:t>.</w:t>
      </w:r>
      <w:r w:rsidR="0034348B">
        <w:rPr>
          <w:sz w:val="28"/>
          <w:szCs w:val="28"/>
        </w:rPr>
        <w:t>2.</w:t>
      </w:r>
      <w:r w:rsidRPr="00576A9D">
        <w:rPr>
          <w:sz w:val="28"/>
          <w:szCs w:val="28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3356D" w:rsidRPr="00576A9D" w:rsidRDefault="0073356D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576A9D">
        <w:rPr>
          <w:sz w:val="28"/>
          <w:szCs w:val="28"/>
        </w:rPr>
        <w:t>4.</w:t>
      </w:r>
      <w:r w:rsidR="0034348B">
        <w:rPr>
          <w:sz w:val="28"/>
          <w:szCs w:val="28"/>
        </w:rPr>
        <w:t>2</w:t>
      </w:r>
      <w:r w:rsidR="0081629D" w:rsidRPr="00576A9D">
        <w:rPr>
          <w:sz w:val="28"/>
          <w:szCs w:val="28"/>
        </w:rPr>
        <w:t>.</w:t>
      </w:r>
      <w:r w:rsidR="0034348B">
        <w:rPr>
          <w:sz w:val="28"/>
          <w:szCs w:val="28"/>
        </w:rPr>
        <w:t>3.</w:t>
      </w:r>
      <w:r w:rsidRPr="00576A9D">
        <w:rPr>
          <w:sz w:val="28"/>
          <w:szCs w:val="28"/>
        </w:rPr>
        <w:t xml:space="preserve"> </w:t>
      </w:r>
      <w:r w:rsidR="0081629D" w:rsidRPr="00576A9D">
        <w:rPr>
          <w:sz w:val="28"/>
          <w:szCs w:val="28"/>
        </w:rPr>
        <w:t>Н</w:t>
      </w:r>
      <w:r w:rsidRPr="00576A9D">
        <w:rPr>
          <w:sz w:val="28"/>
          <w:szCs w:val="28"/>
        </w:rPr>
        <w:t>алогов</w:t>
      </w:r>
      <w:r w:rsidR="0081629D" w:rsidRPr="00576A9D">
        <w:rPr>
          <w:sz w:val="28"/>
          <w:szCs w:val="28"/>
        </w:rPr>
        <w:t>ая</w:t>
      </w:r>
      <w:r w:rsidRPr="00576A9D">
        <w:rPr>
          <w:sz w:val="28"/>
          <w:szCs w:val="28"/>
        </w:rPr>
        <w:t xml:space="preserve"> </w:t>
      </w:r>
      <w:r w:rsidR="0081629D" w:rsidRPr="00576A9D">
        <w:rPr>
          <w:sz w:val="28"/>
          <w:szCs w:val="28"/>
        </w:rPr>
        <w:t xml:space="preserve"> </w:t>
      </w:r>
      <w:r w:rsidRPr="00576A9D">
        <w:rPr>
          <w:sz w:val="28"/>
          <w:szCs w:val="28"/>
        </w:rPr>
        <w:t>льгот</w:t>
      </w:r>
      <w:r w:rsidR="0081629D" w:rsidRPr="00576A9D">
        <w:rPr>
          <w:sz w:val="28"/>
          <w:szCs w:val="28"/>
        </w:rPr>
        <w:t>а</w:t>
      </w:r>
      <w:r w:rsidRPr="00576A9D">
        <w:rPr>
          <w:sz w:val="28"/>
          <w:szCs w:val="28"/>
        </w:rPr>
        <w:t xml:space="preserve"> предоставляется</w:t>
      </w:r>
      <w:r w:rsidR="00543711" w:rsidRPr="00576A9D">
        <w:rPr>
          <w:sz w:val="28"/>
          <w:szCs w:val="28"/>
        </w:rPr>
        <w:t xml:space="preserve"> </w:t>
      </w:r>
      <w:r w:rsidR="0081629D" w:rsidRPr="00576A9D">
        <w:rPr>
          <w:sz w:val="28"/>
          <w:szCs w:val="28"/>
        </w:rPr>
        <w:t xml:space="preserve">в </w:t>
      </w:r>
      <w:r w:rsidRPr="00576A9D">
        <w:rPr>
          <w:sz w:val="28"/>
          <w:szCs w:val="28"/>
        </w:rPr>
        <w:t>отношении следующих видов объектов налогообложения:</w:t>
      </w:r>
    </w:p>
    <w:p w:rsidR="0073356D" w:rsidRPr="00576A9D" w:rsidRDefault="0074519F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576A9D">
        <w:rPr>
          <w:sz w:val="28"/>
          <w:szCs w:val="28"/>
        </w:rPr>
        <w:t xml:space="preserve">1) квартира, часть квартиры </w:t>
      </w:r>
      <w:r w:rsidR="0073356D" w:rsidRPr="00576A9D">
        <w:rPr>
          <w:sz w:val="28"/>
          <w:szCs w:val="28"/>
        </w:rPr>
        <w:t>или комната;</w:t>
      </w:r>
    </w:p>
    <w:p w:rsidR="0073356D" w:rsidRPr="00576A9D" w:rsidRDefault="0073356D" w:rsidP="00AF5768">
      <w:pPr>
        <w:spacing w:line="276" w:lineRule="auto"/>
        <w:ind w:firstLine="540"/>
        <w:jc w:val="both"/>
        <w:rPr>
          <w:sz w:val="28"/>
          <w:szCs w:val="28"/>
        </w:rPr>
      </w:pPr>
      <w:r w:rsidRPr="00576A9D">
        <w:rPr>
          <w:sz w:val="28"/>
          <w:szCs w:val="28"/>
        </w:rPr>
        <w:t>2) жилой дом</w:t>
      </w:r>
      <w:r w:rsidR="0074519F" w:rsidRPr="00576A9D">
        <w:rPr>
          <w:sz w:val="28"/>
          <w:szCs w:val="28"/>
        </w:rPr>
        <w:t xml:space="preserve"> или часть жилого дома</w:t>
      </w:r>
      <w:r w:rsidRPr="00576A9D">
        <w:rPr>
          <w:sz w:val="28"/>
          <w:szCs w:val="28"/>
        </w:rPr>
        <w:t>;</w:t>
      </w:r>
    </w:p>
    <w:p w:rsidR="0073356D" w:rsidRPr="00576A9D" w:rsidRDefault="0034348B" w:rsidP="00AF576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56D" w:rsidRPr="00576A9D">
        <w:rPr>
          <w:sz w:val="28"/>
          <w:szCs w:val="28"/>
        </w:rPr>
        <w:t>) гараж или машино-место.</w:t>
      </w:r>
    </w:p>
    <w:p w:rsidR="00A53BB5" w:rsidRPr="00576A9D" w:rsidRDefault="0081629D" w:rsidP="00AF5768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576A9D">
        <w:rPr>
          <w:sz w:val="28"/>
          <w:szCs w:val="28"/>
        </w:rPr>
        <w:t>4.</w:t>
      </w:r>
      <w:r w:rsidR="0034348B">
        <w:rPr>
          <w:sz w:val="28"/>
          <w:szCs w:val="28"/>
        </w:rPr>
        <w:t>3</w:t>
      </w:r>
      <w:r w:rsidRPr="00576A9D">
        <w:rPr>
          <w:sz w:val="28"/>
          <w:szCs w:val="28"/>
        </w:rPr>
        <w:t>.</w:t>
      </w:r>
      <w:r w:rsidR="0074519F" w:rsidRPr="00576A9D">
        <w:rPr>
          <w:sz w:val="28"/>
          <w:szCs w:val="28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</w:t>
      </w:r>
      <w:r w:rsidR="0074519F" w:rsidRPr="00C23AE7">
        <w:rPr>
          <w:sz w:val="28"/>
          <w:szCs w:val="28"/>
        </w:rPr>
        <w:t xml:space="preserve">выбору </w:t>
      </w:r>
      <w:hyperlink r:id="rId14" w:history="1">
        <w:r w:rsidR="0074519F" w:rsidRPr="00C23AE7">
          <w:rPr>
            <w:sz w:val="28"/>
            <w:szCs w:val="28"/>
          </w:rPr>
          <w:t>заявление</w:t>
        </w:r>
      </w:hyperlink>
      <w:r w:rsidR="0074519F" w:rsidRPr="00576A9D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5" w:history="1">
        <w:r w:rsidR="0074519F" w:rsidRPr="00C23AE7">
          <w:rPr>
            <w:sz w:val="28"/>
            <w:szCs w:val="28"/>
          </w:rPr>
          <w:t>документы</w:t>
        </w:r>
      </w:hyperlink>
      <w:r w:rsidR="0074519F" w:rsidRPr="00576A9D">
        <w:rPr>
          <w:sz w:val="28"/>
          <w:szCs w:val="28"/>
        </w:rPr>
        <w:t xml:space="preserve">, подтверждающие право </w:t>
      </w:r>
      <w:r w:rsidR="0074519F" w:rsidRPr="00576A9D">
        <w:rPr>
          <w:sz w:val="28"/>
          <w:szCs w:val="28"/>
        </w:rPr>
        <w:lastRenderedPageBreak/>
        <w:t>налогоплательщика на налоговую льготу.</w:t>
      </w:r>
    </w:p>
    <w:p w:rsidR="00A53BB5" w:rsidRPr="00576A9D" w:rsidRDefault="00A53BB5" w:rsidP="0073356D">
      <w:pPr>
        <w:ind w:firstLine="567"/>
        <w:jc w:val="both"/>
        <w:rPr>
          <w:sz w:val="28"/>
          <w:szCs w:val="28"/>
        </w:rPr>
      </w:pPr>
    </w:p>
    <w:p w:rsidR="00BB2613" w:rsidRDefault="00AF5768" w:rsidP="0073356D">
      <w:pPr>
        <w:ind w:firstLine="567"/>
        <w:jc w:val="both"/>
        <w:rPr>
          <w:szCs w:val="24"/>
        </w:rPr>
      </w:pPr>
      <w:r>
        <w:rPr>
          <w:szCs w:val="24"/>
        </w:rPr>
        <w:t>.</w:t>
      </w:r>
    </w:p>
    <w:sectPr w:rsidR="00BB2613" w:rsidSect="00233CDD">
      <w:footerReference w:type="even" r:id="rId16"/>
      <w:footerReference w:type="default" r:id="rId17"/>
      <w:pgSz w:w="11906" w:h="16838"/>
      <w:pgMar w:top="426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94" w:rsidRDefault="009A1B94">
      <w:r>
        <w:separator/>
      </w:r>
    </w:p>
  </w:endnote>
  <w:endnote w:type="continuationSeparator" w:id="1">
    <w:p w:rsidR="009A1B94" w:rsidRDefault="009A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E7" w:rsidRDefault="00296796" w:rsidP="005C3F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B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BE7" w:rsidRDefault="00CC7BE7" w:rsidP="00A53B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E7" w:rsidRDefault="00296796" w:rsidP="005C3F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B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768">
      <w:rPr>
        <w:rStyle w:val="a6"/>
        <w:noProof/>
      </w:rPr>
      <w:t>2</w:t>
    </w:r>
    <w:r>
      <w:rPr>
        <w:rStyle w:val="a6"/>
      </w:rPr>
      <w:fldChar w:fldCharType="end"/>
    </w:r>
  </w:p>
  <w:p w:rsidR="00CC7BE7" w:rsidRDefault="00CC7BE7" w:rsidP="00A53B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94" w:rsidRDefault="009A1B94">
      <w:r>
        <w:separator/>
      </w:r>
    </w:p>
  </w:footnote>
  <w:footnote w:type="continuationSeparator" w:id="1">
    <w:p w:rsidR="009A1B94" w:rsidRDefault="009A1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26581"/>
    <w:rsid w:val="00012E9C"/>
    <w:rsid w:val="00032FF9"/>
    <w:rsid w:val="00041AAD"/>
    <w:rsid w:val="00054148"/>
    <w:rsid w:val="000835BA"/>
    <w:rsid w:val="000915A6"/>
    <w:rsid w:val="00097DB1"/>
    <w:rsid w:val="00103582"/>
    <w:rsid w:val="00124DF9"/>
    <w:rsid w:val="001327DA"/>
    <w:rsid w:val="001571D1"/>
    <w:rsid w:val="00166099"/>
    <w:rsid w:val="00170AFA"/>
    <w:rsid w:val="001A6FF8"/>
    <w:rsid w:val="001C0B64"/>
    <w:rsid w:val="001D4094"/>
    <w:rsid w:val="001D5121"/>
    <w:rsid w:val="001E3AFF"/>
    <w:rsid w:val="002014AA"/>
    <w:rsid w:val="0022216F"/>
    <w:rsid w:val="00233CDD"/>
    <w:rsid w:val="002424BE"/>
    <w:rsid w:val="00244AF0"/>
    <w:rsid w:val="00251485"/>
    <w:rsid w:val="002875E0"/>
    <w:rsid w:val="00296796"/>
    <w:rsid w:val="002A7DC2"/>
    <w:rsid w:val="002C41F7"/>
    <w:rsid w:val="00306201"/>
    <w:rsid w:val="00313B8E"/>
    <w:rsid w:val="00322A3D"/>
    <w:rsid w:val="003309B3"/>
    <w:rsid w:val="00334FC8"/>
    <w:rsid w:val="0034348B"/>
    <w:rsid w:val="00385064"/>
    <w:rsid w:val="003D70C5"/>
    <w:rsid w:val="003E0BAC"/>
    <w:rsid w:val="003E33D3"/>
    <w:rsid w:val="003F2520"/>
    <w:rsid w:val="003F2EA8"/>
    <w:rsid w:val="00424661"/>
    <w:rsid w:val="0043178B"/>
    <w:rsid w:val="00456369"/>
    <w:rsid w:val="004B1491"/>
    <w:rsid w:val="004C3A10"/>
    <w:rsid w:val="004F0645"/>
    <w:rsid w:val="00543711"/>
    <w:rsid w:val="00576A9D"/>
    <w:rsid w:val="00595E9E"/>
    <w:rsid w:val="005B751B"/>
    <w:rsid w:val="005C3FEF"/>
    <w:rsid w:val="005F09D1"/>
    <w:rsid w:val="00610324"/>
    <w:rsid w:val="00626606"/>
    <w:rsid w:val="00662BBC"/>
    <w:rsid w:val="00684BA9"/>
    <w:rsid w:val="006D3F72"/>
    <w:rsid w:val="006E5FC4"/>
    <w:rsid w:val="007149EC"/>
    <w:rsid w:val="007244C8"/>
    <w:rsid w:val="0073356D"/>
    <w:rsid w:val="0074519F"/>
    <w:rsid w:val="00753BD5"/>
    <w:rsid w:val="00795DA7"/>
    <w:rsid w:val="007B473E"/>
    <w:rsid w:val="007C271F"/>
    <w:rsid w:val="00803772"/>
    <w:rsid w:val="0081629D"/>
    <w:rsid w:val="008210BA"/>
    <w:rsid w:val="00826581"/>
    <w:rsid w:val="008460D7"/>
    <w:rsid w:val="00860D6B"/>
    <w:rsid w:val="008A07F1"/>
    <w:rsid w:val="008A63AB"/>
    <w:rsid w:val="008C0014"/>
    <w:rsid w:val="00960ECC"/>
    <w:rsid w:val="009619DD"/>
    <w:rsid w:val="00972149"/>
    <w:rsid w:val="00973422"/>
    <w:rsid w:val="00981816"/>
    <w:rsid w:val="009A1B94"/>
    <w:rsid w:val="009C6106"/>
    <w:rsid w:val="009E032C"/>
    <w:rsid w:val="009E7070"/>
    <w:rsid w:val="00A23755"/>
    <w:rsid w:val="00A40483"/>
    <w:rsid w:val="00A53BB5"/>
    <w:rsid w:val="00A53D29"/>
    <w:rsid w:val="00A5488F"/>
    <w:rsid w:val="00A601A8"/>
    <w:rsid w:val="00A7731C"/>
    <w:rsid w:val="00A8150E"/>
    <w:rsid w:val="00AC7E45"/>
    <w:rsid w:val="00AD7082"/>
    <w:rsid w:val="00AF5768"/>
    <w:rsid w:val="00AF57E4"/>
    <w:rsid w:val="00B276EC"/>
    <w:rsid w:val="00B94E39"/>
    <w:rsid w:val="00BA40A0"/>
    <w:rsid w:val="00BA6F27"/>
    <w:rsid w:val="00BB2613"/>
    <w:rsid w:val="00BF1629"/>
    <w:rsid w:val="00C053F4"/>
    <w:rsid w:val="00C2309B"/>
    <w:rsid w:val="00C23AE7"/>
    <w:rsid w:val="00C44B22"/>
    <w:rsid w:val="00C45485"/>
    <w:rsid w:val="00C63B69"/>
    <w:rsid w:val="00C65276"/>
    <w:rsid w:val="00CC18D6"/>
    <w:rsid w:val="00CC7BE7"/>
    <w:rsid w:val="00CD6D61"/>
    <w:rsid w:val="00CE5246"/>
    <w:rsid w:val="00D82BC3"/>
    <w:rsid w:val="00D96802"/>
    <w:rsid w:val="00DF724B"/>
    <w:rsid w:val="00E2759B"/>
    <w:rsid w:val="00E30538"/>
    <w:rsid w:val="00E444B4"/>
    <w:rsid w:val="00E7790F"/>
    <w:rsid w:val="00EB24E0"/>
    <w:rsid w:val="00F10F15"/>
    <w:rsid w:val="00F1428D"/>
    <w:rsid w:val="00F27CAF"/>
    <w:rsid w:val="00F47318"/>
    <w:rsid w:val="00FB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A1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595E9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6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60D6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E33D3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3">
    <w:name w:val="загол в сборники"/>
    <w:basedOn w:val="a"/>
    <w:link w:val="a4"/>
    <w:rsid w:val="0073356D"/>
    <w:pPr>
      <w:overflowPunct/>
      <w:autoSpaceDE/>
      <w:autoSpaceDN/>
      <w:adjustRightInd/>
      <w:spacing w:line="240" w:lineRule="exact"/>
      <w:jc w:val="both"/>
      <w:textAlignment w:val="auto"/>
    </w:pPr>
    <w:rPr>
      <w:sz w:val="22"/>
      <w:szCs w:val="22"/>
      <w:lang w:eastAsia="en-US"/>
    </w:rPr>
  </w:style>
  <w:style w:type="character" w:customStyle="1" w:styleId="a4">
    <w:name w:val="загол в сборники Знак"/>
    <w:link w:val="a3"/>
    <w:locked/>
    <w:rsid w:val="0073356D"/>
    <w:rPr>
      <w:sz w:val="22"/>
      <w:szCs w:val="22"/>
      <w:lang w:val="ru-RU" w:eastAsia="en-US" w:bidi="ar-SA"/>
    </w:rPr>
  </w:style>
  <w:style w:type="paragraph" w:styleId="a5">
    <w:name w:val="footer"/>
    <w:basedOn w:val="a"/>
    <w:rsid w:val="00A53B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3BB5"/>
  </w:style>
  <w:style w:type="paragraph" w:styleId="a7">
    <w:name w:val="Balloon Text"/>
    <w:basedOn w:val="a"/>
    <w:semiHidden/>
    <w:rsid w:val="004246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95E9E"/>
    <w:rPr>
      <w:b/>
      <w:bCs/>
      <w:sz w:val="27"/>
      <w:szCs w:val="27"/>
    </w:rPr>
  </w:style>
  <w:style w:type="paragraph" w:styleId="a8">
    <w:name w:val="Title"/>
    <w:basedOn w:val="a"/>
    <w:link w:val="a9"/>
    <w:uiPriority w:val="99"/>
    <w:qFormat/>
    <w:rsid w:val="00C45485"/>
    <w:pPr>
      <w:overflowPunct/>
      <w:autoSpaceDE/>
      <w:autoSpaceDN/>
      <w:adjustRightInd/>
      <w:jc w:val="center"/>
      <w:textAlignment w:val="auto"/>
    </w:pPr>
    <w:rPr>
      <w:sz w:val="26"/>
    </w:rPr>
  </w:style>
  <w:style w:type="character" w:customStyle="1" w:styleId="a9">
    <w:name w:val="Название Знак"/>
    <w:basedOn w:val="a0"/>
    <w:link w:val="a8"/>
    <w:uiPriority w:val="99"/>
    <w:rsid w:val="00C45485"/>
    <w:rPr>
      <w:sz w:val="26"/>
    </w:rPr>
  </w:style>
  <w:style w:type="paragraph" w:styleId="aa">
    <w:name w:val="Subtitle"/>
    <w:basedOn w:val="a"/>
    <w:link w:val="ab"/>
    <w:uiPriority w:val="99"/>
    <w:qFormat/>
    <w:rsid w:val="00C45485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99"/>
    <w:rsid w:val="00C45485"/>
    <w:rPr>
      <w:b/>
      <w:sz w:val="32"/>
    </w:rPr>
  </w:style>
  <w:style w:type="paragraph" w:styleId="31">
    <w:name w:val="Body Text 3"/>
    <w:basedOn w:val="a"/>
    <w:link w:val="32"/>
    <w:uiPriority w:val="99"/>
    <w:unhideWhenUsed/>
    <w:rsid w:val="00C45485"/>
    <w:pPr>
      <w:overflowPunct/>
      <w:autoSpaceDE/>
      <w:autoSpaceDN/>
      <w:adjustRightInd/>
      <w:textAlignment w:val="auto"/>
    </w:pPr>
    <w:rPr>
      <w:b/>
      <w:bCs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C4548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54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242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34FE63CEC5AA27BC7814FC3416041A4672032642EEECD4B9483ECD1C0C7558C79AC332387m1h6E" TargetMode="External"/><Relationship Id="rId13" Type="http://schemas.openxmlformats.org/officeDocument/2006/relationships/hyperlink" Target="consultantplus://offline/ref=C1E155DD9BBD3947FE95D3A3151B549E1036C01371F08E4937B2303232668B0718C75BAF69F7EB3C8C21600AB887F2DAEB03E01D2561k8NE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E155DD9BBD3947FE95D3A3151B549E1036C01371F08E4937B2303232668B0718C75BAF6CF0E63C8C21600AB887F2DAEB03E01D2561k8NE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BD8B46E18CF62C41D8962CA372268F7827B5203F2352A2AEE0CD3AE0256990C17D9F44DD293AF7WAW5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B0DF58C4B10C3641A6BE4E4401381A2524458C09C0CB97E94B9342751FA7DC7799FCF075C9A28D1055A950F09CE16EF18A16E90631FE2tF4BX" TargetMode="External"/><Relationship Id="rId10" Type="http://schemas.openxmlformats.org/officeDocument/2006/relationships/hyperlink" Target="consultantplus://offline/ref=C1FC044B12F86CF3A867BD2E51C383B8F7ABFF327A86BE6664003FCB21F593888C1705C67014D1B87EE4449125D433DCA692B59ED44838lDj4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34FE63CEC5AA27BC7814FC3416041A4672032642EEECD4B9483ECD1C0C7558C79AC332387m1h6E" TargetMode="External"/><Relationship Id="rId14" Type="http://schemas.openxmlformats.org/officeDocument/2006/relationships/hyperlink" Target="consultantplus://offline/ref=FA5B0DF58C4B10C3641A6BE4E4401381A2524651C8980CB97E94B9342751FA7DC7799FCF075C9A2AD3055A950F09CE16EF18A16E90631FE2tF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УФНС России по Приморскому краю</Company>
  <LinksUpToDate>false</LinksUpToDate>
  <CharactersWithSpaces>7732</CharactersWithSpaces>
  <SharedDoc>false</SharedDoc>
  <HLinks>
    <vt:vector size="66" baseType="variant">
      <vt:variant>
        <vt:i4>2949224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consultantplus://offline/ref=FA5B0DF58C4B10C3641A6BE4E4401381A2524458C09C0CB97E94B9342751FA7DC7799FCF075C9A28D1055A950F09CE16EF18A16E90631FE2tF4BX</vt:lpwstr>
      </vt:variant>
      <vt:variant>
        <vt:lpwstr/>
      </vt:variant>
      <vt:variant>
        <vt:i4>2949227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consultantplus://offline/ref=FA5B0DF58C4B10C3641A6BE4E4401381A2524651C8980CB97E94B9342751FA7DC7799FCF075C9A2AD3055A950F09CE16EF18A16E90631FE2tF4BX</vt:lpwstr>
      </vt:variant>
      <vt:variant>
        <vt:lpwstr/>
      </vt:variant>
      <vt:variant>
        <vt:i4>4980738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consultantplus://offline/ref=205C387DFD07F010B08584387EA5105693E5787421762043C0777120AB1FC372066C952AF9E2B2J1gDB</vt:lpwstr>
      </vt:variant>
      <vt:variant>
        <vt:lpwstr/>
      </vt:variant>
      <vt:variant>
        <vt:i4>4980741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consultantplus://offline/ref=205C387DFD07F010B08584387EA5105693E5787421762043C0777120AB1FC372066C952AF9E2B2J1gCB</vt:lpwstr>
      </vt:variant>
      <vt:variant>
        <vt:lpwstr/>
      </vt:variant>
      <vt:variant>
        <vt:i4>6553703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consultantplus://offline/ref=C1E155DD9BBD3947FE95D3A3151B549E1036C01371F08E4937B2303232668B0718C75BAF69F7EB3C8C21600AB887F2DAEB03E01D2561k8NEX</vt:lpwstr>
      </vt:variant>
      <vt:variant>
        <vt:lpwstr/>
      </vt:variant>
      <vt:variant>
        <vt:i4>6553710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consultantplus://offline/ref=C1E155DD9BBD3947FE95D3A3151B549E1036C01371F08E4937B2303232668B0718C75BAF6CF0E63C8C21600AB887F2DAEB03E01D2561k8NEX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consultantplus://offline/ref=1ABD8B46E18CF62C41D8962CA372268F7827B5203F2352A2AEE0CD3AE0256990C17D9F44DD293AF7WAW5B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consultantplus://offline/ref=C1FC044B12F86CF3A867BD2E51C383B8F7ABFF327A86BE6664003FCB21F593888C1705C67014D1B87EE4449125D433DCA692B59ED44838lDj4X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consultantplus://offline/ref=BDD34FE63CEC5AA27BC7814FC3416041A4672032642EEECD4B9483ECD1C0C7558C79AC332387m1h6E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consultantplus://offline/ref=BDD34FE63CEC5AA27BC7814FC3416041A4672032642EEECD4B9483ECD1C0C7558C79AC332387m1h6E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2500-07-017</dc:creator>
  <cp:lastModifiedBy>TishinaGP</cp:lastModifiedBy>
  <cp:revision>12</cp:revision>
  <cp:lastPrinted>2019-10-31T02:49:00Z</cp:lastPrinted>
  <dcterms:created xsi:type="dcterms:W3CDTF">2019-10-14T00:34:00Z</dcterms:created>
  <dcterms:modified xsi:type="dcterms:W3CDTF">2019-10-31T02:55:00Z</dcterms:modified>
</cp:coreProperties>
</file>