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9" w:rsidRDefault="00EB4F89" w:rsidP="00EB4F89">
      <w:pPr>
        <w:shd w:val="clear" w:color="auto" w:fill="FFFFFF"/>
        <w:jc w:val="center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>
            <wp:extent cx="626110" cy="9061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81" t="-478" r="-681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89" w:rsidRDefault="00D94ABB" w:rsidP="00CA5EF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B4F89" w:rsidRDefault="00EB4F89" w:rsidP="00CA5EF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EB4F89" w:rsidRPr="00CA5EF2" w:rsidRDefault="00EB4F89" w:rsidP="00CA5EF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>
        <w:rPr>
          <w:rFonts w:ascii="Tinos" w:hAnsi="Tinos" w:cs="Tinos"/>
          <w:b/>
          <w:sz w:val="26"/>
          <w:szCs w:val="26"/>
        </w:rPr>
        <w:br/>
      </w:r>
    </w:p>
    <w:p w:rsidR="00EB4F89" w:rsidRDefault="00570A6B" w:rsidP="00CA5EF2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EF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A5E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5EF2" w:rsidRPr="00CA5EF2" w:rsidRDefault="00CA5EF2" w:rsidP="00CA5EF2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F89" w:rsidRDefault="00CA5EF2" w:rsidP="00EB4F8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24.02.2021</w:t>
      </w:r>
      <w:r w:rsidR="00EB4F89">
        <w:rPr>
          <w:rFonts w:ascii="Times New Roman" w:hAnsi="Times New Roman" w:cs="Times New Roman"/>
          <w:sz w:val="26"/>
          <w:szCs w:val="26"/>
        </w:rPr>
        <w:t xml:space="preserve">                                 с. Анучино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1C7">
        <w:rPr>
          <w:rFonts w:ascii="Times New Roman" w:hAnsi="Times New Roman" w:cs="Times New Roman"/>
          <w:sz w:val="26"/>
          <w:szCs w:val="26"/>
        </w:rPr>
        <w:t>159</w:t>
      </w:r>
      <w:r>
        <w:rPr>
          <w:rFonts w:ascii="Times New Roman" w:hAnsi="Times New Roman" w:cs="Times New Roman"/>
          <w:sz w:val="26"/>
          <w:szCs w:val="26"/>
        </w:rPr>
        <w:t>-НПА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5EF2" w:rsidTr="00CA5EF2">
        <w:tc>
          <w:tcPr>
            <w:tcW w:w="4785" w:type="dxa"/>
          </w:tcPr>
          <w:p w:rsidR="00CA5EF2" w:rsidRPr="00C821F6" w:rsidRDefault="00C821F6" w:rsidP="00CA5EF2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C821F6">
              <w:rPr>
                <w:b w:val="0"/>
                <w:color w:val="000000"/>
                <w:sz w:val="28"/>
                <w:szCs w:val="28"/>
              </w:rPr>
              <w:t xml:space="preserve">О </w:t>
            </w:r>
            <w:r w:rsidR="00CA5EF2" w:rsidRPr="00C821F6">
              <w:rPr>
                <w:b w:val="0"/>
                <w:color w:val="000000"/>
                <w:sz w:val="28"/>
                <w:szCs w:val="28"/>
              </w:rPr>
              <w:t>Положении «О порядке определения размера начальной цены</w:t>
            </w:r>
          </w:p>
          <w:p w:rsidR="00CA5EF2" w:rsidRPr="00CA5EF2" w:rsidRDefault="00CA5EF2" w:rsidP="00CA5EF2">
            <w:pPr>
              <w:pStyle w:val="1"/>
              <w:numPr>
                <w:ilvl w:val="0"/>
                <w:numId w:val="2"/>
              </w:numPr>
              <w:spacing w:before="0"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C821F6">
              <w:rPr>
                <w:b w:val="0"/>
                <w:color w:val="000000"/>
                <w:sz w:val="28"/>
                <w:szCs w:val="28"/>
              </w:rPr>
              <w:t>предмета аукциона на право заключения договора аренды земельного участков, находящихся в собственности или ведении Анучинского муниципального округа</w:t>
            </w:r>
            <w:r w:rsidRPr="00C821F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A5EF2" w:rsidRDefault="00CA5EF2" w:rsidP="00EB4F89">
            <w:pPr>
              <w:jc w:val="center"/>
            </w:pPr>
          </w:p>
        </w:tc>
      </w:tr>
    </w:tbl>
    <w:p w:rsidR="00CA5EF2" w:rsidRDefault="00CA5EF2" w:rsidP="00EB4F89">
      <w:pPr>
        <w:shd w:val="clear" w:color="auto" w:fill="FFFFFF"/>
        <w:jc w:val="center"/>
      </w:pPr>
    </w:p>
    <w:p w:rsidR="00EB4F89" w:rsidRDefault="00EB4F89" w:rsidP="00CA5EF2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nos"/>
          <w:sz w:val="28"/>
          <w:szCs w:val="28"/>
        </w:rPr>
        <w:tab/>
      </w:r>
      <w:proofErr w:type="gramStart"/>
      <w:r w:rsidR="00BE5CAE" w:rsidRPr="00BE5C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39.11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от 25.01.2001 </w:t>
      </w:r>
      <w:r w:rsidR="00CA5EF2">
        <w:rPr>
          <w:rFonts w:ascii="Times New Roman" w:hAnsi="Times New Roman" w:cs="Times New Roman"/>
          <w:sz w:val="28"/>
          <w:szCs w:val="28"/>
        </w:rPr>
        <w:t>№</w:t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9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16.07.2001 </w:t>
      </w:r>
      <w:r w:rsidR="00CA5EF2">
        <w:rPr>
          <w:rFonts w:ascii="Times New Roman" w:hAnsi="Times New Roman" w:cs="Times New Roman"/>
          <w:sz w:val="28"/>
          <w:szCs w:val="28"/>
        </w:rPr>
        <w:t>№</w:t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арендной платы, а также порядка условий и сроков внесения</w:t>
      </w:r>
      <w:proofErr w:type="gramEnd"/>
      <w:r w:rsidR="00BE5CAE" w:rsidRPr="00BE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CAE" w:rsidRPr="00BE5CAE">
        <w:rPr>
          <w:rFonts w:ascii="Times New Roman" w:hAnsi="Times New Roman" w:cs="Times New Roman"/>
          <w:sz w:val="28"/>
          <w:szCs w:val="28"/>
        </w:rPr>
        <w:t>арендной платы за земли, находящиеся в собст</w:t>
      </w:r>
      <w:r w:rsidR="00BE5CAE">
        <w:rPr>
          <w:rFonts w:ascii="Times New Roman" w:hAnsi="Times New Roman" w:cs="Times New Roman"/>
          <w:sz w:val="28"/>
          <w:szCs w:val="28"/>
        </w:rPr>
        <w:t>венности Российской Федерации",</w:t>
      </w:r>
      <w:r w:rsidR="00CA5EF2">
        <w:rPr>
          <w:rFonts w:ascii="Times New Roman" w:hAnsi="Times New Roman" w:cs="Times New Roman"/>
          <w:sz w:val="28"/>
          <w:szCs w:val="28"/>
        </w:rPr>
        <w:t xml:space="preserve"> </w:t>
      </w:r>
      <w:r w:rsidR="00BE5CAE">
        <w:rPr>
          <w:rStyle w:val="doccaption"/>
          <w:rFonts w:ascii="Times New Roman" w:hAnsi="Times New Roman" w:cs="Times New Roman"/>
          <w:sz w:val="28"/>
          <w:szCs w:val="28"/>
        </w:rPr>
        <w:t>п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>остановление</w:t>
      </w:r>
      <w:r w:rsidR="00BE5CAE">
        <w:rPr>
          <w:rStyle w:val="doccaption"/>
          <w:rFonts w:ascii="Times New Roman" w:hAnsi="Times New Roman" w:cs="Times New Roman"/>
          <w:sz w:val="28"/>
          <w:szCs w:val="28"/>
        </w:rPr>
        <w:t>м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Приморского края от 15.10.2020</w:t>
      </w:r>
      <w:r w:rsidR="00CA5EF2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>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края»</w:t>
      </w:r>
      <w:r w:rsidR="00570A6B" w:rsidRPr="00BE5CAE">
        <w:rPr>
          <w:rFonts w:ascii="Times New Roman" w:hAnsi="Times New Roman" w:cs="Times New Roman"/>
          <w:sz w:val="28"/>
          <w:szCs w:val="28"/>
        </w:rPr>
        <w:t xml:space="preserve">, </w:t>
      </w:r>
      <w:r w:rsidRPr="00BE5CAE">
        <w:rPr>
          <w:rFonts w:ascii="Times New Roman" w:hAnsi="Times New Roman" w:cs="Times New Roman"/>
          <w:sz w:val="28"/>
          <w:szCs w:val="28"/>
        </w:rPr>
        <w:t>Уставом Анучинского  муницип</w:t>
      </w:r>
      <w:r w:rsidR="00831B34">
        <w:rPr>
          <w:rFonts w:ascii="Times New Roman" w:hAnsi="Times New Roman" w:cs="Times New Roman"/>
          <w:sz w:val="28"/>
          <w:szCs w:val="28"/>
        </w:rPr>
        <w:t>ального округа Приморского края</w:t>
      </w:r>
      <w:r w:rsidR="00CA5EF2">
        <w:rPr>
          <w:rFonts w:ascii="Times New Roman" w:hAnsi="Times New Roman" w:cs="Times New Roman"/>
          <w:sz w:val="28"/>
          <w:szCs w:val="28"/>
        </w:rPr>
        <w:t>, Дума округа</w:t>
      </w:r>
      <w:proofErr w:type="gramEnd"/>
    </w:p>
    <w:p w:rsidR="00CA5EF2" w:rsidRPr="00BE5CAE" w:rsidRDefault="00CA5EF2" w:rsidP="00831B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</w:p>
    <w:p w:rsidR="00BE5CAE" w:rsidRDefault="00CA5EF2" w:rsidP="00CA5EF2">
      <w:pPr>
        <w:pStyle w:val="1"/>
        <w:numPr>
          <w:ilvl w:val="0"/>
          <w:numId w:val="2"/>
        </w:numPr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E5CAE" w:rsidRPr="00CA5EF2">
        <w:rPr>
          <w:b w:val="0"/>
          <w:sz w:val="28"/>
          <w:szCs w:val="28"/>
        </w:rPr>
        <w:t xml:space="preserve">1. </w:t>
      </w:r>
      <w:r w:rsidRPr="00CA5EF2">
        <w:rPr>
          <w:b w:val="0"/>
          <w:sz w:val="28"/>
          <w:szCs w:val="28"/>
        </w:rPr>
        <w:t xml:space="preserve">Принять решение </w:t>
      </w:r>
      <w:r>
        <w:rPr>
          <w:b w:val="0"/>
          <w:sz w:val="28"/>
          <w:szCs w:val="28"/>
        </w:rPr>
        <w:t>«</w:t>
      </w:r>
      <w:r w:rsidRPr="00CA5EF2">
        <w:rPr>
          <w:b w:val="0"/>
          <w:color w:val="000000"/>
          <w:sz w:val="28"/>
          <w:szCs w:val="28"/>
        </w:rPr>
        <w:t xml:space="preserve">О Положении «О порядке </w:t>
      </w:r>
      <w:proofErr w:type="gramStart"/>
      <w:r w:rsidRPr="00CA5EF2">
        <w:rPr>
          <w:b w:val="0"/>
          <w:color w:val="000000"/>
          <w:sz w:val="28"/>
          <w:szCs w:val="28"/>
        </w:rPr>
        <w:t>определения размера начальной цены</w:t>
      </w:r>
      <w:r>
        <w:rPr>
          <w:b w:val="0"/>
          <w:color w:val="000000"/>
          <w:sz w:val="28"/>
          <w:szCs w:val="28"/>
        </w:rPr>
        <w:t xml:space="preserve"> </w:t>
      </w:r>
      <w:r w:rsidRPr="00CA5EF2">
        <w:rPr>
          <w:b w:val="0"/>
          <w:color w:val="000000"/>
          <w:sz w:val="28"/>
          <w:szCs w:val="28"/>
        </w:rPr>
        <w:t>предмета аукциона</w:t>
      </w:r>
      <w:proofErr w:type="gramEnd"/>
      <w:r w:rsidRPr="00CA5EF2">
        <w:rPr>
          <w:b w:val="0"/>
          <w:color w:val="000000"/>
          <w:sz w:val="28"/>
          <w:szCs w:val="28"/>
        </w:rPr>
        <w:t xml:space="preserve"> на право заключения договора аренды земельного участков, находящихся в собственности или ведении Анучинского муниципального округа</w:t>
      </w:r>
      <w:r w:rsidRPr="00CA5EF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CA5EF2" w:rsidRDefault="00CA5EF2" w:rsidP="00CA5EF2">
      <w:pPr>
        <w:pStyle w:val="1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sz w:val="28"/>
          <w:szCs w:val="28"/>
        </w:rPr>
      </w:pPr>
      <w:r w:rsidRPr="00CA5EF2">
        <w:rPr>
          <w:b w:val="0"/>
          <w:sz w:val="28"/>
          <w:szCs w:val="28"/>
        </w:rPr>
        <w:lastRenderedPageBreak/>
        <w:t>2.</w:t>
      </w:r>
      <w:r w:rsidRPr="00CA5EF2">
        <w:rPr>
          <w:sz w:val="28"/>
          <w:szCs w:val="28"/>
        </w:rPr>
        <w:t xml:space="preserve"> </w:t>
      </w:r>
      <w:r w:rsidRPr="0047153E">
        <w:rPr>
          <w:b w:val="0"/>
          <w:sz w:val="28"/>
          <w:szCs w:val="28"/>
        </w:rPr>
        <w:t>Признать утратившим силу решение Думы Анучинского муниц</w:t>
      </w:r>
      <w:r w:rsidR="005A60F3">
        <w:rPr>
          <w:b w:val="0"/>
          <w:sz w:val="28"/>
          <w:szCs w:val="28"/>
        </w:rPr>
        <w:t>ипального района от 22.02.2017 № 173-НПА</w:t>
      </w:r>
      <w:r>
        <w:rPr>
          <w:b w:val="0"/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>О Положении, о</w:t>
      </w:r>
      <w:r w:rsidRPr="0047153E">
        <w:rPr>
          <w:b w:val="0"/>
          <w:color w:val="000000"/>
          <w:sz w:val="28"/>
          <w:szCs w:val="28"/>
        </w:rPr>
        <w:t xml:space="preserve"> порядке </w:t>
      </w:r>
      <w:proofErr w:type="gramStart"/>
      <w:r w:rsidRPr="0047153E">
        <w:rPr>
          <w:b w:val="0"/>
          <w:color w:val="000000"/>
          <w:sz w:val="28"/>
          <w:szCs w:val="28"/>
        </w:rPr>
        <w:t>определения размера начальной цены</w:t>
      </w:r>
      <w:r>
        <w:rPr>
          <w:b w:val="0"/>
          <w:color w:val="000000"/>
          <w:sz w:val="28"/>
          <w:szCs w:val="28"/>
        </w:rPr>
        <w:t xml:space="preserve"> </w:t>
      </w:r>
      <w:r w:rsidRPr="0047153E">
        <w:rPr>
          <w:b w:val="0"/>
          <w:color w:val="000000"/>
          <w:sz w:val="28"/>
          <w:szCs w:val="28"/>
        </w:rPr>
        <w:t>предмета аукциона</w:t>
      </w:r>
      <w:proofErr w:type="gramEnd"/>
      <w:r w:rsidRPr="0047153E">
        <w:rPr>
          <w:b w:val="0"/>
          <w:color w:val="000000"/>
          <w:sz w:val="28"/>
          <w:szCs w:val="28"/>
        </w:rPr>
        <w:t xml:space="preserve"> на право заключения договора аренды земельного участков, находящихся в собственности или ведении Анучинского муниципального </w:t>
      </w:r>
      <w:r>
        <w:rPr>
          <w:b w:val="0"/>
          <w:color w:val="000000"/>
          <w:sz w:val="28"/>
          <w:szCs w:val="28"/>
        </w:rPr>
        <w:t xml:space="preserve"> района</w:t>
      </w:r>
      <w:r w:rsidRPr="0047153E">
        <w:rPr>
          <w:b w:val="0"/>
          <w:sz w:val="28"/>
          <w:szCs w:val="28"/>
        </w:rPr>
        <w:t>»</w:t>
      </w:r>
      <w:r w:rsidR="005A60F3" w:rsidRPr="005A60F3">
        <w:rPr>
          <w:b w:val="0"/>
          <w:sz w:val="28"/>
          <w:szCs w:val="28"/>
        </w:rPr>
        <w:t xml:space="preserve"> </w:t>
      </w:r>
      <w:r w:rsidR="005A60F3">
        <w:rPr>
          <w:b w:val="0"/>
          <w:sz w:val="28"/>
          <w:szCs w:val="28"/>
        </w:rPr>
        <w:t xml:space="preserve">(в ред. </w:t>
      </w:r>
      <w:proofErr w:type="spellStart"/>
      <w:r w:rsidR="005A60F3">
        <w:rPr>
          <w:b w:val="0"/>
          <w:sz w:val="28"/>
          <w:szCs w:val="28"/>
        </w:rPr>
        <w:t>реш</w:t>
      </w:r>
      <w:proofErr w:type="spellEnd"/>
      <w:r w:rsidR="005A60F3">
        <w:rPr>
          <w:b w:val="0"/>
          <w:sz w:val="28"/>
          <w:szCs w:val="28"/>
        </w:rPr>
        <w:t>. от 30.01.2019 № 383-НПА)</w:t>
      </w:r>
      <w:r>
        <w:rPr>
          <w:b w:val="0"/>
          <w:sz w:val="28"/>
          <w:szCs w:val="28"/>
        </w:rPr>
        <w:t>.</w:t>
      </w:r>
    </w:p>
    <w:p w:rsidR="00EB4F89" w:rsidRPr="00CA5EF2" w:rsidRDefault="00CA5EF2" w:rsidP="00CA5EF2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EF2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>тоящее решение направить главе Анучинского муниципального округа для подписания, официального опубликования (обнародования) и размещения на официальном сайте администрации Анучинского муниципального округа.</w:t>
      </w:r>
    </w:p>
    <w:p w:rsidR="00EB4F89" w:rsidRDefault="00CA5EF2" w:rsidP="00CA5EF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B4F8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90024">
        <w:rPr>
          <w:rFonts w:ascii="Times New Roman" w:hAnsi="Times New Roman" w:cs="Times New Roman"/>
          <w:sz w:val="28"/>
          <w:szCs w:val="28"/>
        </w:rPr>
        <w:t>решение</w:t>
      </w:r>
      <w:r w:rsidR="00EB4F8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B4F89" w:rsidRDefault="00EB4F89" w:rsidP="00831B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2B" w:rsidRDefault="0039532B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F2" w:rsidRDefault="00CA5EF2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23A9" w:rsidRDefault="00CA5EF2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CB23A9">
        <w:rPr>
          <w:rFonts w:ascii="Times New Roman" w:hAnsi="Times New Roman" w:cs="Times New Roman"/>
          <w:sz w:val="28"/>
          <w:szCs w:val="28"/>
        </w:rPr>
        <w:t xml:space="preserve"> </w:t>
      </w:r>
      <w:r w:rsidR="00690024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:rsidR="00EB4F89" w:rsidRDefault="00E37743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0024">
        <w:rPr>
          <w:rFonts w:ascii="Times New Roman" w:hAnsi="Times New Roman" w:cs="Times New Roman"/>
          <w:sz w:val="28"/>
          <w:szCs w:val="28"/>
        </w:rPr>
        <w:t>униципального</w:t>
      </w:r>
      <w:r w:rsidR="00CA5EF2">
        <w:rPr>
          <w:rFonts w:ascii="Times New Roman" w:hAnsi="Times New Roman" w:cs="Times New Roman"/>
          <w:sz w:val="28"/>
          <w:szCs w:val="28"/>
        </w:rPr>
        <w:t xml:space="preserve"> </w:t>
      </w:r>
      <w:r w:rsidR="00690024">
        <w:rPr>
          <w:rFonts w:ascii="Times New Roman" w:hAnsi="Times New Roman" w:cs="Times New Roman"/>
          <w:sz w:val="28"/>
          <w:szCs w:val="28"/>
        </w:rPr>
        <w:t xml:space="preserve">округа       </w:t>
      </w:r>
      <w:bookmarkStart w:id="0" w:name="_GoBack"/>
      <w:bookmarkEnd w:id="0"/>
      <w:r w:rsidR="00831B34">
        <w:rPr>
          <w:rFonts w:ascii="Times New Roman" w:hAnsi="Times New Roman" w:cs="Times New Roman"/>
          <w:sz w:val="28"/>
          <w:szCs w:val="28"/>
        </w:rPr>
        <w:t xml:space="preserve">    </w:t>
      </w:r>
      <w:r w:rsidR="00CA5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Г.П. Тишина</w:t>
      </w:r>
    </w:p>
    <w:p w:rsidR="00F700C4" w:rsidRDefault="00F700C4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570A6B" w:rsidRDefault="00570A6B"/>
    <w:p w:rsidR="0047153E" w:rsidRDefault="0047153E"/>
    <w:p w:rsidR="0047153E" w:rsidRDefault="0047153E"/>
    <w:p w:rsidR="0047153E" w:rsidRDefault="0047153E"/>
    <w:p w:rsidR="0047153E" w:rsidRDefault="0047153E"/>
    <w:p w:rsidR="008A2CCD" w:rsidRDefault="008A2CCD"/>
    <w:p w:rsidR="008A2CCD" w:rsidRDefault="008A2CCD"/>
    <w:p w:rsidR="008A2CCD" w:rsidRDefault="008A2CCD"/>
    <w:p w:rsidR="00570A6B" w:rsidRDefault="00570A6B"/>
    <w:sectPr w:rsidR="00570A6B" w:rsidSect="00CA5E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Calibri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79E"/>
    <w:multiLevelType w:val="multilevel"/>
    <w:tmpl w:val="6D4A0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A635D2"/>
    <w:multiLevelType w:val="multilevel"/>
    <w:tmpl w:val="07D03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89"/>
    <w:rsid w:val="0024423A"/>
    <w:rsid w:val="002B71C7"/>
    <w:rsid w:val="00331F5B"/>
    <w:rsid w:val="00381AE9"/>
    <w:rsid w:val="0039532B"/>
    <w:rsid w:val="0047153E"/>
    <w:rsid w:val="00471A25"/>
    <w:rsid w:val="00551EF5"/>
    <w:rsid w:val="00570A6B"/>
    <w:rsid w:val="005A60F3"/>
    <w:rsid w:val="006373D5"/>
    <w:rsid w:val="00690024"/>
    <w:rsid w:val="00831B34"/>
    <w:rsid w:val="00836048"/>
    <w:rsid w:val="008A2CCD"/>
    <w:rsid w:val="00916628"/>
    <w:rsid w:val="009B585D"/>
    <w:rsid w:val="00AC5546"/>
    <w:rsid w:val="00AE0019"/>
    <w:rsid w:val="00B4703D"/>
    <w:rsid w:val="00B84256"/>
    <w:rsid w:val="00BA24AE"/>
    <w:rsid w:val="00BE5CAE"/>
    <w:rsid w:val="00C821F6"/>
    <w:rsid w:val="00CA5EF2"/>
    <w:rsid w:val="00CB23A9"/>
    <w:rsid w:val="00CE5588"/>
    <w:rsid w:val="00D94ABB"/>
    <w:rsid w:val="00DD0CAB"/>
    <w:rsid w:val="00E37743"/>
    <w:rsid w:val="00E628E1"/>
    <w:rsid w:val="00EB4F89"/>
    <w:rsid w:val="00F04605"/>
    <w:rsid w:val="00F700C4"/>
    <w:rsid w:val="00FA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9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B4F89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F8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Body Text 2"/>
    <w:basedOn w:val="a"/>
    <w:link w:val="20"/>
    <w:unhideWhenUsed/>
    <w:qFormat/>
    <w:rsid w:val="00EB4F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B4F89"/>
    <w:rPr>
      <w:rFonts w:eastAsiaTheme="minorEastAsia"/>
      <w:lang w:eastAsia="ru-RU"/>
    </w:rPr>
  </w:style>
  <w:style w:type="paragraph" w:styleId="a0">
    <w:name w:val="Body Text"/>
    <w:basedOn w:val="a"/>
    <w:link w:val="a4"/>
    <w:uiPriority w:val="99"/>
    <w:unhideWhenUsed/>
    <w:rsid w:val="00EB4F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EB4F8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caption">
    <w:name w:val="doccaption"/>
    <w:basedOn w:val="a1"/>
    <w:rsid w:val="00471A25"/>
  </w:style>
  <w:style w:type="table" w:styleId="a7">
    <w:name w:val="Table Grid"/>
    <w:basedOn w:val="a2"/>
    <w:uiPriority w:val="39"/>
    <w:rsid w:val="00CA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9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B4F89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F8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Body Text 2"/>
    <w:basedOn w:val="a"/>
    <w:link w:val="20"/>
    <w:semiHidden/>
    <w:unhideWhenUsed/>
    <w:qFormat/>
    <w:rsid w:val="00EB4F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EB4F89"/>
    <w:rPr>
      <w:rFonts w:eastAsiaTheme="minorEastAsia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4F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4F8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caption">
    <w:name w:val="doccaption"/>
    <w:basedOn w:val="a1"/>
    <w:rsid w:val="0047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A2366DCA7F93EED49EB52BA9327B7D9C6E31E38C8AFE2DDEADF2037F0218055F138D4BE8A973E52710F61BFjCQD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A2366DCA7F93EED49EB52BA9327B7D9C6E71D39C9AFE2DDEADF2037F0218055F138D4BE8A973E52710F61BFjCQ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5A3C-79E5-4A81-85E6-8B0F3C1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MartynovaAY</cp:lastModifiedBy>
  <cp:revision>20</cp:revision>
  <cp:lastPrinted>2021-02-25T01:14:00Z</cp:lastPrinted>
  <dcterms:created xsi:type="dcterms:W3CDTF">2021-01-25T00:10:00Z</dcterms:created>
  <dcterms:modified xsi:type="dcterms:W3CDTF">2021-02-26T06:21:00Z</dcterms:modified>
</cp:coreProperties>
</file>