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734"/>
      </w:tblGrid>
      <w:tr w:rsidR="00CC0284">
        <w:trPr>
          <w:trHeight w:val="825"/>
        </w:trPr>
        <w:tc>
          <w:tcPr>
            <w:tcW w:w="9734" w:type="dxa"/>
          </w:tcPr>
          <w:p w:rsidR="00CC0284" w:rsidRDefault="00515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2000" cy="1133475"/>
                  <wp:effectExtent l="0" t="0" r="0" b="9525"/>
                  <wp:docPr id="1" name="Рисунок 1" descr="герб_02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_02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284" w:rsidRDefault="0051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CC0284" w:rsidRDefault="0051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АНУЧИНСКОГО МУНИЦИПАЛЬНОГО ОКРУГА </w:t>
            </w:r>
          </w:p>
          <w:p w:rsidR="00CC0284" w:rsidRDefault="005152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ПРИМОРСКОГО КРАЯ </w:t>
            </w:r>
          </w:p>
          <w:p w:rsidR="00CC0284" w:rsidRDefault="00CC02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CC0284" w:rsidRDefault="00515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О С Т А Н О В Л Е Н И Е            </w:t>
            </w:r>
          </w:p>
          <w:p w:rsidR="00CC0284" w:rsidRDefault="00CC028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C0284" w:rsidRPr="00515239" w:rsidRDefault="00515239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13.08.2024г.               </w:t>
            </w:r>
            <w:r w:rsidRPr="005152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с. Анучино                                             № 760</w:t>
            </w:r>
          </w:p>
          <w:p w:rsidR="00CC0284" w:rsidRDefault="00CC0284">
            <w:pPr>
              <w:pStyle w:val="a7"/>
              <w:spacing w:line="276" w:lineRule="auto"/>
              <w:ind w:left="-28" w:firstLine="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284" w:rsidRDefault="00515239">
            <w:pPr>
              <w:pStyle w:val="a7"/>
              <w:spacing w:line="276" w:lineRule="auto"/>
              <w:ind w:left="-28" w:firstLine="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«Развитие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молодежной политики и патриотического воспитания граждан в Анучинском муниципальном округе на 2025-2029 годы»</w:t>
            </w:r>
          </w:p>
          <w:p w:rsidR="00CC0284" w:rsidRDefault="00CC0284">
            <w:pPr>
              <w:pStyle w:val="a7"/>
              <w:spacing w:line="276" w:lineRule="auto"/>
              <w:ind w:left="-28" w:firstLine="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284" w:rsidRDefault="00CC0284">
            <w:pPr>
              <w:pStyle w:val="a7"/>
              <w:spacing w:line="360" w:lineRule="auto"/>
              <w:ind w:left="-28" w:firstLine="17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CC0284" w:rsidRDefault="00515239">
            <w:pPr>
              <w:pStyle w:val="a7"/>
              <w:spacing w:line="360" w:lineRule="auto"/>
              <w:ind w:left="-28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179 Бюджетного кодекса Российской Федерации, во исполнение постановления администрации Анучинского муниципального района от 23.11.2018 № 552 «Об утверждении  порядка принятия решений о разработке муниципальных программ, реализации и оценки эффективности в Анучинском муниципальном районе», Устава Анучинского муниципального округа, администрация Анучинского муниципального округа Приморского края </w:t>
            </w:r>
          </w:p>
        </w:tc>
      </w:tr>
    </w:tbl>
    <w:p w:rsidR="00CC0284" w:rsidRDefault="005152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C0284" w:rsidRDefault="005152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C0284" w:rsidRDefault="00CC02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CC0284" w:rsidRDefault="005152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sz w:val="28"/>
          <w:szCs w:val="28"/>
        </w:rPr>
        <w:t xml:space="preserve">молодежной политики и патриотического воспитания граждан в Анучинском муниципальном округе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2025-2029 годы» 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C0284" w:rsidRDefault="005152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Руководителю аппарата администрации Анучинского муниципального округа (Бурдейной) опубликовать настоящее постановление в средствах массовой информации Анучинского муниципального округа и разместить на официальном сайте администрации в информационно-телекоммуникационной сети Интернет.</w:t>
      </w:r>
    </w:p>
    <w:p w:rsidR="00CC0284" w:rsidRDefault="00515239">
      <w:pPr>
        <w:autoSpaceDE w:val="0"/>
        <w:autoSpaceDN w:val="0"/>
        <w:adjustRightInd w:val="0"/>
        <w:spacing w:after="0" w:line="360" w:lineRule="auto"/>
        <w:ind w:firstLineChars="235" w:firstLine="65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Настоящее постановление вступает в силу 01.01.2025г. </w:t>
      </w:r>
    </w:p>
    <w:p w:rsidR="00CC0284" w:rsidRDefault="00515239">
      <w:pPr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CC0284" w:rsidRDefault="00CC0284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CC0284" w:rsidRDefault="00515239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Глава Анучинского </w:t>
      </w:r>
    </w:p>
    <w:p w:rsidR="00CC0284" w:rsidRDefault="00515239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муниципального округа                                                               С.А.Понуровский</w:t>
      </w: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CC028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C0284" w:rsidRDefault="00515239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УТВЕРЖДЕН</w:t>
      </w:r>
    </w:p>
    <w:p w:rsidR="00CC0284" w:rsidRDefault="00515239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постановлением администрации </w:t>
      </w:r>
    </w:p>
    <w:p w:rsidR="00CC0284" w:rsidRDefault="00515239">
      <w:pPr>
        <w:wordWrap w:val="0"/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Анучинского муниципального округа </w:t>
      </w:r>
    </w:p>
    <w:p w:rsidR="00CC0284" w:rsidRDefault="00515239">
      <w:pPr>
        <w:wordWrap w:val="0"/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Приморского края</w:t>
      </w:r>
    </w:p>
    <w:p w:rsidR="00CC0284" w:rsidRDefault="00515239">
      <w:pPr>
        <w:spacing w:after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                                                                                    от 13.08.2024г №760</w:t>
      </w:r>
    </w:p>
    <w:p w:rsidR="00CC0284" w:rsidRDefault="00515239">
      <w:pPr>
        <w:spacing w:after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ПАСПОРТ </w:t>
      </w:r>
    </w:p>
    <w:p w:rsidR="00CC0284" w:rsidRDefault="00515239">
      <w:pPr>
        <w:spacing w:after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МУНИЦИПАЛЬНОЙ ПРОГРАММЫ</w:t>
      </w:r>
    </w:p>
    <w:p w:rsidR="00CC0284" w:rsidRDefault="0051523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молодежной политики и патриотического воспитания граждан в Анучинском муниципальном округе на 2025-2029 годы»</w:t>
      </w:r>
    </w:p>
    <w:p w:rsidR="00CC0284" w:rsidRDefault="00CC02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e"/>
        <w:tblW w:w="9606" w:type="dxa"/>
        <w:tblLook w:val="04A0"/>
      </w:tblPr>
      <w:tblGrid>
        <w:gridCol w:w="4157"/>
        <w:gridCol w:w="5449"/>
      </w:tblGrid>
      <w:tr w:rsidR="00CC0284">
        <w:tc>
          <w:tcPr>
            <w:tcW w:w="4157" w:type="dxa"/>
          </w:tcPr>
          <w:p w:rsidR="00CC0284" w:rsidRDefault="00515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муниципальной программы</w:t>
            </w:r>
          </w:p>
        </w:tc>
        <w:tc>
          <w:tcPr>
            <w:tcW w:w="5449" w:type="dxa"/>
          </w:tcPr>
          <w:p w:rsidR="00CC0284" w:rsidRDefault="00515239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 и молодежной политики администрации Анучинского муниципального округа</w:t>
            </w:r>
          </w:p>
        </w:tc>
      </w:tr>
      <w:tr w:rsidR="00CC0284">
        <w:tc>
          <w:tcPr>
            <w:tcW w:w="4157" w:type="dxa"/>
          </w:tcPr>
          <w:p w:rsidR="00CC0284" w:rsidRDefault="00515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Соисполнители муниципальной программы</w:t>
            </w:r>
          </w:p>
        </w:tc>
        <w:tc>
          <w:tcPr>
            <w:tcW w:w="5449" w:type="dxa"/>
          </w:tcPr>
          <w:p w:rsidR="00CC0284" w:rsidRDefault="00515239">
            <w:pPr>
              <w:pStyle w:val="ConsPlusNonformat"/>
              <w:widowControl/>
              <w:numPr>
                <w:ilvl w:val="0"/>
                <w:numId w:val="1"/>
              </w:numPr>
              <w:ind w:left="-4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культуры, спорта и туризма  администрации АМО;</w:t>
            </w:r>
          </w:p>
          <w:p w:rsidR="00CC0284" w:rsidRDefault="00515239">
            <w:pPr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 «МОУО» АМО;</w:t>
            </w:r>
          </w:p>
          <w:p w:rsidR="00CC0284" w:rsidRDefault="00515239">
            <w:pPr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«ИДЦ» АМО;</w:t>
            </w:r>
          </w:p>
          <w:p w:rsidR="00CC0284" w:rsidRDefault="0051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ДЮСШ с.Анучино</w:t>
            </w:r>
          </w:p>
          <w:p w:rsidR="00CC0284" w:rsidRDefault="0051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Arial" w:hAnsi="Times New Roman" w:cs="Times New Roman"/>
                <w:color w:val="1C1C1C"/>
                <w:sz w:val="28"/>
                <w:szCs w:val="28"/>
              </w:rPr>
              <w:t>первичное отделение Общероссийского общественно-государственного движения детей и молодёжи «Движение Первых» с.Анучино (далее - Движение Первых)</w:t>
            </w:r>
          </w:p>
        </w:tc>
      </w:tr>
      <w:tr w:rsidR="00CC0284">
        <w:tc>
          <w:tcPr>
            <w:tcW w:w="4157" w:type="dxa"/>
          </w:tcPr>
          <w:p w:rsidR="00CC0284" w:rsidRDefault="00515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Структура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муниципальной программы:</w:t>
            </w:r>
          </w:p>
        </w:tc>
        <w:tc>
          <w:tcPr>
            <w:tcW w:w="5449" w:type="dxa"/>
          </w:tcPr>
          <w:p w:rsidR="00CC0284" w:rsidRDefault="00CC0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84">
        <w:tc>
          <w:tcPr>
            <w:tcW w:w="4157" w:type="dxa"/>
          </w:tcPr>
          <w:p w:rsidR="00CC0284" w:rsidRDefault="00515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449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ind w:firstLineChars="157" w:firstLine="44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№1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«Патриотическое воспитание граждан Анучинского муниципального округа» (Приложение 7);</w:t>
            </w:r>
          </w:p>
          <w:p w:rsidR="00CC0284" w:rsidRDefault="0051523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№2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«Молодежь Анучинского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округа»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8)</w:t>
            </w:r>
          </w:p>
        </w:tc>
      </w:tr>
      <w:tr w:rsidR="00CC0284">
        <w:trPr>
          <w:trHeight w:val="1453"/>
        </w:trPr>
        <w:tc>
          <w:tcPr>
            <w:tcW w:w="4157" w:type="dxa"/>
          </w:tcPr>
          <w:p w:rsidR="00CC0284" w:rsidRDefault="00515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449" w:type="dxa"/>
            <w:shd w:val="clear" w:color="auto" w:fill="FFFFFF" w:themeFill="background1"/>
          </w:tcPr>
          <w:p w:rsidR="00CC0284" w:rsidRDefault="00515239">
            <w:pPr>
              <w:widowControl w:val="0"/>
              <w:shd w:val="clear" w:color="auto" w:fill="FFFFFF" w:themeFill="background1"/>
              <w:spacing w:after="0"/>
              <w:ind w:firstLine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Информационное обеспечение и 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рганизационно -методические меры совершенствования системы патриотического воспитания граждан</w:t>
            </w:r>
          </w:p>
          <w:p w:rsidR="00CC0284" w:rsidRDefault="00515239">
            <w:pPr>
              <w:spacing w:after="0"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патриотического воспитания граждан в ходе подготовки и проведения культурно-массовых мероприятий патриотической направленности</w:t>
            </w:r>
          </w:p>
          <w:p w:rsidR="00CC0284" w:rsidRPr="00515239" w:rsidRDefault="00515239">
            <w:pPr>
              <w:spacing w:after="0" w:line="240" w:lineRule="auto"/>
              <w:ind w:firstLineChars="157" w:firstLine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роведение культурно-массовых мероприятий и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опуляризации здорового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образа жизни, культуры безопасности жизнедеятельности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молодежи</w:t>
            </w:r>
            <w:r w:rsidRPr="0051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округе</w:t>
            </w:r>
          </w:p>
          <w:p w:rsidR="00CC0284" w:rsidRDefault="00515239">
            <w:pPr>
              <w:spacing w:after="0" w:line="240" w:lineRule="auto"/>
              <w:ind w:firstLineChars="157" w:firstLine="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системы вовлечения молодёжи в социальную практику и добровольчество, поддержка молодёжных инициатив и талантливой молодёжи, повышение эффективности использования информационной инфраструктуры</w:t>
            </w:r>
          </w:p>
          <w:p w:rsidR="00CC0284" w:rsidRDefault="00CC0284">
            <w:pPr>
              <w:widowControl w:val="0"/>
              <w:shd w:val="clear" w:color="auto" w:fill="FFFFFF" w:themeFill="background1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0284">
        <w:trPr>
          <w:trHeight w:val="4242"/>
        </w:trPr>
        <w:tc>
          <w:tcPr>
            <w:tcW w:w="4157" w:type="dxa"/>
          </w:tcPr>
          <w:p w:rsidR="00CC0284" w:rsidRDefault="00515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Реквизиты нормативно правовых актов, которыми утверждены государственные программы Российской Федерации, Приморского края</w:t>
            </w:r>
          </w:p>
        </w:tc>
        <w:tc>
          <w:tcPr>
            <w:tcW w:w="5449" w:type="dxa"/>
          </w:tcPr>
          <w:p w:rsidR="00CC0284" w:rsidRDefault="00693462" w:rsidP="0015032D">
            <w:pPr>
              <w:pStyle w:val="3"/>
              <w:keepNext w:val="0"/>
              <w:shd w:val="clear" w:color="auto" w:fill="FFFFFF"/>
              <w:spacing w:line="15" w:lineRule="atLeast"/>
              <w:ind w:firstLineChars="157" w:firstLine="504"/>
              <w:jc w:val="both"/>
              <w:rPr>
                <w:rFonts w:eastAsia="sans-serif"/>
                <w:b w:val="0"/>
                <w:bCs w:val="0"/>
                <w:sz w:val="28"/>
                <w:szCs w:val="28"/>
                <w:shd w:val="clear" w:color="auto" w:fill="FFFFFF"/>
              </w:rPr>
            </w:pPr>
            <w:hyperlink r:id="rId9" w:tooltip="Постановление Правительства от 30.12.2022 №950-пп " w:history="1">
              <w:r w:rsidR="00515239">
                <w:rPr>
                  <w:rFonts w:eastAsia="sans-serif"/>
                  <w:b w:val="0"/>
                  <w:bCs w:val="0"/>
                  <w:sz w:val="28"/>
                  <w:szCs w:val="28"/>
                  <w:shd w:val="clear" w:color="auto" w:fill="FFFFFF"/>
                </w:rPr>
                <w:t>П</w:t>
              </w:r>
              <w:r w:rsidR="00515239">
                <w:rPr>
                  <w:rStyle w:val="a3"/>
                  <w:rFonts w:eastAsia="sans-serif"/>
                  <w:b w:val="0"/>
                  <w:bCs w:val="0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остановление Администрации Приморского края от 30 августа 2019 года № 564-па «Об утверждении государственной программы Приморского края «Патриотическое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края» </w:t>
              </w:r>
            </w:hyperlink>
            <w:r w:rsidR="00515239">
              <w:rPr>
                <w:rFonts w:eastAsia="sans-serif"/>
                <w:b w:val="0"/>
                <w:bCs w:val="0"/>
                <w:sz w:val="28"/>
                <w:szCs w:val="28"/>
                <w:shd w:val="clear" w:color="auto" w:fill="FFFFFF"/>
              </w:rPr>
              <w:t>(в ред.от 08.04.2024 №222-пп)</w:t>
            </w:r>
          </w:p>
          <w:p w:rsidR="00CC0284" w:rsidRDefault="00515239">
            <w:pPr>
              <w:ind w:firstLineChars="157" w:firstLine="44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Приморского края от 16 декабря 2019 года № 848-па «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Об утверждении государственной программы Приморского края «Развитие образования Приморского края» </w:t>
              </w:r>
            </w:hyperlink>
            <w:r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</w:rPr>
              <w:t xml:space="preserve">(в ред.от 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11.06.2024 г. №406-пп)</w:t>
            </w:r>
          </w:p>
        </w:tc>
      </w:tr>
      <w:tr w:rsidR="00CC0284">
        <w:tc>
          <w:tcPr>
            <w:tcW w:w="4157" w:type="dxa"/>
          </w:tcPr>
          <w:p w:rsidR="00CC0284" w:rsidRDefault="00515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муниципальной программы</w:t>
            </w:r>
          </w:p>
        </w:tc>
        <w:tc>
          <w:tcPr>
            <w:tcW w:w="5449" w:type="dxa"/>
          </w:tcPr>
          <w:p w:rsidR="00CC0284" w:rsidRDefault="0051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Целью программы является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совершенствование правовых, социально-экономических и организационных условий для успешной самореализации молодёжи, направленной на раскрытие ее потенциала и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ормирование у граждан высокого патриотического сознания, чувства верности своему Отечеству, готовности к выполнению гражданского долга</w:t>
            </w:r>
          </w:p>
        </w:tc>
      </w:tr>
      <w:tr w:rsidR="00CC0284">
        <w:tc>
          <w:tcPr>
            <w:tcW w:w="4157" w:type="dxa"/>
          </w:tcPr>
          <w:p w:rsidR="00CC0284" w:rsidRDefault="00515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муниципальной программы</w:t>
            </w:r>
          </w:p>
        </w:tc>
        <w:tc>
          <w:tcPr>
            <w:tcW w:w="5449" w:type="dxa"/>
          </w:tcPr>
          <w:p w:rsidR="00CC0284" w:rsidRDefault="00515239">
            <w:pPr>
              <w:pStyle w:val="af"/>
              <w:autoSpaceDE w:val="0"/>
              <w:autoSpaceDN w:val="0"/>
              <w:adjustRightInd w:val="0"/>
              <w:ind w:left="0" w:firstLineChars="77" w:firstLine="2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  <w:r w:rsidRPr="0051523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условий для воспитания гражданственности и патриотизма;</w:t>
            </w:r>
          </w:p>
          <w:p w:rsidR="00CC0284" w:rsidRDefault="00515239">
            <w:pPr>
              <w:pStyle w:val="af"/>
              <w:autoSpaceDE w:val="0"/>
              <w:autoSpaceDN w:val="0"/>
              <w:adjustRightInd w:val="0"/>
              <w:spacing w:after="0"/>
              <w:ind w:left="0" w:firstLineChars="78" w:firstLine="21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Совершенствование системы вовлечения молодежи в социальную практику и добровольчество, поддержка молодежных инициатив и талантливой молодежи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C0284" w:rsidRDefault="00CC0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C0284">
        <w:tc>
          <w:tcPr>
            <w:tcW w:w="4157" w:type="dxa"/>
          </w:tcPr>
          <w:p w:rsidR="00CC0284" w:rsidRDefault="00515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Индикаторы (показатели)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муниципальной программы</w:t>
            </w:r>
          </w:p>
        </w:tc>
        <w:tc>
          <w:tcPr>
            <w:tcW w:w="5449" w:type="dxa"/>
          </w:tcPr>
          <w:p w:rsidR="00CC0284" w:rsidRDefault="00515239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культурно-массовых мероприятий, направленных на военно-патриотическое, гражданское, краеведческое воспитание</w:t>
            </w:r>
          </w:p>
          <w:p w:rsidR="00CC0284" w:rsidRDefault="00515239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изготовленных баннеров, наглядной агитации,  публикаций и иных материалов по вопросам патриотической направленности </w:t>
            </w:r>
          </w:p>
          <w:p w:rsidR="00CC0284" w:rsidRDefault="00515239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молодежи, принимающей участие в обучающих мероприятиях (семинары, тренинги, мастер-классы, лекции, выездные обучающие смены, стажировки)</w:t>
            </w:r>
          </w:p>
          <w:p w:rsidR="00CC0284" w:rsidRDefault="00515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 молодежи, охваченной социально-значимыми мероприятиями, к общему числу молодежи</w:t>
            </w:r>
          </w:p>
          <w:p w:rsidR="00CC0284" w:rsidRDefault="00CC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284" w:rsidRDefault="00515239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C0284">
        <w:tc>
          <w:tcPr>
            <w:tcW w:w="4157" w:type="dxa"/>
          </w:tcPr>
          <w:p w:rsidR="00CC0284" w:rsidRDefault="00515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муниципальной программы</w:t>
            </w:r>
          </w:p>
        </w:tc>
        <w:tc>
          <w:tcPr>
            <w:tcW w:w="5449" w:type="dxa"/>
          </w:tcPr>
          <w:p w:rsidR="00CC0284" w:rsidRDefault="00515239">
            <w:pPr>
              <w:pStyle w:val="af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в один этап, </w:t>
            </w:r>
          </w:p>
          <w:p w:rsidR="00CC0284" w:rsidRDefault="00515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сроки 2025 – 2029 годы</w:t>
            </w:r>
          </w:p>
        </w:tc>
      </w:tr>
      <w:tr w:rsidR="00CC0284">
        <w:tc>
          <w:tcPr>
            <w:tcW w:w="4157" w:type="dxa"/>
            <w:shd w:val="clear" w:color="auto" w:fill="auto"/>
          </w:tcPr>
          <w:p w:rsidR="00CC0284" w:rsidRDefault="00515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средств бюджета Анучинского муниципального района на финансирование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муниципальной программы и прогнозная оценка привлекаемых на реализацию ее целей средств федерального, краевого бюджетов, внебюджетных средств</w:t>
            </w:r>
          </w:p>
        </w:tc>
        <w:tc>
          <w:tcPr>
            <w:tcW w:w="5449" w:type="dxa"/>
            <w:shd w:val="clear" w:color="auto" w:fill="auto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–1650,0 тыс.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т.ч. по годам:</w:t>
            </w:r>
          </w:p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г.- 330,0 тыс.рублей;</w:t>
            </w:r>
          </w:p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2026 г.- 330,0 тыс.рублей;</w:t>
            </w:r>
          </w:p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г.- 330,0 тыс.рублей;</w:t>
            </w:r>
          </w:p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г.- 330,0 тыс.рублей;</w:t>
            </w:r>
          </w:p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г.- 330,0 тыс.рублей;</w:t>
            </w:r>
          </w:p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финансирования:</w:t>
            </w:r>
          </w:p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Анучинского  муниципального округа</w:t>
            </w:r>
          </w:p>
        </w:tc>
      </w:tr>
      <w:tr w:rsidR="00CC0284">
        <w:tc>
          <w:tcPr>
            <w:tcW w:w="4157" w:type="dxa"/>
          </w:tcPr>
          <w:p w:rsidR="00CC0284" w:rsidRDefault="00515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Ожидаемые результаты реализации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муниципальной программы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C0284" w:rsidRDefault="00CC0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49" w:type="dxa"/>
          </w:tcPr>
          <w:p w:rsidR="00CC0284" w:rsidRDefault="00515239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повышение уровня информационного обеспечения и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рганизационно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-методического сопровождения системы патриотического воспитания детей и молодежи;</w:t>
            </w:r>
          </w:p>
          <w:p w:rsidR="00CC0284" w:rsidRDefault="00515239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сохранение традиций военно-патриотического воспитания;</w:t>
            </w:r>
          </w:p>
          <w:p w:rsidR="00CC0284" w:rsidRDefault="00515239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обеспение духовно нравственного единство граждан, снизит степень идеологического противостояния, возрождения истинных духовных ценностей Российского народа;</w:t>
            </w:r>
          </w:p>
          <w:p w:rsidR="00CC0284" w:rsidRDefault="00515239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расширение спектра молодежных социально значимых инициатив; </w:t>
            </w:r>
          </w:p>
          <w:p w:rsidR="00CC0284" w:rsidRDefault="00515239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достаточное обеспечение информацией, необходимой для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реализации программ молодежной политики, всех субъектов этой деятельности; </w:t>
            </w:r>
          </w:p>
          <w:p w:rsidR="00CC0284" w:rsidRDefault="00515239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повышение качественного уровня мероприятий молодежной политики; </w:t>
            </w:r>
          </w:p>
          <w:p w:rsidR="00CC0284" w:rsidRDefault="00515239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увеличение количества участников мероприятий; </w:t>
            </w:r>
          </w:p>
          <w:p w:rsidR="00CC0284" w:rsidRDefault="00515239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выявление числа одарённых, талантливых молодых людей, реализующих себя в различных сферах общественной жизни; </w:t>
            </w:r>
          </w:p>
          <w:p w:rsidR="00CC0284" w:rsidRDefault="00515239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улучшение здоровья молодого поколения.</w:t>
            </w:r>
          </w:p>
        </w:tc>
      </w:tr>
    </w:tbl>
    <w:p w:rsidR="00CC0284" w:rsidRDefault="00CC0284">
      <w:pPr>
        <w:pStyle w:val="af"/>
        <w:autoSpaceDE w:val="0"/>
        <w:ind w:left="0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C0284" w:rsidRDefault="00CC0284">
      <w:pPr>
        <w:pStyle w:val="af"/>
        <w:autoSpaceDE w:val="0"/>
        <w:ind w:left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C0284" w:rsidRDefault="00515239">
      <w:pPr>
        <w:pStyle w:val="af"/>
        <w:autoSpaceDE w:val="0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сферы реализации Программы</w:t>
      </w:r>
    </w:p>
    <w:p w:rsidR="00CC0284" w:rsidRDefault="00515239">
      <w:pPr>
        <w:pStyle w:val="3"/>
        <w:keepNext w:val="0"/>
        <w:shd w:val="clear" w:color="auto" w:fill="FFFFFF"/>
        <w:ind w:firstLineChars="157" w:firstLine="440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Федеральными законами от </w:t>
      </w:r>
      <w:r>
        <w:rPr>
          <w:b w:val="0"/>
          <w:bCs w:val="0"/>
          <w:sz w:val="28"/>
          <w:szCs w:val="28"/>
          <w:shd w:val="clear" w:color="auto" w:fill="FFFFFF"/>
        </w:rPr>
        <w:t>28 июня 1995 года № 98-ФЗ</w:t>
      </w:r>
      <w:r>
        <w:rPr>
          <w:b w:val="0"/>
          <w:bCs w:val="0"/>
          <w:sz w:val="28"/>
          <w:szCs w:val="28"/>
        </w:rPr>
        <w:t xml:space="preserve"> </w:t>
      </w:r>
      <w:hyperlink r:id="rId11" w:history="1">
        <w:r>
          <w:rPr>
            <w:rStyle w:val="a3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"О государственной поддержке молодежных и детских общественных объединений"</w:t>
        </w:r>
      </w:hyperlink>
      <w:r>
        <w:rPr>
          <w:rStyle w:val="a3"/>
          <w:b w:val="0"/>
          <w:bCs w:val="0"/>
          <w:color w:val="auto"/>
          <w:sz w:val="28"/>
          <w:szCs w:val="28"/>
          <w:u w:val="none"/>
          <w:shd w:val="clear" w:color="auto" w:fill="FFFFFF"/>
        </w:rPr>
        <w:t xml:space="preserve">. </w:t>
      </w:r>
      <w:hyperlink r:id="rId12" w:tooltip="Постановление Правительства от 30.12.2022 №950-пп " w:history="1">
        <w:r>
          <w:rPr>
            <w:rFonts w:eastAsia="sans-serif"/>
            <w:b w:val="0"/>
            <w:bCs w:val="0"/>
            <w:sz w:val="28"/>
            <w:szCs w:val="28"/>
            <w:shd w:val="clear" w:color="auto" w:fill="FFFFFF"/>
          </w:rPr>
          <w:t>П</w:t>
        </w:r>
        <w:r>
          <w:rPr>
            <w:rStyle w:val="a3"/>
            <w:rFonts w:eastAsia="sans-serif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остановление Администрации Приморского края от 30 августа 2019 года № 564-па «Об утверждении государственной программы Приморского края «Патриотическое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края» </w:t>
        </w:r>
      </w:hyperlink>
      <w:r>
        <w:rPr>
          <w:rFonts w:eastAsia="sans-serif"/>
          <w:b w:val="0"/>
          <w:bCs w:val="0"/>
          <w:sz w:val="28"/>
          <w:szCs w:val="28"/>
          <w:shd w:val="clear" w:color="auto" w:fill="FFFFFF"/>
        </w:rPr>
        <w:t xml:space="preserve">(в ред.от 08.04.2024 №222-пп) </w:t>
      </w:r>
      <w:r>
        <w:rPr>
          <w:b w:val="0"/>
          <w:bCs w:val="0"/>
          <w:sz w:val="28"/>
          <w:szCs w:val="28"/>
        </w:rPr>
        <w:t>Постановление Администрации Приморского края от 16 декабря 2019 года № 848-па «</w:t>
      </w:r>
      <w:hyperlink r:id="rId13" w:history="1">
        <w:r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 xml:space="preserve">Об утверждении государственной программы Приморского края «Развитие образования Приморского края» </w:t>
        </w:r>
      </w:hyperlink>
      <w:r>
        <w:rPr>
          <w:rFonts w:eastAsia="sans-serif"/>
          <w:b w:val="0"/>
          <w:bCs w:val="0"/>
          <w:sz w:val="28"/>
          <w:szCs w:val="28"/>
          <w:shd w:val="clear" w:color="auto" w:fill="FFFFFF"/>
        </w:rPr>
        <w:t xml:space="preserve">(в ред.от </w:t>
      </w:r>
      <w:r>
        <w:rPr>
          <w:rStyle w:val="a3"/>
          <w:b w:val="0"/>
          <w:bCs w:val="0"/>
          <w:color w:val="auto"/>
          <w:sz w:val="28"/>
          <w:szCs w:val="28"/>
          <w:u w:val="none"/>
        </w:rPr>
        <w:t>11.06.2024 г. №406-пп)</w:t>
      </w:r>
      <w:r>
        <w:rPr>
          <w:b w:val="0"/>
          <w:bCs w:val="0"/>
          <w:sz w:val="28"/>
          <w:szCs w:val="28"/>
        </w:rPr>
        <w:t>.</w:t>
      </w:r>
    </w:p>
    <w:p w:rsidR="00CC0284" w:rsidRDefault="0051523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действия подпрограмм </w:t>
      </w:r>
      <w:r>
        <w:rPr>
          <w:rFonts w:ascii="Times New Roman" w:hAnsi="Times New Roman" w:cs="Times New Roman"/>
          <w:bCs/>
          <w:sz w:val="28"/>
          <w:szCs w:val="28"/>
        </w:rPr>
        <w:t>«Патриотическое воспитание граждан Анучинского муниципального округа»,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«Молодежь Анучинского муниципального округа» муниципальной программы «Развитие </w:t>
      </w:r>
      <w:r>
        <w:rPr>
          <w:rFonts w:ascii="Times New Roman" w:hAnsi="Times New Roman" w:cs="Times New Roman"/>
          <w:sz w:val="28"/>
          <w:szCs w:val="28"/>
        </w:rPr>
        <w:t>молодежной политики и патриотического воспитания граждан в Анучинском муниципальном округе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2020-2024 гг.» создана хорошая основа для проведения дальнейшего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совершенствования системы патриотического воспитания, работы в молодежной сфере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C0284" w:rsidRDefault="0051523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в молодёжной среде существуют проблемы, которые сдерживают ее развитие и приводят к снижению репродуктивного, интеллектуального и экономического потенциала общества.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Ключевыми проблемами, характеризующими положение молодёжи, являются:</w:t>
      </w:r>
    </w:p>
    <w:p w:rsidR="00CC0284" w:rsidRDefault="0051523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несоответствие жизненных установок, ценностей и моделей поведения молодых людей потребностям государства и общества;</w:t>
      </w:r>
    </w:p>
    <w:p w:rsidR="00CC0284" w:rsidRDefault="0051523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низкий уровень интереса у молодёжи к участию в общественно-политической жизни общества. </w:t>
      </w:r>
    </w:p>
    <w:p w:rsidR="00CC0284" w:rsidRDefault="0051523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данном этапе требуется усиление внимания к социальным проблемам молодёжи, определению средств, форм, методов работы с молодым поколением на среднесрочную и долгосрочную перспективы.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округе определены основные механизмы и приоритетные направления реализации молодёжной политики. </w:t>
      </w:r>
    </w:p>
    <w:p w:rsidR="00CC0284" w:rsidRDefault="0051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Муниципальная программа «Развитие </w:t>
      </w:r>
      <w:r>
        <w:rPr>
          <w:rFonts w:ascii="Times New Roman" w:hAnsi="Times New Roman" w:cs="Times New Roman"/>
          <w:sz w:val="28"/>
          <w:szCs w:val="28"/>
        </w:rPr>
        <w:t>молодежной политики и патриотического воспитания граждан в Анучинском муниципальном округе на 2025-2029 годы» (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далее - Программа) подготовлена на основе накопленных за последнее десятилетие знаний, опыта и традиций патриотического воспитания граждан и молодежной политики  с учетом важности обеспечения российской гражданской идентичности, непрерывности воспитательного процесса, направленного на формирование российского патриотического сознания в условиях экономического и геополитического положения. Программа ориентирована на все социальные слои и возрастные группы граждан при сохранении приоритета патриотического воспитания детей и молодежи.</w:t>
      </w:r>
    </w:p>
    <w:p w:rsidR="00CC0284" w:rsidRDefault="00515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Несмотря на предпринимаемые меры,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сложность, многообразие и масштаб поставленных задач, необходимость выработки комплексных системных решений, а также финансового и технического обеспечения ресурсного потенциала в этой отрасли, наиболее эффективным средством будет являться программно-целевой метод управления, предполагающий разработку и реализацию муниципальной программы</w:t>
      </w:r>
      <w:r w:rsidRPr="0051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0284" w:rsidRPr="00515239" w:rsidRDefault="00515239">
      <w:pPr>
        <w:tabs>
          <w:tab w:val="left" w:pos="1980"/>
        </w:tabs>
        <w:spacing w:after="0" w:line="240" w:lineRule="auto"/>
        <w:ind w:firstLineChars="235" w:firstLine="658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/>
        </w:rPr>
      </w:pPr>
      <w:r w:rsidRPr="00515239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/>
        </w:rPr>
        <w:t>Реализация программы позволит обеспечить достижения следующих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515239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/>
        </w:rPr>
        <w:t>результатов:</w:t>
      </w:r>
    </w:p>
    <w:p w:rsidR="00CC0284" w:rsidRDefault="00515239">
      <w:pPr>
        <w:tabs>
          <w:tab w:val="left" w:pos="660"/>
          <w:tab w:val="left" w:pos="880"/>
        </w:tabs>
        <w:spacing w:after="0" w:line="240" w:lineRule="auto"/>
        <w:ind w:firstLineChars="235" w:firstLine="65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повышение уровня информационного обеспечения и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рганизационно</w:t>
      </w:r>
      <w:r>
        <w:rPr>
          <w:rFonts w:ascii="Times New Roman" w:eastAsia="SimSun" w:hAnsi="Times New Roman" w:cs="Times New Roman"/>
          <w:sz w:val="28"/>
          <w:szCs w:val="28"/>
        </w:rPr>
        <w:t>-методического сопровождения системы патриотического воспитания детей и молодежи;</w:t>
      </w:r>
    </w:p>
    <w:p w:rsidR="00CC0284" w:rsidRDefault="00515239">
      <w:pPr>
        <w:tabs>
          <w:tab w:val="left" w:pos="660"/>
          <w:tab w:val="left" w:pos="880"/>
        </w:tabs>
        <w:spacing w:after="0" w:line="240" w:lineRule="auto"/>
        <w:ind w:firstLineChars="235" w:firstLine="65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- сохранение традиций военно-патриотического воспитания;</w:t>
      </w:r>
    </w:p>
    <w:p w:rsidR="00CC0284" w:rsidRDefault="00515239">
      <w:pPr>
        <w:tabs>
          <w:tab w:val="left" w:pos="660"/>
          <w:tab w:val="left" w:pos="880"/>
        </w:tabs>
        <w:spacing w:after="0" w:line="240" w:lineRule="auto"/>
        <w:ind w:firstLineChars="235" w:firstLine="65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- обеспение духовно нравственного единство граждан, снизит степень идеологического противостояния, возрождения истинных духовных ценностей Российского народа;</w:t>
      </w:r>
    </w:p>
    <w:p w:rsidR="00CC0284" w:rsidRDefault="00515239">
      <w:pPr>
        <w:tabs>
          <w:tab w:val="left" w:pos="660"/>
          <w:tab w:val="left" w:pos="880"/>
        </w:tabs>
        <w:spacing w:after="0" w:line="240" w:lineRule="auto"/>
        <w:ind w:firstLineChars="235" w:firstLine="65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расширение спектра молодежных социально значимых инициатив; </w:t>
      </w:r>
    </w:p>
    <w:p w:rsidR="00CC0284" w:rsidRDefault="00515239">
      <w:pPr>
        <w:tabs>
          <w:tab w:val="left" w:pos="660"/>
          <w:tab w:val="left" w:pos="880"/>
        </w:tabs>
        <w:spacing w:after="0" w:line="240" w:lineRule="auto"/>
        <w:ind w:firstLineChars="235" w:firstLine="65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достаточное обеспечение информацией, необходимой для реализации программ молодежной политики, всех субъектов этой деятельности; </w:t>
      </w:r>
    </w:p>
    <w:p w:rsidR="00CC0284" w:rsidRDefault="00515239">
      <w:pPr>
        <w:tabs>
          <w:tab w:val="left" w:pos="660"/>
          <w:tab w:val="left" w:pos="880"/>
        </w:tabs>
        <w:spacing w:after="0" w:line="240" w:lineRule="auto"/>
        <w:ind w:firstLineChars="235" w:firstLine="65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повышение качественного уровня мероприятий молодежной политики; </w:t>
      </w:r>
    </w:p>
    <w:p w:rsidR="00CC0284" w:rsidRDefault="00515239">
      <w:pPr>
        <w:tabs>
          <w:tab w:val="left" w:pos="660"/>
          <w:tab w:val="left" w:pos="880"/>
        </w:tabs>
        <w:spacing w:after="0" w:line="240" w:lineRule="auto"/>
        <w:ind w:firstLineChars="235" w:firstLine="65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увеличение количества участников мероприятий; </w:t>
      </w:r>
    </w:p>
    <w:p w:rsidR="00CC0284" w:rsidRDefault="00515239">
      <w:pPr>
        <w:tabs>
          <w:tab w:val="left" w:pos="660"/>
          <w:tab w:val="left" w:pos="880"/>
        </w:tabs>
        <w:spacing w:after="0" w:line="240" w:lineRule="auto"/>
        <w:ind w:firstLineChars="235" w:firstLine="65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выявление числа одарённых, талантливых молодых людей, реализующих себя в различных сферах общественной жизни; </w:t>
      </w:r>
    </w:p>
    <w:p w:rsidR="00CC0284" w:rsidRDefault="00515239">
      <w:pPr>
        <w:tabs>
          <w:tab w:val="left" w:pos="1980"/>
        </w:tabs>
        <w:spacing w:after="0" w:line="240" w:lineRule="auto"/>
        <w:ind w:firstLineChars="235" w:firstLine="6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</w:rPr>
        <w:t>- улучшение здоровья молодого поколения.</w:t>
      </w:r>
    </w:p>
    <w:p w:rsidR="00CC0284" w:rsidRDefault="00515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включает в себя подпрограммы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«Патриотическое воспитание граждан Анучинского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«Молодежь Анучинского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</w:p>
    <w:p w:rsidR="00CC0284" w:rsidRDefault="00CC028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CC0284" w:rsidRDefault="00515239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2. Приоритеты муниципальной политики</w:t>
      </w:r>
    </w:p>
    <w:p w:rsidR="00CC0284" w:rsidRDefault="00CC0284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pacing w:val="2"/>
          <w:sz w:val="28"/>
          <w:szCs w:val="28"/>
        </w:rPr>
      </w:pPr>
    </w:p>
    <w:p w:rsidR="00CC0284" w:rsidRDefault="0051523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Приоритеты муниципальной политики в области </w:t>
      </w:r>
      <w:r>
        <w:rPr>
          <w:color w:val="000000"/>
          <w:sz w:val="28"/>
          <w:szCs w:val="28"/>
          <w:shd w:val="clear" w:color="auto" w:fill="FFFFFF"/>
        </w:rPr>
        <w:t>реализации молодёжной политики в Российской Федерации, патриотического воспитания  осуществляется через систему программных мероприятий по социально-экономическим и общественно-политическим направлениям</w:t>
      </w:r>
      <w:r>
        <w:rPr>
          <w:spacing w:val="2"/>
          <w:sz w:val="28"/>
          <w:szCs w:val="28"/>
        </w:rPr>
        <w:t>, определены следующими стратегическими документами и нормативными правовыми актами Российской Федерации и Приморского края:</w:t>
      </w:r>
    </w:p>
    <w:p w:rsidR="00CC0284" w:rsidRDefault="0051523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</w:rPr>
        <w:lastRenderedPageBreak/>
        <w:t>-«Стратегией социально-экономического развития Приморского края до 2030 года», утвержденной постановлением Администрации Приморского края от 28 декабря 2018 года N 668-па;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C0284" w:rsidRDefault="0051523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Основами государственной молодёжной политики Российской Федерации на период до 2025 года, утвержденных распоряжением Правительства Российской Федерации от 29.11.2014 № 2403-р.</w:t>
      </w:r>
    </w:p>
    <w:p w:rsidR="00CC0284" w:rsidRDefault="0051523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Ежегодными Посланиями Президента Российской Федерации Федеральному Собранию Российской Федерации;</w:t>
      </w:r>
    </w:p>
    <w:p w:rsidR="00CC0284" w:rsidRDefault="00515239">
      <w:pPr>
        <w:pStyle w:val="ad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определяет содержание и основные пути развития системы патриотического и духовно- нравственного воспитания детей и молодёжи, её основных компонентов.  Направлена на дальнейшее формирование патриотического сознания обучающихся, как важнейшей ценности, одной из основ духовно- нравственного единства общества.</w:t>
      </w:r>
    </w:p>
    <w:p w:rsidR="00CC0284" w:rsidRDefault="005152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представляет собой согласованный по срокам выполнения комплекс нормативных, правовых, организационных, научно- исследовательских и методических мероприятий, призванных обеспечить решение основных задач патриотического воспитания детей и молодёжи.</w:t>
      </w:r>
    </w:p>
    <w:p w:rsidR="00CC0284" w:rsidRPr="00515239" w:rsidRDefault="005152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будет способствовать повышению уровня гражданского воспитания детей и молодёжи, улучшения физического здоровья молодого поколения, повысит их готовность к военной службе</w:t>
      </w:r>
      <w:r w:rsidRPr="0051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0284" w:rsidRDefault="00CC0284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pacing w:val="2"/>
          <w:sz w:val="28"/>
          <w:szCs w:val="28"/>
        </w:rPr>
      </w:pPr>
    </w:p>
    <w:p w:rsidR="00CC0284" w:rsidRDefault="00CC0284">
      <w:pPr>
        <w:autoSpaceDE w:val="0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284" w:rsidRDefault="00515239">
      <w:pPr>
        <w:autoSpaceDE w:val="0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3.Цели, задачи Программы</w:t>
      </w:r>
    </w:p>
    <w:p w:rsidR="00CC0284" w:rsidRDefault="00CC0284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</w:p>
    <w:p w:rsidR="00CC0284" w:rsidRDefault="005152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программы является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совершенствование правовых, социально-экономических и организационных условий для успешной самореализации молодёжи, направленной на раскрытие ее потенциала, а также </w:t>
      </w:r>
      <w:r>
        <w:rPr>
          <w:rFonts w:ascii="Times New Roman" w:hAnsi="Times New Roman" w:cs="Times New Roman"/>
          <w:sz w:val="28"/>
          <w:szCs w:val="28"/>
        </w:rPr>
        <w:t>формирование у граждан высокого патриотического сознания, чувства верности своему Отечеству, готовности к выполнению гражданского долга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0284" w:rsidRDefault="005152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программы:</w:t>
      </w:r>
    </w:p>
    <w:p w:rsidR="00CC0284" w:rsidRDefault="00515239">
      <w:pPr>
        <w:pStyle w:val="af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воспитания гражданственности и патриотизма;</w:t>
      </w:r>
    </w:p>
    <w:p w:rsidR="00CC0284" w:rsidRDefault="00515239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системы вовлечения молодежи в социальную практику и добровольчество, поддержка молодежных инициатив и талантливой молодежи.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CC0284" w:rsidRDefault="00CC0284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C0284" w:rsidRDefault="00515239">
      <w:pPr>
        <w:pStyle w:val="af"/>
        <w:numPr>
          <w:ilvl w:val="0"/>
          <w:numId w:val="4"/>
        </w:num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 Программы</w:t>
      </w:r>
    </w:p>
    <w:p w:rsidR="00CC0284" w:rsidRDefault="005152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будет способствовать достижению цели по решению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правовых, социально-экономических и организационных условий для успешной самореализации молодёжи, направленной на раскрытие ее потенциала, а также </w:t>
      </w:r>
      <w:r>
        <w:rPr>
          <w:rFonts w:ascii="Times New Roman" w:hAnsi="Times New Roman" w:cs="Times New Roman"/>
          <w:sz w:val="28"/>
          <w:szCs w:val="28"/>
        </w:rPr>
        <w:t>формирование у граждан высокого патриотического сознания, чувства верности своему Отечеству, готовности к выполнению гражданского долга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C0284" w:rsidRDefault="005152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Оценка эффективности реализации программы производится ежегодно на основании общей оценки эффективности по каждой подпрограмме как среднее арифметическое.</w:t>
      </w:r>
    </w:p>
    <w:p w:rsidR="00CC0284" w:rsidRDefault="00CC0284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tbl>
      <w:tblPr>
        <w:tblStyle w:val="ae"/>
        <w:tblW w:w="9781" w:type="dxa"/>
        <w:tblInd w:w="108" w:type="dxa"/>
        <w:tblLayout w:type="fixed"/>
        <w:tblLook w:val="04A0"/>
      </w:tblPr>
      <w:tblGrid>
        <w:gridCol w:w="3969"/>
        <w:gridCol w:w="851"/>
        <w:gridCol w:w="992"/>
        <w:gridCol w:w="992"/>
        <w:gridCol w:w="993"/>
        <w:gridCol w:w="1134"/>
        <w:gridCol w:w="850"/>
      </w:tblGrid>
      <w:tr w:rsidR="00CC0284">
        <w:tc>
          <w:tcPr>
            <w:tcW w:w="3969" w:type="dxa"/>
            <w:vMerge w:val="restart"/>
          </w:tcPr>
          <w:p w:rsidR="00CC0284" w:rsidRDefault="00515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C0284" w:rsidRDefault="00515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индикатора</w:t>
            </w:r>
          </w:p>
        </w:tc>
        <w:tc>
          <w:tcPr>
            <w:tcW w:w="851" w:type="dxa"/>
            <w:vMerge w:val="restart"/>
          </w:tcPr>
          <w:p w:rsidR="00CC0284" w:rsidRDefault="00515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измере-</w:t>
            </w:r>
          </w:p>
          <w:p w:rsidR="00CC0284" w:rsidRDefault="00515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961" w:type="dxa"/>
            <w:gridSpan w:val="5"/>
          </w:tcPr>
          <w:p w:rsidR="00CC0284" w:rsidRDefault="00515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годовое значение показателей (индикаторов) подпрограммы</w:t>
            </w:r>
          </w:p>
        </w:tc>
      </w:tr>
      <w:tr w:rsidR="00CC0284">
        <w:tc>
          <w:tcPr>
            <w:tcW w:w="3969" w:type="dxa"/>
            <w:vMerge/>
          </w:tcPr>
          <w:p w:rsidR="00CC0284" w:rsidRDefault="00CC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0284" w:rsidRDefault="00CC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CC0284" w:rsidRDefault="00515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C0284">
        <w:tc>
          <w:tcPr>
            <w:tcW w:w="3969" w:type="dxa"/>
            <w:vMerge/>
          </w:tcPr>
          <w:p w:rsidR="00CC0284" w:rsidRDefault="00CC02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0284" w:rsidRDefault="00CC02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993" w:type="dxa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</w:tc>
        <w:tc>
          <w:tcPr>
            <w:tcW w:w="1134" w:type="dxa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CC0284">
        <w:tc>
          <w:tcPr>
            <w:tcW w:w="9781" w:type="dxa"/>
            <w:gridSpan w:val="7"/>
          </w:tcPr>
          <w:p w:rsidR="00CC0284" w:rsidRDefault="00CC0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284" w:rsidRDefault="005152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№1 «Патриотическое воспитание граждан </w:t>
            </w:r>
          </w:p>
          <w:p w:rsidR="00CC0284" w:rsidRDefault="00515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Анучинского муниципального округа»</w:t>
            </w:r>
          </w:p>
        </w:tc>
      </w:tr>
      <w:tr w:rsidR="00CC0284">
        <w:tc>
          <w:tcPr>
            <w:tcW w:w="3969" w:type="dxa"/>
          </w:tcPr>
          <w:p w:rsidR="00CC0284" w:rsidRDefault="005152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культурно-массовых мероприятий, направленных на военно-патриотическое, гражданское, краеведческое воспитание</w:t>
            </w:r>
          </w:p>
        </w:tc>
        <w:tc>
          <w:tcPr>
            <w:tcW w:w="851" w:type="dxa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0284">
        <w:tc>
          <w:tcPr>
            <w:tcW w:w="3969" w:type="dxa"/>
          </w:tcPr>
          <w:p w:rsidR="00CC0284" w:rsidRDefault="00515239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изготовленных баннеров, наглядной агитации,  публикаций и иных материалов по вопросам патриотической направленности </w:t>
            </w:r>
          </w:p>
          <w:p w:rsidR="00CC0284" w:rsidRDefault="005152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C0284" w:rsidRDefault="0051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CC0284" w:rsidRDefault="0051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CC0284" w:rsidRDefault="0051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CC0284" w:rsidRDefault="0051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C0284">
        <w:tc>
          <w:tcPr>
            <w:tcW w:w="9781" w:type="dxa"/>
            <w:gridSpan w:val="7"/>
          </w:tcPr>
          <w:p w:rsidR="00CC0284" w:rsidRDefault="00CC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284" w:rsidRDefault="0051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№2 «Молодежь Анучинского муниципального округа»</w:t>
            </w:r>
          </w:p>
          <w:p w:rsidR="00CC0284" w:rsidRDefault="00CC0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284">
        <w:tc>
          <w:tcPr>
            <w:tcW w:w="3969" w:type="dxa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молодежи, принимающей участие в обучающих мероприятиях (семинары, тренинги, мастер-классы, лекции, выездные обучающие смены, стажировки) </w:t>
            </w:r>
          </w:p>
          <w:p w:rsidR="00CC0284" w:rsidRDefault="00CC02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t>70</w:t>
            </w:r>
          </w:p>
        </w:tc>
        <w:tc>
          <w:tcPr>
            <w:tcW w:w="992" w:type="dxa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t>70</w:t>
            </w:r>
          </w:p>
        </w:tc>
        <w:tc>
          <w:tcPr>
            <w:tcW w:w="993" w:type="dxa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t>70</w:t>
            </w:r>
          </w:p>
        </w:tc>
        <w:tc>
          <w:tcPr>
            <w:tcW w:w="1134" w:type="dxa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t>70</w:t>
            </w:r>
          </w:p>
        </w:tc>
        <w:tc>
          <w:tcPr>
            <w:tcW w:w="850" w:type="dxa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t>70</w:t>
            </w:r>
          </w:p>
        </w:tc>
      </w:tr>
      <w:tr w:rsidR="00CC0284">
        <w:tc>
          <w:tcPr>
            <w:tcW w:w="3969" w:type="dxa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 молодежи, охваченной социально-значимыми мероприятиями, к общему числу молодежи</w:t>
            </w:r>
          </w:p>
          <w:p w:rsidR="00CC0284" w:rsidRDefault="00CC02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/>
              </w:rPr>
              <w:t>17</w:t>
            </w:r>
          </w:p>
        </w:tc>
        <w:tc>
          <w:tcPr>
            <w:tcW w:w="992" w:type="dxa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</w:tbl>
    <w:p w:rsidR="00CC0284" w:rsidRDefault="00CC0284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C0284" w:rsidRDefault="00515239">
      <w:pPr>
        <w:numPr>
          <w:ilvl w:val="0"/>
          <w:numId w:val="4"/>
        </w:numPr>
        <w:shd w:val="clear" w:color="auto" w:fill="FFFFFF"/>
        <w:spacing w:after="0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 Программы</w:t>
      </w:r>
    </w:p>
    <w:p w:rsidR="00CC0284" w:rsidRDefault="00CC0284">
      <w:pPr>
        <w:shd w:val="clear" w:color="auto" w:fill="FFFFFF"/>
        <w:spacing w:after="0"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0284" w:rsidRDefault="00515239">
      <w:pPr>
        <w:pStyle w:val="ConsPlusNormal"/>
        <w:spacing w:line="276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Обобщенная характеристика реализуемых в составе муниципальной программы отдельных мероприятий приведена в Приложении № 1.</w:t>
      </w:r>
    </w:p>
    <w:p w:rsidR="00CC0284" w:rsidRDefault="005152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0284" w:rsidRDefault="00515239">
      <w:pPr>
        <w:numPr>
          <w:ilvl w:val="0"/>
          <w:numId w:val="4"/>
        </w:numPr>
        <w:shd w:val="clear" w:color="auto" w:fill="FFFFFF"/>
        <w:spacing w:before="108" w:after="108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Механизм реализации Программы</w:t>
      </w:r>
    </w:p>
    <w:p w:rsidR="00CC0284" w:rsidRDefault="005152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 включает в себя 2 подпрограммы:</w:t>
      </w:r>
    </w:p>
    <w:p w:rsidR="00CC0284" w:rsidRDefault="00515239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  <w:bCs/>
          <w:sz w:val="28"/>
          <w:szCs w:val="28"/>
        </w:rPr>
        <w:t>«Патриотическое воспитание граждан Анучинского муниципального округа»;</w:t>
      </w:r>
    </w:p>
    <w:p w:rsidR="00CC0284" w:rsidRDefault="005152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bCs/>
          <w:sz w:val="28"/>
          <w:szCs w:val="28"/>
        </w:rPr>
        <w:t>«Молодежь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Анучинского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округа»</w:t>
      </w:r>
    </w:p>
    <w:p w:rsidR="00CC0284" w:rsidRDefault="005152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Механизм реализации программы представляет собой:</w:t>
      </w:r>
    </w:p>
    <w:p w:rsidR="00CC0284" w:rsidRDefault="005152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организационное, правовое, финансовое обеспечение реализации программы;</w:t>
      </w:r>
    </w:p>
    <w:p w:rsidR="00CC0284" w:rsidRDefault="005152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согласованных действий исполнителей и (или) участников по реализации программных мероприятий;</w:t>
      </w:r>
    </w:p>
    <w:p w:rsidR="00CC0284" w:rsidRDefault="005152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разработку в пределах полномочий нормативных правовых актов необходимых для выполнения программных мероприятий;</w:t>
      </w:r>
    </w:p>
    <w:p w:rsidR="00CC0284" w:rsidRDefault="005152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ведение отчетности по реализации программы;</w:t>
      </w:r>
    </w:p>
    <w:p w:rsidR="00CC0284" w:rsidRDefault="005152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 выполнения программы;</w:t>
      </w:r>
    </w:p>
    <w:p w:rsidR="00CC0284" w:rsidRDefault="005152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осуществление закупок товаров, работ, услуг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C0284" w:rsidRDefault="005152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размещение на официальном сайте Анучинского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о ходе и результатах реализации программы.</w:t>
      </w:r>
    </w:p>
    <w:p w:rsidR="00CC0284" w:rsidRDefault="005152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реализацию конкретного мероприятия определен исполнитель и (или) участник согласно системе программных мероприятий настоящей программы. Каждый исполнитель и (или) участник, в пределах своей компетенции, разрабатывает планы, регулирующие сроки и порядок исполнения программных мероприятий. Все исполнители и (или) участники, включая ответственного исполнителя, могут разрабатывать совместные увязанные по срокам планы реализации программных мероприятий.</w:t>
      </w:r>
    </w:p>
    <w:p w:rsidR="00CC0284" w:rsidRDefault="00515239">
      <w:pPr>
        <w:pStyle w:val="ConsPlusTitle"/>
        <w:ind w:firstLineChars="235" w:firstLine="65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Отдел социального развития</w:t>
      </w:r>
      <w:r w:rsidRPr="00515239">
        <w:rPr>
          <w:b w:val="0"/>
          <w:bCs w:val="0"/>
          <w:color w:val="000000"/>
          <w:sz w:val="28"/>
          <w:szCs w:val="28"/>
        </w:rPr>
        <w:t xml:space="preserve"> и молодежной политики</w:t>
      </w:r>
      <w:r>
        <w:rPr>
          <w:b w:val="0"/>
          <w:bCs w:val="0"/>
          <w:color w:val="000000"/>
          <w:sz w:val="28"/>
          <w:szCs w:val="28"/>
        </w:rPr>
        <w:t xml:space="preserve"> координирует деятельность всех исполнителей, участников по реализации программных мероприятий, несет ответственность за своевременную и качественную их реализацию, организацию ведения отчетности по исполнению программных мероприятий в соответствии с </w:t>
      </w:r>
      <w:r>
        <w:rPr>
          <w:b w:val="0"/>
          <w:bCs w:val="0"/>
          <w:sz w:val="28"/>
          <w:szCs w:val="28"/>
        </w:rPr>
        <w:t>Порядком</w:t>
      </w:r>
      <w:r>
        <w:rPr>
          <w:b w:val="0"/>
          <w:bCs w:val="0"/>
          <w:color w:val="000000"/>
          <w:sz w:val="28"/>
          <w:szCs w:val="28"/>
        </w:rPr>
        <w:t> принятия решений о разработке муниципальных программ, формирования, реализации и проведения оценки эффективности муниципальных программ Анучинского муниципального округа, утвержденным </w:t>
      </w:r>
      <w:r>
        <w:rPr>
          <w:b w:val="0"/>
          <w:bCs w:val="0"/>
          <w:sz w:val="28"/>
          <w:szCs w:val="28"/>
        </w:rPr>
        <w:t>постановлением</w:t>
      </w:r>
      <w:r>
        <w:rPr>
          <w:b w:val="0"/>
          <w:bCs w:val="0"/>
          <w:color w:val="000000"/>
          <w:sz w:val="28"/>
          <w:szCs w:val="28"/>
        </w:rPr>
        <w:t> администрации АМР</w:t>
      </w:r>
      <w:r w:rsidRPr="00515239">
        <w:rPr>
          <w:color w:val="00000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от 23.11.2018 г. № 552 «Об утверждении порядка принятия решений о разработке муниципальных программ, их формирования, реализации и оценки эффективности в Анучинском муниципальном районе» (в ред.от 28.06.2024 №602).</w:t>
      </w:r>
    </w:p>
    <w:p w:rsidR="00CC0284" w:rsidRPr="00515239" w:rsidRDefault="00CC028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284" w:rsidRDefault="005152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0284" w:rsidRDefault="0051523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применения мер регулирования</w:t>
      </w:r>
    </w:p>
    <w:p w:rsidR="00CC0284" w:rsidRDefault="00CC0284">
      <w:pPr>
        <w:shd w:val="clear" w:color="auto" w:fill="FFFFFF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0284" w:rsidRDefault="0051523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Правовое регулирование Программы обеспечивается нормативными правовыми актами Российской Федерации, Приморским краем и органов местного самоуправления. </w:t>
      </w:r>
    </w:p>
    <w:p w:rsidR="00CC0284" w:rsidRDefault="00515239">
      <w:pPr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утверждение дополнительных нормативных правовых актов будет обусловлена:</w:t>
      </w:r>
    </w:p>
    <w:p w:rsidR="00CC0284" w:rsidRDefault="005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-изменениями федерального законодательства;</w:t>
      </w:r>
    </w:p>
    <w:p w:rsidR="00CC0284" w:rsidRDefault="005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-изменениями регионального законодательства;</w:t>
      </w:r>
    </w:p>
    <w:p w:rsidR="00CC0284" w:rsidRDefault="0051523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-принятыми муниципальными правовыми актами.</w:t>
      </w:r>
    </w:p>
    <w:p w:rsidR="00CC0284" w:rsidRDefault="005152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Оценка применения мер государственного регулирования в сфере реализации муниципальной Программы и сведения об основных мерах </w:t>
      </w: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правового регулирования в сфере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приведена в Приложении № 2.</w:t>
      </w:r>
    </w:p>
    <w:p w:rsidR="00CC0284" w:rsidRDefault="00515239">
      <w:pPr>
        <w:numPr>
          <w:ilvl w:val="0"/>
          <w:numId w:val="4"/>
        </w:numPr>
        <w:shd w:val="clear" w:color="auto" w:fill="FFFFFF"/>
        <w:spacing w:before="108" w:after="108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Ресурсное обеспечении программы</w:t>
      </w:r>
    </w:p>
    <w:p w:rsidR="00CC0284" w:rsidRDefault="005152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муниципальной программы за счет средств бюджета Анучинского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фактически привлечённых иных средств</w:t>
      </w:r>
      <w:r w:rsidRPr="0051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приведена в Приложении № 3</w:t>
      </w:r>
    </w:p>
    <w:p w:rsidR="00CC0284" w:rsidRDefault="00CC028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C0284" w:rsidRDefault="00515239">
      <w:pPr>
        <w:numPr>
          <w:ilvl w:val="0"/>
          <w:numId w:val="4"/>
        </w:num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и этапы реализации муниципальной Программы</w:t>
      </w:r>
    </w:p>
    <w:p w:rsidR="00CC0284" w:rsidRDefault="0051523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в один этап, в сроки 2025 – 2029 годы.</w:t>
      </w:r>
    </w:p>
    <w:p w:rsidR="00CC0284" w:rsidRDefault="00515239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0284" w:rsidRDefault="00515239">
      <w:pPr>
        <w:numPr>
          <w:ilvl w:val="0"/>
          <w:numId w:val="4"/>
        </w:num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</w:t>
      </w:r>
    </w:p>
    <w:p w:rsidR="00CC0284" w:rsidRDefault="00515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Оценка эффективности Программы производится с учетом следующих составляющих:</w:t>
      </w:r>
    </w:p>
    <w:p w:rsidR="00CC0284" w:rsidRDefault="00515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оценки степени достижения целей и решения задач Программы;</w:t>
      </w:r>
    </w:p>
    <w:p w:rsidR="00CC0284" w:rsidRDefault="00515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оценки степени соответствия запланированному уровню затрат;</w:t>
      </w:r>
    </w:p>
    <w:p w:rsidR="00CC0284" w:rsidRDefault="00515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оценки степени реализации основных мероприятий</w:t>
      </w:r>
    </w:p>
    <w:p w:rsidR="00CC0284" w:rsidRDefault="00515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оценки степени реализации Программы определяется степень достижения плановых значений каждого показателя (индикатора) Программы.</w:t>
      </w:r>
    </w:p>
    <w:p w:rsidR="00CC0284" w:rsidRDefault="00515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Программы признается:</w:t>
      </w:r>
    </w:p>
    <w:p w:rsidR="00CC0284" w:rsidRDefault="00515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высокой в случае, если значение составляет не менее 0,95;</w:t>
      </w:r>
    </w:p>
    <w:p w:rsidR="00CC0284" w:rsidRDefault="00515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средней в случае, если значение составляет не менее 0,90;</w:t>
      </w:r>
    </w:p>
    <w:p w:rsidR="00CC0284" w:rsidRDefault="00515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удовлетворительной в случае, если значение составляет не менее 0,80.</w:t>
      </w:r>
    </w:p>
    <w:p w:rsidR="00CC0284" w:rsidRDefault="00515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случае, если значение составляет менее 0,80, реализация Программы признается недостаточно эффективной.</w:t>
      </w:r>
    </w:p>
    <w:p w:rsidR="00CC0284" w:rsidRDefault="005152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ответственным исполнителем по итогам ее исполнения за отчетный финансовый год, а также по итогам завершения реализации муниципальной программы.</w:t>
      </w:r>
    </w:p>
    <w:p w:rsidR="00CC0284" w:rsidRDefault="005152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предоставляет отчетные данные в финансово-экономическое управление администрации Анучинского муниципального округа для проведения мониторинга и оперативного контроля реализации муниципальной программы. В срок до 1 марта года, следующего за отчетным годом, годовой отчет о ходе реализации и оценке эффективности реализации муниципальной программы:</w:t>
      </w:r>
    </w:p>
    <w:p w:rsidR="00CC0284" w:rsidRDefault="005152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степени выполнения мероприятий муниципальной программы в соответствии с Приложением № 4. </w:t>
      </w:r>
    </w:p>
    <w:p w:rsidR="00CC0284" w:rsidRDefault="005152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расходовании бюджетных и внебюджетных средств на реализацию муниципальной программы в соответствии с Приложением № 5. </w:t>
      </w:r>
    </w:p>
    <w:p w:rsidR="00CC0284" w:rsidRDefault="005152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целевых индикаторов (показателей) муниципальной программы в соответствии с Приложением № 6. </w:t>
      </w:r>
    </w:p>
    <w:p w:rsidR="00CC0284" w:rsidRDefault="0051523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C0284">
          <w:pgSz w:w="11906" w:h="16838"/>
          <w:pgMar w:top="598" w:right="850" w:bottom="1060" w:left="1417" w:header="708" w:footer="283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C0284" w:rsidRDefault="00515239">
      <w:pPr>
        <w:shd w:val="clear" w:color="auto" w:fill="FFFFFF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C0284" w:rsidRDefault="005152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ОБОБЩЕННАЯ ХАРАКТЕРИСТИКА</w:t>
      </w:r>
    </w:p>
    <w:p w:rsidR="00CC0284" w:rsidRDefault="005152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РЕАЛИЗУЕМЫХ В СОСТАВЕ МУНИЦИПАЛЬНОЙ ПРОГРАММЫ</w:t>
      </w:r>
    </w:p>
    <w:p w:rsidR="00CC0284" w:rsidRDefault="005152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 И ОТДЕЛЬНЫХ МЕРОПРИЯТИЙ</w:t>
      </w:r>
    </w:p>
    <w:p w:rsidR="00CC0284" w:rsidRDefault="0051523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«Развитие молодежной политики и патриотического воспитания граждан в</w:t>
      </w:r>
    </w:p>
    <w:p w:rsidR="00CC0284" w:rsidRDefault="005152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Анучинском муниципальном округе на 2025-2029 годы»</w:t>
      </w:r>
    </w:p>
    <w:p w:rsidR="00CC0284" w:rsidRDefault="00CC0284">
      <w:pPr>
        <w:shd w:val="clear" w:color="auto" w:fill="FFFFFF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5172" w:type="dxa"/>
        <w:tblLayout w:type="fixed"/>
        <w:tblLook w:val="04A0"/>
      </w:tblPr>
      <w:tblGrid>
        <w:gridCol w:w="701"/>
        <w:gridCol w:w="3778"/>
        <w:gridCol w:w="2460"/>
        <w:gridCol w:w="1500"/>
        <w:gridCol w:w="945"/>
        <w:gridCol w:w="3269"/>
        <w:gridCol w:w="2519"/>
      </w:tblGrid>
      <w:tr w:rsidR="00CC0284">
        <w:tc>
          <w:tcPr>
            <w:tcW w:w="701" w:type="dxa"/>
            <w:vMerge w:val="restart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78" w:type="dxa"/>
            <w:vMerge w:val="restart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подпрограммы, основного мероприятия подпрограммы, отдельного мероприятия программы</w:t>
            </w:r>
          </w:p>
        </w:tc>
        <w:tc>
          <w:tcPr>
            <w:tcW w:w="2460" w:type="dxa"/>
            <w:vMerge w:val="restart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445" w:type="dxa"/>
            <w:gridSpan w:val="2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269" w:type="dxa"/>
            <w:vMerge w:val="restart"/>
          </w:tcPr>
          <w:p w:rsidR="00CC0284" w:rsidRDefault="0051523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  <w:p w:rsidR="00CC0284" w:rsidRDefault="00CC02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0000"/>
                <w:lang w:val="en-US" w:eastAsia="ru-RU"/>
              </w:rPr>
            </w:pPr>
          </w:p>
        </w:tc>
        <w:tc>
          <w:tcPr>
            <w:tcW w:w="2519" w:type="dxa"/>
            <w:vMerge w:val="restart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показателями муниципальной программы</w:t>
            </w:r>
          </w:p>
        </w:tc>
      </w:tr>
      <w:tr w:rsidR="00CC0284">
        <w:tc>
          <w:tcPr>
            <w:tcW w:w="701" w:type="dxa"/>
            <w:vMerge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vMerge/>
            <w:shd w:val="clear" w:color="auto" w:fill="FFFFFF" w:themeFill="background1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Merge/>
            <w:shd w:val="clear" w:color="auto" w:fill="FFFFFF" w:themeFill="background1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Начала реализации по подпрограммы, отдельного мероприятия программы</w:t>
            </w:r>
          </w:p>
        </w:tc>
        <w:tc>
          <w:tcPr>
            <w:tcW w:w="945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реализации подпрограммы, отдельного мероприятия программы</w:t>
            </w:r>
          </w:p>
        </w:tc>
        <w:tc>
          <w:tcPr>
            <w:tcW w:w="3269" w:type="dxa"/>
            <w:vMerge/>
            <w:tcBorders>
              <w:bottom w:val="single" w:sz="4" w:space="0" w:color="auto"/>
            </w:tcBorders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0284">
        <w:trPr>
          <w:trHeight w:val="705"/>
        </w:trPr>
        <w:tc>
          <w:tcPr>
            <w:tcW w:w="701" w:type="dxa"/>
          </w:tcPr>
          <w:p w:rsidR="00CC0284" w:rsidRDefault="005152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78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«Патриотическое воспитание граждан Анучинского муниципального округа»</w:t>
            </w:r>
          </w:p>
          <w:p w:rsidR="00CC0284" w:rsidRDefault="00CC02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shd w:val="clear" w:color="auto" w:fill="FFFFFF" w:themeFill="background1"/>
          </w:tcPr>
          <w:p w:rsidR="00CC0284" w:rsidRDefault="0051523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:rsidR="00CC0284" w:rsidRDefault="0051523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 администрации АМО;</w:t>
            </w:r>
          </w:p>
          <w:p w:rsidR="00CC0284" w:rsidRDefault="00515239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CC0284" w:rsidRDefault="00515239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«ИДЦ»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АМО;</w:t>
            </w:r>
          </w:p>
          <w:p w:rsidR="00CC0284" w:rsidRDefault="00515239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ДЮСШ с.Анучино</w:t>
            </w:r>
          </w:p>
          <w:p w:rsidR="00CC0284" w:rsidRDefault="00515239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Движение Первых </w:t>
            </w:r>
          </w:p>
          <w:p w:rsidR="00CC0284" w:rsidRDefault="00CC0284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284" w:rsidRDefault="00CC0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284" w:rsidRDefault="00CC0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284">
        <w:tc>
          <w:tcPr>
            <w:tcW w:w="701" w:type="dxa"/>
          </w:tcPr>
          <w:p w:rsidR="00CC0284" w:rsidRDefault="00CC02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:rsidR="00CC0284" w:rsidRDefault="00515239">
            <w:pPr>
              <w:pStyle w:val="ConsPlusTitle"/>
              <w:widowControl/>
              <w:jc w:val="both"/>
              <w:rPr>
                <w:b w:val="0"/>
                <w:color w:val="000000"/>
              </w:rPr>
            </w:pPr>
            <w:r>
              <w:rPr>
                <w:color w:val="000000"/>
              </w:rPr>
              <w:t>Основное мероприятие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color w:val="000000"/>
              </w:rPr>
              <w:t>1.1</w:t>
            </w:r>
          </w:p>
          <w:p w:rsidR="00CC0284" w:rsidRDefault="0051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Информационное обеспечение и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рганизационно -методические меры совершенствования системы патриотического воспитания граждан</w:t>
            </w:r>
          </w:p>
        </w:tc>
        <w:tc>
          <w:tcPr>
            <w:tcW w:w="2460" w:type="dxa"/>
            <w:shd w:val="clear" w:color="auto" w:fill="FFFFFF" w:themeFill="background1"/>
          </w:tcPr>
          <w:p w:rsidR="00CC0284" w:rsidRDefault="0051523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:rsidR="00CC0284" w:rsidRDefault="0051523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 администрации АМО;</w:t>
            </w:r>
          </w:p>
          <w:p w:rsidR="00CC0284" w:rsidRDefault="00515239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CC0284" w:rsidRDefault="00515239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:rsidR="00CC0284" w:rsidRDefault="00515239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ДЮСШ с.Анучино</w:t>
            </w:r>
          </w:p>
          <w:p w:rsidR="00CC0284" w:rsidRDefault="00515239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Движение Первых </w:t>
            </w:r>
          </w:p>
          <w:p w:rsidR="00CC0284" w:rsidRDefault="00CC02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284" w:rsidRDefault="00CC02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284" w:rsidRDefault="00CC02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284" w:rsidRDefault="00CC02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284" w:rsidRDefault="00CC02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284" w:rsidRDefault="00CC02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284" w:rsidRDefault="00515239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повышение уровня информационного обеспечения и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рганизационно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-методического сопровождения системы патриотического воспитания детей и молодежи</w:t>
            </w:r>
          </w:p>
          <w:p w:rsidR="00CC0284" w:rsidRDefault="00CC0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4" w:rsidRDefault="00515239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изготовленных баннеров, наглядной агитации,  публикаций и иных материалов по вопросам патриотической направленности </w:t>
            </w:r>
          </w:p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0284">
        <w:trPr>
          <w:trHeight w:val="912"/>
        </w:trPr>
        <w:tc>
          <w:tcPr>
            <w:tcW w:w="701" w:type="dxa"/>
          </w:tcPr>
          <w:p w:rsidR="00CC0284" w:rsidRDefault="00CC02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патриотического воспитания граждан в ходе подготовки и проведения культурно-массовых мероприятий патриотической направленности </w:t>
            </w:r>
          </w:p>
        </w:tc>
        <w:tc>
          <w:tcPr>
            <w:tcW w:w="2460" w:type="dxa"/>
            <w:shd w:val="clear" w:color="auto" w:fill="FFFFFF" w:themeFill="background1"/>
          </w:tcPr>
          <w:p w:rsidR="00CC0284" w:rsidRDefault="0051523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:rsidR="00CC0284" w:rsidRDefault="0051523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 администрации АМО;</w:t>
            </w:r>
          </w:p>
          <w:p w:rsidR="00CC0284" w:rsidRDefault="00515239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«МОУО»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АМО;</w:t>
            </w:r>
          </w:p>
          <w:p w:rsidR="00CC0284" w:rsidRDefault="00515239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:rsidR="00CC0284" w:rsidRDefault="00515239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ДЮСШ с.Анучино</w:t>
            </w:r>
          </w:p>
          <w:p w:rsidR="00CC0284" w:rsidRDefault="00515239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Движение Первых </w:t>
            </w:r>
          </w:p>
          <w:p w:rsidR="00CC0284" w:rsidRDefault="00CC0284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284" w:rsidRDefault="00515239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-сохранение традиций военно-патриотического воспитания</w:t>
            </w:r>
          </w:p>
          <w:p w:rsidR="00CC0284" w:rsidRDefault="00515239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обеспение духовно нравственного единство граждан, снизит степень идеологического противостояния, возрождения истинных духовных ценностей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Российского народа</w:t>
            </w:r>
          </w:p>
          <w:p w:rsidR="00CC0284" w:rsidRDefault="00CC0284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CC0284" w:rsidRDefault="00515239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количество проведенных культурно-массовых мероприятий, направленных на военно-патриотическое, гражданское, краеведческое воспитание</w:t>
            </w:r>
          </w:p>
          <w:p w:rsidR="00CC0284" w:rsidRDefault="00CC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284">
        <w:trPr>
          <w:trHeight w:val="70"/>
        </w:trPr>
        <w:tc>
          <w:tcPr>
            <w:tcW w:w="701" w:type="dxa"/>
          </w:tcPr>
          <w:p w:rsidR="00CC0284" w:rsidRDefault="005152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3778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«Молодежь Анучинского муниципального округа»</w:t>
            </w:r>
          </w:p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shd w:val="clear" w:color="auto" w:fill="FFFFFF" w:themeFill="background1"/>
          </w:tcPr>
          <w:p w:rsidR="00CC0284" w:rsidRDefault="0051523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:rsidR="00CC0284" w:rsidRDefault="0051523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 администрации АМО;</w:t>
            </w:r>
          </w:p>
          <w:p w:rsidR="00CC0284" w:rsidRDefault="00515239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CC0284" w:rsidRDefault="00515239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:rsidR="00CC0284" w:rsidRDefault="00515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ДЮСШ с.Анучино</w:t>
            </w:r>
          </w:p>
        </w:tc>
        <w:tc>
          <w:tcPr>
            <w:tcW w:w="1500" w:type="dxa"/>
            <w:shd w:val="clear" w:color="auto" w:fill="FFFFFF" w:themeFill="background1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45" w:type="dxa"/>
            <w:shd w:val="clear" w:color="auto" w:fill="FFFFFF" w:themeFill="background1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0284">
        <w:trPr>
          <w:trHeight w:val="2394"/>
        </w:trPr>
        <w:tc>
          <w:tcPr>
            <w:tcW w:w="701" w:type="dxa"/>
          </w:tcPr>
          <w:p w:rsidR="00CC0284" w:rsidRDefault="00CC02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:rsidR="00CC0284" w:rsidRPr="00515239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культурно-массовых мероприятий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опуляризации здорового образа жизни, культуры безопасности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молодежи</w:t>
            </w:r>
            <w:r w:rsidRPr="0051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округе</w:t>
            </w:r>
          </w:p>
          <w:p w:rsidR="00CC0284" w:rsidRPr="00515239" w:rsidRDefault="00CC0284">
            <w:pPr>
              <w:spacing w:after="0" w:line="240" w:lineRule="auto"/>
              <w:ind w:firstLineChars="157" w:firstLine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shd w:val="clear" w:color="auto" w:fill="FFFFFF" w:themeFill="background1"/>
          </w:tcPr>
          <w:p w:rsidR="00CC0284" w:rsidRDefault="0051523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:rsidR="00CC0284" w:rsidRDefault="0051523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 администрации АМО;</w:t>
            </w:r>
          </w:p>
          <w:p w:rsidR="00CC0284" w:rsidRDefault="00515239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:rsidR="00CC0284" w:rsidRDefault="00515239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:rsidR="00CC0284" w:rsidRDefault="00515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ДЮСШ с.Анучино</w:t>
            </w:r>
          </w:p>
        </w:tc>
        <w:tc>
          <w:tcPr>
            <w:tcW w:w="1500" w:type="dxa"/>
            <w:shd w:val="clear" w:color="auto" w:fill="FFFFFF" w:themeFill="background1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45" w:type="dxa"/>
            <w:shd w:val="clear" w:color="auto" w:fill="FFFFFF" w:themeFill="background1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достаточное обеспечение информацией, необходимой для реализации программ молодежной политики, всех субъектов этой деятельности; </w:t>
            </w:r>
          </w:p>
          <w:p w:rsidR="00CC0284" w:rsidRDefault="005152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повышение качественного уровня мероприятий молодежной политики; </w:t>
            </w:r>
          </w:p>
          <w:p w:rsidR="00CC0284" w:rsidRDefault="005152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- увеличение количества участников мероприятий; </w:t>
            </w:r>
          </w:p>
          <w:p w:rsidR="00CC0284" w:rsidRDefault="005152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 улучшение здоровья молодого поколения.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 молодежи, охваченной социально-значимыми мероприятиями, к общему числу молодежи</w:t>
            </w:r>
          </w:p>
          <w:p w:rsidR="00CC0284" w:rsidRDefault="00CC02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284">
        <w:trPr>
          <w:trHeight w:val="2343"/>
        </w:trPr>
        <w:tc>
          <w:tcPr>
            <w:tcW w:w="701" w:type="dxa"/>
          </w:tcPr>
          <w:p w:rsidR="00CC0284" w:rsidRDefault="00CC02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:rsidR="00CC0284" w:rsidRDefault="00515239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2.2 </w:t>
            </w:r>
          </w:p>
          <w:p w:rsidR="00CC0284" w:rsidRDefault="00515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вовлечения молодёжи в социальную практику и добровольчество, поддержка молодёжных инициатив и талантливой молодёжи, повышение эффективности использования информационной инфраструктуры</w:t>
            </w:r>
          </w:p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shd w:val="clear" w:color="auto" w:fill="FFFFFF" w:themeFill="background1"/>
          </w:tcPr>
          <w:p w:rsidR="00CC0284" w:rsidRDefault="0051523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:rsidR="00CC0284" w:rsidRDefault="0051523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 администрации АМО;</w:t>
            </w:r>
          </w:p>
          <w:p w:rsidR="00CC0284" w:rsidRDefault="00515239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:rsidR="00CC0284" w:rsidRDefault="00515239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:rsidR="00CC0284" w:rsidRDefault="00515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ДЮСШ с.Анучино</w:t>
            </w:r>
          </w:p>
        </w:tc>
        <w:tc>
          <w:tcPr>
            <w:tcW w:w="1500" w:type="dxa"/>
            <w:shd w:val="clear" w:color="auto" w:fill="FFFFFF" w:themeFill="background1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45" w:type="dxa"/>
            <w:shd w:val="clear" w:color="auto" w:fill="FFFFFF" w:themeFill="background1"/>
          </w:tcPr>
          <w:p w:rsidR="00CC0284" w:rsidRDefault="005152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CC0284" w:rsidRDefault="00515239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расширение спектра молодежных социально значимых инициатив; </w:t>
            </w:r>
          </w:p>
          <w:p w:rsidR="00CC0284" w:rsidRDefault="005152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достаточное обеспечение информацией, необходимой для реализации программ молодежной политики, всех субъектов этой деятельности; </w:t>
            </w:r>
          </w:p>
          <w:p w:rsidR="00CC0284" w:rsidRDefault="00515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 выявление числа одарённых, талантливых молодых людей, реализующих себя в различных сферах общественной жизни;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CC0284" w:rsidRDefault="00515239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-количество молодежи, принимающей участие в обучающих мероприятиях (семинары, тренинги, мастер-классы, лекции, выездные обучающие смены, стажировки)</w:t>
            </w:r>
          </w:p>
          <w:p w:rsidR="00CC0284" w:rsidRDefault="00CC02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0284" w:rsidRDefault="00CC02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0284" w:rsidRDefault="00CC02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0284" w:rsidRDefault="00CC02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0284" w:rsidRDefault="00CC02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0284" w:rsidRDefault="00CC02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0284" w:rsidRDefault="00CC02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0284" w:rsidRDefault="00CC02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0284" w:rsidRDefault="00CC02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0284" w:rsidRDefault="00CC02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0284" w:rsidRDefault="00CC02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0284" w:rsidRDefault="00CC02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0284" w:rsidRDefault="00CC02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0284" w:rsidRDefault="00CC02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0284" w:rsidRDefault="00CC02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0284" w:rsidRDefault="00CC02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0284" w:rsidRDefault="00CC02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0284" w:rsidRDefault="00CC02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0284" w:rsidRDefault="00515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C0284" w:rsidRDefault="00CC02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0284" w:rsidRDefault="005152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</w:p>
    <w:p w:rsidR="00CC0284" w:rsidRDefault="005152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ПРИМЕНЕНИЯ МЕР ГОСУДАРСТВЕННОГО РЕГУЛИРОВАНИЯ</w:t>
      </w:r>
    </w:p>
    <w:p w:rsidR="00CC0284" w:rsidRDefault="005152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РЕАЛИЗАЦИИ МУНИЦИПАЛЬНОЙ ПРОГРАММЫ</w:t>
      </w:r>
    </w:p>
    <w:p w:rsidR="00CC0284" w:rsidRDefault="0051523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«Развитие молодежной политики и патриотического воспитания граждан в</w:t>
      </w:r>
    </w:p>
    <w:p w:rsidR="00CC0284" w:rsidRDefault="005152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Анучинском муниципальном округе на 2025-2029 годы»</w:t>
      </w:r>
    </w:p>
    <w:p w:rsidR="00CC0284" w:rsidRDefault="00CC02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2"/>
        <w:gridCol w:w="3360"/>
        <w:gridCol w:w="1441"/>
        <w:gridCol w:w="1710"/>
        <w:gridCol w:w="1320"/>
        <w:gridCol w:w="1440"/>
        <w:gridCol w:w="1530"/>
        <w:gridCol w:w="1004"/>
        <w:gridCol w:w="2925"/>
      </w:tblGrid>
      <w:tr w:rsidR="00CC0284">
        <w:tc>
          <w:tcPr>
            <w:tcW w:w="412" w:type="dxa"/>
            <w:vMerge w:val="restart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360" w:type="dxa"/>
            <w:vMerge w:val="restart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меры государственного регулирования</w:t>
            </w:r>
          </w:p>
        </w:tc>
        <w:tc>
          <w:tcPr>
            <w:tcW w:w="1441" w:type="dxa"/>
            <w:vMerge w:val="restart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доходов/расходов Анучинского муниципального округа </w:t>
            </w:r>
            <w:hyperlink w:anchor="P633" w:history="1">
              <w:r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>
              <w:rPr>
                <w:rFonts w:ascii="Times New Roman" w:hAnsi="Times New Roman" w:cs="Times New Roman"/>
              </w:rPr>
              <w:t xml:space="preserve"> (тыс. руб.)</w:t>
            </w:r>
          </w:p>
        </w:tc>
        <w:tc>
          <w:tcPr>
            <w:tcW w:w="6000" w:type="dxa"/>
            <w:gridSpan w:val="4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оценка результатов применения мер государственного регулирования (тыс. руб.), годы</w:t>
            </w:r>
          </w:p>
        </w:tc>
        <w:tc>
          <w:tcPr>
            <w:tcW w:w="1004" w:type="dxa"/>
          </w:tcPr>
          <w:p w:rsidR="00CC0284" w:rsidRDefault="00CC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 w:val="restart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обоснование необходимости применения мер государственного регулирования для достижения цели муниципальной программы</w:t>
            </w:r>
          </w:p>
        </w:tc>
      </w:tr>
      <w:tr w:rsidR="00CC0284">
        <w:tc>
          <w:tcPr>
            <w:tcW w:w="412" w:type="dxa"/>
            <w:vMerge/>
          </w:tcPr>
          <w:p w:rsidR="00CC0284" w:rsidRDefault="00CC0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vMerge/>
          </w:tcPr>
          <w:p w:rsidR="00CC0284" w:rsidRDefault="00CC0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CC0284" w:rsidRDefault="00CC0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 (2025г)</w:t>
            </w:r>
          </w:p>
        </w:tc>
        <w:tc>
          <w:tcPr>
            <w:tcW w:w="1320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(2026г)</w:t>
            </w:r>
          </w:p>
        </w:tc>
        <w:tc>
          <w:tcPr>
            <w:tcW w:w="1440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(2027г)</w:t>
            </w:r>
          </w:p>
        </w:tc>
        <w:tc>
          <w:tcPr>
            <w:tcW w:w="1530" w:type="dxa"/>
          </w:tcPr>
          <w:p w:rsidR="00CC0284" w:rsidRDefault="0051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третий год планового периода (2028)</w:t>
            </w:r>
          </w:p>
        </w:tc>
        <w:tc>
          <w:tcPr>
            <w:tcW w:w="1004" w:type="dxa"/>
          </w:tcPr>
          <w:p w:rsidR="00CC0284" w:rsidRDefault="0051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четвертый год планового периода (2029)</w:t>
            </w:r>
          </w:p>
        </w:tc>
        <w:tc>
          <w:tcPr>
            <w:tcW w:w="2925" w:type="dxa"/>
            <w:vMerge/>
          </w:tcPr>
          <w:p w:rsidR="00CC0284" w:rsidRDefault="00CC0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284">
        <w:tc>
          <w:tcPr>
            <w:tcW w:w="412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0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4" w:type="dxa"/>
          </w:tcPr>
          <w:p w:rsidR="00CC0284" w:rsidRDefault="00CC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C0284">
        <w:tc>
          <w:tcPr>
            <w:tcW w:w="412" w:type="dxa"/>
          </w:tcPr>
          <w:p w:rsidR="00CC0284" w:rsidRDefault="005152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60" w:type="dxa"/>
          </w:tcPr>
          <w:p w:rsidR="00CC0284" w:rsidRDefault="005152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Изменения в муниципальную программу «Развитие молодежной политики и патриотического воспитания граждан в</w:t>
            </w:r>
          </w:p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Анучинском муниципальном округе на 2025-2029 годы»</w:t>
            </w:r>
          </w:p>
          <w:p w:rsidR="00CC0284" w:rsidRDefault="00515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 касающиеся внесения</w:t>
            </w:r>
          </w:p>
          <w:p w:rsidR="00CC0284" w:rsidRDefault="00515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дополнений и уточнений</w:t>
            </w:r>
          </w:p>
          <w:p w:rsidR="00CC0284" w:rsidRDefault="00515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 и объемов</w:t>
            </w:r>
          </w:p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финансирования</w:t>
            </w:r>
          </w:p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10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0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0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0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4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25" w:type="dxa"/>
          </w:tcPr>
          <w:p w:rsidR="00CC0284" w:rsidRDefault="00515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Будет обусловлена:</w:t>
            </w:r>
          </w:p>
          <w:p w:rsidR="00CC0284" w:rsidRDefault="00515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изменениями федерального законодательства;</w:t>
            </w:r>
          </w:p>
          <w:p w:rsidR="00CC0284" w:rsidRDefault="00515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изменениями регионального законодательства;</w:t>
            </w:r>
          </w:p>
          <w:p w:rsidR="00CC0284" w:rsidRDefault="00515239">
            <w:pPr>
              <w:pStyle w:val="ConsPlusNormal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принятыми муниципальными правовыми актами.</w:t>
            </w:r>
          </w:p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C0284" w:rsidRDefault="005152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C0284" w:rsidRDefault="005152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&lt;*&gt; - объем выпадающих доходов бюджета Анучинского муниципального округа, увеличение расходных обязательств Анучинского муниципального округа.</w:t>
      </w:r>
    </w:p>
    <w:p w:rsidR="00CC0284" w:rsidRDefault="00515239">
      <w:pPr>
        <w:shd w:val="clear" w:color="auto" w:fill="FFFFFF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C0284" w:rsidRDefault="005152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CC0284" w:rsidRDefault="005152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</w:t>
      </w:r>
    </w:p>
    <w:p w:rsidR="00CC0284" w:rsidRDefault="005152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АНУЧИНСКОГО МУНИЦИПАЛЬНОГО ОКРУГА</w:t>
      </w:r>
    </w:p>
    <w:p w:rsidR="00CC0284" w:rsidRDefault="005152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ПРОГНОЗНАЯ ОЦЕНКА ПРИВЛЕКАЕМЫХ НА РЕАЛИЗАЦИЮ ЕЕ ЦЕЛЕЙ</w:t>
      </w:r>
    </w:p>
    <w:p w:rsidR="00CC0284" w:rsidRDefault="005152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ФЕДЕРАЛЬНОГО БЮДЖЕТА, КРАЕВОГО БЮДЖЕТА,</w:t>
      </w:r>
    </w:p>
    <w:p w:rsidR="00CC0284" w:rsidRDefault="005152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БЮДЖЕТОВ ГОСУДАРСТВЕННЫХ ВНЕБЮДЖЕТНЫХ ФОНДОВ,</w:t>
      </w:r>
    </w:p>
    <w:p w:rsidR="00CC0284" w:rsidRDefault="005152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ВНЕБЮДЖЕТНЫХ ИСТОЧНИКОВ</w:t>
      </w:r>
    </w:p>
    <w:p w:rsidR="00CC0284" w:rsidRDefault="0051523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«Развитие молодежной политики и патриотического воспитания граждан в</w:t>
      </w:r>
    </w:p>
    <w:p w:rsidR="00CC0284" w:rsidRDefault="005152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Анучинском муниципальном округе на 2025-2029 годы»</w:t>
      </w:r>
    </w:p>
    <w:p w:rsidR="00CC0284" w:rsidRDefault="00CC0284">
      <w:pPr>
        <w:shd w:val="clear" w:color="auto" w:fill="FFFFFF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5571" w:type="dxa"/>
        <w:tblInd w:w="-318" w:type="dxa"/>
        <w:tblLayout w:type="fixed"/>
        <w:tblLook w:val="04A0"/>
      </w:tblPr>
      <w:tblGrid>
        <w:gridCol w:w="520"/>
        <w:gridCol w:w="2849"/>
        <w:gridCol w:w="3843"/>
        <w:gridCol w:w="1020"/>
        <w:gridCol w:w="810"/>
        <w:gridCol w:w="570"/>
        <w:gridCol w:w="645"/>
        <w:gridCol w:w="855"/>
        <w:gridCol w:w="885"/>
        <w:gridCol w:w="960"/>
        <w:gridCol w:w="915"/>
        <w:gridCol w:w="900"/>
        <w:gridCol w:w="799"/>
      </w:tblGrid>
      <w:tr w:rsidR="00CC0284">
        <w:tc>
          <w:tcPr>
            <w:tcW w:w="520" w:type="dxa"/>
            <w:vMerge w:val="restart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849" w:type="dxa"/>
            <w:vMerge w:val="restart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подпрограммы, основного мероприятия подпрограммы, отдельного мероприятия программы</w:t>
            </w:r>
          </w:p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 w:val="restart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соисполнитель/ГРБС</w:t>
            </w:r>
          </w:p>
        </w:tc>
        <w:tc>
          <w:tcPr>
            <w:tcW w:w="1020" w:type="dxa"/>
            <w:vMerge w:val="restart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ресурсного обеспечения</w:t>
            </w:r>
          </w:p>
        </w:tc>
        <w:tc>
          <w:tcPr>
            <w:tcW w:w="2880" w:type="dxa"/>
            <w:gridSpan w:val="4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459" w:type="dxa"/>
            <w:gridSpan w:val="5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расходов</w:t>
            </w:r>
          </w:p>
        </w:tc>
      </w:tr>
      <w:tr w:rsidR="00CC0284">
        <w:trPr>
          <w:cantSplit/>
          <w:trHeight w:val="1329"/>
        </w:trPr>
        <w:tc>
          <w:tcPr>
            <w:tcW w:w="520" w:type="dxa"/>
            <w:vMerge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shd w:val="clear" w:color="auto" w:fill="FFFFFF" w:themeFill="background1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shd w:val="clear" w:color="auto" w:fill="FFFFFF" w:themeFill="background1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shd w:val="clear" w:color="auto" w:fill="FFFFFF" w:themeFill="background1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70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645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5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85" w:type="dxa"/>
            <w:shd w:val="clear" w:color="auto" w:fill="FFFFFF" w:themeFill="background1"/>
            <w:textDirection w:val="btLr"/>
            <w:vAlign w:val="center"/>
          </w:tcPr>
          <w:p w:rsidR="00CC0284" w:rsidRDefault="005152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60" w:type="dxa"/>
            <w:shd w:val="clear" w:color="auto" w:fill="FFFFFF" w:themeFill="background1"/>
            <w:textDirection w:val="btLr"/>
            <w:vAlign w:val="center"/>
          </w:tcPr>
          <w:p w:rsidR="00CC0284" w:rsidRDefault="005152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15" w:type="dxa"/>
            <w:shd w:val="clear" w:color="auto" w:fill="FFFFFF" w:themeFill="background1"/>
            <w:textDirection w:val="btLr"/>
            <w:vAlign w:val="center"/>
          </w:tcPr>
          <w:p w:rsidR="00CC0284" w:rsidRDefault="005152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00" w:type="dxa"/>
            <w:textDirection w:val="btLr"/>
            <w:vAlign w:val="center"/>
          </w:tcPr>
          <w:p w:rsidR="00CC0284" w:rsidRDefault="005152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99" w:type="dxa"/>
            <w:textDirection w:val="btLr"/>
            <w:vAlign w:val="center"/>
          </w:tcPr>
          <w:p w:rsidR="00CC0284" w:rsidRDefault="005152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</w:tr>
      <w:tr w:rsidR="00CC0284">
        <w:trPr>
          <w:trHeight w:val="434"/>
        </w:trPr>
        <w:tc>
          <w:tcPr>
            <w:tcW w:w="520" w:type="dxa"/>
            <w:vMerge w:val="restart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Муниципальная программа</w:t>
            </w:r>
          </w:p>
          <w:p w:rsidR="00CC0284" w:rsidRDefault="005152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«Развитие молодежной политики и патриотического воспитания граждан в</w:t>
            </w:r>
          </w:p>
          <w:p w:rsidR="00CC0284" w:rsidRDefault="0051523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Анучинском муниципальном округе на 2025-2029 годы»</w:t>
            </w:r>
          </w:p>
          <w:p w:rsidR="00CC0284" w:rsidRDefault="00CC0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 w:val="restart"/>
            <w:shd w:val="clear" w:color="auto" w:fill="FFFFFF" w:themeFill="background1"/>
          </w:tcPr>
          <w:p w:rsidR="00CC0284" w:rsidRDefault="0051523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:rsidR="00CC0284" w:rsidRDefault="0051523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 администрации АМО;</w:t>
            </w:r>
          </w:p>
          <w:p w:rsidR="00CC0284" w:rsidRDefault="00515239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:rsidR="00CC0284" w:rsidRDefault="00515239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:rsidR="00CC0284" w:rsidRDefault="00515239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ДЮСШ с.Анучино</w:t>
            </w:r>
          </w:p>
          <w:p w:rsidR="00CC0284" w:rsidRDefault="00515239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Движение Первых </w:t>
            </w:r>
          </w:p>
          <w:p w:rsidR="00CC0284" w:rsidRDefault="00515239">
            <w:pPr>
              <w:pStyle w:val="ConsPlusNonformat"/>
              <w:widowControl/>
              <w:tabs>
                <w:tab w:val="left" w:pos="0"/>
                <w:tab w:val="left" w:pos="220"/>
              </w:tabs>
              <w:ind w:leftChars="-19" w:left="-42" w:firstLineChars="26" w:firstLine="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en-US" w:eastAsia="ru-RU"/>
              </w:rPr>
              <w:t>920</w:t>
            </w:r>
          </w:p>
        </w:tc>
        <w:tc>
          <w:tcPr>
            <w:tcW w:w="570" w:type="dxa"/>
            <w:shd w:val="clear" w:color="auto" w:fill="FFFFFF" w:themeFill="background1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330,0</w:t>
            </w:r>
          </w:p>
        </w:tc>
        <w:tc>
          <w:tcPr>
            <w:tcW w:w="960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330,0</w:t>
            </w:r>
          </w:p>
        </w:tc>
        <w:tc>
          <w:tcPr>
            <w:tcW w:w="915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330,0</w:t>
            </w:r>
          </w:p>
        </w:tc>
        <w:tc>
          <w:tcPr>
            <w:tcW w:w="900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330,0</w:t>
            </w:r>
          </w:p>
        </w:tc>
        <w:tc>
          <w:tcPr>
            <w:tcW w:w="799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330,0</w:t>
            </w:r>
          </w:p>
        </w:tc>
      </w:tr>
      <w:tr w:rsidR="00CC0284">
        <w:tc>
          <w:tcPr>
            <w:tcW w:w="520" w:type="dxa"/>
            <w:vMerge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shd w:val="clear" w:color="auto" w:fill="FFFFFF" w:themeFill="background1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shd w:val="clear" w:color="auto" w:fill="FFFFFF" w:themeFill="background1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810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570" w:type="dxa"/>
            <w:shd w:val="clear" w:color="auto" w:fill="FFFFFF" w:themeFill="background1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330,0</w:t>
            </w:r>
          </w:p>
        </w:tc>
        <w:tc>
          <w:tcPr>
            <w:tcW w:w="960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330,0</w:t>
            </w:r>
          </w:p>
        </w:tc>
        <w:tc>
          <w:tcPr>
            <w:tcW w:w="915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330,0</w:t>
            </w:r>
          </w:p>
        </w:tc>
        <w:tc>
          <w:tcPr>
            <w:tcW w:w="900" w:type="dxa"/>
          </w:tcPr>
          <w:p w:rsidR="00CC0284" w:rsidRDefault="00515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330,0</w:t>
            </w:r>
          </w:p>
        </w:tc>
        <w:tc>
          <w:tcPr>
            <w:tcW w:w="799" w:type="dxa"/>
          </w:tcPr>
          <w:p w:rsidR="00CC0284" w:rsidRDefault="00515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330,0</w:t>
            </w:r>
          </w:p>
        </w:tc>
      </w:tr>
      <w:tr w:rsidR="00CC0284">
        <w:tc>
          <w:tcPr>
            <w:tcW w:w="520" w:type="dxa"/>
            <w:vMerge w:val="restart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«Патриотическое воспитание граждан Анучинского муниципального округа»</w:t>
            </w:r>
          </w:p>
          <w:p w:rsidR="00CC0284" w:rsidRDefault="00CC02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 w:val="restart"/>
            <w:shd w:val="clear" w:color="auto" w:fill="FFFFFF" w:themeFill="background1"/>
          </w:tcPr>
          <w:p w:rsidR="00CC0284" w:rsidRDefault="0051523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:rsidR="00CC0284" w:rsidRDefault="0051523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 администрации АМО;</w:t>
            </w:r>
          </w:p>
          <w:p w:rsidR="00CC0284" w:rsidRDefault="00515239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CC0284" w:rsidRDefault="00515239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:rsidR="00CC0284" w:rsidRDefault="00515239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ДЮСШ с.Анучино</w:t>
            </w:r>
          </w:p>
          <w:p w:rsidR="00CC0284" w:rsidRDefault="00515239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Движение Первых </w:t>
            </w:r>
          </w:p>
          <w:p w:rsidR="00CC0284" w:rsidRDefault="00CC0284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en-US" w:eastAsia="ru-RU"/>
              </w:rPr>
              <w:t>920</w:t>
            </w:r>
          </w:p>
        </w:tc>
        <w:tc>
          <w:tcPr>
            <w:tcW w:w="570" w:type="dxa"/>
            <w:shd w:val="clear" w:color="auto" w:fill="FFFFFF" w:themeFill="background1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60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15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00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799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CC0284">
        <w:tc>
          <w:tcPr>
            <w:tcW w:w="520" w:type="dxa"/>
            <w:vMerge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shd w:val="clear" w:color="auto" w:fill="FFFFFF" w:themeFill="background1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shd w:val="clear" w:color="auto" w:fill="FFFFFF" w:themeFill="background1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810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570" w:type="dxa"/>
            <w:shd w:val="clear" w:color="auto" w:fill="FFFFFF" w:themeFill="background1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60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15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00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799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CC0284">
        <w:tc>
          <w:tcPr>
            <w:tcW w:w="520" w:type="dxa"/>
            <w:vMerge w:val="restart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  <w:shd w:val="clear" w:color="auto" w:fill="FFFFFF" w:themeFill="background1"/>
          </w:tcPr>
          <w:p w:rsidR="00CC0284" w:rsidRDefault="00515239">
            <w:pPr>
              <w:pStyle w:val="ConsPlusTitle"/>
              <w:widowControl/>
              <w:jc w:val="both"/>
              <w:rPr>
                <w:b w:val="0"/>
                <w:color w:val="000000"/>
              </w:rPr>
            </w:pPr>
            <w:r>
              <w:rPr>
                <w:color w:val="000000"/>
              </w:rPr>
              <w:t>Основное мероприятие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color w:val="000000"/>
              </w:rPr>
              <w:t>1.1</w:t>
            </w:r>
          </w:p>
          <w:p w:rsidR="00CC0284" w:rsidRDefault="0051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Информационное обеспечение и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рганизационно -методические меры совершенствования системы патриотического воспитания граждан</w:t>
            </w:r>
          </w:p>
        </w:tc>
        <w:tc>
          <w:tcPr>
            <w:tcW w:w="3843" w:type="dxa"/>
            <w:vMerge w:val="restart"/>
            <w:shd w:val="clear" w:color="auto" w:fill="FFFFFF" w:themeFill="background1"/>
          </w:tcPr>
          <w:p w:rsidR="00CC0284" w:rsidRDefault="0051523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:rsidR="00CC0284" w:rsidRDefault="0051523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 администрации АМО;</w:t>
            </w:r>
          </w:p>
          <w:p w:rsidR="00CC0284" w:rsidRDefault="00515239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CC0284" w:rsidRDefault="00515239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:rsidR="00CC0284" w:rsidRDefault="00515239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ДЮСШ с.Анучино</w:t>
            </w:r>
          </w:p>
          <w:p w:rsidR="00CC0284" w:rsidRDefault="00515239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Движение Первых </w:t>
            </w:r>
          </w:p>
          <w:p w:rsidR="00CC0284" w:rsidRDefault="00CC02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en-US" w:eastAsia="ru-RU"/>
              </w:rPr>
              <w:t>920</w:t>
            </w:r>
          </w:p>
        </w:tc>
        <w:tc>
          <w:tcPr>
            <w:tcW w:w="570" w:type="dxa"/>
            <w:shd w:val="clear" w:color="auto" w:fill="FFFFFF" w:themeFill="background1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960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15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00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9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C0284">
        <w:trPr>
          <w:trHeight w:val="2671"/>
        </w:trPr>
        <w:tc>
          <w:tcPr>
            <w:tcW w:w="520" w:type="dxa"/>
            <w:vMerge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shd w:val="clear" w:color="auto" w:fill="FFFFFF" w:themeFill="background1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shd w:val="clear" w:color="auto" w:fill="FFFFFF" w:themeFill="background1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810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570" w:type="dxa"/>
            <w:shd w:val="clear" w:color="auto" w:fill="FFFFFF" w:themeFill="background1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960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15" w:type="dxa"/>
            <w:shd w:val="clear" w:color="auto" w:fill="FFFFFF" w:themeFill="background1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00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9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C0284">
        <w:tc>
          <w:tcPr>
            <w:tcW w:w="520" w:type="dxa"/>
            <w:vMerge w:val="restart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патриотического воспитания граждан в ходе подготовки и проведения культурно-массовых мероприятий патриотической направленности</w:t>
            </w:r>
          </w:p>
        </w:tc>
        <w:tc>
          <w:tcPr>
            <w:tcW w:w="3843" w:type="dxa"/>
            <w:vMerge w:val="restart"/>
          </w:tcPr>
          <w:p w:rsidR="00CC0284" w:rsidRDefault="0051523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:rsidR="00CC0284" w:rsidRDefault="0051523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 администрации АМО;</w:t>
            </w:r>
          </w:p>
          <w:p w:rsidR="00CC0284" w:rsidRDefault="00515239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:rsidR="00CC0284" w:rsidRDefault="00515239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:rsidR="00CC0284" w:rsidRDefault="00515239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ДЮСШ с.Анучино</w:t>
            </w:r>
          </w:p>
          <w:p w:rsidR="00CC0284" w:rsidRDefault="00515239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Движение Первых </w:t>
            </w:r>
          </w:p>
          <w:p w:rsidR="00CC0284" w:rsidRDefault="00CC0284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284" w:rsidRDefault="00CC0284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en-US" w:eastAsia="ru-RU"/>
              </w:rPr>
              <w:t>920</w:t>
            </w:r>
          </w:p>
        </w:tc>
        <w:tc>
          <w:tcPr>
            <w:tcW w:w="570" w:type="dxa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200,0</w:t>
            </w:r>
          </w:p>
        </w:tc>
        <w:tc>
          <w:tcPr>
            <w:tcW w:w="960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200,0</w:t>
            </w:r>
          </w:p>
        </w:tc>
        <w:tc>
          <w:tcPr>
            <w:tcW w:w="915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200,0</w:t>
            </w:r>
          </w:p>
        </w:tc>
        <w:tc>
          <w:tcPr>
            <w:tcW w:w="900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200,0</w:t>
            </w:r>
          </w:p>
        </w:tc>
        <w:tc>
          <w:tcPr>
            <w:tcW w:w="799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200,0</w:t>
            </w:r>
          </w:p>
        </w:tc>
      </w:tr>
      <w:tr w:rsidR="00CC0284">
        <w:tc>
          <w:tcPr>
            <w:tcW w:w="520" w:type="dxa"/>
            <w:vMerge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810" w:type="dxa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570" w:type="dxa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200,0</w:t>
            </w:r>
          </w:p>
        </w:tc>
        <w:tc>
          <w:tcPr>
            <w:tcW w:w="960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200,0</w:t>
            </w:r>
          </w:p>
        </w:tc>
        <w:tc>
          <w:tcPr>
            <w:tcW w:w="915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200,0</w:t>
            </w:r>
          </w:p>
        </w:tc>
        <w:tc>
          <w:tcPr>
            <w:tcW w:w="900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200,0</w:t>
            </w:r>
          </w:p>
        </w:tc>
        <w:tc>
          <w:tcPr>
            <w:tcW w:w="799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200,0</w:t>
            </w:r>
          </w:p>
        </w:tc>
      </w:tr>
      <w:tr w:rsidR="00CC0284">
        <w:tc>
          <w:tcPr>
            <w:tcW w:w="520" w:type="dxa"/>
            <w:vMerge w:val="restart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«Молодежь Анучинского муниципального округа»</w:t>
            </w:r>
          </w:p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 w:val="restart"/>
          </w:tcPr>
          <w:p w:rsidR="00CC0284" w:rsidRDefault="0051523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:rsidR="00CC0284" w:rsidRDefault="0051523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 администрации АМО;</w:t>
            </w:r>
          </w:p>
          <w:p w:rsidR="00CC0284" w:rsidRDefault="00515239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CC0284" w:rsidRDefault="00515239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:rsidR="00CC0284" w:rsidRDefault="00515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ДЮСШ с.Анучино</w:t>
            </w:r>
          </w:p>
        </w:tc>
        <w:tc>
          <w:tcPr>
            <w:tcW w:w="1020" w:type="dxa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en-US" w:eastAsia="ru-RU"/>
              </w:rPr>
              <w:t>920</w:t>
            </w:r>
          </w:p>
        </w:tc>
        <w:tc>
          <w:tcPr>
            <w:tcW w:w="570" w:type="dxa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110,0</w:t>
            </w:r>
          </w:p>
        </w:tc>
        <w:tc>
          <w:tcPr>
            <w:tcW w:w="960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110,0</w:t>
            </w:r>
          </w:p>
        </w:tc>
        <w:tc>
          <w:tcPr>
            <w:tcW w:w="915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110,0</w:t>
            </w:r>
          </w:p>
        </w:tc>
        <w:tc>
          <w:tcPr>
            <w:tcW w:w="900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110,0</w:t>
            </w:r>
          </w:p>
        </w:tc>
        <w:tc>
          <w:tcPr>
            <w:tcW w:w="799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110,0</w:t>
            </w:r>
          </w:p>
        </w:tc>
      </w:tr>
      <w:tr w:rsidR="00CC0284">
        <w:tc>
          <w:tcPr>
            <w:tcW w:w="520" w:type="dxa"/>
            <w:vMerge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810" w:type="dxa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570" w:type="dxa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110,0</w:t>
            </w:r>
          </w:p>
        </w:tc>
        <w:tc>
          <w:tcPr>
            <w:tcW w:w="960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110,0</w:t>
            </w:r>
          </w:p>
        </w:tc>
        <w:tc>
          <w:tcPr>
            <w:tcW w:w="915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110,0</w:t>
            </w:r>
          </w:p>
        </w:tc>
        <w:tc>
          <w:tcPr>
            <w:tcW w:w="900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110,0</w:t>
            </w:r>
          </w:p>
        </w:tc>
        <w:tc>
          <w:tcPr>
            <w:tcW w:w="799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110,0</w:t>
            </w:r>
          </w:p>
        </w:tc>
      </w:tr>
      <w:tr w:rsidR="00CC0284">
        <w:tc>
          <w:tcPr>
            <w:tcW w:w="520" w:type="dxa"/>
            <w:vMerge w:val="restart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284" w:rsidRPr="00515239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культурно-массовых мероприятий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опуляризации здорового образа жизни, культуры безопасности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молодежи</w:t>
            </w:r>
            <w:r w:rsidRPr="0051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округе</w:t>
            </w:r>
          </w:p>
          <w:p w:rsidR="00CC0284" w:rsidRPr="00515239" w:rsidRDefault="00CC0284">
            <w:pPr>
              <w:spacing w:after="0" w:line="240" w:lineRule="auto"/>
              <w:ind w:firstLineChars="157" w:firstLine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 w:val="restart"/>
          </w:tcPr>
          <w:p w:rsidR="00CC0284" w:rsidRDefault="0051523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:rsidR="00CC0284" w:rsidRDefault="0051523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 администрации АМО;</w:t>
            </w:r>
          </w:p>
          <w:p w:rsidR="00CC0284" w:rsidRDefault="00515239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:rsidR="00CC0284" w:rsidRDefault="00515239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:rsidR="00CC0284" w:rsidRDefault="00515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ДЮСШ с.Анучино</w:t>
            </w:r>
          </w:p>
        </w:tc>
        <w:tc>
          <w:tcPr>
            <w:tcW w:w="1020" w:type="dxa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960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915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900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799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60,0</w:t>
            </w:r>
          </w:p>
        </w:tc>
      </w:tr>
      <w:tr w:rsidR="00CC0284">
        <w:tc>
          <w:tcPr>
            <w:tcW w:w="520" w:type="dxa"/>
            <w:vMerge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810" w:type="dxa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960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915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900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799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60,0</w:t>
            </w:r>
          </w:p>
        </w:tc>
      </w:tr>
      <w:tr w:rsidR="00CC0284">
        <w:tc>
          <w:tcPr>
            <w:tcW w:w="520" w:type="dxa"/>
            <w:vMerge w:val="restart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:rsidR="00CC0284" w:rsidRDefault="00515239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2.2 </w:t>
            </w:r>
          </w:p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вовлечения молодёжи в социальную практику и добровольчество, поддержка молодёжных инициатив и талантливой молодёжи, повышение эффективности использования информационной инфраструктуры</w:t>
            </w:r>
          </w:p>
        </w:tc>
        <w:tc>
          <w:tcPr>
            <w:tcW w:w="3843" w:type="dxa"/>
            <w:vMerge w:val="restart"/>
          </w:tcPr>
          <w:p w:rsidR="00CC0284" w:rsidRDefault="0051523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:rsidR="00CC0284" w:rsidRDefault="0051523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 администрации АМО;</w:t>
            </w:r>
          </w:p>
          <w:p w:rsidR="00CC0284" w:rsidRDefault="00515239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:rsidR="00CC0284" w:rsidRDefault="00515239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ДЮСШ с.Анучино</w:t>
            </w:r>
          </w:p>
        </w:tc>
        <w:tc>
          <w:tcPr>
            <w:tcW w:w="1020" w:type="dxa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en-US" w:eastAsia="ru-RU"/>
              </w:rPr>
              <w:t>920</w:t>
            </w:r>
          </w:p>
        </w:tc>
        <w:tc>
          <w:tcPr>
            <w:tcW w:w="570" w:type="dxa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960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915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900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799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50,0</w:t>
            </w:r>
          </w:p>
        </w:tc>
      </w:tr>
      <w:tr w:rsidR="00CC0284">
        <w:tc>
          <w:tcPr>
            <w:tcW w:w="520" w:type="dxa"/>
            <w:vMerge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810" w:type="dxa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570" w:type="dxa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960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915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900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799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50,0</w:t>
            </w:r>
          </w:p>
        </w:tc>
      </w:tr>
    </w:tbl>
    <w:p w:rsidR="00CC0284" w:rsidRDefault="00515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CC0284" w:rsidRDefault="00CC02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0284" w:rsidRDefault="005152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CC0284" w:rsidRDefault="005152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СТЕПЕНИ ВЫПОЛНЕНИЯ ПОДПРОГРАММ И ОТДЕЛЬНЫХ</w:t>
      </w:r>
    </w:p>
    <w:p w:rsidR="00CC0284" w:rsidRDefault="005152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</w:p>
    <w:p w:rsidR="00CC0284" w:rsidRDefault="0051523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«Развитие молодежной политики и патриотического воспитания граждан в</w:t>
      </w:r>
    </w:p>
    <w:p w:rsidR="00CC0284" w:rsidRDefault="005152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Анучинском муниципальном округе на 2025-2029 годы»</w:t>
      </w:r>
    </w:p>
    <w:p w:rsidR="00CC0284" w:rsidRDefault="00CC02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C0284" w:rsidRDefault="00CC02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1984"/>
        <w:gridCol w:w="1797"/>
        <w:gridCol w:w="1871"/>
        <w:gridCol w:w="1928"/>
        <w:gridCol w:w="1871"/>
        <w:gridCol w:w="1927"/>
        <w:gridCol w:w="1620"/>
        <w:gridCol w:w="1552"/>
      </w:tblGrid>
      <w:tr w:rsidR="00CC0284">
        <w:tc>
          <w:tcPr>
            <w:tcW w:w="540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 подпрограммы, отдельного мероприятия программы</w:t>
            </w:r>
          </w:p>
        </w:tc>
        <w:tc>
          <w:tcPr>
            <w:tcW w:w="1797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871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дата окончания реализации мероприятия подпрограммы, отдельного мероприятия</w:t>
            </w:r>
          </w:p>
        </w:tc>
        <w:tc>
          <w:tcPr>
            <w:tcW w:w="1928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 подпрограммы, отдельного мероприятия</w:t>
            </w:r>
          </w:p>
        </w:tc>
        <w:tc>
          <w:tcPr>
            <w:tcW w:w="1871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Запланированный результат реализации мероприятия подпрограммы, отдельного мероприятия</w:t>
            </w:r>
          </w:p>
        </w:tc>
        <w:tc>
          <w:tcPr>
            <w:tcW w:w="1927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результат реализации мероприятия подпрограммы, отдельного мероприятия</w:t>
            </w:r>
          </w:p>
        </w:tc>
        <w:tc>
          <w:tcPr>
            <w:tcW w:w="1620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Заключено контрактов на отчетную дату, тыс. рублей</w:t>
            </w:r>
          </w:p>
        </w:tc>
        <w:tc>
          <w:tcPr>
            <w:tcW w:w="1552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невыполнения/отклонения сроков, и их влияние на ход реализации муниципальной программы</w:t>
            </w:r>
          </w:p>
        </w:tc>
      </w:tr>
      <w:tr w:rsidR="00CC0284">
        <w:tc>
          <w:tcPr>
            <w:tcW w:w="540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:rsidR="00CC0284" w:rsidRDefault="00CC0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2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0284">
        <w:tc>
          <w:tcPr>
            <w:tcW w:w="540" w:type="dxa"/>
          </w:tcPr>
          <w:p w:rsidR="00CC0284" w:rsidRDefault="005152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284">
        <w:tc>
          <w:tcPr>
            <w:tcW w:w="540" w:type="dxa"/>
          </w:tcPr>
          <w:p w:rsidR="00CC0284" w:rsidRDefault="005152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284">
        <w:tc>
          <w:tcPr>
            <w:tcW w:w="540" w:type="dxa"/>
          </w:tcPr>
          <w:p w:rsidR="00CC0284" w:rsidRDefault="005152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284" w:rsidRDefault="00CC0284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C0284" w:rsidRDefault="00CC0284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C0284" w:rsidRDefault="00CC0284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C0284" w:rsidRDefault="00CC0284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C0284" w:rsidRDefault="00515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CC0284" w:rsidRDefault="00CC02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0284" w:rsidRDefault="005152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CC0284" w:rsidRDefault="005152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РАСХОДОВАНИИ БЮДЖЕТНЫХ И ВНЕБЮДЖЕТНЫХ СРЕДСТВ</w:t>
      </w:r>
    </w:p>
    <w:p w:rsidR="00CC0284" w:rsidRDefault="005152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</w:p>
    <w:p w:rsidR="00CC0284" w:rsidRDefault="0051523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«Развитие молодежной политики и патриотического воспитания граждан в</w:t>
      </w:r>
    </w:p>
    <w:p w:rsidR="00CC0284" w:rsidRDefault="005152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Анучинском муниципальном округе на 2025-2029 годы»</w:t>
      </w:r>
    </w:p>
    <w:p w:rsidR="00CC0284" w:rsidRDefault="00CC02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1928"/>
        <w:gridCol w:w="2310"/>
        <w:gridCol w:w="1515"/>
        <w:gridCol w:w="2250"/>
        <w:gridCol w:w="3195"/>
        <w:gridCol w:w="3036"/>
      </w:tblGrid>
      <w:tr w:rsidR="00CC0284">
        <w:tc>
          <w:tcPr>
            <w:tcW w:w="540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28" w:type="dxa"/>
            <w:tcBorders>
              <w:bottom w:val="nil"/>
            </w:tcBorders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подпрограммы, основного мероприятия подпрограммы, отдельного мероприятия программы</w:t>
            </w:r>
          </w:p>
        </w:tc>
        <w:tc>
          <w:tcPr>
            <w:tcW w:w="2310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1515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250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расходов (в соответствии с муниципальной программой) на текущий год</w:t>
            </w:r>
          </w:p>
        </w:tc>
        <w:tc>
          <w:tcPr>
            <w:tcW w:w="3195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Запланировано по сводной бюджетной росписи </w:t>
            </w:r>
            <w:hyperlink w:anchor="P1238" w:history="1">
              <w:r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3036" w:type="dxa"/>
          </w:tcPr>
          <w:p w:rsidR="00CC0284" w:rsidRDefault="005152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Кассовые расходы, тыс. руб. </w:t>
            </w:r>
            <w:hyperlink w:anchor="P1239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CC0284">
        <w:tc>
          <w:tcPr>
            <w:tcW w:w="540" w:type="dxa"/>
            <w:vMerge w:val="restart"/>
          </w:tcPr>
          <w:p w:rsidR="00CC0284" w:rsidRDefault="005152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8" w:type="dxa"/>
            <w:vMerge w:val="restart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CC0284" w:rsidRDefault="005152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5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284">
        <w:tc>
          <w:tcPr>
            <w:tcW w:w="540" w:type="dxa"/>
            <w:vMerge/>
          </w:tcPr>
          <w:p w:rsidR="00CC0284" w:rsidRDefault="00CC0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CC0284" w:rsidRDefault="00CC0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CC0284" w:rsidRDefault="005152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15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284">
        <w:tc>
          <w:tcPr>
            <w:tcW w:w="540" w:type="dxa"/>
            <w:vMerge/>
          </w:tcPr>
          <w:p w:rsidR="00CC0284" w:rsidRDefault="00CC0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CC0284" w:rsidRDefault="00CC0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CC0284" w:rsidRDefault="005152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15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284">
        <w:tc>
          <w:tcPr>
            <w:tcW w:w="540" w:type="dxa"/>
            <w:vMerge/>
          </w:tcPr>
          <w:p w:rsidR="00CC0284" w:rsidRDefault="00CC0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CC0284" w:rsidRDefault="00CC0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CC0284" w:rsidRDefault="005152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Анучинского муниципального округа</w:t>
            </w:r>
          </w:p>
        </w:tc>
        <w:tc>
          <w:tcPr>
            <w:tcW w:w="1515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284">
        <w:tc>
          <w:tcPr>
            <w:tcW w:w="540" w:type="dxa"/>
            <w:vMerge/>
          </w:tcPr>
          <w:p w:rsidR="00CC0284" w:rsidRDefault="00CC0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CC0284" w:rsidRDefault="00CC0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CC0284" w:rsidRDefault="005152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15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C0284" w:rsidRDefault="005152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&lt;*&gt; - заполняется нарастающим итогом с начала года  &lt;**&gt; - заполняется нарастающим итогом с начала года</w:t>
      </w:r>
    </w:p>
    <w:p w:rsidR="00CC0284" w:rsidRDefault="00CC02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0284" w:rsidRDefault="00515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CC0284" w:rsidRDefault="00CC02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C0284" w:rsidRDefault="005152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C0284" w:rsidRDefault="005152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ДОСТИЖЕНИИ ЗНАЧЕНИЙ ИНДИКАТОРОВ</w:t>
      </w:r>
    </w:p>
    <w:p w:rsidR="00CC0284" w:rsidRDefault="005152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(ПОКАЗАТЕЛЕЙ) МУНИЦИПАЛЬНОЙ ПРОГРАММЫ</w:t>
      </w:r>
    </w:p>
    <w:p w:rsidR="00CC0284" w:rsidRDefault="0051523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«Развитие молодежной политики и патриотического воспитания граждан в</w:t>
      </w:r>
    </w:p>
    <w:p w:rsidR="00CC0284" w:rsidRDefault="005152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Анучинском муниципальном округе на 2025-2029 годы»</w:t>
      </w:r>
    </w:p>
    <w:p w:rsidR="00CC0284" w:rsidRDefault="00CC02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C0284" w:rsidRDefault="00CC02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674"/>
        <w:gridCol w:w="2085"/>
        <w:gridCol w:w="2745"/>
        <w:gridCol w:w="3075"/>
        <w:gridCol w:w="3707"/>
      </w:tblGrid>
      <w:tr w:rsidR="00CC0284">
        <w:tc>
          <w:tcPr>
            <w:tcW w:w="454" w:type="dxa"/>
            <w:vMerge w:val="restart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74" w:type="dxa"/>
            <w:vMerge w:val="restart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 (показатель) (наименование)</w:t>
            </w:r>
          </w:p>
        </w:tc>
        <w:tc>
          <w:tcPr>
            <w:tcW w:w="2085" w:type="dxa"/>
            <w:vMerge w:val="restart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820" w:type="dxa"/>
            <w:gridSpan w:val="2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индикатора (показателя) муниципальной программы</w:t>
            </w:r>
          </w:p>
        </w:tc>
        <w:tc>
          <w:tcPr>
            <w:tcW w:w="3707" w:type="dxa"/>
            <w:vMerge w:val="restart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отклонений значений индикатора (показателя) на конец отчетного периода (при наличии)</w:t>
            </w:r>
          </w:p>
        </w:tc>
      </w:tr>
      <w:tr w:rsidR="00CC0284">
        <w:tc>
          <w:tcPr>
            <w:tcW w:w="454" w:type="dxa"/>
            <w:vMerge/>
          </w:tcPr>
          <w:p w:rsidR="00CC0284" w:rsidRDefault="00CC0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  <w:vMerge/>
          </w:tcPr>
          <w:p w:rsidR="00CC0284" w:rsidRDefault="00CC0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</w:tcPr>
          <w:p w:rsidR="00CC0284" w:rsidRDefault="00CC0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3075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отчетный период </w:t>
            </w:r>
            <w:hyperlink w:anchor="P1303" w:history="1">
              <w:r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3707" w:type="dxa"/>
            <w:vMerge/>
          </w:tcPr>
          <w:p w:rsidR="00CC0284" w:rsidRDefault="00CC0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284">
        <w:tc>
          <w:tcPr>
            <w:tcW w:w="454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5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5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5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7" w:type="dxa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C0284">
        <w:tc>
          <w:tcPr>
            <w:tcW w:w="14740" w:type="dxa"/>
            <w:gridSpan w:val="6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</w:tc>
      </w:tr>
      <w:tr w:rsidR="00CC0284">
        <w:trPr>
          <w:trHeight w:val="462"/>
        </w:trPr>
        <w:tc>
          <w:tcPr>
            <w:tcW w:w="454" w:type="dxa"/>
          </w:tcPr>
          <w:p w:rsidR="00CC0284" w:rsidRDefault="005152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74" w:type="dxa"/>
          </w:tcPr>
          <w:p w:rsidR="00CC0284" w:rsidRDefault="005152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 (показатель)</w:t>
            </w:r>
          </w:p>
        </w:tc>
        <w:tc>
          <w:tcPr>
            <w:tcW w:w="2085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284">
        <w:tc>
          <w:tcPr>
            <w:tcW w:w="14740" w:type="dxa"/>
            <w:gridSpan w:val="6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</w:t>
            </w:r>
          </w:p>
        </w:tc>
      </w:tr>
      <w:tr w:rsidR="00CC0284">
        <w:tc>
          <w:tcPr>
            <w:tcW w:w="454" w:type="dxa"/>
          </w:tcPr>
          <w:p w:rsidR="00CC0284" w:rsidRDefault="005152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74" w:type="dxa"/>
          </w:tcPr>
          <w:p w:rsidR="00CC0284" w:rsidRDefault="005152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 (показатель)</w:t>
            </w:r>
          </w:p>
        </w:tc>
        <w:tc>
          <w:tcPr>
            <w:tcW w:w="2085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284">
        <w:tc>
          <w:tcPr>
            <w:tcW w:w="14740" w:type="dxa"/>
            <w:gridSpan w:val="6"/>
          </w:tcPr>
          <w:p w:rsidR="00CC0284" w:rsidRDefault="005152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</w:tr>
      <w:tr w:rsidR="00CC0284">
        <w:tc>
          <w:tcPr>
            <w:tcW w:w="454" w:type="dxa"/>
          </w:tcPr>
          <w:p w:rsidR="00CC0284" w:rsidRDefault="005152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74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284">
        <w:tc>
          <w:tcPr>
            <w:tcW w:w="14740" w:type="dxa"/>
            <w:gridSpan w:val="6"/>
          </w:tcPr>
          <w:p w:rsidR="00CC0284" w:rsidRDefault="00515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Отдельные мероприятия</w:t>
            </w:r>
          </w:p>
        </w:tc>
      </w:tr>
      <w:tr w:rsidR="00CC0284">
        <w:tc>
          <w:tcPr>
            <w:tcW w:w="454" w:type="dxa"/>
          </w:tcPr>
          <w:p w:rsidR="00CC0284" w:rsidRDefault="005152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74" w:type="dxa"/>
          </w:tcPr>
          <w:p w:rsidR="00CC0284" w:rsidRDefault="005152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 (показатель)</w:t>
            </w:r>
          </w:p>
        </w:tc>
        <w:tc>
          <w:tcPr>
            <w:tcW w:w="2085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284">
        <w:tc>
          <w:tcPr>
            <w:tcW w:w="14740" w:type="dxa"/>
            <w:gridSpan w:val="6"/>
          </w:tcPr>
          <w:p w:rsidR="00CC0284" w:rsidRDefault="005152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</w:tr>
      <w:tr w:rsidR="00CC0284">
        <w:tc>
          <w:tcPr>
            <w:tcW w:w="454" w:type="dxa"/>
          </w:tcPr>
          <w:p w:rsidR="00CC0284" w:rsidRDefault="005152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74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:rsidR="00CC0284" w:rsidRDefault="00CC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C0284" w:rsidRDefault="005152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</w:t>
      </w:r>
      <w:bookmarkStart w:id="0" w:name="P1303"/>
      <w:bookmarkEnd w:id="0"/>
      <w:r>
        <w:rPr>
          <w:rFonts w:ascii="Times New Roman" w:hAnsi="Times New Roman" w:cs="Times New Roman"/>
        </w:rPr>
        <w:t>&lt;*&gt; - заполняется нарастающим итогом с начала года (1 квартал, 1 полугодие, 9 месяцев, год).</w:t>
      </w:r>
    </w:p>
    <w:p w:rsidR="00CC0284" w:rsidRDefault="00515239">
      <w:pPr>
        <w:rPr>
          <w:rFonts w:ascii="Times New Roman" w:hAnsi="Times New Roman" w:cs="Times New Roman"/>
          <w:sz w:val="28"/>
          <w:szCs w:val="28"/>
        </w:rPr>
        <w:sectPr w:rsidR="00CC0284">
          <w:pgSz w:w="16838" w:h="11906" w:orient="landscape"/>
          <w:pgMar w:top="1134" w:right="850" w:bottom="1134" w:left="1417" w:header="708" w:footer="283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0284" w:rsidRPr="00515239" w:rsidRDefault="00515239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</w:t>
      </w:r>
      <w:r w:rsidRPr="0051523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CC0284" w:rsidRDefault="0051523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муниципальной программе </w:t>
      </w:r>
    </w:p>
    <w:p w:rsidR="00CC0284" w:rsidRDefault="0051523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молодежной политики </w:t>
      </w:r>
    </w:p>
    <w:p w:rsidR="00CC0284" w:rsidRDefault="0051523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патриотического воспитания граждан в</w:t>
      </w:r>
    </w:p>
    <w:p w:rsidR="00CC0284" w:rsidRDefault="00515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Анучинском муниципальном округе на 2025-2029 годы»</w:t>
      </w:r>
    </w:p>
    <w:p w:rsidR="00CC0284" w:rsidRDefault="00CC02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0284" w:rsidRDefault="00515239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ПАСПОРТ ПОДПРОГРАММЫ</w:t>
      </w:r>
    </w:p>
    <w:p w:rsidR="00CC0284" w:rsidRDefault="005152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«Патриотическое воспитание граждан</w:t>
      </w:r>
    </w:p>
    <w:p w:rsidR="00CC0284" w:rsidRDefault="005152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Анучинского муниципального округа»</w:t>
      </w:r>
    </w:p>
    <w:p w:rsidR="00CC0284" w:rsidRDefault="005152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CC0284">
        <w:tc>
          <w:tcPr>
            <w:tcW w:w="4785" w:type="dxa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Ответственный исполнитель подпрограммы</w:t>
            </w:r>
          </w:p>
        </w:tc>
        <w:tc>
          <w:tcPr>
            <w:tcW w:w="4786" w:type="dxa"/>
          </w:tcPr>
          <w:p w:rsidR="00CC0284" w:rsidRDefault="005152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 и молодежной политики администрации АМО</w:t>
            </w:r>
          </w:p>
        </w:tc>
      </w:tr>
      <w:tr w:rsidR="00CC0284">
        <w:tc>
          <w:tcPr>
            <w:tcW w:w="4785" w:type="dxa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4786" w:type="dxa"/>
          </w:tcPr>
          <w:p w:rsidR="00CC0284" w:rsidRDefault="00515239">
            <w:pPr>
              <w:pStyle w:val="ConsPlusNonformat"/>
              <w:widowControl/>
              <w:numPr>
                <w:ilvl w:val="0"/>
                <w:numId w:val="1"/>
              </w:numPr>
              <w:ind w:left="-4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культуры, спорта и туризма  администрации АМО;</w:t>
            </w:r>
          </w:p>
          <w:p w:rsidR="00CC0284" w:rsidRDefault="00515239">
            <w:pPr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 «МОУО» АМО;</w:t>
            </w:r>
          </w:p>
          <w:p w:rsidR="00CC0284" w:rsidRDefault="00515239">
            <w:pPr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«ИДЦ» АМО;</w:t>
            </w:r>
          </w:p>
          <w:p w:rsidR="00CC0284" w:rsidRDefault="0051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ДЮСШ с.Анучино</w:t>
            </w:r>
          </w:p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Arial" w:hAnsi="Times New Roman" w:cs="Times New Roman"/>
                <w:color w:val="1C1C1C"/>
                <w:sz w:val="28"/>
                <w:szCs w:val="28"/>
              </w:rPr>
              <w:t>первичное отделение Общероссийского общественно-государственного движения детей и молодёжи «Движение Первых» с.Анучино (далее - Движение Первых)</w:t>
            </w:r>
          </w:p>
        </w:tc>
      </w:tr>
      <w:tr w:rsidR="00CC0284">
        <w:tc>
          <w:tcPr>
            <w:tcW w:w="4785" w:type="dxa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4786" w:type="dxa"/>
          </w:tcPr>
          <w:p w:rsidR="00CC0284" w:rsidRDefault="005152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у граждан высокого патриотического сознания, чувства верности своему Отечеству, готовности к выполнению гражданского долга</w:t>
            </w:r>
          </w:p>
        </w:tc>
      </w:tr>
      <w:tr w:rsidR="00CC0284">
        <w:tc>
          <w:tcPr>
            <w:tcW w:w="4785" w:type="dxa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4786" w:type="dxa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  <w:r w:rsidRPr="0051523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условий для воспитания гражданственности и патриотизма</w:t>
            </w:r>
          </w:p>
        </w:tc>
      </w:tr>
      <w:tr w:rsidR="00CC0284">
        <w:tc>
          <w:tcPr>
            <w:tcW w:w="4785" w:type="dxa"/>
          </w:tcPr>
          <w:p w:rsidR="00CC0284" w:rsidRDefault="005152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муниципальной программы, характеризующие цели и задачи подпрограммы</w:t>
            </w:r>
          </w:p>
        </w:tc>
        <w:tc>
          <w:tcPr>
            <w:tcW w:w="4786" w:type="dxa"/>
          </w:tcPr>
          <w:p w:rsidR="00CC0284" w:rsidRDefault="00515239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проведенных культурно-массовых мероприятий, направленных на военно-патриотическое, гражданское, краеведческое воспитание</w:t>
            </w:r>
          </w:p>
          <w:p w:rsidR="00CC0284" w:rsidRDefault="00515239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изготовленных баннеров, наглядной агитации,  публикаций и иных материалов по вопросам патриотической направленности </w:t>
            </w:r>
          </w:p>
          <w:p w:rsidR="00CC0284" w:rsidRDefault="00CC0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0284">
        <w:tc>
          <w:tcPr>
            <w:tcW w:w="4785" w:type="dxa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4786" w:type="dxa"/>
          </w:tcPr>
          <w:p w:rsidR="00CC0284" w:rsidRDefault="00515239">
            <w:pPr>
              <w:pStyle w:val="af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в один этап, </w:t>
            </w:r>
          </w:p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сроки 2025 – 2029 годы</w:t>
            </w:r>
          </w:p>
        </w:tc>
      </w:tr>
      <w:tr w:rsidR="00CC0284">
        <w:tc>
          <w:tcPr>
            <w:tcW w:w="4785" w:type="dxa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средств на финансирование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подпрограммы и прогнозная оценка привлекаемых на реализацию ее целей средств федерального, краевого бюджета, иных внебюджетных источников, местного бюджета </w:t>
            </w:r>
          </w:p>
        </w:tc>
        <w:tc>
          <w:tcPr>
            <w:tcW w:w="4786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–1100,0 тыс.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т.ч. по годам:</w:t>
            </w:r>
          </w:p>
          <w:p w:rsidR="00CC0284" w:rsidRDefault="00CC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г.- 220,0 тыс.рублей;</w:t>
            </w:r>
          </w:p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г.- 220,0 тыс.рублей;</w:t>
            </w:r>
          </w:p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г.- 220,0  тыс.рублей;</w:t>
            </w:r>
          </w:p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г.- 220,0  тыс.рублей;</w:t>
            </w:r>
          </w:p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г.- 220,0  тыс.рублей;</w:t>
            </w:r>
          </w:p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финансирования:</w:t>
            </w:r>
          </w:p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Анучинского  муниципального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</w:p>
        </w:tc>
      </w:tr>
    </w:tbl>
    <w:p w:rsidR="00CC0284" w:rsidRDefault="00CC028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515239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</w:p>
    <w:p w:rsidR="00CC0284" w:rsidRDefault="0051523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муниципальной программе </w:t>
      </w:r>
    </w:p>
    <w:p w:rsidR="00CC0284" w:rsidRDefault="0051523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молодежной политики </w:t>
      </w:r>
    </w:p>
    <w:p w:rsidR="00CC0284" w:rsidRDefault="0051523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патриотического воспитания граждан в</w:t>
      </w:r>
    </w:p>
    <w:p w:rsidR="00CC0284" w:rsidRDefault="00515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Анучинском муниципальном округе на 2025-2029 годы»</w:t>
      </w:r>
    </w:p>
    <w:p w:rsidR="00CC0284" w:rsidRDefault="00CC02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0284" w:rsidRDefault="00515239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</w:p>
    <w:p w:rsidR="00CC0284" w:rsidRDefault="0051523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«Молодежь Анучинского муниципального округа»</w:t>
      </w:r>
    </w:p>
    <w:p w:rsidR="00CC0284" w:rsidRDefault="00CC0284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CC0284">
        <w:tc>
          <w:tcPr>
            <w:tcW w:w="4785" w:type="dxa"/>
          </w:tcPr>
          <w:p w:rsidR="00CC0284" w:rsidRDefault="00515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Ответственный исполнитель подпрограммы</w:t>
            </w:r>
          </w:p>
        </w:tc>
        <w:tc>
          <w:tcPr>
            <w:tcW w:w="4786" w:type="dxa"/>
          </w:tcPr>
          <w:p w:rsidR="00CC0284" w:rsidRDefault="005152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 и молодежной политики администрации АМО</w:t>
            </w:r>
          </w:p>
        </w:tc>
      </w:tr>
      <w:tr w:rsidR="00CC0284">
        <w:tc>
          <w:tcPr>
            <w:tcW w:w="4785" w:type="dxa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4786" w:type="dxa"/>
          </w:tcPr>
          <w:p w:rsidR="00CC0284" w:rsidRDefault="00515239">
            <w:pPr>
              <w:pStyle w:val="ConsPlusNonformat"/>
              <w:widowControl/>
              <w:numPr>
                <w:ilvl w:val="0"/>
                <w:numId w:val="1"/>
              </w:numPr>
              <w:ind w:left="-4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культуры, спорта и туризма  администрации АМО;</w:t>
            </w:r>
          </w:p>
          <w:p w:rsidR="00CC0284" w:rsidRDefault="00515239">
            <w:pPr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 «МОУО» АМО;</w:t>
            </w:r>
          </w:p>
          <w:p w:rsidR="00CC0284" w:rsidRDefault="00515239">
            <w:pPr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«ИДЦ» АМО;</w:t>
            </w:r>
          </w:p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ДЮСШ с.Анучино</w:t>
            </w:r>
          </w:p>
        </w:tc>
      </w:tr>
      <w:tr w:rsidR="00CC0284">
        <w:tc>
          <w:tcPr>
            <w:tcW w:w="4785" w:type="dxa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4786" w:type="dxa"/>
          </w:tcPr>
          <w:p w:rsidR="00CC0284" w:rsidRDefault="0051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целью программы является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совершенствование правовых, социально-экономических и организационных условий для успешной самореализации молодёжи, направленной на раскрытие ее потенциала</w:t>
            </w:r>
          </w:p>
          <w:p w:rsidR="00CC0284" w:rsidRDefault="00CC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84">
        <w:tc>
          <w:tcPr>
            <w:tcW w:w="4785" w:type="dxa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4786" w:type="dxa"/>
          </w:tcPr>
          <w:p w:rsidR="00CC0284" w:rsidRDefault="00515239">
            <w:pPr>
              <w:pStyle w:val="af"/>
              <w:autoSpaceDE w:val="0"/>
              <w:autoSpaceDN w:val="0"/>
              <w:adjustRightInd w:val="0"/>
              <w:spacing w:after="0"/>
              <w:ind w:left="0" w:firstLineChars="78" w:firstLine="21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совершенствование системы вовлечения молодежи в социальную практику и добровольчество, поддержка молодежных инициатив и талантливой молодежи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C0284" w:rsidRDefault="00CC028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0284">
        <w:tc>
          <w:tcPr>
            <w:tcW w:w="4785" w:type="dxa"/>
          </w:tcPr>
          <w:p w:rsidR="00CC0284" w:rsidRDefault="005152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муниципальной программы, характеризующие цели и задачи подпрограммы</w:t>
            </w:r>
          </w:p>
        </w:tc>
        <w:tc>
          <w:tcPr>
            <w:tcW w:w="4786" w:type="dxa"/>
          </w:tcPr>
          <w:p w:rsidR="00CC0284" w:rsidRDefault="00515239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молодежи, принимающей участие в обучающих мероприятиях (семинары, тренинги, мастер-классы, лекции, выездные обучающие смены, стажировки)</w:t>
            </w:r>
          </w:p>
          <w:p w:rsidR="00CC0284" w:rsidRDefault="00515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 молодежи, охваченной социально-значимыми мероприятиями, к общему числу молодежи</w:t>
            </w:r>
          </w:p>
          <w:p w:rsidR="00CC0284" w:rsidRDefault="00CC02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84">
        <w:trPr>
          <w:trHeight w:val="528"/>
        </w:trPr>
        <w:tc>
          <w:tcPr>
            <w:tcW w:w="4785" w:type="dxa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4786" w:type="dxa"/>
          </w:tcPr>
          <w:p w:rsidR="00CC0284" w:rsidRDefault="00515239">
            <w:pPr>
              <w:pStyle w:val="af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в один этап, </w:t>
            </w:r>
          </w:p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сроки 2025 – 2029 годы</w:t>
            </w:r>
          </w:p>
        </w:tc>
      </w:tr>
      <w:tr w:rsidR="00CC0284">
        <w:tc>
          <w:tcPr>
            <w:tcW w:w="4785" w:type="dxa"/>
          </w:tcPr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средств на финансирование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подпрограммы и прогнозная оценка привлекаемых на реализацию ее целей средств федерального, краевого бюджета, иных внебюджетных источников, местного бюджета </w:t>
            </w:r>
          </w:p>
        </w:tc>
        <w:tc>
          <w:tcPr>
            <w:tcW w:w="4786" w:type="dxa"/>
          </w:tcPr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–550,0 тыс.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т.ч. по годам:</w:t>
            </w:r>
          </w:p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г.- 110,0 тыс.рублей;</w:t>
            </w:r>
          </w:p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г.- 110,0 тыс.рублей;</w:t>
            </w:r>
          </w:p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г.- 110,0 тыс.рублей;</w:t>
            </w:r>
          </w:p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г.- 110,0 тыс.рублей;</w:t>
            </w:r>
          </w:p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г.- 110,0 тыс.рублей;</w:t>
            </w:r>
          </w:p>
          <w:p w:rsidR="00CC0284" w:rsidRDefault="00515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финансирования:</w:t>
            </w:r>
          </w:p>
          <w:p w:rsidR="00CC0284" w:rsidRDefault="0051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Анучинского  муниципального округа</w:t>
            </w:r>
          </w:p>
        </w:tc>
      </w:tr>
    </w:tbl>
    <w:p w:rsidR="00CC0284" w:rsidRDefault="00CC028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C0284" w:rsidRDefault="00CC02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0284" w:rsidRDefault="00CC02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4" w:rsidRDefault="00CC0284">
      <w:pPr>
        <w:shd w:val="clear" w:color="auto" w:fill="FFFFFF"/>
        <w:spacing w:before="108" w:after="108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C0284" w:rsidSect="00693462">
      <w:pgSz w:w="11906" w:h="16838"/>
      <w:pgMar w:top="1134" w:right="850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4AA" w:rsidRDefault="00F074AA">
      <w:pPr>
        <w:spacing w:line="240" w:lineRule="auto"/>
      </w:pPr>
      <w:r>
        <w:separator/>
      </w:r>
    </w:p>
  </w:endnote>
  <w:endnote w:type="continuationSeparator" w:id="0">
    <w:p w:rsidR="00F074AA" w:rsidRDefault="00F074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4AA" w:rsidRDefault="00F074AA">
      <w:pPr>
        <w:spacing w:after="0"/>
      </w:pPr>
      <w:r>
        <w:separator/>
      </w:r>
    </w:p>
  </w:footnote>
  <w:footnote w:type="continuationSeparator" w:id="0">
    <w:p w:rsidR="00F074AA" w:rsidRDefault="00F074A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6F00E8"/>
    <w:multiLevelType w:val="singleLevel"/>
    <w:tmpl w:val="C66F00E8"/>
    <w:lvl w:ilvl="0">
      <w:start w:val="4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00C23A00"/>
    <w:multiLevelType w:val="multilevel"/>
    <w:tmpl w:val="00C23A00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40412C8"/>
    <w:multiLevelType w:val="multilevel"/>
    <w:tmpl w:val="14041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025E0"/>
    <w:multiLevelType w:val="multilevel"/>
    <w:tmpl w:val="183025E0"/>
    <w:lvl w:ilvl="0">
      <w:start w:val="1"/>
      <w:numFmt w:val="bullet"/>
      <w:lvlText w:val=""/>
      <w:lvlJc w:val="left"/>
      <w:pPr>
        <w:ind w:left="721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506E3A"/>
    <w:rsid w:val="0000680E"/>
    <w:rsid w:val="00007898"/>
    <w:rsid w:val="0002326B"/>
    <w:rsid w:val="000400EB"/>
    <w:rsid w:val="000677FD"/>
    <w:rsid w:val="0007096C"/>
    <w:rsid w:val="00075A11"/>
    <w:rsid w:val="00080D3A"/>
    <w:rsid w:val="00083DFA"/>
    <w:rsid w:val="000953B2"/>
    <w:rsid w:val="00097F60"/>
    <w:rsid w:val="000F78E9"/>
    <w:rsid w:val="001172AA"/>
    <w:rsid w:val="00122F2F"/>
    <w:rsid w:val="00124D8B"/>
    <w:rsid w:val="001278C9"/>
    <w:rsid w:val="00130AB0"/>
    <w:rsid w:val="00144B10"/>
    <w:rsid w:val="0015032D"/>
    <w:rsid w:val="00162DE5"/>
    <w:rsid w:val="0018170A"/>
    <w:rsid w:val="001F0DE8"/>
    <w:rsid w:val="002011E8"/>
    <w:rsid w:val="002373C3"/>
    <w:rsid w:val="00245E16"/>
    <w:rsid w:val="002525B6"/>
    <w:rsid w:val="002577E8"/>
    <w:rsid w:val="002616DB"/>
    <w:rsid w:val="002656D8"/>
    <w:rsid w:val="00277EA7"/>
    <w:rsid w:val="002B5746"/>
    <w:rsid w:val="002C028D"/>
    <w:rsid w:val="002C5B1D"/>
    <w:rsid w:val="002D0C20"/>
    <w:rsid w:val="00304E34"/>
    <w:rsid w:val="00320EF0"/>
    <w:rsid w:val="003772F8"/>
    <w:rsid w:val="0038375F"/>
    <w:rsid w:val="00386B4C"/>
    <w:rsid w:val="003940EA"/>
    <w:rsid w:val="003C5337"/>
    <w:rsid w:val="003F4D80"/>
    <w:rsid w:val="00417E9F"/>
    <w:rsid w:val="00421C8C"/>
    <w:rsid w:val="0044167B"/>
    <w:rsid w:val="00450071"/>
    <w:rsid w:val="004663C0"/>
    <w:rsid w:val="00484D56"/>
    <w:rsid w:val="004A0016"/>
    <w:rsid w:val="004A08F2"/>
    <w:rsid w:val="004A1911"/>
    <w:rsid w:val="004D50AD"/>
    <w:rsid w:val="004F4165"/>
    <w:rsid w:val="004F5370"/>
    <w:rsid w:val="00506E3A"/>
    <w:rsid w:val="005078ED"/>
    <w:rsid w:val="00515239"/>
    <w:rsid w:val="0051684D"/>
    <w:rsid w:val="00556A7F"/>
    <w:rsid w:val="00580670"/>
    <w:rsid w:val="005A2447"/>
    <w:rsid w:val="005A2C83"/>
    <w:rsid w:val="005B4266"/>
    <w:rsid w:val="005B60C4"/>
    <w:rsid w:val="005B61C9"/>
    <w:rsid w:val="005E6476"/>
    <w:rsid w:val="005E78C9"/>
    <w:rsid w:val="005F19B2"/>
    <w:rsid w:val="00627F9F"/>
    <w:rsid w:val="0064662E"/>
    <w:rsid w:val="006507BF"/>
    <w:rsid w:val="006764D0"/>
    <w:rsid w:val="00693462"/>
    <w:rsid w:val="006A4B04"/>
    <w:rsid w:val="006C563D"/>
    <w:rsid w:val="006C5DA8"/>
    <w:rsid w:val="00711A05"/>
    <w:rsid w:val="00726C43"/>
    <w:rsid w:val="007312E4"/>
    <w:rsid w:val="00733790"/>
    <w:rsid w:val="00787E84"/>
    <w:rsid w:val="00793A3A"/>
    <w:rsid w:val="007F4CB8"/>
    <w:rsid w:val="0082319E"/>
    <w:rsid w:val="00861F3E"/>
    <w:rsid w:val="00866650"/>
    <w:rsid w:val="00866CC3"/>
    <w:rsid w:val="008763DA"/>
    <w:rsid w:val="008A3579"/>
    <w:rsid w:val="008A529E"/>
    <w:rsid w:val="008B3BE5"/>
    <w:rsid w:val="008D0526"/>
    <w:rsid w:val="008D10CE"/>
    <w:rsid w:val="008E08DC"/>
    <w:rsid w:val="008E1808"/>
    <w:rsid w:val="00941844"/>
    <w:rsid w:val="009A051F"/>
    <w:rsid w:val="009B6390"/>
    <w:rsid w:val="009D6B3C"/>
    <w:rsid w:val="009E4C49"/>
    <w:rsid w:val="009E5CFA"/>
    <w:rsid w:val="009F0871"/>
    <w:rsid w:val="009F5758"/>
    <w:rsid w:val="00A2474D"/>
    <w:rsid w:val="00A53A82"/>
    <w:rsid w:val="00A777D6"/>
    <w:rsid w:val="00A8659E"/>
    <w:rsid w:val="00AB4401"/>
    <w:rsid w:val="00AC354B"/>
    <w:rsid w:val="00AC5221"/>
    <w:rsid w:val="00AE21D9"/>
    <w:rsid w:val="00AF1ACB"/>
    <w:rsid w:val="00B25A1F"/>
    <w:rsid w:val="00B343B6"/>
    <w:rsid w:val="00B746E9"/>
    <w:rsid w:val="00B816DF"/>
    <w:rsid w:val="00BA54A4"/>
    <w:rsid w:val="00BC0A69"/>
    <w:rsid w:val="00BD1A39"/>
    <w:rsid w:val="00BE371D"/>
    <w:rsid w:val="00BE410B"/>
    <w:rsid w:val="00BF46D3"/>
    <w:rsid w:val="00C033CB"/>
    <w:rsid w:val="00C23726"/>
    <w:rsid w:val="00C412ED"/>
    <w:rsid w:val="00C46DBD"/>
    <w:rsid w:val="00C524E3"/>
    <w:rsid w:val="00C849F7"/>
    <w:rsid w:val="00C86832"/>
    <w:rsid w:val="00C9319F"/>
    <w:rsid w:val="00CA2B93"/>
    <w:rsid w:val="00CA544C"/>
    <w:rsid w:val="00CB4567"/>
    <w:rsid w:val="00CC0284"/>
    <w:rsid w:val="00CE28E9"/>
    <w:rsid w:val="00CF19EF"/>
    <w:rsid w:val="00D03F3D"/>
    <w:rsid w:val="00D21552"/>
    <w:rsid w:val="00D32AB9"/>
    <w:rsid w:val="00D44E12"/>
    <w:rsid w:val="00D76058"/>
    <w:rsid w:val="00D87845"/>
    <w:rsid w:val="00D87922"/>
    <w:rsid w:val="00DA48FB"/>
    <w:rsid w:val="00DB764B"/>
    <w:rsid w:val="00DE40F2"/>
    <w:rsid w:val="00E1170A"/>
    <w:rsid w:val="00E51A42"/>
    <w:rsid w:val="00E56434"/>
    <w:rsid w:val="00E76B0B"/>
    <w:rsid w:val="00E96A44"/>
    <w:rsid w:val="00EE3511"/>
    <w:rsid w:val="00F074AA"/>
    <w:rsid w:val="00F1107A"/>
    <w:rsid w:val="00F65CA2"/>
    <w:rsid w:val="00F72C61"/>
    <w:rsid w:val="00F85A69"/>
    <w:rsid w:val="00F95253"/>
    <w:rsid w:val="00FC010D"/>
    <w:rsid w:val="00FC3CC5"/>
    <w:rsid w:val="00FD2ECD"/>
    <w:rsid w:val="00FD64F3"/>
    <w:rsid w:val="00FF2E82"/>
    <w:rsid w:val="00FF37B2"/>
    <w:rsid w:val="05F0234C"/>
    <w:rsid w:val="06B06708"/>
    <w:rsid w:val="07212C5B"/>
    <w:rsid w:val="088D273F"/>
    <w:rsid w:val="0B703B38"/>
    <w:rsid w:val="0C1356E5"/>
    <w:rsid w:val="0C656F37"/>
    <w:rsid w:val="0F19618D"/>
    <w:rsid w:val="0F5B68BD"/>
    <w:rsid w:val="11F03EFB"/>
    <w:rsid w:val="16171A97"/>
    <w:rsid w:val="18DC0BD0"/>
    <w:rsid w:val="1FA10F18"/>
    <w:rsid w:val="23516881"/>
    <w:rsid w:val="2DD124B0"/>
    <w:rsid w:val="2E8306D9"/>
    <w:rsid w:val="33510801"/>
    <w:rsid w:val="36437761"/>
    <w:rsid w:val="38D963C7"/>
    <w:rsid w:val="3A5F63CC"/>
    <w:rsid w:val="3ACB722E"/>
    <w:rsid w:val="3AE04B58"/>
    <w:rsid w:val="3C025F3B"/>
    <w:rsid w:val="3C2A1695"/>
    <w:rsid w:val="3E9A57C0"/>
    <w:rsid w:val="432F4983"/>
    <w:rsid w:val="45701487"/>
    <w:rsid w:val="45FD5985"/>
    <w:rsid w:val="48B3518A"/>
    <w:rsid w:val="4A612F32"/>
    <w:rsid w:val="4B205ACF"/>
    <w:rsid w:val="57FC3E13"/>
    <w:rsid w:val="5ABA195C"/>
    <w:rsid w:val="5BDA48EC"/>
    <w:rsid w:val="635535E7"/>
    <w:rsid w:val="63C66705"/>
    <w:rsid w:val="64A04962"/>
    <w:rsid w:val="73DE2426"/>
    <w:rsid w:val="741E20B6"/>
    <w:rsid w:val="77510282"/>
    <w:rsid w:val="7A8C3481"/>
    <w:rsid w:val="7AB74016"/>
    <w:rsid w:val="7B30128A"/>
    <w:rsid w:val="7E2E68D0"/>
    <w:rsid w:val="7F8A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nhideWhenUsed="0" w:qFormat="1"/>
    <w:lsdException w:name="Subtitle" w:semiHidden="0" w:uiPriority="11" w:unhideWhenUsed="0" w:qFormat="1"/>
    <w:lsdException w:name="Body Text Indent 2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93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934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93462"/>
    <w:pPr>
      <w:keepNext/>
      <w:tabs>
        <w:tab w:val="left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693462"/>
    <w:rPr>
      <w:color w:val="0000FF"/>
      <w:u w:val="single"/>
    </w:rPr>
  </w:style>
  <w:style w:type="character" w:styleId="a4">
    <w:name w:val="Strong"/>
    <w:basedOn w:val="a0"/>
    <w:uiPriority w:val="99"/>
    <w:qFormat/>
    <w:rsid w:val="006934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6934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qFormat/>
    <w:rsid w:val="0069346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 Indent"/>
    <w:basedOn w:val="a"/>
    <w:link w:val="aa"/>
    <w:uiPriority w:val="99"/>
    <w:semiHidden/>
    <w:qFormat/>
    <w:rsid w:val="0069346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qFormat/>
    <w:rsid w:val="0069346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rsid w:val="00693462"/>
    <w:pPr>
      <w:spacing w:before="240" w:after="240" w:line="240" w:lineRule="auto"/>
    </w:pPr>
    <w:rPr>
      <w:rFonts w:ascii="Times New Roman" w:eastAsia="Times New Roman" w:hAnsi="Times New Roman" w:cs="Times New Roman"/>
      <w:color w:val="222629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qFormat/>
    <w:rsid w:val="0069346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99"/>
    <w:qFormat/>
    <w:rsid w:val="00693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qFormat/>
    <w:rsid w:val="0069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rsid w:val="0069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qFormat/>
    <w:rsid w:val="0069346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6934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00">
    <w:name w:val="a0"/>
    <w:basedOn w:val="a0"/>
    <w:qFormat/>
    <w:rsid w:val="00693462"/>
  </w:style>
  <w:style w:type="character" w:customStyle="1" w:styleId="spelle">
    <w:name w:val="spelle"/>
    <w:basedOn w:val="a0"/>
    <w:qFormat/>
    <w:rsid w:val="00693462"/>
  </w:style>
  <w:style w:type="paragraph" w:customStyle="1" w:styleId="a10">
    <w:name w:val="a1"/>
    <w:basedOn w:val="a"/>
    <w:qFormat/>
    <w:rsid w:val="0069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qFormat/>
    <w:rsid w:val="00693462"/>
  </w:style>
  <w:style w:type="paragraph" w:customStyle="1" w:styleId="ConsPlusNonformat">
    <w:name w:val="ConsPlusNonformat"/>
    <w:uiPriority w:val="99"/>
    <w:qFormat/>
    <w:rsid w:val="006934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693462"/>
    <w:pPr>
      <w:ind w:left="720"/>
      <w:contextualSpacing/>
    </w:pPr>
  </w:style>
  <w:style w:type="paragraph" w:customStyle="1" w:styleId="ConsPlusTitle">
    <w:name w:val="ConsPlusTitle"/>
    <w:uiPriority w:val="99"/>
    <w:qFormat/>
    <w:rsid w:val="00693462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qFormat/>
    <w:rsid w:val="006934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693462"/>
    <w:rPr>
      <w:rFonts w:ascii="Tahoma" w:hAnsi="Tahoma" w:cs="Tahoma"/>
      <w:sz w:val="16"/>
      <w:szCs w:val="16"/>
    </w:rPr>
  </w:style>
  <w:style w:type="character" w:customStyle="1" w:styleId="af1">
    <w:name w:val="a"/>
    <w:basedOn w:val="a0"/>
    <w:qFormat/>
    <w:rsid w:val="00693462"/>
  </w:style>
  <w:style w:type="paragraph" w:customStyle="1" w:styleId="ConsPlusNormal">
    <w:name w:val="ConsPlusNormal"/>
    <w:uiPriority w:val="99"/>
    <w:qFormat/>
    <w:rsid w:val="0069346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No Spacing"/>
    <w:uiPriority w:val="1"/>
    <w:qFormat/>
    <w:rsid w:val="00693462"/>
    <w:rPr>
      <w:rFonts w:ascii="Calibri" w:eastAsia="Times New Roman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qFormat/>
    <w:rsid w:val="00693462"/>
  </w:style>
  <w:style w:type="character" w:customStyle="1" w:styleId="ac">
    <w:name w:val="Нижний колонтитул Знак"/>
    <w:basedOn w:val="a0"/>
    <w:link w:val="ab"/>
    <w:uiPriority w:val="99"/>
    <w:qFormat/>
    <w:rsid w:val="00693462"/>
  </w:style>
  <w:style w:type="character" w:customStyle="1" w:styleId="30">
    <w:name w:val="Заголовок 3 Знак"/>
    <w:basedOn w:val="a0"/>
    <w:link w:val="3"/>
    <w:uiPriority w:val="99"/>
    <w:qFormat/>
    <w:rsid w:val="0069346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693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693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regbase/cgi/online.cgi?req=doc&amp;base=RLAW020&amp;n=95403&amp;from=58295-0&amp;rnd=214990.04907265931646543&amp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imorsky.ru/upload/medialibrary/66a/9uyj1rydbxqau3mt9ti5hw2y6betf4a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704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regbase/cgi/online.cgi?req=doc&amp;base=RLAW020&amp;n=95403&amp;from=58295-0&amp;rnd=214990.04907265931646543&amp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morsky.ru/upload/medialibrary/66a/9uyj1rydbxqau3mt9ti5hw2y6betf4a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B53E6-9E44-4FCC-8980-9201484D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5292</Words>
  <Characters>30167</Characters>
  <Application>Microsoft Office Word</Application>
  <DocSecurity>0</DocSecurity>
  <Lines>251</Lines>
  <Paragraphs>70</Paragraphs>
  <ScaleCrop>false</ScaleCrop>
  <Company>Microsoft</Company>
  <LinksUpToDate>false</LinksUpToDate>
  <CharactersWithSpaces>35389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VedernikovaOV</dc:creator>
  <cp:lastModifiedBy>Элина</cp:lastModifiedBy>
  <cp:revision>2</cp:revision>
  <cp:lastPrinted>2024-07-11T23:27:00Z</cp:lastPrinted>
  <dcterms:created xsi:type="dcterms:W3CDTF">2024-08-19T06:03:00Z</dcterms:created>
  <dcterms:modified xsi:type="dcterms:W3CDTF">2024-08-19T06:03:00Z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0CE96F1294884A158871ABB9C653241C_13</vt:lpwstr>
  </property>
</Properties>
</file>