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81" w:rsidRPr="00F8331E" w:rsidRDefault="00060781" w:rsidP="00060781">
      <w:pPr>
        <w:shd w:val="clear" w:color="auto" w:fill="FFFFFF"/>
        <w:jc w:val="center"/>
        <w:rPr>
          <w:b/>
          <w:color w:val="000000"/>
          <w:sz w:val="10"/>
          <w:vertAlign w:val="subscript"/>
        </w:rPr>
      </w:pPr>
      <w:r w:rsidRPr="00F8331E">
        <w:rPr>
          <w:b/>
          <w:noProof/>
          <w:color w:val="000000"/>
          <w:sz w:val="18"/>
        </w:rPr>
        <w:drawing>
          <wp:inline distT="0" distB="0" distL="0" distR="0" wp14:anchorId="30232EBB" wp14:editId="50C477F3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940458" w:rsidRDefault="00940458" w:rsidP="0094045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07.09.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5245C7">
        <w:rPr>
          <w:color w:val="000000"/>
          <w:sz w:val="28"/>
          <w:szCs w:val="28"/>
          <w:u w:val="single"/>
        </w:rPr>
        <w:t>7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184B5E">
        <w:rPr>
          <w:rFonts w:ascii="Arial"/>
          <w:color w:val="000000"/>
          <w:sz w:val="28"/>
          <w:szCs w:val="28"/>
        </w:rPr>
        <w:t>Анучин</w:t>
      </w:r>
      <w:r w:rsidR="006C164E">
        <w:rPr>
          <w:rFonts w:ascii="Arial"/>
          <w:color w:val="000000"/>
          <w:sz w:val="28"/>
          <w:szCs w:val="28"/>
        </w:rPr>
        <w:t>о</w:t>
      </w:r>
      <w:r w:rsidR="006C164E">
        <w:rPr>
          <w:rFonts w:ascii="Arial"/>
          <w:color w:val="000000"/>
          <w:sz w:val="28"/>
          <w:szCs w:val="28"/>
        </w:rPr>
        <w:t xml:space="preserve">             </w:t>
      </w:r>
      <w:r w:rsidR="00060781">
        <w:rPr>
          <w:rFonts w:ascii="Arial"/>
          <w:color w:val="000000"/>
          <w:sz w:val="28"/>
          <w:szCs w:val="28"/>
        </w:rPr>
        <w:t xml:space="preserve">         </w:t>
      </w:r>
      <w:r w:rsidR="00FF507C">
        <w:rPr>
          <w:rFonts w:ascii="Arial"/>
          <w:color w:val="000000"/>
          <w:sz w:val="28"/>
          <w:szCs w:val="28"/>
        </w:rPr>
        <w:t xml:space="preserve">  </w:t>
      </w:r>
      <w:r w:rsidR="003F72F0">
        <w:rPr>
          <w:rFonts w:ascii="Arial"/>
          <w:color w:val="000000"/>
          <w:sz w:val="28"/>
          <w:szCs w:val="28"/>
        </w:rPr>
        <w:t xml:space="preserve">             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628</w:t>
      </w:r>
    </w:p>
    <w:p w:rsidR="00940458" w:rsidRDefault="00940458" w:rsidP="00940458">
      <w:pPr>
        <w:shd w:val="clear" w:color="auto" w:fill="FFFFFF"/>
        <w:rPr>
          <w:color w:val="000000"/>
          <w:sz w:val="28"/>
          <w:szCs w:val="28"/>
        </w:rPr>
      </w:pPr>
    </w:p>
    <w:p w:rsidR="00060781" w:rsidRPr="002E763A" w:rsidRDefault="00060781" w:rsidP="00940458">
      <w:pPr>
        <w:shd w:val="clear" w:color="auto" w:fill="FFFFFF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Pr="002B43AA" w:rsidRDefault="00060781" w:rsidP="00E530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36C3">
              <w:rPr>
                <w:b/>
                <w:sz w:val="28"/>
                <w:szCs w:val="28"/>
              </w:rPr>
              <w:t xml:space="preserve">О внесении изменений в </w:t>
            </w:r>
            <w:r w:rsidR="00F22493" w:rsidRPr="00EE36C3">
              <w:rPr>
                <w:b/>
                <w:sz w:val="28"/>
                <w:szCs w:val="28"/>
              </w:rPr>
              <w:t xml:space="preserve">административный регламент </w:t>
            </w:r>
            <w:r w:rsidR="00331E8C" w:rsidRPr="00EE36C3">
              <w:rPr>
                <w:b/>
                <w:sz w:val="28"/>
                <w:szCs w:val="28"/>
              </w:rPr>
              <w:t>п</w:t>
            </w:r>
            <w:r w:rsidR="00F22493" w:rsidRPr="00EE36C3">
              <w:rPr>
                <w:b/>
                <w:sz w:val="28"/>
                <w:szCs w:val="28"/>
              </w:rPr>
              <w:t xml:space="preserve">редоставления администрацией Анучинского муниципального района муниципальной услуги </w:t>
            </w:r>
            <w:r w:rsidR="00E5304B" w:rsidRPr="001D5F47">
              <w:rPr>
                <w:b/>
                <w:bCs/>
                <w:sz w:val="28"/>
                <w:szCs w:val="28"/>
              </w:rPr>
              <w:t>"Предоставление  имущества,</w:t>
            </w:r>
            <w:r w:rsidR="00E5304B">
              <w:rPr>
                <w:b/>
                <w:bCs/>
                <w:sz w:val="28"/>
                <w:szCs w:val="28"/>
              </w:rPr>
              <w:t xml:space="preserve"> </w:t>
            </w:r>
            <w:r w:rsidR="00E5304B" w:rsidRPr="001D5F47">
              <w:rPr>
                <w:b/>
                <w:bCs/>
                <w:sz w:val="28"/>
                <w:szCs w:val="28"/>
              </w:rPr>
              <w:t>находящегося в муниципальной собственности, за исключением</w:t>
            </w:r>
            <w:r w:rsidR="00E5304B">
              <w:rPr>
                <w:b/>
                <w:bCs/>
                <w:sz w:val="28"/>
                <w:szCs w:val="28"/>
              </w:rPr>
              <w:t xml:space="preserve"> </w:t>
            </w:r>
            <w:r w:rsidR="00E5304B" w:rsidRPr="001D5F47">
              <w:rPr>
                <w:b/>
                <w:bCs/>
                <w:sz w:val="28"/>
                <w:szCs w:val="28"/>
              </w:rPr>
              <w:t>земельных участков, в аренду, безвозмездное пользование"</w:t>
            </w:r>
            <w:r w:rsidR="00E5304B">
              <w:rPr>
                <w:b/>
                <w:bCs/>
                <w:sz w:val="28"/>
                <w:szCs w:val="28"/>
              </w:rPr>
              <w:t xml:space="preserve">, </w:t>
            </w:r>
            <w:r w:rsidR="00F22493" w:rsidRPr="00EE36C3">
              <w:rPr>
                <w:b/>
                <w:sz w:val="28"/>
                <w:szCs w:val="28"/>
              </w:rPr>
              <w:t>утвержденн</w:t>
            </w:r>
            <w:r w:rsidR="005245C7" w:rsidRPr="00EE36C3">
              <w:rPr>
                <w:b/>
                <w:sz w:val="28"/>
                <w:szCs w:val="28"/>
              </w:rPr>
              <w:t>ый</w:t>
            </w:r>
            <w:r w:rsidR="00F22493" w:rsidRPr="00EE36C3">
              <w:rPr>
                <w:b/>
                <w:sz w:val="28"/>
                <w:szCs w:val="28"/>
              </w:rPr>
              <w:t xml:space="preserve"> </w:t>
            </w:r>
            <w:r w:rsidRPr="00EE36C3">
              <w:rPr>
                <w:b/>
                <w:sz w:val="28"/>
                <w:szCs w:val="28"/>
              </w:rPr>
              <w:t>постановление</w:t>
            </w:r>
            <w:r w:rsidR="00F22493" w:rsidRPr="00EE36C3">
              <w:rPr>
                <w:b/>
                <w:sz w:val="28"/>
                <w:szCs w:val="28"/>
              </w:rPr>
              <w:t>м</w:t>
            </w:r>
            <w:r w:rsidRPr="00EE36C3"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E5304B">
              <w:rPr>
                <w:b/>
                <w:sz w:val="28"/>
                <w:szCs w:val="28"/>
              </w:rPr>
              <w:t xml:space="preserve">                                              </w:t>
            </w:r>
            <w:r w:rsidR="00FD3EBA" w:rsidRPr="00EE36C3">
              <w:rPr>
                <w:b/>
                <w:sz w:val="28"/>
                <w:szCs w:val="28"/>
              </w:rPr>
              <w:t xml:space="preserve"> от </w:t>
            </w:r>
            <w:r w:rsidR="00E5304B">
              <w:rPr>
                <w:b/>
                <w:sz w:val="28"/>
                <w:szCs w:val="28"/>
              </w:rPr>
              <w:t>31</w:t>
            </w:r>
            <w:r w:rsidR="00781C4F" w:rsidRPr="00EE36C3">
              <w:rPr>
                <w:b/>
                <w:sz w:val="28"/>
                <w:szCs w:val="28"/>
              </w:rPr>
              <w:t>.</w:t>
            </w:r>
            <w:r w:rsidR="00EE36C3" w:rsidRPr="00EE36C3">
              <w:rPr>
                <w:b/>
                <w:sz w:val="28"/>
                <w:szCs w:val="28"/>
              </w:rPr>
              <w:t>1</w:t>
            </w:r>
            <w:r w:rsidR="00E5304B">
              <w:rPr>
                <w:b/>
                <w:sz w:val="28"/>
                <w:szCs w:val="28"/>
              </w:rPr>
              <w:t>2</w:t>
            </w:r>
            <w:r w:rsidR="00FD3EBA" w:rsidRPr="00EE36C3">
              <w:rPr>
                <w:b/>
                <w:sz w:val="28"/>
                <w:szCs w:val="28"/>
              </w:rPr>
              <w:t>.201</w:t>
            </w:r>
            <w:r w:rsidR="00EE36C3" w:rsidRPr="00EE36C3">
              <w:rPr>
                <w:b/>
                <w:sz w:val="28"/>
                <w:szCs w:val="28"/>
              </w:rPr>
              <w:t>3</w:t>
            </w:r>
            <w:r w:rsidR="00FD3EBA" w:rsidRPr="00EE36C3">
              <w:rPr>
                <w:b/>
                <w:sz w:val="28"/>
                <w:szCs w:val="28"/>
              </w:rPr>
              <w:t xml:space="preserve"> г. № </w:t>
            </w:r>
            <w:r w:rsidR="00E5304B">
              <w:rPr>
                <w:b/>
                <w:sz w:val="28"/>
                <w:szCs w:val="28"/>
              </w:rPr>
              <w:t>656</w:t>
            </w:r>
          </w:p>
        </w:tc>
      </w:tr>
    </w:tbl>
    <w:p w:rsidR="005245C7" w:rsidRDefault="00CB74BC" w:rsidP="005245C7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proofErr w:type="gramStart"/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</w:t>
      </w:r>
      <w:r w:rsidR="00331E8C">
        <w:rPr>
          <w:color w:val="000000"/>
          <w:sz w:val="28"/>
        </w:rPr>
        <w:t>№</w:t>
      </w:r>
      <w:r w:rsidRPr="002E647F">
        <w:rPr>
          <w:color w:val="000000"/>
          <w:sz w:val="28"/>
        </w:rPr>
        <w:t xml:space="preserve"> 210-ФЗ </w:t>
      </w:r>
      <w:r w:rsidR="00E75726">
        <w:rPr>
          <w:color w:val="000000"/>
          <w:sz w:val="28"/>
        </w:rPr>
        <w:br/>
      </w:r>
      <w:r w:rsidRPr="002E647F">
        <w:rPr>
          <w:color w:val="000000"/>
          <w:sz w:val="28"/>
        </w:rPr>
        <w:t>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</w:t>
      </w:r>
      <w:r w:rsidR="007140B3" w:rsidRPr="002E647F">
        <w:rPr>
          <w:color w:val="000000"/>
          <w:sz w:val="28"/>
        </w:rPr>
        <w:t>Федеральн</w:t>
      </w:r>
      <w:r w:rsidR="007140B3">
        <w:rPr>
          <w:color w:val="000000"/>
          <w:sz w:val="28"/>
        </w:rPr>
        <w:t>ым</w:t>
      </w:r>
      <w:r w:rsidR="007140B3" w:rsidRPr="002E647F">
        <w:rPr>
          <w:color w:val="000000"/>
          <w:sz w:val="28"/>
        </w:rPr>
        <w:t xml:space="preserve"> закон</w:t>
      </w:r>
      <w:r w:rsidR="007140B3">
        <w:rPr>
          <w:color w:val="000000"/>
          <w:sz w:val="28"/>
        </w:rPr>
        <w:t>ом от 02</w:t>
      </w:r>
      <w:r w:rsidR="007140B3" w:rsidRPr="002E647F">
        <w:rPr>
          <w:color w:val="000000"/>
          <w:sz w:val="28"/>
        </w:rPr>
        <w:t>.0</w:t>
      </w:r>
      <w:r w:rsidR="007140B3">
        <w:rPr>
          <w:color w:val="000000"/>
          <w:sz w:val="28"/>
        </w:rPr>
        <w:t>5</w:t>
      </w:r>
      <w:r w:rsidR="007140B3" w:rsidRPr="002E647F">
        <w:rPr>
          <w:color w:val="000000"/>
          <w:sz w:val="28"/>
        </w:rPr>
        <w:t>.20</w:t>
      </w:r>
      <w:r w:rsidR="007140B3">
        <w:rPr>
          <w:color w:val="000000"/>
          <w:sz w:val="28"/>
        </w:rPr>
        <w:t>06</w:t>
      </w:r>
      <w:r w:rsidR="007140B3" w:rsidRPr="002E647F">
        <w:rPr>
          <w:color w:val="000000"/>
          <w:sz w:val="28"/>
        </w:rPr>
        <w:t xml:space="preserve"> </w:t>
      </w:r>
      <w:r w:rsidR="007140B3">
        <w:rPr>
          <w:color w:val="000000"/>
          <w:sz w:val="28"/>
        </w:rPr>
        <w:t>№</w:t>
      </w:r>
      <w:r w:rsidR="007140B3" w:rsidRPr="002E647F">
        <w:rPr>
          <w:color w:val="000000"/>
          <w:sz w:val="28"/>
        </w:rPr>
        <w:t xml:space="preserve"> </w:t>
      </w:r>
      <w:r w:rsidR="007140B3">
        <w:rPr>
          <w:color w:val="000000"/>
          <w:sz w:val="28"/>
        </w:rPr>
        <w:t>59</w:t>
      </w:r>
      <w:r w:rsidR="007140B3" w:rsidRPr="002E647F">
        <w:rPr>
          <w:color w:val="000000"/>
          <w:sz w:val="28"/>
        </w:rPr>
        <w:t>-ФЗ "О</w:t>
      </w:r>
      <w:r w:rsidR="007140B3">
        <w:rPr>
          <w:color w:val="000000"/>
          <w:sz w:val="28"/>
        </w:rPr>
        <w:t xml:space="preserve"> порядке рассмотрения обращений граждан Российской Федерации</w:t>
      </w:r>
      <w:r w:rsidR="007140B3" w:rsidRPr="002E647F">
        <w:rPr>
          <w:color w:val="000000"/>
          <w:sz w:val="28"/>
        </w:rPr>
        <w:t>"</w:t>
      </w:r>
      <w:r w:rsidR="007140B3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Федеральным законом </w:t>
      </w:r>
      <w:r w:rsidR="007140B3">
        <w:rPr>
          <w:color w:val="000000"/>
          <w:sz w:val="28"/>
        </w:rPr>
        <w:br/>
      </w:r>
      <w:r>
        <w:rPr>
          <w:color w:val="000000"/>
          <w:sz w:val="28"/>
        </w:rPr>
        <w:t>от 06.10.2003 №</w:t>
      </w:r>
      <w:r w:rsidR="00331E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5245C7">
        <w:rPr>
          <w:color w:val="000000"/>
          <w:sz w:val="28"/>
        </w:rPr>
        <w:t>п</w:t>
      </w:r>
      <w:r w:rsidR="005245C7" w:rsidRPr="002E647F">
        <w:rPr>
          <w:color w:val="000000"/>
          <w:sz w:val="28"/>
        </w:rPr>
        <w:t>остановлени</w:t>
      </w:r>
      <w:r w:rsidR="005245C7">
        <w:rPr>
          <w:color w:val="000000"/>
          <w:sz w:val="28"/>
        </w:rPr>
        <w:t>ем</w:t>
      </w:r>
      <w:r w:rsidR="005245C7" w:rsidRPr="002E647F">
        <w:rPr>
          <w:color w:val="000000"/>
          <w:sz w:val="28"/>
        </w:rPr>
        <w:t xml:space="preserve"> администрации Анучин</w:t>
      </w:r>
      <w:r w:rsidR="005245C7">
        <w:rPr>
          <w:color w:val="000000"/>
          <w:sz w:val="28"/>
        </w:rPr>
        <w:t xml:space="preserve">ского муниципального района от 22.08.2011 г. № 375 </w:t>
      </w:r>
      <w:r w:rsidR="005245C7" w:rsidRPr="002E647F">
        <w:rPr>
          <w:color w:val="000000"/>
          <w:sz w:val="28"/>
        </w:rPr>
        <w:t>«</w:t>
      </w:r>
      <w:r w:rsidR="005245C7"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</w:t>
      </w:r>
      <w:proofErr w:type="gramEnd"/>
      <w:r w:rsidR="005245C7">
        <w:rPr>
          <w:color w:val="000000"/>
          <w:sz w:val="28"/>
        </w:rPr>
        <w:t xml:space="preserve"> на территории Анучинского муниципального района», на основании </w:t>
      </w:r>
      <w:r w:rsidR="005245C7" w:rsidRPr="002E647F">
        <w:rPr>
          <w:color w:val="000000"/>
          <w:sz w:val="28"/>
        </w:rPr>
        <w:t xml:space="preserve">Устава Анучинского муниципального района, </w:t>
      </w:r>
      <w:r w:rsidR="005245C7">
        <w:rPr>
          <w:color w:val="000000"/>
          <w:sz w:val="28"/>
        </w:rPr>
        <w:t xml:space="preserve">в целях приведения нормативных правовых актов администрации Анучинского муниципального района в соответствие с действующим законодательством, </w:t>
      </w:r>
      <w:r w:rsidR="005245C7" w:rsidRPr="002E647F">
        <w:rPr>
          <w:color w:val="000000"/>
          <w:sz w:val="28"/>
        </w:rPr>
        <w:t>администрация Анучинского муниципального района</w:t>
      </w:r>
    </w:p>
    <w:p w:rsidR="002F2F21" w:rsidRDefault="002F2F21" w:rsidP="005245C7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AD2F10" w:rsidRPr="002F2F21" w:rsidRDefault="00060781" w:rsidP="005245C7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>ПОСТАНОВЛЯЕТ:</w:t>
      </w:r>
    </w:p>
    <w:p w:rsidR="00331E8C" w:rsidRDefault="00331E8C" w:rsidP="005245C7">
      <w:pPr>
        <w:spacing w:line="360" w:lineRule="auto"/>
        <w:jc w:val="both"/>
        <w:rPr>
          <w:sz w:val="28"/>
          <w:szCs w:val="28"/>
        </w:rPr>
      </w:pPr>
    </w:p>
    <w:p w:rsidR="00F22493" w:rsidRPr="00E75726" w:rsidRDefault="00060781" w:rsidP="005245C7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5726">
        <w:rPr>
          <w:sz w:val="28"/>
          <w:szCs w:val="28"/>
        </w:rPr>
        <w:t>Внести</w:t>
      </w:r>
      <w:r w:rsidR="00F22493" w:rsidRPr="00E75726">
        <w:rPr>
          <w:b/>
          <w:sz w:val="28"/>
          <w:szCs w:val="28"/>
        </w:rPr>
        <w:t xml:space="preserve"> </w:t>
      </w:r>
      <w:r w:rsidR="00F22493" w:rsidRPr="00E75726">
        <w:rPr>
          <w:sz w:val="28"/>
          <w:szCs w:val="28"/>
        </w:rPr>
        <w:t>в административный регламент предоставления администрацией Анучинского муниципального района муниципальной</w:t>
      </w:r>
      <w:r w:rsidR="00F22493" w:rsidRPr="00E75726">
        <w:rPr>
          <w:sz w:val="10"/>
          <w:szCs w:val="10"/>
        </w:rPr>
        <w:t xml:space="preserve"> </w:t>
      </w:r>
      <w:r w:rsidR="00F22493" w:rsidRPr="00E75726">
        <w:rPr>
          <w:sz w:val="28"/>
          <w:szCs w:val="28"/>
        </w:rPr>
        <w:lastRenderedPageBreak/>
        <w:t xml:space="preserve">услуги </w:t>
      </w:r>
      <w:r w:rsidR="00E5304B" w:rsidRPr="00E5304B">
        <w:rPr>
          <w:bCs/>
          <w:sz w:val="28"/>
          <w:szCs w:val="28"/>
        </w:rPr>
        <w:t xml:space="preserve">"Предоставление  имущества, находящегося в муниципальной собственности, за исключением земельных участков, в аренду, безвозмездное пользование", </w:t>
      </w:r>
      <w:r w:rsidR="00E5304B" w:rsidRPr="00E5304B">
        <w:rPr>
          <w:sz w:val="28"/>
          <w:szCs w:val="28"/>
        </w:rPr>
        <w:t>утвержденный постановлением администрации Анучинского муниципального района  от 31.12.2013 г. № 656</w:t>
      </w:r>
      <w:r w:rsidR="00F22493" w:rsidRPr="00E5304B">
        <w:rPr>
          <w:sz w:val="28"/>
          <w:szCs w:val="28"/>
        </w:rPr>
        <w:t>,</w:t>
      </w:r>
      <w:r w:rsidR="00F22493" w:rsidRPr="00E75726">
        <w:rPr>
          <w:sz w:val="28"/>
          <w:szCs w:val="28"/>
        </w:rPr>
        <w:t xml:space="preserve"> следующие изменения:</w:t>
      </w:r>
    </w:p>
    <w:p w:rsidR="00E67C12" w:rsidRPr="00694101" w:rsidRDefault="00E67C12" w:rsidP="00E67C12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пункт</w:t>
      </w:r>
      <w:r w:rsidR="006C071A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1.3.3.</w:t>
      </w:r>
      <w:r w:rsidR="006C071A">
        <w:rPr>
          <w:color w:val="000000"/>
          <w:sz w:val="28"/>
          <w:szCs w:val="28"/>
        </w:rPr>
        <w:t>, 1.3.5, 1.3.6.</w:t>
      </w:r>
      <w:r w:rsidR="00694101">
        <w:rPr>
          <w:color w:val="000000"/>
          <w:sz w:val="28"/>
          <w:szCs w:val="28"/>
        </w:rPr>
        <w:t>, 2.13.1</w:t>
      </w:r>
      <w:r>
        <w:rPr>
          <w:color w:val="000000"/>
          <w:sz w:val="28"/>
          <w:szCs w:val="28"/>
        </w:rPr>
        <w:t xml:space="preserve"> </w:t>
      </w:r>
      <w:r w:rsidR="00F76029">
        <w:rPr>
          <w:color w:val="000000"/>
          <w:sz w:val="28"/>
          <w:szCs w:val="28"/>
        </w:rPr>
        <w:t xml:space="preserve">Регламента </w:t>
      </w:r>
      <w:r>
        <w:rPr>
          <w:color w:val="000000"/>
          <w:sz w:val="28"/>
          <w:szCs w:val="28"/>
        </w:rPr>
        <w:t>слова по тексту «</w:t>
      </w:r>
      <w:hyperlink r:id="rId8" w:history="1">
        <w:r w:rsidRPr="00484A09">
          <w:rPr>
            <w:rStyle w:val="a8"/>
            <w:sz w:val="28"/>
            <w:szCs w:val="28"/>
            <w:lang w:val="en-US"/>
          </w:rPr>
          <w:t>http</w:t>
        </w:r>
        <w:r w:rsidRPr="00E67C12">
          <w:rPr>
            <w:rStyle w:val="a8"/>
            <w:sz w:val="28"/>
            <w:szCs w:val="28"/>
          </w:rPr>
          <w:t>://</w:t>
        </w:r>
        <w:proofErr w:type="spellStart"/>
        <w:r w:rsidRPr="00484A09">
          <w:rPr>
            <w:rStyle w:val="a8"/>
            <w:sz w:val="28"/>
            <w:szCs w:val="28"/>
            <w:lang w:val="en-US"/>
          </w:rPr>
          <w:t>mo</w:t>
        </w:r>
        <w:proofErr w:type="spellEnd"/>
        <w:r w:rsidRPr="00E67C12">
          <w:rPr>
            <w:rStyle w:val="a8"/>
            <w:sz w:val="28"/>
            <w:szCs w:val="28"/>
          </w:rPr>
          <w:t>.</w:t>
        </w:r>
        <w:proofErr w:type="spellStart"/>
        <w:r w:rsidRPr="00484A09">
          <w:rPr>
            <w:rStyle w:val="a8"/>
            <w:sz w:val="28"/>
            <w:szCs w:val="28"/>
            <w:lang w:val="en-US"/>
          </w:rPr>
          <w:t>primorsky</w:t>
        </w:r>
        <w:proofErr w:type="spellEnd"/>
        <w:r w:rsidRPr="00E67C12">
          <w:rPr>
            <w:rStyle w:val="a8"/>
            <w:sz w:val="28"/>
            <w:szCs w:val="28"/>
          </w:rPr>
          <w:t>.</w:t>
        </w:r>
        <w:proofErr w:type="spellStart"/>
        <w:r w:rsidRPr="00484A09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E67C12"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anuchinsky</w:t>
      </w:r>
      <w:proofErr w:type="spellEnd"/>
      <w:r w:rsidR="006F766E" w:rsidRPr="006F766E">
        <w:rPr>
          <w:color w:val="000000"/>
          <w:sz w:val="28"/>
          <w:szCs w:val="28"/>
        </w:rPr>
        <w:t>/.</w:t>
      </w:r>
      <w:r>
        <w:rPr>
          <w:color w:val="000000"/>
          <w:sz w:val="28"/>
          <w:szCs w:val="28"/>
        </w:rPr>
        <w:t xml:space="preserve">» </w:t>
      </w:r>
      <w:proofErr w:type="gramStart"/>
      <w:r>
        <w:rPr>
          <w:color w:val="000000"/>
          <w:sz w:val="28"/>
          <w:szCs w:val="28"/>
        </w:rPr>
        <w:t>заменить на слова</w:t>
      </w:r>
      <w:proofErr w:type="gramEnd"/>
      <w:r>
        <w:rPr>
          <w:color w:val="000000"/>
          <w:sz w:val="28"/>
          <w:szCs w:val="28"/>
        </w:rPr>
        <w:t xml:space="preserve"> следующего содержания: «</w:t>
      </w:r>
      <w:hyperlink w:history="1">
        <w:r w:rsidR="006F766E" w:rsidRPr="00484A09">
          <w:rPr>
            <w:rStyle w:val="a8"/>
            <w:sz w:val="28"/>
            <w:szCs w:val="28"/>
            <w:lang w:val="en-US"/>
          </w:rPr>
          <w:t>http</w:t>
        </w:r>
        <w:r w:rsidR="006F766E" w:rsidRPr="00484A09">
          <w:rPr>
            <w:rStyle w:val="a8"/>
            <w:sz w:val="28"/>
            <w:szCs w:val="28"/>
          </w:rPr>
          <w:t>://</w:t>
        </w:r>
      </w:hyperlink>
      <w:proofErr w:type="spellStart"/>
      <w:r w:rsidR="006F766E">
        <w:rPr>
          <w:color w:val="000000"/>
          <w:sz w:val="28"/>
          <w:szCs w:val="28"/>
          <w:lang w:val="en-US"/>
        </w:rPr>
        <w:t>anuchinsky</w:t>
      </w:r>
      <w:proofErr w:type="spellEnd"/>
      <w:r w:rsidR="006F766E" w:rsidRPr="006F766E">
        <w:rPr>
          <w:color w:val="000000"/>
          <w:sz w:val="28"/>
          <w:szCs w:val="28"/>
        </w:rPr>
        <w:t>.</w:t>
      </w:r>
      <w:proofErr w:type="spellStart"/>
      <w:r w:rsidR="006F766E">
        <w:rPr>
          <w:color w:val="000000"/>
          <w:sz w:val="28"/>
          <w:szCs w:val="28"/>
          <w:lang w:val="en-US"/>
        </w:rPr>
        <w:t>ru</w:t>
      </w:r>
      <w:proofErr w:type="spellEnd"/>
      <w:r w:rsidR="006F766E" w:rsidRPr="006F76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6C07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94101" w:rsidRPr="00F76029" w:rsidRDefault="00694101" w:rsidP="00CB0366">
      <w:pPr>
        <w:pStyle w:val="a7"/>
        <w:numPr>
          <w:ilvl w:val="1"/>
          <w:numId w:val="1"/>
        </w:numPr>
        <w:tabs>
          <w:tab w:val="left" w:pos="90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76029">
        <w:rPr>
          <w:color w:val="000000"/>
          <w:sz w:val="28"/>
          <w:szCs w:val="28"/>
        </w:rPr>
        <w:t xml:space="preserve">В пункте 1.3.4. </w:t>
      </w:r>
      <w:r w:rsidR="00F76029" w:rsidRPr="00F76029">
        <w:rPr>
          <w:color w:val="000000"/>
          <w:sz w:val="28"/>
          <w:szCs w:val="28"/>
        </w:rPr>
        <w:t xml:space="preserve">Регламента слова по тексту </w:t>
      </w:r>
      <w:r w:rsidRPr="00F76029">
        <w:rPr>
          <w:color w:val="000000"/>
          <w:sz w:val="28"/>
          <w:szCs w:val="28"/>
        </w:rPr>
        <w:t>«</w:t>
      </w:r>
      <w:proofErr w:type="spellStart"/>
      <w:r w:rsidRPr="00F76029">
        <w:rPr>
          <w:sz w:val="28"/>
          <w:szCs w:val="28"/>
          <w:lang w:val="en-US"/>
        </w:rPr>
        <w:t>anuchinsky</w:t>
      </w:r>
      <w:proofErr w:type="spellEnd"/>
      <w:r w:rsidRPr="00F76029">
        <w:fldChar w:fldCharType="begin"/>
      </w:r>
      <w:r>
        <w:instrText xml:space="preserve"> HYPERLINK "mailto:sp@mail.primorye.ru" </w:instrText>
      </w:r>
      <w:r w:rsidRPr="00F76029">
        <w:fldChar w:fldCharType="separate"/>
      </w:r>
      <w:r w:rsidRPr="00F76029">
        <w:rPr>
          <w:rStyle w:val="a8"/>
          <w:sz w:val="28"/>
          <w:szCs w:val="28"/>
        </w:rPr>
        <w:t>@</w:t>
      </w:r>
      <w:proofErr w:type="spellStart"/>
      <w:r w:rsidRPr="00F76029">
        <w:rPr>
          <w:rStyle w:val="a8"/>
          <w:sz w:val="28"/>
          <w:szCs w:val="28"/>
          <w:lang w:val="en-US"/>
        </w:rPr>
        <w:t>mo</w:t>
      </w:r>
      <w:proofErr w:type="spellEnd"/>
      <w:r w:rsidRPr="00F76029">
        <w:rPr>
          <w:rStyle w:val="a8"/>
          <w:sz w:val="28"/>
          <w:szCs w:val="28"/>
        </w:rPr>
        <w:t>.</w:t>
      </w:r>
      <w:proofErr w:type="spellStart"/>
      <w:r w:rsidRPr="00F76029">
        <w:rPr>
          <w:rStyle w:val="a8"/>
          <w:sz w:val="28"/>
          <w:szCs w:val="28"/>
          <w:lang w:val="en-US"/>
        </w:rPr>
        <w:t>primorsky</w:t>
      </w:r>
      <w:proofErr w:type="spellEnd"/>
      <w:r w:rsidRPr="00F76029">
        <w:rPr>
          <w:rStyle w:val="a8"/>
          <w:sz w:val="28"/>
          <w:szCs w:val="28"/>
        </w:rPr>
        <w:t>.</w:t>
      </w:r>
      <w:proofErr w:type="spellStart"/>
      <w:r w:rsidRPr="00F76029">
        <w:rPr>
          <w:rStyle w:val="a8"/>
          <w:sz w:val="28"/>
          <w:szCs w:val="28"/>
          <w:lang w:val="en-US"/>
        </w:rPr>
        <w:t>ru</w:t>
      </w:r>
      <w:proofErr w:type="spellEnd"/>
      <w:r w:rsidRPr="00F76029">
        <w:rPr>
          <w:rStyle w:val="a8"/>
          <w:color w:val="auto"/>
          <w:sz w:val="28"/>
          <w:szCs w:val="28"/>
          <w:lang w:val="en-US"/>
        </w:rPr>
        <w:fldChar w:fldCharType="end"/>
      </w:r>
      <w:r w:rsidRPr="00F76029">
        <w:rPr>
          <w:sz w:val="28"/>
          <w:szCs w:val="28"/>
        </w:rPr>
        <w:t>.»</w:t>
      </w:r>
      <w:r w:rsidR="00F76029">
        <w:rPr>
          <w:sz w:val="28"/>
          <w:szCs w:val="28"/>
        </w:rPr>
        <w:t xml:space="preserve"> </w:t>
      </w:r>
      <w:proofErr w:type="gramStart"/>
      <w:r w:rsidRPr="00F76029">
        <w:rPr>
          <w:color w:val="000000"/>
          <w:sz w:val="28"/>
          <w:szCs w:val="28"/>
        </w:rPr>
        <w:t>заменить на слова</w:t>
      </w:r>
      <w:proofErr w:type="gramEnd"/>
      <w:r w:rsidRPr="00F76029">
        <w:rPr>
          <w:color w:val="000000"/>
          <w:sz w:val="28"/>
          <w:szCs w:val="28"/>
        </w:rPr>
        <w:t xml:space="preserve"> следующего содержания: «</w:t>
      </w:r>
      <w:r w:rsidR="00CB0366" w:rsidRPr="00F76029">
        <w:rPr>
          <w:sz w:val="28"/>
          <w:szCs w:val="28"/>
        </w:rPr>
        <w:t>anuchinsky_oizo@mo.primorsky.ru</w:t>
      </w:r>
      <w:r w:rsidRPr="00F76029">
        <w:rPr>
          <w:color w:val="000000"/>
          <w:sz w:val="28"/>
          <w:szCs w:val="28"/>
        </w:rPr>
        <w:t xml:space="preserve">». </w:t>
      </w:r>
    </w:p>
    <w:p w:rsidR="003A0E02" w:rsidRPr="00F76029" w:rsidRDefault="00F76029" w:rsidP="003A0E02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76029">
        <w:rPr>
          <w:sz w:val="28"/>
          <w:szCs w:val="28"/>
        </w:rPr>
        <w:t xml:space="preserve">Пункт 2.14 Регламента изложить в </w:t>
      </w:r>
      <w:r>
        <w:rPr>
          <w:sz w:val="28"/>
          <w:szCs w:val="28"/>
        </w:rPr>
        <w:t>новой</w:t>
      </w:r>
      <w:r w:rsidRPr="00F76029">
        <w:rPr>
          <w:sz w:val="28"/>
          <w:szCs w:val="28"/>
        </w:rPr>
        <w:t xml:space="preserve"> редакции: </w:t>
      </w:r>
      <w:r w:rsidR="003A0E02" w:rsidRPr="00F7602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A0E02" w:rsidRPr="00F76029">
        <w:rPr>
          <w:sz w:val="28"/>
          <w:szCs w:val="28"/>
        </w:rPr>
        <w:t>Требования к помещениям, в которых предоставляются муниципальная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3A0E02" w:rsidRPr="003A0E02" w:rsidRDefault="003A0E02" w:rsidP="003A0E02">
      <w:pPr>
        <w:spacing w:line="360" w:lineRule="auto"/>
        <w:ind w:firstLine="567"/>
        <w:jc w:val="both"/>
        <w:rPr>
          <w:sz w:val="28"/>
          <w:szCs w:val="28"/>
        </w:rPr>
      </w:pPr>
      <w:r w:rsidRPr="003A0E02">
        <w:rPr>
          <w:sz w:val="28"/>
          <w:szCs w:val="28"/>
        </w:rPr>
        <w:t>Для доступности муниципальной услуги предусмотрены следующие условия: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а) пешеходная доступность здания от остановок общественного транспорта до места предоставления муниципальной услуги;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б) вход в здание оборудован пандусом для беспрепятственного передвижения инвалидных и детских колясок и кнопкой вызова;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в) на прилегающей территории имеются места для парковки автомобильного транспорта, места для парковки специальных автотранспортных средств инвалидов.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услуга, предусмотрены следующие условия: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а) прием заявителей осуществляется в специально выделенных окнах. Каждое окно оформляется информационной табличкой с указанием номера, фамилии, имени, отчества и должности специалиста, осуществляющего прием и выдачу документов;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 xml:space="preserve">б) оснащение помещения средствами пожаротушения и оповещения о </w:t>
      </w:r>
      <w:r w:rsidRPr="003A0E02">
        <w:rPr>
          <w:rFonts w:ascii="Times New Roman" w:hAnsi="Times New Roman" w:cs="Times New Roman"/>
          <w:sz w:val="28"/>
          <w:szCs w:val="28"/>
        </w:rPr>
        <w:lastRenderedPageBreak/>
        <w:t>возникновении чрезвычайной ситуации, охранной сигнализации, туалетной комнатой;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 xml:space="preserve">в) работа с гражданами производится в помещении, оборудованном </w:t>
      </w:r>
      <w:proofErr w:type="spellStart"/>
      <w:r w:rsidRPr="003A0E02">
        <w:rPr>
          <w:rFonts w:ascii="Times New Roman" w:hAnsi="Times New Roman" w:cs="Times New Roman"/>
          <w:sz w:val="28"/>
          <w:szCs w:val="28"/>
        </w:rPr>
        <w:t>мультизональной</w:t>
      </w:r>
      <w:proofErr w:type="spellEnd"/>
      <w:r w:rsidRPr="003A0E02">
        <w:rPr>
          <w:rFonts w:ascii="Times New Roman" w:hAnsi="Times New Roman" w:cs="Times New Roman"/>
          <w:sz w:val="28"/>
          <w:szCs w:val="28"/>
        </w:rPr>
        <w:t xml:space="preserve"> системой, включающей кондиционирование воздуха, а также камерами видеонаблюдения, системой звукового информирования и электронной системой управления очередью;   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г) помещение ожидания граждан оснащено местами для ожидания и столиками для оформления документов</w:t>
      </w:r>
      <w:r w:rsidR="00F76029">
        <w:rPr>
          <w:rFonts w:ascii="Times New Roman" w:hAnsi="Times New Roman" w:cs="Times New Roman"/>
          <w:sz w:val="28"/>
          <w:szCs w:val="28"/>
        </w:rPr>
        <w:t>».</w:t>
      </w:r>
      <w:r w:rsidRPr="003A0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594" w:rsidRPr="00465594" w:rsidRDefault="006C071A" w:rsidP="005245C7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5 </w:t>
      </w:r>
      <w:r w:rsidR="00D40F45">
        <w:rPr>
          <w:color w:val="000000"/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представляющего муниципальную услугу, а также должностных лиц» </w:t>
      </w:r>
      <w:r w:rsidR="00472826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, согласно приложению № 1</w:t>
      </w:r>
      <w:r w:rsidR="006C164E">
        <w:rPr>
          <w:color w:val="000000"/>
          <w:sz w:val="28"/>
          <w:szCs w:val="28"/>
        </w:rPr>
        <w:t>.</w:t>
      </w:r>
    </w:p>
    <w:p w:rsidR="00B87B94" w:rsidRDefault="00B87B94" w:rsidP="00B87B94">
      <w:pPr>
        <w:spacing w:line="360" w:lineRule="auto"/>
        <w:ind w:right="-2" w:firstLine="720"/>
        <w:jc w:val="both"/>
        <w:rPr>
          <w:sz w:val="28"/>
          <w:szCs w:val="28"/>
        </w:rPr>
      </w:pPr>
      <w:r w:rsidRPr="008B1D30">
        <w:rPr>
          <w:rFonts w:cs="Calibri"/>
          <w:sz w:val="28"/>
          <w:szCs w:val="28"/>
        </w:rPr>
        <w:t xml:space="preserve">2.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</w:t>
      </w:r>
      <w:r w:rsidR="00EB2F6F">
        <w:rPr>
          <w:rFonts w:cs="Calibri"/>
          <w:sz w:val="28"/>
          <w:szCs w:val="28"/>
        </w:rPr>
        <w:t>информац</w:t>
      </w:r>
      <w:r w:rsidR="00224366">
        <w:rPr>
          <w:rFonts w:cs="Calibri"/>
          <w:sz w:val="28"/>
          <w:szCs w:val="28"/>
        </w:rPr>
        <w:t>ионно-телекоммуникационной сети</w:t>
      </w:r>
      <w:r w:rsidRPr="008B1D30">
        <w:rPr>
          <w:rFonts w:cs="Calibri"/>
          <w:sz w:val="28"/>
          <w:szCs w:val="28"/>
        </w:rPr>
        <w:t xml:space="preserve"> Интернет.</w:t>
      </w:r>
    </w:p>
    <w:p w:rsidR="00FF0BDD" w:rsidRDefault="00FF0BDD" w:rsidP="00FF0BD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 Настоящ</w:t>
      </w:r>
      <w:r w:rsidR="00EB2F6F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е </w:t>
      </w:r>
      <w:r w:rsidR="00EB2F6F">
        <w:rPr>
          <w:rFonts w:cs="Calibri"/>
          <w:sz w:val="28"/>
          <w:szCs w:val="28"/>
        </w:rPr>
        <w:t>изменения вст</w:t>
      </w:r>
      <w:r w:rsidR="008951D6">
        <w:rPr>
          <w:rFonts w:cs="Calibri"/>
          <w:sz w:val="28"/>
          <w:szCs w:val="28"/>
        </w:rPr>
        <w:t>у</w:t>
      </w:r>
      <w:r w:rsidR="00EB2F6F">
        <w:rPr>
          <w:rFonts w:cs="Calibri"/>
          <w:sz w:val="28"/>
          <w:szCs w:val="28"/>
        </w:rPr>
        <w:t>пают в силу со дня их официального опубликования</w:t>
      </w:r>
      <w:r>
        <w:rPr>
          <w:rFonts w:cs="Calibri"/>
          <w:sz w:val="28"/>
          <w:szCs w:val="28"/>
        </w:rPr>
        <w:t>.</w:t>
      </w:r>
    </w:p>
    <w:p w:rsidR="006C071A" w:rsidRPr="00BF5DA5" w:rsidRDefault="005245C7" w:rsidP="006C071A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C071A" w:rsidRPr="00BF5DA5">
        <w:rPr>
          <w:sz w:val="28"/>
          <w:szCs w:val="28"/>
        </w:rPr>
        <w:t>Контроль за</w:t>
      </w:r>
      <w:proofErr w:type="gramEnd"/>
      <w:r w:rsidR="006C071A" w:rsidRPr="00BF5DA5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</w:t>
      </w:r>
      <w:r w:rsidR="006C071A">
        <w:rPr>
          <w:sz w:val="28"/>
          <w:szCs w:val="28"/>
        </w:rPr>
        <w:t>учинского муниципального района.</w:t>
      </w:r>
    </w:p>
    <w:p w:rsidR="006C071A" w:rsidRDefault="006C071A" w:rsidP="006C071A">
      <w:pPr>
        <w:tabs>
          <w:tab w:val="num" w:pos="1069"/>
        </w:tabs>
        <w:spacing w:line="360" w:lineRule="auto"/>
        <w:ind w:firstLine="709"/>
        <w:jc w:val="both"/>
        <w:rPr>
          <w:sz w:val="28"/>
          <w:szCs w:val="28"/>
        </w:rPr>
      </w:pPr>
    </w:p>
    <w:p w:rsidR="00D40F45" w:rsidRPr="00D40F45" w:rsidRDefault="00D40F45" w:rsidP="006C071A">
      <w:pPr>
        <w:tabs>
          <w:tab w:val="num" w:pos="1069"/>
        </w:tabs>
        <w:spacing w:line="360" w:lineRule="auto"/>
        <w:ind w:firstLine="709"/>
        <w:jc w:val="both"/>
        <w:rPr>
          <w:sz w:val="20"/>
          <w:szCs w:val="20"/>
        </w:rPr>
      </w:pPr>
    </w:p>
    <w:p w:rsidR="006C071A" w:rsidRDefault="006C071A" w:rsidP="006C071A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6C071A" w:rsidRDefault="006C071A" w:rsidP="006C071A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 w:rsidR="00D40F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CB0366" w:rsidRDefault="00CB0366" w:rsidP="006C071A">
      <w:pPr>
        <w:tabs>
          <w:tab w:val="num" w:pos="1069"/>
        </w:tabs>
        <w:rPr>
          <w:sz w:val="28"/>
          <w:szCs w:val="28"/>
        </w:rPr>
      </w:pPr>
    </w:p>
    <w:p w:rsidR="00CB0366" w:rsidRDefault="00CB0366" w:rsidP="006C071A">
      <w:pPr>
        <w:tabs>
          <w:tab w:val="num" w:pos="1069"/>
        </w:tabs>
        <w:rPr>
          <w:sz w:val="28"/>
          <w:szCs w:val="28"/>
        </w:rPr>
      </w:pPr>
    </w:p>
    <w:p w:rsidR="00CB0366" w:rsidRDefault="00CB0366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CB0366" w:rsidRDefault="00CB0366" w:rsidP="006C071A">
      <w:pPr>
        <w:tabs>
          <w:tab w:val="num" w:pos="1069"/>
        </w:tabs>
      </w:pPr>
    </w:p>
    <w:p w:rsidR="006C164E" w:rsidRDefault="006C164E" w:rsidP="006C164E">
      <w:pPr>
        <w:ind w:firstLine="709"/>
        <w:jc w:val="right"/>
        <w:rPr>
          <w:sz w:val="28"/>
          <w:szCs w:val="28"/>
        </w:rPr>
      </w:pPr>
      <w:r w:rsidRPr="006C164E">
        <w:rPr>
          <w:sz w:val="28"/>
          <w:szCs w:val="28"/>
        </w:rPr>
        <w:t>Приложение № 1</w:t>
      </w:r>
    </w:p>
    <w:p w:rsidR="006C164E" w:rsidRDefault="006C164E" w:rsidP="006C164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C164E" w:rsidRDefault="006C164E" w:rsidP="006C164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Анучинского муниципального района</w:t>
      </w:r>
    </w:p>
    <w:p w:rsidR="006C164E" w:rsidRDefault="003F72F0" w:rsidP="006C164E">
      <w:pPr>
        <w:ind w:firstLine="709"/>
        <w:jc w:val="right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07.09.</w:t>
      </w:r>
      <w:r w:rsidRPr="0028703A">
        <w:rPr>
          <w:color w:val="000000"/>
          <w:sz w:val="28"/>
          <w:szCs w:val="28"/>
          <w:u w:val="single"/>
        </w:rPr>
        <w:t>201</w:t>
      </w:r>
      <w:r>
        <w:rPr>
          <w:color w:val="000000"/>
          <w:sz w:val="28"/>
          <w:szCs w:val="28"/>
          <w:u w:val="single"/>
        </w:rPr>
        <w:t>7</w:t>
      </w:r>
      <w:r w:rsidRPr="0028703A">
        <w:rPr>
          <w:color w:val="000000"/>
          <w:sz w:val="28"/>
          <w:szCs w:val="28"/>
          <w:u w:val="single"/>
        </w:rPr>
        <w:t xml:space="preserve"> г.</w:t>
      </w:r>
      <w:r>
        <w:rPr>
          <w:rFonts w:ascii="Arial"/>
          <w:color w:val="000000"/>
          <w:sz w:val="28"/>
          <w:szCs w:val="28"/>
        </w:rPr>
        <w:t xml:space="preserve">  </w:t>
      </w:r>
      <w:bookmarkStart w:id="0" w:name="_GoBack"/>
      <w:bookmarkEnd w:id="0"/>
      <w:r w:rsidR="006C164E">
        <w:rPr>
          <w:sz w:val="28"/>
          <w:szCs w:val="28"/>
        </w:rPr>
        <w:t xml:space="preserve"> № </w:t>
      </w:r>
      <w:r>
        <w:rPr>
          <w:sz w:val="28"/>
          <w:szCs w:val="28"/>
        </w:rPr>
        <w:t>628</w:t>
      </w:r>
    </w:p>
    <w:p w:rsidR="006C164E" w:rsidRDefault="006C164E" w:rsidP="006C164E">
      <w:pPr>
        <w:ind w:firstLine="709"/>
        <w:jc w:val="both"/>
        <w:rPr>
          <w:sz w:val="28"/>
          <w:szCs w:val="28"/>
          <w:u w:val="single"/>
        </w:rPr>
      </w:pPr>
    </w:p>
    <w:p w:rsidR="006C164E" w:rsidRDefault="006C164E" w:rsidP="006C164E">
      <w:pPr>
        <w:ind w:firstLine="709"/>
        <w:jc w:val="both"/>
        <w:rPr>
          <w:sz w:val="28"/>
          <w:szCs w:val="28"/>
          <w:u w:val="single"/>
        </w:rPr>
      </w:pPr>
    </w:p>
    <w:p w:rsidR="006C164E" w:rsidRPr="006B6572" w:rsidRDefault="006C164E" w:rsidP="006B6572">
      <w:pPr>
        <w:spacing w:line="360" w:lineRule="auto"/>
        <w:jc w:val="center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5. Досудебный (внесудебный) порядок обжалования решений</w:t>
      </w:r>
    </w:p>
    <w:p w:rsidR="006C164E" w:rsidRPr="006B6572" w:rsidRDefault="006C164E" w:rsidP="006B6572">
      <w:pPr>
        <w:spacing w:line="360" w:lineRule="auto"/>
        <w:jc w:val="center"/>
        <w:rPr>
          <w:sz w:val="28"/>
          <w:szCs w:val="28"/>
        </w:rPr>
      </w:pPr>
      <w:r w:rsidRPr="006B6572">
        <w:rPr>
          <w:sz w:val="28"/>
          <w:szCs w:val="28"/>
        </w:rPr>
        <w:t>и действий (бездействия) органа, предоставляющего</w:t>
      </w:r>
    </w:p>
    <w:p w:rsidR="006C164E" w:rsidRPr="006B6572" w:rsidRDefault="006C164E" w:rsidP="006B6572">
      <w:pPr>
        <w:spacing w:line="360" w:lineRule="auto"/>
        <w:jc w:val="center"/>
        <w:rPr>
          <w:sz w:val="28"/>
          <w:szCs w:val="28"/>
        </w:rPr>
      </w:pPr>
      <w:r w:rsidRPr="006B6572">
        <w:rPr>
          <w:sz w:val="28"/>
          <w:szCs w:val="28"/>
        </w:rPr>
        <w:t>муниципальную услугу, а также должностных лиц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5.1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Решения и действия (бездействие) Администрации, начальника Отдела, специалиста Отдела, принятые (осуществляемые) в ходе предоставления муниципальной услуги на основании настоящего Административного регламента, могут быть обжалованы заявителем в досудебном (внесудебном) порядке.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5.2 Предмет досудебного (внесудебного) обжалования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Жалоба может быть подана на решения и действия (бездействие) Администрации, начальника Отдела, специалиста Отдела на нарушение порядка предоставления муниципальной услуги, выразившееся в неправомерных решениях и действиях (бездействии) Администрации, начальника Отдела, специалиста Отдела при предоставлении услуги.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б) нарушения срока предоставления муниципальной услуги;</w:t>
      </w:r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в) требование предоставления заявителем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 для предоставления муниципальной услуги, у заявителя;</w:t>
      </w:r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 иными нормативными правовыми актами Российской Федерации, нормативно правовыми актами субъектов Российской Федерации, муниципальными правовыми актами;</w:t>
      </w:r>
      <w:proofErr w:type="gramEnd"/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 Российской Федерации, муниципальными правовыми актами;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ж) отказ Администрации, начальника Отдела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5.3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Оснований для приостановления рассмотрения жалобы не установлено.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Ответ на жалобу не дается в случаях, если: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 xml:space="preserve">а) в письменном обращении не </w:t>
      </w:r>
      <w:proofErr w:type="gramStart"/>
      <w:r w:rsidRPr="006B6572">
        <w:rPr>
          <w:sz w:val="28"/>
          <w:szCs w:val="28"/>
        </w:rPr>
        <w:t>указаны</w:t>
      </w:r>
      <w:proofErr w:type="gramEnd"/>
      <w:r w:rsidRPr="006B6572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б)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t xml:space="preserve">в)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</w:t>
      </w:r>
      <w:r w:rsidRPr="006B6572">
        <w:rPr>
          <w:sz w:val="28"/>
          <w:szCs w:val="28"/>
        </w:rPr>
        <w:lastRenderedPageBreak/>
        <w:t>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6C164E" w:rsidRPr="006B6572" w:rsidRDefault="006C164E" w:rsidP="006B6572">
      <w:pPr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B6572">
        <w:rPr>
          <w:sz w:val="28"/>
          <w:szCs w:val="28"/>
        </w:rPr>
        <w:t xml:space="preserve">    </w:t>
      </w:r>
      <w:proofErr w:type="gramStart"/>
      <w:r w:rsidRPr="006B6572">
        <w:rPr>
          <w:sz w:val="28"/>
          <w:szCs w:val="28"/>
        </w:rPr>
        <w:t>г)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Анучинского муниципального района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6B6572">
        <w:rPr>
          <w:sz w:val="28"/>
          <w:szCs w:val="28"/>
        </w:rPr>
        <w:t xml:space="preserve"> О данном решении уведомляется гражданин, направивший обращение;</w:t>
      </w:r>
    </w:p>
    <w:p w:rsidR="006C164E" w:rsidRPr="006B6572" w:rsidRDefault="006C164E" w:rsidP="006B6572">
      <w:pPr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B6572">
        <w:rPr>
          <w:sz w:val="28"/>
          <w:szCs w:val="28"/>
        </w:rPr>
        <w:t xml:space="preserve">     д)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6B6572">
          <w:rPr>
            <w:sz w:val="28"/>
            <w:szCs w:val="28"/>
          </w:rPr>
          <w:t>тайну</w:t>
        </w:r>
      </w:hyperlink>
      <w:r w:rsidRPr="006B6572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6C164E" w:rsidRPr="006B6572" w:rsidRDefault="006C164E" w:rsidP="006B6572">
      <w:pPr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B6572">
        <w:rPr>
          <w:sz w:val="28"/>
          <w:szCs w:val="28"/>
        </w:rPr>
        <w:t xml:space="preserve">     е)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5.4 Основания для начала процедуры досудебного (внесудебного) обжалования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Основанием для начала процедуры досудебного (внесудебного) обжалования является жалоба заявителя на решения, действия (бездействие) Администрации, начальника Отдела, специалиста Отдела, принятые (осуществляемые) в ходе предоставления  муниципальной услуги.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Жалоба должна содержать: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6B6572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обжалуется.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Жалоба заявителя подлежит регистрации в день поступления в орган, предоставляющий муниципальную услугу, должностному лицу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5.5 Право заявителя на получение информации и документов, необходимых для обоснования и рассмотрения жалобы (претензии)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Информация о порядке подачи и рассмотрения жалобы размещается на официальном сайте Администрации, на информационном стенде, а также сообщается заявителю специалистами Отдела с использованием почтовой, телефонной связи, посредством электронной почты, либо устного обращения.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5.6 Органы и вышестоящие должностные лица, которым может быть направлена жалоба (претензия) заявителя в досудебном (внесудебном) порядке</w:t>
      </w:r>
    </w:p>
    <w:p w:rsidR="006C164E" w:rsidRPr="006B6572" w:rsidRDefault="006C164E" w:rsidP="006B6572">
      <w:pPr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t xml:space="preserve">Жалоба может быть подана в орган, предоставляющий муниципальную услугу, в письменной форме на бумажном носителе по адресу: 692300, Приморский край, с. Анучино, ул. Лазо, д. 6 Главе администрации </w:t>
      </w:r>
      <w:r w:rsidRPr="006B6572">
        <w:rPr>
          <w:sz w:val="28"/>
          <w:szCs w:val="28"/>
        </w:rPr>
        <w:lastRenderedPageBreak/>
        <w:t xml:space="preserve">Анучинского муниципального района, в том числе по электронной почте на Интернет-сайт: </w:t>
      </w:r>
      <w:hyperlink r:id="rId10" w:history="1">
        <w:r w:rsidRPr="006B6572">
          <w:rPr>
            <w:rStyle w:val="a8"/>
            <w:sz w:val="28"/>
            <w:szCs w:val="28"/>
            <w:lang w:val="en-US"/>
          </w:rPr>
          <w:t>http</w:t>
        </w:r>
        <w:r w:rsidRPr="006B6572">
          <w:rPr>
            <w:rStyle w:val="a8"/>
            <w:sz w:val="28"/>
            <w:szCs w:val="28"/>
          </w:rPr>
          <w:t>://</w:t>
        </w:r>
        <w:proofErr w:type="spellStart"/>
        <w:r w:rsidRPr="006B6572">
          <w:rPr>
            <w:rStyle w:val="a8"/>
            <w:sz w:val="28"/>
            <w:szCs w:val="28"/>
          </w:rPr>
          <w:t>anuchinsky</w:t>
        </w:r>
        <w:proofErr w:type="spellEnd"/>
        <w:r w:rsidRPr="006B6572">
          <w:rPr>
            <w:rStyle w:val="a8"/>
            <w:sz w:val="28"/>
            <w:szCs w:val="28"/>
          </w:rPr>
          <w:t>.</w:t>
        </w:r>
        <w:proofErr w:type="spellStart"/>
        <w:r w:rsidRPr="006B657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6B6572">
        <w:rPr>
          <w:sz w:val="28"/>
          <w:szCs w:val="28"/>
        </w:rPr>
        <w:t xml:space="preserve"> или через МКУ «МФЦ» по адресу: 692300, Приморский край, с. Анучино, ул. Лазо, 18/1, телефон контакт – сектора</w:t>
      </w:r>
      <w:proofErr w:type="gramEnd"/>
      <w:r w:rsidRPr="006B6572">
        <w:rPr>
          <w:sz w:val="28"/>
          <w:szCs w:val="28"/>
        </w:rPr>
        <w:t xml:space="preserve"> </w:t>
      </w:r>
      <w:proofErr w:type="gramStart"/>
      <w:r w:rsidRPr="006B6572">
        <w:rPr>
          <w:sz w:val="28"/>
          <w:szCs w:val="28"/>
        </w:rPr>
        <w:t xml:space="preserve">МКУ «МФЦ»: 8(42362) 91-9-00, ТОСП, расположенное по адресу: ул. Советская, 21; с. </w:t>
      </w:r>
      <w:proofErr w:type="spellStart"/>
      <w:r w:rsidRPr="006B6572">
        <w:rPr>
          <w:sz w:val="28"/>
          <w:szCs w:val="28"/>
        </w:rPr>
        <w:t>Чернышевка</w:t>
      </w:r>
      <w:proofErr w:type="spellEnd"/>
      <w:r w:rsidRPr="006B6572">
        <w:rPr>
          <w:sz w:val="28"/>
          <w:szCs w:val="28"/>
        </w:rPr>
        <w:t>, Анучинского района, Приморского края, телефон: 8 (423) 6294577, ТОСП, расположенное по адресу: ул. Юбилейная, 13-а; с. Гражданка, Анучинского района, Приморского края, телефон: 8 (423) 6295354</w:t>
      </w:r>
      <w:proofErr w:type="gramEnd"/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а) официального сайта Администрации информационно-телекоммуникационной сети «Интернет»;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(функций)»;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в) региональной государственной информационной системы «Портал государственных и муниципальных услуг (функций) Приморского края».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6B6572">
        <w:rPr>
          <w:sz w:val="28"/>
          <w:szCs w:val="28"/>
        </w:rPr>
        <w:t>При подаче жалобы в электронном виде документ, подтверждающий полномочия на осуществление действий от имени заявителя,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6B6572">
        <w:rPr>
          <w:sz w:val="28"/>
          <w:szCs w:val="28"/>
        </w:rPr>
        <w:t>Жалоба может быть направлена по почте, через МКУ «МФЦ», ТОСП; с использованием информационно-телекоммуникационной сети Интернет по адресу электронной почты;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может быть представлена: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в)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164E" w:rsidRPr="006B6572" w:rsidRDefault="006C164E" w:rsidP="006B6572">
      <w:pPr>
        <w:tabs>
          <w:tab w:val="left" w:pos="561"/>
          <w:tab w:val="left" w:pos="748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Прием жалоб в письменной форме осуществляется Администрацией в месте предоставления муниципальной услуги (в Отделе).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Жалоба в письменной форме может быть также направлена по почте.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 случае подачи жалобы при личном приеме заявителя представляет документ, удостоверяющий его личность в соответствии с законодательством Российской Федерации.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Жалоба рассматривается Администрацией.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5.7 Сроки рассмотрения жалобы (претензии)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B6572">
        <w:rPr>
          <w:sz w:val="28"/>
          <w:szCs w:val="28"/>
        </w:rPr>
        <w:t xml:space="preserve"> исправлений - в течение 5 рабочих дней со дня ее регистрации.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5.8</w:t>
      </w:r>
      <w:r w:rsidR="006B6572">
        <w:rPr>
          <w:sz w:val="28"/>
          <w:szCs w:val="28"/>
        </w:rPr>
        <w:t xml:space="preserve"> </w:t>
      </w:r>
      <w:r w:rsidRPr="006B6572">
        <w:rPr>
          <w:sz w:val="28"/>
          <w:szCs w:val="28"/>
        </w:rPr>
        <w:t>Результат</w:t>
      </w:r>
      <w:r w:rsidR="006B6572">
        <w:rPr>
          <w:sz w:val="28"/>
          <w:szCs w:val="28"/>
        </w:rPr>
        <w:t xml:space="preserve"> досудебного (внесудебного)</w:t>
      </w:r>
      <w:r w:rsidRPr="006B6572">
        <w:rPr>
          <w:sz w:val="28"/>
          <w:szCs w:val="28"/>
        </w:rPr>
        <w:t xml:space="preserve"> обжалования применительно к каждой процедуре либо инстанции обжалования.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 w:rsidRPr="006B6572">
        <w:rPr>
          <w:sz w:val="28"/>
          <w:szCs w:val="28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Анучинского муниципального района, а также в иных формах;</w:t>
      </w:r>
      <w:proofErr w:type="gramEnd"/>
    </w:p>
    <w:p w:rsidR="006C164E" w:rsidRPr="006B6572" w:rsidRDefault="006B6572" w:rsidP="006B65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C164E" w:rsidRPr="006B6572">
        <w:rPr>
          <w:sz w:val="28"/>
          <w:szCs w:val="28"/>
        </w:rPr>
        <w:t>отказывает в удовлетворении жалобы.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B657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B657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Решение, принятое должностным лицом органа, предоставляющего муниципальную услугу,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законодательством Российской Федерации.</w:t>
      </w:r>
    </w:p>
    <w:p w:rsidR="006C164E" w:rsidRPr="006B6572" w:rsidRDefault="006C164E" w:rsidP="006B6572">
      <w:pPr>
        <w:spacing w:line="360" w:lineRule="auto"/>
        <w:ind w:left="4301"/>
        <w:jc w:val="both"/>
        <w:rPr>
          <w:sz w:val="28"/>
          <w:szCs w:val="28"/>
        </w:rPr>
      </w:pPr>
    </w:p>
    <w:p w:rsidR="006C164E" w:rsidRPr="006B6572" w:rsidRDefault="006C164E" w:rsidP="006B6572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sectPr w:rsidR="006C164E" w:rsidRPr="006B6572" w:rsidSect="002E0F0A">
      <w:pgSz w:w="11906" w:h="16838" w:code="9"/>
      <w:pgMar w:top="28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BB5"/>
    <w:multiLevelType w:val="hybridMultilevel"/>
    <w:tmpl w:val="00FE822C"/>
    <w:lvl w:ilvl="0" w:tplc="671632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00160E2"/>
    <w:multiLevelType w:val="hybridMultilevel"/>
    <w:tmpl w:val="0EA89D92"/>
    <w:lvl w:ilvl="0" w:tplc="4126B1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0781"/>
    <w:rsid w:val="00001410"/>
    <w:rsid w:val="00004021"/>
    <w:rsid w:val="00007B45"/>
    <w:rsid w:val="00060781"/>
    <w:rsid w:val="00085167"/>
    <w:rsid w:val="00093BC5"/>
    <w:rsid w:val="000A163A"/>
    <w:rsid w:val="000C00E7"/>
    <w:rsid w:val="001013C2"/>
    <w:rsid w:val="00151106"/>
    <w:rsid w:val="001649ED"/>
    <w:rsid w:val="00174271"/>
    <w:rsid w:val="00184B5E"/>
    <w:rsid w:val="001A6D1C"/>
    <w:rsid w:val="001C11C3"/>
    <w:rsid w:val="00200D98"/>
    <w:rsid w:val="00214C83"/>
    <w:rsid w:val="00224366"/>
    <w:rsid w:val="00244C03"/>
    <w:rsid w:val="002474B3"/>
    <w:rsid w:val="00286428"/>
    <w:rsid w:val="0028703A"/>
    <w:rsid w:val="002B3A15"/>
    <w:rsid w:val="002D6D15"/>
    <w:rsid w:val="002E0F0A"/>
    <w:rsid w:val="002E5BA8"/>
    <w:rsid w:val="002F2F21"/>
    <w:rsid w:val="002F735D"/>
    <w:rsid w:val="00331E8C"/>
    <w:rsid w:val="0037608D"/>
    <w:rsid w:val="00386EA0"/>
    <w:rsid w:val="0039286E"/>
    <w:rsid w:val="003A0E02"/>
    <w:rsid w:val="003B0DC3"/>
    <w:rsid w:val="003F72F0"/>
    <w:rsid w:val="00436C30"/>
    <w:rsid w:val="00456A75"/>
    <w:rsid w:val="00465594"/>
    <w:rsid w:val="00472826"/>
    <w:rsid w:val="004D6E7B"/>
    <w:rsid w:val="004E3B22"/>
    <w:rsid w:val="004F6F04"/>
    <w:rsid w:val="00505212"/>
    <w:rsid w:val="005245C7"/>
    <w:rsid w:val="005267BD"/>
    <w:rsid w:val="005500A1"/>
    <w:rsid w:val="005512C6"/>
    <w:rsid w:val="00596B74"/>
    <w:rsid w:val="0060074E"/>
    <w:rsid w:val="0060300D"/>
    <w:rsid w:val="00613CD9"/>
    <w:rsid w:val="0062528F"/>
    <w:rsid w:val="00694101"/>
    <w:rsid w:val="006B6572"/>
    <w:rsid w:val="006C071A"/>
    <w:rsid w:val="006C164E"/>
    <w:rsid w:val="006C5C18"/>
    <w:rsid w:val="006E1E1F"/>
    <w:rsid w:val="006F766E"/>
    <w:rsid w:val="007067F6"/>
    <w:rsid w:val="007140B3"/>
    <w:rsid w:val="007378AA"/>
    <w:rsid w:val="00750087"/>
    <w:rsid w:val="00781C4F"/>
    <w:rsid w:val="007E0CB5"/>
    <w:rsid w:val="007F7F8D"/>
    <w:rsid w:val="00845C73"/>
    <w:rsid w:val="00861C4E"/>
    <w:rsid w:val="00884DB7"/>
    <w:rsid w:val="008951D6"/>
    <w:rsid w:val="008F4F27"/>
    <w:rsid w:val="00940458"/>
    <w:rsid w:val="00956D53"/>
    <w:rsid w:val="0098002B"/>
    <w:rsid w:val="009A13B4"/>
    <w:rsid w:val="009A3CBE"/>
    <w:rsid w:val="009B6034"/>
    <w:rsid w:val="009D4E00"/>
    <w:rsid w:val="00A20922"/>
    <w:rsid w:val="00A73F76"/>
    <w:rsid w:val="00A864D3"/>
    <w:rsid w:val="00AD2F10"/>
    <w:rsid w:val="00AD5CF1"/>
    <w:rsid w:val="00AE131D"/>
    <w:rsid w:val="00AE5CD7"/>
    <w:rsid w:val="00B37C53"/>
    <w:rsid w:val="00B459B9"/>
    <w:rsid w:val="00B66C5A"/>
    <w:rsid w:val="00B7248E"/>
    <w:rsid w:val="00B83387"/>
    <w:rsid w:val="00B87B94"/>
    <w:rsid w:val="00BA20C9"/>
    <w:rsid w:val="00BD408C"/>
    <w:rsid w:val="00BF315C"/>
    <w:rsid w:val="00C15F47"/>
    <w:rsid w:val="00C24D0B"/>
    <w:rsid w:val="00C2576F"/>
    <w:rsid w:val="00C42596"/>
    <w:rsid w:val="00C729E0"/>
    <w:rsid w:val="00C77073"/>
    <w:rsid w:val="00C9085D"/>
    <w:rsid w:val="00CB0366"/>
    <w:rsid w:val="00CB74BC"/>
    <w:rsid w:val="00CF776E"/>
    <w:rsid w:val="00D24C8D"/>
    <w:rsid w:val="00D30895"/>
    <w:rsid w:val="00D32426"/>
    <w:rsid w:val="00D40F45"/>
    <w:rsid w:val="00D7436A"/>
    <w:rsid w:val="00DA6288"/>
    <w:rsid w:val="00DB325A"/>
    <w:rsid w:val="00E00DEA"/>
    <w:rsid w:val="00E02516"/>
    <w:rsid w:val="00E3306D"/>
    <w:rsid w:val="00E431F5"/>
    <w:rsid w:val="00E5304B"/>
    <w:rsid w:val="00E63474"/>
    <w:rsid w:val="00E67C12"/>
    <w:rsid w:val="00E75726"/>
    <w:rsid w:val="00EB2F6F"/>
    <w:rsid w:val="00EB740A"/>
    <w:rsid w:val="00ED57D4"/>
    <w:rsid w:val="00EE36C3"/>
    <w:rsid w:val="00EF0FB2"/>
    <w:rsid w:val="00EF668F"/>
    <w:rsid w:val="00F0008F"/>
    <w:rsid w:val="00F0072C"/>
    <w:rsid w:val="00F009D5"/>
    <w:rsid w:val="00F067A9"/>
    <w:rsid w:val="00F21BF8"/>
    <w:rsid w:val="00F22493"/>
    <w:rsid w:val="00F348EA"/>
    <w:rsid w:val="00F729FE"/>
    <w:rsid w:val="00F76029"/>
    <w:rsid w:val="00F8331E"/>
    <w:rsid w:val="00FB13EA"/>
    <w:rsid w:val="00FB7BFB"/>
    <w:rsid w:val="00FD3EBA"/>
    <w:rsid w:val="00FD4DB6"/>
    <w:rsid w:val="00FE7CD1"/>
    <w:rsid w:val="00FF0BDD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  <w:style w:type="paragraph" w:customStyle="1" w:styleId="ConsPlusNormal">
    <w:name w:val="ConsPlusNormal"/>
    <w:link w:val="ConsPlusNormal0"/>
    <w:rsid w:val="00472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E67C12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3A0E0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nuchinsk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898443688878F0706530D6D09D52AC07A8FF3C8840E231E577CA5BrCr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2AD4A-AAE8-45C7-88B1-047A2EF4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10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Светлана С. Толстикова</cp:lastModifiedBy>
  <cp:revision>26</cp:revision>
  <cp:lastPrinted>2017-04-03T00:46:00Z</cp:lastPrinted>
  <dcterms:created xsi:type="dcterms:W3CDTF">2016-09-01T05:20:00Z</dcterms:created>
  <dcterms:modified xsi:type="dcterms:W3CDTF">2017-09-07T04:46:00Z</dcterms:modified>
</cp:coreProperties>
</file>