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46763" w14:textId="77777777" w:rsidR="00DF0F4F" w:rsidRDefault="00780793">
      <w:pPr>
        <w:shd w:val="clear" w:color="auto" w:fill="FFFFFF"/>
        <w:jc w:val="center"/>
      </w:pPr>
      <w:r>
        <w:rPr>
          <w:noProof/>
        </w:rPr>
        <w:drawing>
          <wp:inline distT="0" distB="0" distL="0" distR="0" wp14:anchorId="717BD98B" wp14:editId="3755ADAC">
            <wp:extent cx="641985" cy="908685"/>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5"/>
                    <a:srcRect l="-10" t="-7" r="-10" b="-7"/>
                    <a:stretch>
                      <a:fillRect/>
                    </a:stretch>
                  </pic:blipFill>
                  <pic:spPr bwMode="auto">
                    <a:xfrm>
                      <a:off x="0" y="0"/>
                      <a:ext cx="641985" cy="908685"/>
                    </a:xfrm>
                    <a:prstGeom prst="rect">
                      <a:avLst/>
                    </a:prstGeom>
                  </pic:spPr>
                </pic:pic>
              </a:graphicData>
            </a:graphic>
          </wp:inline>
        </w:drawing>
      </w:r>
      <w:r>
        <w:rPr>
          <w:color w:val="000000"/>
          <w:sz w:val="18"/>
        </w:rPr>
        <w:t xml:space="preserve">  </w:t>
      </w:r>
    </w:p>
    <w:p w14:paraId="514F2C7C" w14:textId="77777777" w:rsidR="00DF0F4F" w:rsidRDefault="00780793">
      <w:pPr>
        <w:shd w:val="clear" w:color="auto" w:fill="FFFFFF"/>
        <w:spacing w:before="227"/>
        <w:jc w:val="center"/>
      </w:pPr>
      <w:r>
        <w:rPr>
          <w:b/>
          <w:color w:val="000000"/>
          <w:spacing w:val="20"/>
          <w:sz w:val="32"/>
        </w:rPr>
        <w:t xml:space="preserve">АДМИНИСТРАЦИЯ                                         АНУЧИНСКОГО МУНИЦИПАЛЬНОГО </w:t>
      </w:r>
      <w:r>
        <w:rPr>
          <w:b/>
          <w:color w:val="000000"/>
          <w:spacing w:val="20"/>
          <w:sz w:val="32"/>
        </w:rPr>
        <w:t>ОКРУГА ПРИМОРСКОГО КРАЯ</w:t>
      </w:r>
    </w:p>
    <w:p w14:paraId="656A83FC" w14:textId="77777777" w:rsidR="00DF0F4F" w:rsidRDefault="00780793">
      <w:pPr>
        <w:shd w:val="clear" w:color="auto" w:fill="FFFFFF"/>
        <w:jc w:val="center"/>
        <w:rPr>
          <w:b/>
          <w:color w:val="000000"/>
          <w:spacing w:val="20"/>
          <w:sz w:val="32"/>
        </w:rPr>
      </w:pPr>
      <w:r>
        <w:rPr>
          <w:b/>
          <w:color w:val="000000"/>
          <w:spacing w:val="20"/>
          <w:sz w:val="32"/>
        </w:rPr>
        <w:t xml:space="preserve"> </w:t>
      </w:r>
    </w:p>
    <w:p w14:paraId="42564CD0" w14:textId="77777777" w:rsidR="00DF0F4F" w:rsidRDefault="00DF0F4F">
      <w:pPr>
        <w:shd w:val="clear" w:color="auto" w:fill="FFFFFF"/>
        <w:tabs>
          <w:tab w:val="left" w:pos="5050"/>
        </w:tabs>
        <w:jc w:val="center"/>
        <w:rPr>
          <w:rFonts w:ascii="Arial" w:hAnsi="Arial" w:cs="Arial"/>
          <w:sz w:val="16"/>
        </w:rPr>
      </w:pPr>
    </w:p>
    <w:p w14:paraId="03CDA17B" w14:textId="77777777" w:rsidR="00DF0F4F" w:rsidRDefault="00780793">
      <w:pPr>
        <w:shd w:val="clear" w:color="auto" w:fill="FFFFFF"/>
        <w:jc w:val="center"/>
        <w:rPr>
          <w:rFonts w:cs="Arial"/>
          <w:color w:val="000000"/>
          <w:sz w:val="28"/>
        </w:rPr>
      </w:pPr>
      <w:r>
        <w:rPr>
          <w:rFonts w:cs="Arial"/>
          <w:color w:val="000000"/>
          <w:sz w:val="28"/>
        </w:rPr>
        <w:t>П О С Т А Н О В Л Е Н И Е</w:t>
      </w:r>
    </w:p>
    <w:p w14:paraId="02B89DF7" w14:textId="77777777" w:rsidR="00DF0F4F" w:rsidRDefault="00DF0F4F">
      <w:pPr>
        <w:shd w:val="clear" w:color="auto" w:fill="FFFFFF"/>
        <w:jc w:val="center"/>
        <w:rPr>
          <w:color w:val="000000"/>
          <w:sz w:val="16"/>
        </w:rPr>
      </w:pPr>
    </w:p>
    <w:p w14:paraId="7F90BBA2" w14:textId="77777777" w:rsidR="00DF0F4F" w:rsidRDefault="00DF0F4F">
      <w:pPr>
        <w:shd w:val="clear" w:color="auto" w:fill="FFFFFF"/>
        <w:jc w:val="center"/>
        <w:rPr>
          <w:color w:val="000000"/>
          <w:sz w:val="16"/>
        </w:rPr>
      </w:pPr>
    </w:p>
    <w:tbl>
      <w:tblPr>
        <w:tblW w:w="9271" w:type="dxa"/>
        <w:jc w:val="center"/>
        <w:tblLook w:val="0000" w:firstRow="0" w:lastRow="0" w:firstColumn="0" w:lastColumn="0" w:noHBand="0" w:noVBand="0"/>
      </w:tblPr>
      <w:tblGrid>
        <w:gridCol w:w="290"/>
        <w:gridCol w:w="1933"/>
        <w:gridCol w:w="282"/>
        <w:gridCol w:w="4897"/>
        <w:gridCol w:w="560"/>
        <w:gridCol w:w="1309"/>
      </w:tblGrid>
      <w:tr w:rsidR="00DF0F4F" w14:paraId="0A272C18" w14:textId="77777777">
        <w:trPr>
          <w:jc w:val="center"/>
        </w:trPr>
        <w:tc>
          <w:tcPr>
            <w:tcW w:w="290" w:type="dxa"/>
            <w:shd w:val="clear" w:color="auto" w:fill="auto"/>
          </w:tcPr>
          <w:p w14:paraId="6E7B2AD1" w14:textId="77777777" w:rsidR="00DF0F4F" w:rsidRDefault="00DF0F4F">
            <w:pPr>
              <w:snapToGrid w:val="0"/>
              <w:rPr>
                <w:color w:val="000000"/>
                <w:u w:val="single"/>
              </w:rPr>
            </w:pPr>
          </w:p>
        </w:tc>
        <w:tc>
          <w:tcPr>
            <w:tcW w:w="1933" w:type="dxa"/>
            <w:tcBorders>
              <w:bottom w:val="single" w:sz="4" w:space="0" w:color="000000"/>
            </w:tcBorders>
            <w:shd w:val="clear" w:color="auto" w:fill="auto"/>
          </w:tcPr>
          <w:p w14:paraId="0626732A" w14:textId="77777777" w:rsidR="00DF0F4F" w:rsidRDefault="00780793">
            <w:pPr>
              <w:snapToGrid w:val="0"/>
              <w:ind w:left="-82" w:right="-108"/>
              <w:jc w:val="center"/>
              <w:rPr>
                <w:color w:val="000000"/>
              </w:rPr>
            </w:pPr>
            <w:r>
              <w:rPr>
                <w:color w:val="000000"/>
              </w:rPr>
              <w:t>19.09.2022</w:t>
            </w:r>
          </w:p>
        </w:tc>
        <w:tc>
          <w:tcPr>
            <w:tcW w:w="282" w:type="dxa"/>
            <w:shd w:val="clear" w:color="auto" w:fill="auto"/>
          </w:tcPr>
          <w:p w14:paraId="0C1CC0A4" w14:textId="77777777" w:rsidR="00DF0F4F" w:rsidRDefault="00DF0F4F">
            <w:pPr>
              <w:snapToGrid w:val="0"/>
              <w:rPr>
                <w:color w:val="000000"/>
                <w:u w:val="single"/>
              </w:rPr>
            </w:pPr>
          </w:p>
        </w:tc>
        <w:tc>
          <w:tcPr>
            <w:tcW w:w="4896" w:type="dxa"/>
            <w:shd w:val="clear" w:color="auto" w:fill="auto"/>
          </w:tcPr>
          <w:p w14:paraId="461717C3" w14:textId="77777777" w:rsidR="00DF0F4F" w:rsidRDefault="00780793">
            <w:pPr>
              <w:ind w:left="-675"/>
              <w:jc w:val="center"/>
              <w:rPr>
                <w:color w:val="000000"/>
              </w:rPr>
            </w:pPr>
            <w:r>
              <w:rPr>
                <w:color w:val="000000"/>
              </w:rPr>
              <w:t>с. Анучино</w:t>
            </w:r>
          </w:p>
        </w:tc>
        <w:tc>
          <w:tcPr>
            <w:tcW w:w="560" w:type="dxa"/>
            <w:shd w:val="clear" w:color="auto" w:fill="auto"/>
          </w:tcPr>
          <w:p w14:paraId="7EF778EA" w14:textId="77777777" w:rsidR="00DF0F4F" w:rsidRDefault="00780793">
            <w:pPr>
              <w:jc w:val="center"/>
              <w:rPr>
                <w:color w:val="000000"/>
              </w:rPr>
            </w:pPr>
            <w:r>
              <w:rPr>
                <w:color w:val="000000"/>
              </w:rPr>
              <w:t>№</w:t>
            </w:r>
          </w:p>
        </w:tc>
        <w:tc>
          <w:tcPr>
            <w:tcW w:w="1309" w:type="dxa"/>
            <w:tcBorders>
              <w:bottom w:val="single" w:sz="4" w:space="0" w:color="000000"/>
            </w:tcBorders>
            <w:shd w:val="clear" w:color="auto" w:fill="auto"/>
          </w:tcPr>
          <w:p w14:paraId="76E6AA7B" w14:textId="77777777" w:rsidR="00DF0F4F" w:rsidRDefault="00780793">
            <w:pPr>
              <w:ind w:left="-120" w:right="-89"/>
              <w:jc w:val="center"/>
              <w:rPr>
                <w:color w:val="000000"/>
              </w:rPr>
            </w:pPr>
            <w:r>
              <w:rPr>
                <w:color w:val="000000"/>
              </w:rPr>
              <w:t xml:space="preserve">840 </w:t>
            </w:r>
          </w:p>
        </w:tc>
      </w:tr>
    </w:tbl>
    <w:p w14:paraId="1BD34E7E" w14:textId="77777777" w:rsidR="00DF0F4F" w:rsidRDefault="00DF0F4F">
      <w:pPr>
        <w:jc w:val="both"/>
      </w:pPr>
    </w:p>
    <w:p w14:paraId="1476ECFA" w14:textId="77777777" w:rsidR="00DF0F4F" w:rsidRDefault="00DF0F4F">
      <w:pPr>
        <w:spacing w:line="360" w:lineRule="auto"/>
        <w:jc w:val="center"/>
        <w:rPr>
          <w:b/>
          <w:bCs/>
          <w:sz w:val="28"/>
          <w:szCs w:val="28"/>
        </w:rPr>
      </w:pPr>
    </w:p>
    <w:p w14:paraId="316DE4F3" w14:textId="77777777" w:rsidR="00DF0F4F" w:rsidRDefault="00780793">
      <w:pPr>
        <w:jc w:val="center"/>
        <w:rPr>
          <w:sz w:val="26"/>
          <w:szCs w:val="26"/>
        </w:rPr>
      </w:pPr>
      <w:bookmarkStart w:id="0" w:name="__DdeLink__617_1652919058"/>
      <w:r>
        <w:rPr>
          <w:rFonts w:eastAsia="Times New Roman" w:cs="Times New Roman"/>
          <w:b/>
          <w:kern w:val="0"/>
          <w:sz w:val="26"/>
          <w:szCs w:val="26"/>
          <w:lang w:eastAsia="ru-RU" w:bidi="ar-SA"/>
        </w:rPr>
        <w:t>О</w:t>
      </w:r>
      <w:bookmarkEnd w:id="0"/>
      <w:r>
        <w:rPr>
          <w:rFonts w:eastAsia="Times New Roman" w:cs="Times New Roman"/>
          <w:b/>
          <w:kern w:val="0"/>
          <w:sz w:val="26"/>
          <w:szCs w:val="26"/>
          <w:lang w:eastAsia="ru-RU" w:bidi="ar-SA"/>
        </w:rPr>
        <w:t xml:space="preserve">б утверждении административного регламента предоставления </w:t>
      </w:r>
      <w:r>
        <w:rPr>
          <w:rFonts w:eastAsia="Times New Roman" w:cs="Times New Roman"/>
          <w:b/>
          <w:kern w:val="0"/>
          <w:sz w:val="26"/>
          <w:szCs w:val="26"/>
          <w:lang w:eastAsia="ru-RU" w:bidi="ar-SA"/>
        </w:rPr>
        <w:t>администрацией Анучинского муниципального округа муниципальной услуги «Установления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p>
    <w:p w14:paraId="5FF5059C" w14:textId="77777777" w:rsidR="00DF0F4F" w:rsidRDefault="00DF0F4F">
      <w:pPr>
        <w:jc w:val="center"/>
        <w:rPr>
          <w:rFonts w:eastAsia="Times New Roman" w:cs="Times New Roman"/>
          <w:b/>
          <w:kern w:val="0"/>
          <w:sz w:val="26"/>
          <w:szCs w:val="26"/>
          <w:lang w:eastAsia="ru-RU" w:bidi="ar-SA"/>
        </w:rPr>
      </w:pPr>
    </w:p>
    <w:p w14:paraId="55E50883" w14:textId="77777777" w:rsidR="00DF0F4F" w:rsidRDefault="00DF0F4F">
      <w:pPr>
        <w:jc w:val="center"/>
        <w:rPr>
          <w:rFonts w:eastAsia="Times New Roman" w:cs="Times New Roman"/>
          <w:b/>
          <w:kern w:val="0"/>
          <w:sz w:val="26"/>
          <w:szCs w:val="26"/>
          <w:lang w:eastAsia="ru-RU" w:bidi="ar-SA"/>
        </w:rPr>
      </w:pPr>
    </w:p>
    <w:p w14:paraId="4E84776F" w14:textId="77777777" w:rsidR="00DF0F4F" w:rsidRDefault="00780793">
      <w:pPr>
        <w:spacing w:line="360" w:lineRule="auto"/>
        <w:ind w:firstLine="709"/>
        <w:jc w:val="both"/>
      </w:pPr>
      <w:r>
        <w:rPr>
          <w:rFonts w:eastAsia="Times New Roman" w:cs="Times New Roman"/>
          <w:color w:val="000000"/>
          <w:kern w:val="0"/>
          <w:sz w:val="26"/>
          <w:szCs w:val="26"/>
          <w:lang w:eastAsia="ru-RU" w:bidi="ar-SA"/>
        </w:rPr>
        <w:t xml:space="preserve">В соответствии с Федеральным законом от 27.07.2010 № 210-ФЗ «Об организации предоставления государственных и муниципальных услуг», Федеральным </w:t>
      </w:r>
      <w:hyperlink r:id="rId6">
        <w:r>
          <w:rPr>
            <w:rFonts w:eastAsia="Times New Roman" w:cs="Times New Roman"/>
            <w:color w:val="000000"/>
            <w:kern w:val="0"/>
            <w:sz w:val="26"/>
            <w:szCs w:val="26"/>
            <w:lang w:eastAsia="ru-RU" w:bidi="ar-SA"/>
          </w:rPr>
          <w:t>з</w:t>
        </w:r>
        <w:r>
          <w:rPr>
            <w:rFonts w:eastAsia="Times New Roman" w:cs="Times New Roman"/>
            <w:color w:val="000000"/>
            <w:kern w:val="0"/>
            <w:sz w:val="26"/>
            <w:szCs w:val="26"/>
            <w:lang w:eastAsia="ru-RU" w:bidi="ar-SA"/>
          </w:rPr>
          <w:t>аконом</w:t>
        </w:r>
      </w:hyperlink>
      <w:r>
        <w:rPr>
          <w:rFonts w:eastAsia="Times New Roman" w:cs="Times New Roman"/>
          <w:color w:val="000000"/>
          <w:kern w:val="0"/>
          <w:sz w:val="26"/>
          <w:szCs w:val="26"/>
          <w:lang w:eastAsia="ru-RU" w:bidi="ar-SA"/>
        </w:rPr>
        <w:t xml:space="preserve"> от 21.12.1996 года № 159-ФЗ «О дополнительных гарантиях по социальной защите детей-сирот и детей, оставшихся без попечения родителей», Федеральным законом от 24.04.2008 года № 48-ФЗ «Об опеке и попечительстве»,</w:t>
      </w:r>
      <w:r>
        <w:rPr>
          <w:rFonts w:eastAsia="Times New Roman" w:cs="Times New Roman"/>
          <w:kern w:val="0"/>
          <w:sz w:val="26"/>
          <w:szCs w:val="26"/>
          <w:lang w:eastAsia="ru-RU" w:bidi="ar-SA"/>
        </w:rPr>
        <w:t xml:space="preserve"> </w:t>
      </w:r>
      <w:r>
        <w:rPr>
          <w:spacing w:val="2"/>
          <w:sz w:val="26"/>
          <w:szCs w:val="26"/>
        </w:rPr>
        <w:t>Законом Приморского края от 30.09.2019</w:t>
      </w:r>
      <w:r>
        <w:rPr>
          <w:spacing w:val="2"/>
          <w:sz w:val="26"/>
          <w:szCs w:val="26"/>
        </w:rPr>
        <w:t xml:space="preserve"> № 572-КЗ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в сфере опеки и попечительства, социальной поддержки детей, оставшихся без попечения р</w:t>
      </w:r>
      <w:r>
        <w:rPr>
          <w:spacing w:val="2"/>
          <w:sz w:val="26"/>
          <w:szCs w:val="26"/>
        </w:rPr>
        <w:t xml:space="preserve">одителей, и лиц, принявших на воспитание в семью детей, оставшихся без попечения родителей», </w:t>
      </w:r>
      <w:r>
        <w:rPr>
          <w:spacing w:val="2"/>
          <w:sz w:val="26"/>
          <w:szCs w:val="26"/>
        </w:rPr>
        <w:t>на основании Устава Анучинского муниципального округа Приморского края, администрация Анучинского муниципального округа Приморского края</w:t>
      </w:r>
    </w:p>
    <w:p w14:paraId="4AE6C21A" w14:textId="77777777" w:rsidR="00DF0F4F" w:rsidRDefault="00DF0F4F">
      <w:pPr>
        <w:spacing w:line="360" w:lineRule="auto"/>
        <w:jc w:val="both"/>
        <w:rPr>
          <w:sz w:val="26"/>
          <w:szCs w:val="26"/>
        </w:rPr>
      </w:pPr>
    </w:p>
    <w:p w14:paraId="11B1450D" w14:textId="77777777" w:rsidR="00DF0F4F" w:rsidRDefault="00780793">
      <w:pPr>
        <w:spacing w:line="360" w:lineRule="auto"/>
        <w:jc w:val="both"/>
        <w:rPr>
          <w:sz w:val="26"/>
          <w:szCs w:val="26"/>
        </w:rPr>
      </w:pPr>
      <w:r>
        <w:rPr>
          <w:sz w:val="26"/>
          <w:szCs w:val="26"/>
        </w:rPr>
        <w:t>ПОСТАНОВЛЯЕТ:</w:t>
      </w:r>
    </w:p>
    <w:p w14:paraId="58B2C2E3" w14:textId="77777777" w:rsidR="00DF0F4F" w:rsidRDefault="00DF0F4F">
      <w:pPr>
        <w:spacing w:line="360" w:lineRule="auto"/>
        <w:jc w:val="both"/>
        <w:rPr>
          <w:sz w:val="26"/>
          <w:szCs w:val="26"/>
        </w:rPr>
      </w:pPr>
    </w:p>
    <w:p w14:paraId="5CEB5D06" w14:textId="77777777" w:rsidR="00DF0F4F" w:rsidRDefault="00780793">
      <w:pPr>
        <w:spacing w:line="360" w:lineRule="auto"/>
        <w:jc w:val="both"/>
        <w:rPr>
          <w:sz w:val="26"/>
          <w:szCs w:val="26"/>
        </w:rPr>
      </w:pPr>
      <w:r>
        <w:rPr>
          <w:rFonts w:eastAsia="Times New Roman" w:cs="Times New Roman"/>
          <w:kern w:val="0"/>
          <w:sz w:val="26"/>
          <w:szCs w:val="26"/>
          <w:lang w:eastAsia="ru-RU" w:bidi="ar-SA"/>
        </w:rPr>
        <w:t>1. Утверди</w:t>
      </w:r>
      <w:r>
        <w:rPr>
          <w:rFonts w:eastAsia="Times New Roman" w:cs="Times New Roman"/>
          <w:kern w:val="0"/>
          <w:sz w:val="26"/>
          <w:szCs w:val="26"/>
          <w:lang w:eastAsia="ru-RU" w:bidi="ar-SA"/>
        </w:rPr>
        <w:t xml:space="preserve">ть административный регламент предоставления администрацией Анучинского муниципального округа муниципальной услуги «Установление опеки, </w:t>
      </w:r>
      <w:proofErr w:type="gramStart"/>
      <w:r>
        <w:rPr>
          <w:rFonts w:eastAsia="Times New Roman" w:cs="Times New Roman"/>
          <w:kern w:val="0"/>
          <w:sz w:val="26"/>
          <w:szCs w:val="26"/>
          <w:lang w:eastAsia="ru-RU" w:bidi="ar-SA"/>
        </w:rPr>
        <w:t>попечительства(</w:t>
      </w:r>
      <w:proofErr w:type="gramEnd"/>
      <w:r>
        <w:rPr>
          <w:rFonts w:eastAsia="Times New Roman" w:cs="Times New Roman"/>
          <w:kern w:val="0"/>
          <w:sz w:val="26"/>
          <w:szCs w:val="26"/>
          <w:lang w:eastAsia="ru-RU" w:bidi="ar-SA"/>
        </w:rPr>
        <w:t xml:space="preserve">в том числе предварительные опека и попечительство), патроната, </w:t>
      </w:r>
      <w:r>
        <w:rPr>
          <w:rFonts w:eastAsia="Times New Roman" w:cs="Times New Roman"/>
          <w:kern w:val="0"/>
          <w:sz w:val="26"/>
          <w:szCs w:val="26"/>
          <w:lang w:eastAsia="ru-RU" w:bidi="ar-SA"/>
        </w:rPr>
        <w:lastRenderedPageBreak/>
        <w:t>освобождение опекуна (попечителя0 от испо</w:t>
      </w:r>
      <w:r>
        <w:rPr>
          <w:rFonts w:eastAsia="Times New Roman" w:cs="Times New Roman"/>
          <w:kern w:val="0"/>
          <w:sz w:val="26"/>
          <w:szCs w:val="26"/>
          <w:lang w:eastAsia="ru-RU" w:bidi="ar-SA"/>
        </w:rPr>
        <w:t>лнения им своих обязанностей</w:t>
      </w:r>
      <w:r>
        <w:rPr>
          <w:rFonts w:eastAsia="Times New Roman" w:cs="Times New Roman"/>
          <w:kern w:val="0"/>
          <w:sz w:val="26"/>
          <w:szCs w:val="26"/>
          <w:lang w:eastAsia="ru-RU" w:bidi="ar-SA"/>
        </w:rPr>
        <w:t>» (регламент прилагается).</w:t>
      </w:r>
    </w:p>
    <w:p w14:paraId="4C5C91DC" w14:textId="77777777" w:rsidR="00DF0F4F" w:rsidRDefault="00780793">
      <w:pPr>
        <w:spacing w:line="360" w:lineRule="auto"/>
        <w:jc w:val="both"/>
        <w:rPr>
          <w:sz w:val="26"/>
          <w:szCs w:val="26"/>
        </w:rPr>
      </w:pPr>
      <w:r>
        <w:rPr>
          <w:rFonts w:eastAsia="Times New Roman" w:cs="Times New Roman"/>
          <w:kern w:val="0"/>
          <w:sz w:val="26"/>
          <w:szCs w:val="26"/>
          <w:lang w:eastAsia="ru-RU" w:bidi="ar-SA"/>
        </w:rPr>
        <w:t xml:space="preserve">2. Общему отделу администрации Анучинского муниципального округа опубликовать настоящее постановление в официальных средствах массовой информации и разместить в информационно-телекоммуникационной сети </w:t>
      </w:r>
      <w:r>
        <w:rPr>
          <w:rFonts w:eastAsia="Times New Roman" w:cs="Times New Roman"/>
          <w:kern w:val="0"/>
          <w:sz w:val="26"/>
          <w:szCs w:val="26"/>
          <w:lang w:eastAsia="ru-RU" w:bidi="ar-SA"/>
        </w:rPr>
        <w:t>Интернет на официальном сайте администрации Анучинского муниципального округа.</w:t>
      </w:r>
    </w:p>
    <w:p w14:paraId="1654873B" w14:textId="77777777" w:rsidR="00DF0F4F" w:rsidRDefault="00780793">
      <w:pPr>
        <w:spacing w:line="360" w:lineRule="auto"/>
        <w:jc w:val="both"/>
        <w:rPr>
          <w:sz w:val="26"/>
          <w:szCs w:val="26"/>
        </w:rPr>
      </w:pPr>
      <w:r>
        <w:rPr>
          <w:rFonts w:eastAsia="Times New Roman" w:cs="Times New Roman"/>
          <w:kern w:val="0"/>
          <w:sz w:val="26"/>
          <w:szCs w:val="26"/>
          <w:lang w:eastAsia="ru-RU" w:bidi="ar-SA"/>
        </w:rPr>
        <w:t>3. Настоящее постановление вступает в силу со дня его официального опубликования.</w:t>
      </w:r>
    </w:p>
    <w:p w14:paraId="43D4A1E6" w14:textId="77777777" w:rsidR="00DF0F4F" w:rsidRDefault="00780793">
      <w:pPr>
        <w:spacing w:line="360" w:lineRule="auto"/>
        <w:jc w:val="both"/>
        <w:rPr>
          <w:sz w:val="26"/>
          <w:szCs w:val="26"/>
        </w:rPr>
      </w:pPr>
      <w:r>
        <w:rPr>
          <w:rFonts w:eastAsia="Times New Roman" w:cs="Times New Roman"/>
          <w:kern w:val="0"/>
          <w:sz w:val="26"/>
          <w:szCs w:val="26"/>
          <w:lang w:eastAsia="ru-RU" w:bidi="ar-SA"/>
        </w:rPr>
        <w:t xml:space="preserve">4. </w:t>
      </w:r>
      <w:r>
        <w:rPr>
          <w:sz w:val="26"/>
          <w:szCs w:val="26"/>
        </w:rPr>
        <w:t xml:space="preserve">Контроль за исполнением настоящего </w:t>
      </w:r>
      <w:r>
        <w:rPr>
          <w:sz w:val="26"/>
          <w:szCs w:val="26"/>
        </w:rPr>
        <w:t>постановления</w:t>
      </w:r>
      <w:r>
        <w:rPr>
          <w:sz w:val="26"/>
          <w:szCs w:val="26"/>
        </w:rPr>
        <w:t xml:space="preserve"> </w:t>
      </w:r>
      <w:r>
        <w:rPr>
          <w:sz w:val="26"/>
          <w:szCs w:val="26"/>
        </w:rPr>
        <w:t xml:space="preserve">возложить на начальника отдела опеки и </w:t>
      </w:r>
      <w:r>
        <w:rPr>
          <w:sz w:val="26"/>
          <w:szCs w:val="26"/>
        </w:rPr>
        <w:t>попечительства администрации Анучинского муниципального округа Е.М. Бездольную.</w:t>
      </w:r>
    </w:p>
    <w:p w14:paraId="4F53C8A0" w14:textId="77777777" w:rsidR="00DF0F4F" w:rsidRDefault="00DF0F4F">
      <w:pPr>
        <w:pStyle w:val="a6"/>
        <w:spacing w:line="360" w:lineRule="auto"/>
        <w:contextualSpacing/>
        <w:jc w:val="both"/>
        <w:rPr>
          <w:sz w:val="26"/>
          <w:szCs w:val="26"/>
        </w:rPr>
      </w:pPr>
    </w:p>
    <w:p w14:paraId="5C447452" w14:textId="77777777" w:rsidR="00DF0F4F" w:rsidRDefault="00DF0F4F">
      <w:pPr>
        <w:pStyle w:val="a6"/>
        <w:spacing w:line="360" w:lineRule="auto"/>
        <w:contextualSpacing/>
        <w:jc w:val="both"/>
        <w:rPr>
          <w:sz w:val="26"/>
          <w:szCs w:val="26"/>
        </w:rPr>
      </w:pPr>
    </w:p>
    <w:p w14:paraId="492F5198" w14:textId="77777777" w:rsidR="00DF0F4F" w:rsidRDefault="00780793">
      <w:pPr>
        <w:pStyle w:val="ConsPlusNormal"/>
        <w:tabs>
          <w:tab w:val="left" w:pos="5430"/>
        </w:tabs>
        <w:rPr>
          <w:sz w:val="26"/>
          <w:szCs w:val="26"/>
        </w:rPr>
      </w:pPr>
      <w:r>
        <w:rPr>
          <w:rFonts w:ascii="Times New Roman" w:hAnsi="Times New Roman" w:cs="Times New Roman"/>
          <w:sz w:val="26"/>
          <w:szCs w:val="26"/>
        </w:rPr>
        <w:t>Глава Анучинского</w:t>
      </w:r>
      <w:r>
        <w:rPr>
          <w:rFonts w:ascii="Times New Roman" w:hAnsi="Times New Roman" w:cs="Times New Roman"/>
          <w:sz w:val="26"/>
          <w:szCs w:val="26"/>
        </w:rPr>
        <w:tab/>
      </w:r>
    </w:p>
    <w:p w14:paraId="375A0BF6" w14:textId="764DF507" w:rsidR="00DF0F4F" w:rsidRDefault="00780793">
      <w:pPr>
        <w:pStyle w:val="ConsPlusNormal"/>
        <w:rPr>
          <w:rFonts w:ascii="Times New Roman" w:hAnsi="Times New Roman" w:cs="Times New Roman"/>
          <w:sz w:val="26"/>
          <w:szCs w:val="26"/>
        </w:rPr>
      </w:pPr>
      <w:r>
        <w:rPr>
          <w:rFonts w:ascii="Times New Roman" w:hAnsi="Times New Roman" w:cs="Times New Roman"/>
          <w:sz w:val="26"/>
          <w:szCs w:val="26"/>
        </w:rPr>
        <w:t xml:space="preserve">муниципального </w:t>
      </w:r>
      <w:r>
        <w:rPr>
          <w:rFonts w:ascii="Times New Roman" w:hAnsi="Times New Roman" w:cs="Times New Roman"/>
          <w:sz w:val="26"/>
          <w:szCs w:val="26"/>
        </w:rPr>
        <w:t>округа</w:t>
      </w:r>
      <w:r>
        <w:rPr>
          <w:rFonts w:ascii="Times New Roman" w:hAnsi="Times New Roman" w:cs="Times New Roman"/>
          <w:sz w:val="26"/>
          <w:szCs w:val="26"/>
        </w:rPr>
        <w:t xml:space="preserve">                                                                           </w:t>
      </w:r>
      <w:r>
        <w:rPr>
          <w:rFonts w:ascii="Times New Roman" w:hAnsi="Times New Roman" w:cs="Times New Roman"/>
          <w:sz w:val="26"/>
          <w:szCs w:val="26"/>
        </w:rPr>
        <w:t xml:space="preserve">С.А. </w:t>
      </w:r>
      <w:proofErr w:type="spellStart"/>
      <w:r>
        <w:rPr>
          <w:rFonts w:ascii="Times New Roman" w:hAnsi="Times New Roman" w:cs="Times New Roman"/>
          <w:sz w:val="26"/>
          <w:szCs w:val="26"/>
        </w:rPr>
        <w:t>Понуровский</w:t>
      </w:r>
      <w:proofErr w:type="spellEnd"/>
    </w:p>
    <w:p w14:paraId="27BE0009" w14:textId="3F1421BA" w:rsidR="00780793" w:rsidRDefault="00780793">
      <w:pPr>
        <w:pStyle w:val="ConsPlusNormal"/>
        <w:rPr>
          <w:rFonts w:ascii="Times New Roman" w:hAnsi="Times New Roman" w:cs="Times New Roman"/>
          <w:sz w:val="26"/>
          <w:szCs w:val="26"/>
        </w:rPr>
      </w:pPr>
    </w:p>
    <w:p w14:paraId="025EA8DA" w14:textId="0480633A" w:rsidR="00780793" w:rsidRDefault="00780793">
      <w:pPr>
        <w:pStyle w:val="ConsPlusNormal"/>
        <w:rPr>
          <w:rFonts w:ascii="Times New Roman" w:hAnsi="Times New Roman" w:cs="Times New Roman"/>
          <w:sz w:val="26"/>
          <w:szCs w:val="26"/>
        </w:rPr>
      </w:pPr>
    </w:p>
    <w:p w14:paraId="4C6B6C1B" w14:textId="501F35F1" w:rsidR="00780793" w:rsidRDefault="00780793">
      <w:pPr>
        <w:pStyle w:val="ConsPlusNormal"/>
        <w:rPr>
          <w:rFonts w:ascii="Times New Roman" w:hAnsi="Times New Roman" w:cs="Times New Roman"/>
          <w:sz w:val="26"/>
          <w:szCs w:val="26"/>
        </w:rPr>
      </w:pPr>
    </w:p>
    <w:p w14:paraId="58654FEB" w14:textId="41B7BD64" w:rsidR="00780793" w:rsidRDefault="00780793">
      <w:pPr>
        <w:pStyle w:val="ConsPlusNormal"/>
        <w:rPr>
          <w:rFonts w:ascii="Times New Roman" w:hAnsi="Times New Roman" w:cs="Times New Roman"/>
          <w:sz w:val="26"/>
          <w:szCs w:val="26"/>
        </w:rPr>
      </w:pPr>
    </w:p>
    <w:p w14:paraId="40E9890F" w14:textId="5A3BD538" w:rsidR="00780793" w:rsidRDefault="00780793">
      <w:pPr>
        <w:pStyle w:val="ConsPlusNormal"/>
        <w:rPr>
          <w:rFonts w:ascii="Times New Roman" w:hAnsi="Times New Roman" w:cs="Times New Roman"/>
          <w:sz w:val="26"/>
          <w:szCs w:val="26"/>
        </w:rPr>
      </w:pPr>
    </w:p>
    <w:p w14:paraId="446FBE34" w14:textId="0DE0AA35" w:rsidR="00780793" w:rsidRDefault="00780793">
      <w:pPr>
        <w:pStyle w:val="ConsPlusNormal"/>
        <w:rPr>
          <w:rFonts w:ascii="Times New Roman" w:hAnsi="Times New Roman" w:cs="Times New Roman"/>
          <w:sz w:val="26"/>
          <w:szCs w:val="26"/>
        </w:rPr>
      </w:pPr>
    </w:p>
    <w:p w14:paraId="7EEE7A82" w14:textId="1DDEC377" w:rsidR="00780793" w:rsidRDefault="00780793">
      <w:pPr>
        <w:pStyle w:val="ConsPlusNormal"/>
        <w:rPr>
          <w:rFonts w:ascii="Times New Roman" w:hAnsi="Times New Roman" w:cs="Times New Roman"/>
          <w:sz w:val="26"/>
          <w:szCs w:val="26"/>
        </w:rPr>
      </w:pPr>
    </w:p>
    <w:p w14:paraId="05FD77FD" w14:textId="67F0CA86" w:rsidR="00780793" w:rsidRDefault="00780793">
      <w:pPr>
        <w:pStyle w:val="ConsPlusNormal"/>
        <w:rPr>
          <w:rFonts w:ascii="Times New Roman" w:hAnsi="Times New Roman" w:cs="Times New Roman"/>
          <w:sz w:val="26"/>
          <w:szCs w:val="26"/>
        </w:rPr>
      </w:pPr>
    </w:p>
    <w:p w14:paraId="1B965791" w14:textId="71AA03D4" w:rsidR="00780793" w:rsidRDefault="00780793">
      <w:pPr>
        <w:pStyle w:val="ConsPlusNormal"/>
        <w:rPr>
          <w:rFonts w:ascii="Times New Roman" w:hAnsi="Times New Roman" w:cs="Times New Roman"/>
          <w:sz w:val="26"/>
          <w:szCs w:val="26"/>
        </w:rPr>
      </w:pPr>
    </w:p>
    <w:p w14:paraId="2261D806" w14:textId="1EA92956" w:rsidR="00780793" w:rsidRDefault="00780793">
      <w:pPr>
        <w:pStyle w:val="ConsPlusNormal"/>
        <w:rPr>
          <w:rFonts w:ascii="Times New Roman" w:hAnsi="Times New Roman" w:cs="Times New Roman"/>
          <w:sz w:val="26"/>
          <w:szCs w:val="26"/>
        </w:rPr>
      </w:pPr>
    </w:p>
    <w:p w14:paraId="5AA382D6" w14:textId="4DDF273B" w:rsidR="00780793" w:rsidRDefault="00780793">
      <w:pPr>
        <w:pStyle w:val="ConsPlusNormal"/>
        <w:rPr>
          <w:rFonts w:ascii="Times New Roman" w:hAnsi="Times New Roman" w:cs="Times New Roman"/>
          <w:sz w:val="26"/>
          <w:szCs w:val="26"/>
        </w:rPr>
      </w:pPr>
    </w:p>
    <w:p w14:paraId="04F0D3F6" w14:textId="26002975" w:rsidR="00780793" w:rsidRDefault="00780793">
      <w:pPr>
        <w:pStyle w:val="ConsPlusNormal"/>
        <w:rPr>
          <w:rFonts w:ascii="Times New Roman" w:hAnsi="Times New Roman" w:cs="Times New Roman"/>
          <w:sz w:val="26"/>
          <w:szCs w:val="26"/>
        </w:rPr>
      </w:pPr>
    </w:p>
    <w:p w14:paraId="6F4343F8" w14:textId="02937277" w:rsidR="00780793" w:rsidRDefault="00780793">
      <w:pPr>
        <w:pStyle w:val="ConsPlusNormal"/>
        <w:rPr>
          <w:rFonts w:ascii="Times New Roman" w:hAnsi="Times New Roman" w:cs="Times New Roman"/>
          <w:sz w:val="26"/>
          <w:szCs w:val="26"/>
        </w:rPr>
      </w:pPr>
    </w:p>
    <w:p w14:paraId="6D9AEBF6" w14:textId="6B5B2711" w:rsidR="00780793" w:rsidRDefault="00780793">
      <w:pPr>
        <w:pStyle w:val="ConsPlusNormal"/>
        <w:rPr>
          <w:rFonts w:ascii="Times New Roman" w:hAnsi="Times New Roman" w:cs="Times New Roman"/>
          <w:sz w:val="26"/>
          <w:szCs w:val="26"/>
        </w:rPr>
      </w:pPr>
    </w:p>
    <w:p w14:paraId="22F69AE8" w14:textId="69A18720" w:rsidR="00780793" w:rsidRDefault="00780793">
      <w:pPr>
        <w:pStyle w:val="ConsPlusNormal"/>
        <w:rPr>
          <w:rFonts w:ascii="Times New Roman" w:hAnsi="Times New Roman" w:cs="Times New Roman"/>
          <w:sz w:val="26"/>
          <w:szCs w:val="26"/>
        </w:rPr>
      </w:pPr>
    </w:p>
    <w:p w14:paraId="74C9D673" w14:textId="7E34F555" w:rsidR="00780793" w:rsidRDefault="00780793">
      <w:pPr>
        <w:pStyle w:val="ConsPlusNormal"/>
        <w:rPr>
          <w:rFonts w:ascii="Times New Roman" w:hAnsi="Times New Roman" w:cs="Times New Roman"/>
          <w:sz w:val="26"/>
          <w:szCs w:val="26"/>
        </w:rPr>
      </w:pPr>
    </w:p>
    <w:p w14:paraId="50B4ABF3" w14:textId="3E355CAC" w:rsidR="00780793" w:rsidRDefault="00780793">
      <w:pPr>
        <w:pStyle w:val="ConsPlusNormal"/>
        <w:rPr>
          <w:rFonts w:ascii="Times New Roman" w:hAnsi="Times New Roman" w:cs="Times New Roman"/>
          <w:sz w:val="26"/>
          <w:szCs w:val="26"/>
        </w:rPr>
      </w:pPr>
    </w:p>
    <w:p w14:paraId="203112B2" w14:textId="15A6F2D6" w:rsidR="00780793" w:rsidRDefault="00780793">
      <w:pPr>
        <w:pStyle w:val="ConsPlusNormal"/>
        <w:rPr>
          <w:rFonts w:ascii="Times New Roman" w:hAnsi="Times New Roman" w:cs="Times New Roman"/>
          <w:sz w:val="26"/>
          <w:szCs w:val="26"/>
        </w:rPr>
      </w:pPr>
    </w:p>
    <w:p w14:paraId="40BEA9C0" w14:textId="6D82F274" w:rsidR="00780793" w:rsidRDefault="00780793">
      <w:pPr>
        <w:pStyle w:val="ConsPlusNormal"/>
        <w:rPr>
          <w:rFonts w:ascii="Times New Roman" w:hAnsi="Times New Roman" w:cs="Times New Roman"/>
          <w:sz w:val="26"/>
          <w:szCs w:val="26"/>
        </w:rPr>
      </w:pPr>
    </w:p>
    <w:p w14:paraId="539C45D3" w14:textId="2D2F88E5" w:rsidR="00780793" w:rsidRDefault="00780793">
      <w:pPr>
        <w:pStyle w:val="ConsPlusNormal"/>
        <w:rPr>
          <w:rFonts w:ascii="Times New Roman" w:hAnsi="Times New Roman" w:cs="Times New Roman"/>
          <w:sz w:val="26"/>
          <w:szCs w:val="26"/>
        </w:rPr>
      </w:pPr>
    </w:p>
    <w:p w14:paraId="13A3797C" w14:textId="017837AF" w:rsidR="00780793" w:rsidRDefault="00780793">
      <w:pPr>
        <w:pStyle w:val="ConsPlusNormal"/>
        <w:rPr>
          <w:rFonts w:ascii="Times New Roman" w:hAnsi="Times New Roman" w:cs="Times New Roman"/>
          <w:sz w:val="26"/>
          <w:szCs w:val="26"/>
        </w:rPr>
      </w:pPr>
    </w:p>
    <w:p w14:paraId="7BFCD970" w14:textId="2E2E859E" w:rsidR="00780793" w:rsidRDefault="00780793">
      <w:pPr>
        <w:pStyle w:val="ConsPlusNormal"/>
        <w:rPr>
          <w:rFonts w:ascii="Times New Roman" w:hAnsi="Times New Roman" w:cs="Times New Roman"/>
          <w:sz w:val="26"/>
          <w:szCs w:val="26"/>
        </w:rPr>
      </w:pPr>
    </w:p>
    <w:p w14:paraId="49C8BB04" w14:textId="34BB6045" w:rsidR="00780793" w:rsidRDefault="00780793">
      <w:pPr>
        <w:pStyle w:val="ConsPlusNormal"/>
        <w:rPr>
          <w:rFonts w:ascii="Times New Roman" w:hAnsi="Times New Roman" w:cs="Times New Roman"/>
          <w:sz w:val="26"/>
          <w:szCs w:val="26"/>
        </w:rPr>
      </w:pPr>
    </w:p>
    <w:p w14:paraId="13690C6A" w14:textId="400DEDB7" w:rsidR="00780793" w:rsidRDefault="00780793">
      <w:pPr>
        <w:pStyle w:val="ConsPlusNormal"/>
        <w:rPr>
          <w:rFonts w:ascii="Times New Roman" w:hAnsi="Times New Roman" w:cs="Times New Roman"/>
          <w:sz w:val="26"/>
          <w:szCs w:val="26"/>
        </w:rPr>
      </w:pPr>
    </w:p>
    <w:p w14:paraId="71654996" w14:textId="55C503F7" w:rsidR="00780793" w:rsidRDefault="00780793">
      <w:pPr>
        <w:pStyle w:val="ConsPlusNormal"/>
        <w:rPr>
          <w:rFonts w:ascii="Times New Roman" w:hAnsi="Times New Roman" w:cs="Times New Roman"/>
          <w:sz w:val="26"/>
          <w:szCs w:val="26"/>
        </w:rPr>
      </w:pPr>
    </w:p>
    <w:p w14:paraId="0235F9F8" w14:textId="6BC34D66" w:rsidR="00780793" w:rsidRDefault="00780793">
      <w:pPr>
        <w:pStyle w:val="ConsPlusNormal"/>
        <w:rPr>
          <w:rFonts w:ascii="Times New Roman" w:hAnsi="Times New Roman" w:cs="Times New Roman"/>
          <w:sz w:val="26"/>
          <w:szCs w:val="26"/>
        </w:rPr>
      </w:pPr>
    </w:p>
    <w:p w14:paraId="3E7D25A3" w14:textId="6219B80D" w:rsidR="00780793" w:rsidRDefault="00780793">
      <w:pPr>
        <w:pStyle w:val="ConsPlusNormal"/>
        <w:rPr>
          <w:rFonts w:ascii="Times New Roman" w:hAnsi="Times New Roman" w:cs="Times New Roman"/>
          <w:sz w:val="26"/>
          <w:szCs w:val="26"/>
        </w:rPr>
      </w:pPr>
    </w:p>
    <w:p w14:paraId="0FB6C2C3" w14:textId="715A65DD" w:rsidR="00780793" w:rsidRDefault="00780793">
      <w:pPr>
        <w:pStyle w:val="ConsPlusNormal"/>
        <w:rPr>
          <w:rFonts w:ascii="Times New Roman" w:hAnsi="Times New Roman" w:cs="Times New Roman"/>
          <w:sz w:val="26"/>
          <w:szCs w:val="26"/>
        </w:rPr>
      </w:pPr>
    </w:p>
    <w:p w14:paraId="3402C3E0" w14:textId="69213420" w:rsidR="00780793" w:rsidRDefault="00780793">
      <w:pPr>
        <w:pStyle w:val="ConsPlusNormal"/>
        <w:rPr>
          <w:rFonts w:ascii="Times New Roman" w:hAnsi="Times New Roman" w:cs="Times New Roman"/>
          <w:sz w:val="26"/>
          <w:szCs w:val="26"/>
        </w:rPr>
      </w:pPr>
    </w:p>
    <w:p w14:paraId="14FC6BB2" w14:textId="77777777" w:rsidR="00780793" w:rsidRDefault="00780793" w:rsidP="00780793">
      <w:pPr>
        <w:jc w:val="center"/>
        <w:rPr>
          <w:b/>
          <w:sz w:val="25"/>
          <w:szCs w:val="25"/>
        </w:rPr>
      </w:pPr>
    </w:p>
    <w:p w14:paraId="32BC5698" w14:textId="77777777" w:rsidR="00780793" w:rsidRDefault="00780793" w:rsidP="00780793">
      <w:pPr>
        <w:jc w:val="center"/>
        <w:rPr>
          <w:b/>
          <w:sz w:val="25"/>
          <w:szCs w:val="25"/>
        </w:rPr>
      </w:pPr>
    </w:p>
    <w:p w14:paraId="7E52D144" w14:textId="77777777" w:rsidR="00780793" w:rsidRDefault="00780793" w:rsidP="00780793">
      <w:pPr>
        <w:rPr>
          <w:rFonts w:eastAsia="Times New Roman" w:cs="Times New Roman"/>
          <w:sz w:val="26"/>
          <w:szCs w:val="26"/>
          <w:lang w:bidi="ar-SA"/>
        </w:rPr>
      </w:pPr>
    </w:p>
    <w:p w14:paraId="4A332BEB" w14:textId="77777777" w:rsidR="00780793" w:rsidRDefault="00780793" w:rsidP="00780793">
      <w:pPr>
        <w:ind w:right="-144" w:firstLine="5387"/>
        <w:jc w:val="center"/>
        <w:outlineLvl w:val="0"/>
        <w:rPr>
          <w:rFonts w:eastAsia="Times New Roman" w:cs="Times New Roman"/>
          <w:sz w:val="26"/>
          <w:szCs w:val="26"/>
        </w:rPr>
      </w:pPr>
      <w:r>
        <w:rPr>
          <w:rFonts w:eastAsia="Times New Roman" w:cs="Times New Roman"/>
          <w:sz w:val="26"/>
          <w:szCs w:val="26"/>
        </w:rPr>
        <w:t>Утвержден</w:t>
      </w:r>
    </w:p>
    <w:p w14:paraId="2828A6EC" w14:textId="77777777" w:rsidR="00780793" w:rsidRDefault="00780793" w:rsidP="00780793">
      <w:pPr>
        <w:ind w:right="-144" w:firstLine="5387"/>
        <w:jc w:val="center"/>
        <w:rPr>
          <w:rFonts w:eastAsia="Times New Roman" w:cs="Times New Roman"/>
          <w:sz w:val="26"/>
          <w:szCs w:val="26"/>
        </w:rPr>
      </w:pPr>
      <w:r>
        <w:rPr>
          <w:rFonts w:eastAsia="Times New Roman" w:cs="Times New Roman"/>
          <w:sz w:val="26"/>
          <w:szCs w:val="26"/>
        </w:rPr>
        <w:t>постановлением</w:t>
      </w:r>
    </w:p>
    <w:p w14:paraId="3A986953" w14:textId="77777777" w:rsidR="00780793" w:rsidRDefault="00780793" w:rsidP="00780793">
      <w:pPr>
        <w:ind w:right="-144" w:firstLine="5387"/>
        <w:jc w:val="center"/>
        <w:rPr>
          <w:rFonts w:eastAsia="Times New Roman" w:cs="Times New Roman"/>
          <w:sz w:val="26"/>
          <w:szCs w:val="26"/>
        </w:rPr>
      </w:pPr>
      <w:proofErr w:type="gramStart"/>
      <w:r>
        <w:rPr>
          <w:rFonts w:eastAsia="Times New Roman" w:cs="Times New Roman"/>
          <w:sz w:val="26"/>
          <w:szCs w:val="26"/>
        </w:rPr>
        <w:t>администрации  Анучинского</w:t>
      </w:r>
      <w:proofErr w:type="gramEnd"/>
      <w:r>
        <w:rPr>
          <w:rFonts w:eastAsia="Times New Roman" w:cs="Times New Roman"/>
          <w:sz w:val="26"/>
          <w:szCs w:val="26"/>
        </w:rPr>
        <w:t xml:space="preserve"> </w:t>
      </w:r>
    </w:p>
    <w:p w14:paraId="040D7AD6" w14:textId="77777777" w:rsidR="00780793" w:rsidRDefault="00780793" w:rsidP="00780793">
      <w:pPr>
        <w:ind w:right="-144" w:firstLine="5387"/>
        <w:jc w:val="center"/>
        <w:rPr>
          <w:rFonts w:eastAsia="Times New Roman" w:cs="Times New Roman"/>
          <w:sz w:val="26"/>
          <w:szCs w:val="26"/>
        </w:rPr>
      </w:pPr>
      <w:r>
        <w:rPr>
          <w:rFonts w:eastAsia="Times New Roman" w:cs="Times New Roman"/>
          <w:sz w:val="26"/>
          <w:szCs w:val="26"/>
        </w:rPr>
        <w:t>муниципального округа</w:t>
      </w:r>
    </w:p>
    <w:p w14:paraId="142E0384" w14:textId="77777777" w:rsidR="00780793" w:rsidRDefault="00780793" w:rsidP="00780793">
      <w:pPr>
        <w:ind w:right="-144" w:firstLine="5387"/>
        <w:jc w:val="center"/>
        <w:rPr>
          <w:rFonts w:eastAsia="Times New Roman" w:cs="Times New Roman"/>
          <w:sz w:val="26"/>
          <w:szCs w:val="26"/>
        </w:rPr>
      </w:pPr>
      <w:proofErr w:type="gramStart"/>
      <w:r>
        <w:rPr>
          <w:rFonts w:eastAsia="Times New Roman" w:cs="Times New Roman"/>
          <w:sz w:val="26"/>
          <w:szCs w:val="26"/>
          <w:shd w:val="clear" w:color="auto" w:fill="FFFFFF"/>
        </w:rPr>
        <w:t>от  19.09.2022</w:t>
      </w:r>
      <w:proofErr w:type="gramEnd"/>
      <w:r>
        <w:rPr>
          <w:rFonts w:eastAsia="Times New Roman" w:cs="Times New Roman"/>
          <w:sz w:val="26"/>
          <w:szCs w:val="26"/>
          <w:shd w:val="clear" w:color="auto" w:fill="FFFFFF"/>
        </w:rPr>
        <w:t xml:space="preserve">   №  840</w:t>
      </w:r>
    </w:p>
    <w:p w14:paraId="44499307" w14:textId="77777777" w:rsidR="00780793" w:rsidRDefault="00780793" w:rsidP="00780793">
      <w:pPr>
        <w:tabs>
          <w:tab w:val="left" w:pos="8100"/>
        </w:tabs>
        <w:ind w:left="6237"/>
        <w:jc w:val="both"/>
        <w:rPr>
          <w:rFonts w:cs="Times New Roman"/>
          <w:b/>
          <w:bCs/>
          <w:sz w:val="26"/>
          <w:szCs w:val="26"/>
        </w:rPr>
      </w:pPr>
    </w:p>
    <w:p w14:paraId="559A5699" w14:textId="77777777" w:rsidR="00780793" w:rsidRDefault="00780793" w:rsidP="00780793">
      <w:pPr>
        <w:jc w:val="center"/>
        <w:rPr>
          <w:rFonts w:cs="Times New Roman"/>
          <w:b/>
          <w:bCs/>
          <w:sz w:val="26"/>
          <w:szCs w:val="26"/>
        </w:rPr>
      </w:pPr>
      <w:r>
        <w:rPr>
          <w:rFonts w:cs="Times New Roman"/>
          <w:b/>
          <w:bCs/>
          <w:sz w:val="26"/>
          <w:szCs w:val="26"/>
        </w:rPr>
        <w:t>Административный регламент</w:t>
      </w:r>
    </w:p>
    <w:p w14:paraId="1CF90A5E" w14:textId="77777777" w:rsidR="00780793" w:rsidRDefault="00780793" w:rsidP="00780793">
      <w:pPr>
        <w:jc w:val="center"/>
        <w:rPr>
          <w:rFonts w:eastAsia="Times New Roman" w:cs="Times New Roman"/>
          <w:b/>
          <w:color w:val="212529"/>
          <w:sz w:val="26"/>
          <w:szCs w:val="26"/>
        </w:rPr>
      </w:pPr>
      <w:r>
        <w:rPr>
          <w:rFonts w:cs="Times New Roman"/>
          <w:b/>
          <w:sz w:val="26"/>
          <w:szCs w:val="26"/>
        </w:rPr>
        <w:t>предоставления муниципальной услуги</w:t>
      </w:r>
      <w:r>
        <w:rPr>
          <w:rFonts w:cs="Times New Roman"/>
          <w:b/>
          <w:bCs/>
          <w:sz w:val="26"/>
          <w:szCs w:val="26"/>
        </w:rPr>
        <w:t xml:space="preserve"> «</w:t>
      </w:r>
      <w:r>
        <w:rPr>
          <w:rFonts w:eastAsia="Times New Roman" w:cs="Times New Roman"/>
          <w:b/>
          <w:color w:val="212529"/>
          <w:sz w:val="26"/>
          <w:szCs w:val="26"/>
        </w:rPr>
        <w:t>Установление опеки,</w:t>
      </w:r>
    </w:p>
    <w:p w14:paraId="190F8960" w14:textId="77777777" w:rsidR="00780793" w:rsidRDefault="00780793" w:rsidP="00780793">
      <w:pPr>
        <w:jc w:val="center"/>
        <w:rPr>
          <w:rFonts w:eastAsia="Times New Roman" w:cs="Times New Roman"/>
          <w:b/>
          <w:color w:val="212529"/>
          <w:sz w:val="26"/>
          <w:szCs w:val="26"/>
        </w:rPr>
      </w:pPr>
      <w:r>
        <w:rPr>
          <w:rFonts w:eastAsia="Times New Roman" w:cs="Times New Roman"/>
          <w:b/>
          <w:color w:val="212529"/>
          <w:sz w:val="26"/>
          <w:szCs w:val="26"/>
        </w:rPr>
        <w:t xml:space="preserve"> попечительства (в том числе предварительные опека и попечительство), патроната, освобождение опекуна (попечителя) от исполнения </w:t>
      </w:r>
    </w:p>
    <w:p w14:paraId="0415D775" w14:textId="77777777" w:rsidR="00780793" w:rsidRDefault="00780793" w:rsidP="00780793">
      <w:pPr>
        <w:jc w:val="center"/>
        <w:rPr>
          <w:rFonts w:cs="Times New Roman"/>
          <w:b/>
          <w:bCs/>
          <w:sz w:val="26"/>
          <w:szCs w:val="26"/>
        </w:rPr>
      </w:pPr>
      <w:r>
        <w:rPr>
          <w:rFonts w:eastAsia="Times New Roman" w:cs="Times New Roman"/>
          <w:b/>
          <w:color w:val="212529"/>
          <w:sz w:val="26"/>
          <w:szCs w:val="26"/>
        </w:rPr>
        <w:t>им своих обязанностей</w:t>
      </w:r>
      <w:r>
        <w:rPr>
          <w:rFonts w:cs="Times New Roman"/>
          <w:b/>
          <w:bCs/>
          <w:sz w:val="26"/>
          <w:szCs w:val="26"/>
        </w:rPr>
        <w:t>»</w:t>
      </w:r>
    </w:p>
    <w:p w14:paraId="54F76417" w14:textId="77777777" w:rsidR="00780793" w:rsidRDefault="00780793" w:rsidP="00780793">
      <w:pPr>
        <w:jc w:val="center"/>
        <w:rPr>
          <w:rFonts w:cs="Times New Roman"/>
          <w:b/>
          <w:bCs/>
          <w:sz w:val="26"/>
          <w:szCs w:val="26"/>
        </w:rPr>
      </w:pPr>
    </w:p>
    <w:p w14:paraId="31C7B639" w14:textId="77777777" w:rsidR="00780793" w:rsidRDefault="00780793" w:rsidP="00780793">
      <w:pPr>
        <w:tabs>
          <w:tab w:val="left" w:pos="1950"/>
          <w:tab w:val="center" w:pos="4818"/>
        </w:tabs>
        <w:rPr>
          <w:rFonts w:cs="Times New Roman"/>
          <w:sz w:val="26"/>
          <w:szCs w:val="26"/>
        </w:rPr>
      </w:pPr>
      <w:r>
        <w:rPr>
          <w:rFonts w:cs="Times New Roman"/>
          <w:sz w:val="26"/>
          <w:szCs w:val="26"/>
        </w:rPr>
        <w:tab/>
      </w:r>
      <w:r>
        <w:rPr>
          <w:rFonts w:cs="Times New Roman"/>
          <w:sz w:val="26"/>
          <w:szCs w:val="26"/>
        </w:rPr>
        <w:tab/>
        <w:t>1. Общие положения</w:t>
      </w:r>
    </w:p>
    <w:p w14:paraId="55A689D0" w14:textId="77777777" w:rsidR="00780793" w:rsidRDefault="00780793" w:rsidP="00780793">
      <w:pPr>
        <w:jc w:val="center"/>
        <w:rPr>
          <w:rFonts w:cs="Times New Roman"/>
          <w:sz w:val="26"/>
          <w:szCs w:val="26"/>
        </w:rPr>
      </w:pPr>
    </w:p>
    <w:p w14:paraId="7101D9FC" w14:textId="77777777" w:rsidR="00780793" w:rsidRDefault="00780793" w:rsidP="00780793">
      <w:pPr>
        <w:jc w:val="both"/>
        <w:rPr>
          <w:rFonts w:cs="Times New Roman"/>
          <w:sz w:val="26"/>
          <w:szCs w:val="26"/>
        </w:rPr>
      </w:pPr>
      <w:r>
        <w:rPr>
          <w:rFonts w:cs="Times New Roman"/>
          <w:sz w:val="26"/>
          <w:szCs w:val="26"/>
        </w:rPr>
        <w:t xml:space="preserve">        1.1. Административный регламент предоставления администрацией Анучинского муниципального округа муниципальной услуги «</w:t>
      </w:r>
      <w:r>
        <w:rPr>
          <w:rFonts w:eastAsia="Times New Roman" w:cs="Times New Roman"/>
          <w:color w:val="212529"/>
          <w:sz w:val="26"/>
          <w:szCs w:val="26"/>
        </w:rPr>
        <w:t>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r>
        <w:rPr>
          <w:rFonts w:cs="Times New Roman"/>
          <w:sz w:val="26"/>
          <w:szCs w:val="26"/>
        </w:rPr>
        <w:t>» (далее - регламент) разработан в соответствии с Федеральным законом от 27.07.2010 № 210-ФЗ «Об организации предоставления государственных и муниципальных услуг», в целях повышения качества предоставления и доступности данной муниципальной услуги, создания комфортных условий для потребителей муниципальной услуги, устанавливает стандарт предоставления, состав, последовательность и сроки выполнения административных процедур,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осуществляемых (принятых) в ходе предоставления муниципальной услуги.</w:t>
      </w:r>
    </w:p>
    <w:p w14:paraId="6F148830" w14:textId="77777777" w:rsidR="00780793" w:rsidRDefault="00780793" w:rsidP="00780793">
      <w:pPr>
        <w:jc w:val="both"/>
        <w:rPr>
          <w:rFonts w:cs="Times New Roman"/>
          <w:sz w:val="26"/>
          <w:szCs w:val="26"/>
        </w:rPr>
      </w:pPr>
      <w:r>
        <w:rPr>
          <w:rFonts w:cs="Times New Roman"/>
          <w:sz w:val="26"/>
          <w:szCs w:val="26"/>
        </w:rPr>
        <w:t xml:space="preserve">         1.2. Заявителями муниципальной услуги являются граждане Российской Федерации, а также иностранные граждане и лица без гражданства, проживающие на территории Российской Федерации, выразившие желание стать опекунами (попечителями), приемными родителями, патронатными воспитателями (далее - заявитель).</w:t>
      </w:r>
    </w:p>
    <w:p w14:paraId="01B98C28" w14:textId="77777777" w:rsidR="00780793" w:rsidRDefault="00780793" w:rsidP="00780793">
      <w:pPr>
        <w:ind w:firstLine="708"/>
        <w:jc w:val="both"/>
        <w:rPr>
          <w:rFonts w:cs="Times New Roman"/>
          <w:sz w:val="26"/>
          <w:szCs w:val="26"/>
        </w:rPr>
      </w:pPr>
      <w:r>
        <w:rPr>
          <w:rFonts w:cs="Times New Roman"/>
          <w:sz w:val="26"/>
          <w:szCs w:val="26"/>
        </w:rPr>
        <w:t xml:space="preserve">1.2.1 Опекунами (попечителями), </w:t>
      </w:r>
      <w:r>
        <w:rPr>
          <w:rFonts w:cs="Times New Roman"/>
          <w:bCs/>
          <w:sz w:val="26"/>
          <w:szCs w:val="26"/>
        </w:rPr>
        <w:t>приемными родителями, патронатными воспитателями</w:t>
      </w:r>
      <w:r>
        <w:rPr>
          <w:rFonts w:cs="Times New Roman"/>
          <w:sz w:val="26"/>
          <w:szCs w:val="26"/>
        </w:rPr>
        <w:t xml:space="preserve"> не могут быть:</w:t>
      </w:r>
    </w:p>
    <w:p w14:paraId="4642919A" w14:textId="77777777" w:rsidR="00780793" w:rsidRDefault="00780793" w:rsidP="00780793">
      <w:pPr>
        <w:ind w:firstLine="708"/>
        <w:jc w:val="both"/>
        <w:rPr>
          <w:rFonts w:cs="Times New Roman"/>
          <w:sz w:val="26"/>
          <w:szCs w:val="26"/>
        </w:rPr>
      </w:pPr>
      <w:r>
        <w:rPr>
          <w:rFonts w:cs="Times New Roman"/>
          <w:sz w:val="26"/>
          <w:szCs w:val="26"/>
        </w:rPr>
        <w:t>- лица, имевшие судимость;</w:t>
      </w:r>
    </w:p>
    <w:p w14:paraId="02D8AE32" w14:textId="77777777" w:rsidR="00780793" w:rsidRDefault="00780793" w:rsidP="00780793">
      <w:pPr>
        <w:ind w:firstLine="708"/>
        <w:jc w:val="both"/>
        <w:rPr>
          <w:rFonts w:cs="Times New Roman"/>
          <w:sz w:val="26"/>
          <w:szCs w:val="26"/>
        </w:rPr>
      </w:pPr>
      <w:r>
        <w:rPr>
          <w:rFonts w:cs="Times New Roman"/>
          <w:sz w:val="26"/>
          <w:szCs w:val="26"/>
        </w:rPr>
        <w:t>- лица, признанные судом недееспособными или ограниченно дееспособными;</w:t>
      </w:r>
    </w:p>
    <w:p w14:paraId="4D9F7833" w14:textId="77777777" w:rsidR="00780793" w:rsidRDefault="00780793" w:rsidP="00780793">
      <w:pPr>
        <w:ind w:firstLine="708"/>
        <w:jc w:val="both"/>
        <w:rPr>
          <w:rFonts w:cs="Times New Roman"/>
          <w:sz w:val="26"/>
          <w:szCs w:val="26"/>
        </w:rPr>
      </w:pPr>
      <w:r>
        <w:rPr>
          <w:rFonts w:cs="Times New Roman"/>
          <w:sz w:val="26"/>
          <w:szCs w:val="26"/>
        </w:rPr>
        <w:t>- супруги, один из которых признан судом недееспособным или ограниченно дееспособным;</w:t>
      </w:r>
    </w:p>
    <w:p w14:paraId="79D313AB" w14:textId="77777777" w:rsidR="00780793" w:rsidRDefault="00780793" w:rsidP="00780793">
      <w:pPr>
        <w:ind w:firstLine="708"/>
        <w:jc w:val="both"/>
        <w:rPr>
          <w:rFonts w:cs="Times New Roman"/>
          <w:sz w:val="26"/>
          <w:szCs w:val="26"/>
        </w:rPr>
      </w:pPr>
      <w:r>
        <w:rPr>
          <w:rFonts w:cs="Times New Roman"/>
          <w:sz w:val="26"/>
          <w:szCs w:val="26"/>
        </w:rPr>
        <w:t>- лица, лишенные родительских прав или ограниченные судом в родительских правах;</w:t>
      </w:r>
    </w:p>
    <w:p w14:paraId="31A6817B" w14:textId="77777777" w:rsidR="00780793" w:rsidRDefault="00780793" w:rsidP="00780793">
      <w:pPr>
        <w:ind w:firstLine="708"/>
        <w:jc w:val="both"/>
        <w:rPr>
          <w:rFonts w:cs="Times New Roman"/>
          <w:sz w:val="26"/>
          <w:szCs w:val="26"/>
        </w:rPr>
      </w:pPr>
      <w:r>
        <w:rPr>
          <w:rFonts w:cs="Times New Roman"/>
          <w:sz w:val="26"/>
          <w:szCs w:val="26"/>
        </w:rPr>
        <w:t xml:space="preserve">- лица, отстраненные от обязанностей опекуна (попечителя) </w:t>
      </w:r>
      <w:proofErr w:type="gramStart"/>
      <w:r>
        <w:rPr>
          <w:rFonts w:cs="Times New Roman"/>
          <w:sz w:val="26"/>
          <w:szCs w:val="26"/>
        </w:rPr>
        <w:t>за ненадлежащее выполнение</w:t>
      </w:r>
      <w:proofErr w:type="gramEnd"/>
      <w:r>
        <w:rPr>
          <w:rFonts w:cs="Times New Roman"/>
          <w:sz w:val="26"/>
          <w:szCs w:val="26"/>
        </w:rPr>
        <w:t xml:space="preserve"> возложенных на него законом обязанностей;</w:t>
      </w:r>
    </w:p>
    <w:p w14:paraId="5BC216FC" w14:textId="77777777" w:rsidR="00780793" w:rsidRDefault="00780793" w:rsidP="00780793">
      <w:pPr>
        <w:ind w:firstLine="708"/>
        <w:jc w:val="both"/>
        <w:rPr>
          <w:rFonts w:cs="Times New Roman"/>
          <w:sz w:val="26"/>
          <w:szCs w:val="26"/>
        </w:rPr>
      </w:pPr>
      <w:r>
        <w:rPr>
          <w:rFonts w:cs="Times New Roman"/>
          <w:sz w:val="26"/>
          <w:szCs w:val="26"/>
        </w:rPr>
        <w:t>- бывшие усыновители, если усыновление отменено судом по их вине;</w:t>
      </w:r>
    </w:p>
    <w:p w14:paraId="3FF8B071" w14:textId="77777777" w:rsidR="00780793" w:rsidRDefault="00780793" w:rsidP="00780793">
      <w:pPr>
        <w:ind w:firstLine="708"/>
        <w:jc w:val="both"/>
        <w:rPr>
          <w:rFonts w:cs="Times New Roman"/>
          <w:sz w:val="26"/>
          <w:szCs w:val="26"/>
        </w:rPr>
      </w:pPr>
      <w:r>
        <w:rPr>
          <w:rFonts w:cs="Times New Roman"/>
          <w:sz w:val="26"/>
          <w:szCs w:val="26"/>
        </w:rPr>
        <w:t xml:space="preserve">- лица, которые по состоянию здоровья не могут осуществлять родительские права, страдающие заболеваниями, при наличии которых лицо не может принять </w:t>
      </w:r>
      <w:r>
        <w:rPr>
          <w:rFonts w:cs="Times New Roman"/>
          <w:sz w:val="26"/>
          <w:szCs w:val="26"/>
        </w:rPr>
        <w:lastRenderedPageBreak/>
        <w:t>ребенка под опеку, попечительство, взять его в приемную или патронатную семью, имеющие такие заболевания, как:</w:t>
      </w:r>
    </w:p>
    <w:p w14:paraId="4295B24C" w14:textId="77777777" w:rsidR="00780793" w:rsidRDefault="00780793" w:rsidP="00780793">
      <w:pPr>
        <w:ind w:firstLine="708"/>
        <w:jc w:val="both"/>
        <w:rPr>
          <w:rFonts w:cs="Times New Roman"/>
          <w:sz w:val="26"/>
          <w:szCs w:val="26"/>
        </w:rPr>
      </w:pPr>
      <w:r>
        <w:rPr>
          <w:rFonts w:cs="Times New Roman"/>
          <w:sz w:val="26"/>
          <w:szCs w:val="26"/>
        </w:rPr>
        <w:t>1) туберкулез органов дыхания у лиц, относящихся к I и II группам диспансерного наблюдения;</w:t>
      </w:r>
    </w:p>
    <w:p w14:paraId="03E5DFE2" w14:textId="77777777" w:rsidR="00780793" w:rsidRDefault="00780793" w:rsidP="00780793">
      <w:pPr>
        <w:ind w:firstLine="708"/>
        <w:jc w:val="both"/>
        <w:rPr>
          <w:rFonts w:cs="Times New Roman"/>
          <w:sz w:val="26"/>
          <w:szCs w:val="26"/>
        </w:rPr>
      </w:pPr>
    </w:p>
    <w:p w14:paraId="24CAA583" w14:textId="77777777" w:rsidR="00780793" w:rsidRDefault="00780793" w:rsidP="00780793">
      <w:pPr>
        <w:ind w:firstLine="708"/>
        <w:jc w:val="both"/>
        <w:rPr>
          <w:rFonts w:cs="Times New Roman"/>
          <w:sz w:val="26"/>
          <w:szCs w:val="26"/>
        </w:rPr>
      </w:pPr>
    </w:p>
    <w:p w14:paraId="0D3C6637" w14:textId="77777777" w:rsidR="00780793" w:rsidRDefault="00780793" w:rsidP="00780793">
      <w:pPr>
        <w:ind w:firstLine="708"/>
        <w:jc w:val="both"/>
        <w:rPr>
          <w:rFonts w:cs="Times New Roman"/>
          <w:sz w:val="26"/>
          <w:szCs w:val="26"/>
        </w:rPr>
      </w:pPr>
    </w:p>
    <w:p w14:paraId="6129F45D" w14:textId="77777777" w:rsidR="00780793" w:rsidRDefault="00780793" w:rsidP="00780793">
      <w:pPr>
        <w:ind w:firstLine="708"/>
        <w:jc w:val="both"/>
        <w:rPr>
          <w:rFonts w:cs="Times New Roman"/>
          <w:sz w:val="26"/>
          <w:szCs w:val="26"/>
        </w:rPr>
      </w:pPr>
    </w:p>
    <w:p w14:paraId="21909051" w14:textId="77777777" w:rsidR="00780793" w:rsidRDefault="00780793" w:rsidP="00780793">
      <w:pPr>
        <w:jc w:val="both"/>
        <w:rPr>
          <w:rFonts w:cs="Times New Roman"/>
          <w:sz w:val="26"/>
          <w:szCs w:val="26"/>
        </w:rPr>
      </w:pPr>
      <w:r>
        <w:rPr>
          <w:rFonts w:cs="Times New Roman"/>
          <w:sz w:val="26"/>
          <w:szCs w:val="26"/>
        </w:rPr>
        <w:tab/>
        <w:t>2) инфекционные заболевания до прекращения диспансерного наблюдения в связи со стойкой ремиссией;</w:t>
      </w:r>
    </w:p>
    <w:p w14:paraId="41FD48EB" w14:textId="77777777" w:rsidR="00780793" w:rsidRDefault="00780793" w:rsidP="00780793">
      <w:pPr>
        <w:ind w:firstLine="708"/>
        <w:jc w:val="both"/>
        <w:rPr>
          <w:rFonts w:cs="Times New Roman"/>
          <w:sz w:val="26"/>
          <w:szCs w:val="26"/>
        </w:rPr>
      </w:pPr>
      <w:r>
        <w:rPr>
          <w:rFonts w:cs="Times New Roman"/>
          <w:sz w:val="26"/>
          <w:szCs w:val="26"/>
        </w:rPr>
        <w:t>3) злокачественные новообразования любой локализации III и IV стадий, а также злокачественные новообразования любой локализации I и II стадий до проведения радикального лечения;</w:t>
      </w:r>
    </w:p>
    <w:p w14:paraId="2CE342E1" w14:textId="77777777" w:rsidR="00780793" w:rsidRDefault="00780793" w:rsidP="00780793">
      <w:pPr>
        <w:ind w:firstLine="708"/>
        <w:jc w:val="both"/>
        <w:rPr>
          <w:rFonts w:cs="Times New Roman"/>
          <w:sz w:val="26"/>
          <w:szCs w:val="26"/>
        </w:rPr>
      </w:pPr>
      <w:r>
        <w:rPr>
          <w:rFonts w:cs="Times New Roman"/>
          <w:sz w:val="26"/>
          <w:szCs w:val="26"/>
        </w:rPr>
        <w:t>4) психические расстройства и расстройства поведения до прекращения диспансерного наблюдения;</w:t>
      </w:r>
    </w:p>
    <w:p w14:paraId="25896D9C" w14:textId="77777777" w:rsidR="00780793" w:rsidRDefault="00780793" w:rsidP="00780793">
      <w:pPr>
        <w:ind w:firstLine="708"/>
        <w:jc w:val="both"/>
        <w:rPr>
          <w:rFonts w:cs="Times New Roman"/>
          <w:sz w:val="26"/>
          <w:szCs w:val="26"/>
        </w:rPr>
      </w:pPr>
      <w:r>
        <w:rPr>
          <w:rFonts w:cs="Times New Roman"/>
          <w:sz w:val="26"/>
          <w:szCs w:val="26"/>
        </w:rPr>
        <w:t>5) наркомания, токсикомания, алкоголизм;</w:t>
      </w:r>
    </w:p>
    <w:p w14:paraId="243EB22B" w14:textId="77777777" w:rsidR="00780793" w:rsidRDefault="00780793" w:rsidP="00780793">
      <w:pPr>
        <w:ind w:firstLine="708"/>
        <w:jc w:val="both"/>
        <w:rPr>
          <w:rFonts w:cs="Times New Roman"/>
          <w:sz w:val="26"/>
          <w:szCs w:val="26"/>
        </w:rPr>
      </w:pPr>
      <w:r>
        <w:rPr>
          <w:rFonts w:cs="Times New Roman"/>
          <w:sz w:val="26"/>
          <w:szCs w:val="26"/>
        </w:rPr>
        <w:t>6) заболевания и травмы, приведшие к инвалидности I группы;</w:t>
      </w:r>
    </w:p>
    <w:p w14:paraId="1445F3D1" w14:textId="77777777" w:rsidR="00780793" w:rsidRDefault="00780793" w:rsidP="00780793">
      <w:pPr>
        <w:ind w:firstLine="708"/>
        <w:jc w:val="both"/>
        <w:rPr>
          <w:rStyle w:val="blk"/>
          <w:rFonts w:cs="Times New Roman"/>
          <w:sz w:val="26"/>
          <w:szCs w:val="26"/>
        </w:rPr>
      </w:pPr>
      <w:r>
        <w:rPr>
          <w:rStyle w:val="blk"/>
          <w:rFonts w:cs="Times New Roman"/>
          <w:sz w:val="26"/>
          <w:szCs w:val="26"/>
        </w:rPr>
        <w:t>7) лица,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14:paraId="5AA74462" w14:textId="77777777" w:rsidR="00780793" w:rsidRDefault="00780793" w:rsidP="00780793">
      <w:pPr>
        <w:ind w:firstLine="708"/>
        <w:jc w:val="both"/>
        <w:rPr>
          <w:rStyle w:val="blk"/>
          <w:rFonts w:cs="Times New Roman"/>
          <w:sz w:val="26"/>
          <w:szCs w:val="26"/>
        </w:rPr>
      </w:pPr>
      <w:r>
        <w:rPr>
          <w:rStyle w:val="blk"/>
          <w:rFonts w:cs="Times New Roman"/>
          <w:sz w:val="26"/>
          <w:szCs w:val="26"/>
        </w:rPr>
        <w:t>8) лица, не имеющие постоянного места жительства, кроме лиц, относящихся к коренным малочисленным народам Российской Федерации, ведущих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w:t>
      </w:r>
    </w:p>
    <w:p w14:paraId="5DF74AED" w14:textId="77777777" w:rsidR="00780793" w:rsidRDefault="00780793" w:rsidP="00780793">
      <w:pPr>
        <w:ind w:firstLine="708"/>
        <w:jc w:val="both"/>
        <w:rPr>
          <w:rFonts w:cs="Times New Roman"/>
          <w:sz w:val="26"/>
          <w:szCs w:val="26"/>
        </w:rPr>
      </w:pPr>
      <w:r>
        <w:rPr>
          <w:rFonts w:cs="Times New Roman"/>
          <w:sz w:val="26"/>
          <w:szCs w:val="26"/>
        </w:rPr>
        <w:t>1.3. Порядок информирования заявителей по вопросам предоставления муниципальной услуги.</w:t>
      </w:r>
    </w:p>
    <w:p w14:paraId="73025271" w14:textId="77777777" w:rsidR="00780793" w:rsidRDefault="00780793" w:rsidP="00780793">
      <w:pPr>
        <w:ind w:firstLine="708"/>
        <w:jc w:val="both"/>
        <w:rPr>
          <w:rFonts w:cs="Times New Roman"/>
          <w:sz w:val="26"/>
          <w:szCs w:val="26"/>
        </w:rPr>
      </w:pPr>
      <w:r>
        <w:rPr>
          <w:rFonts w:cs="Times New Roman"/>
          <w:sz w:val="26"/>
          <w:szCs w:val="26"/>
        </w:rPr>
        <w:t>1.3.1. Информирование заявителей о предоставлении муниципальной услуги осуществляется специалистами отдела опеки и попечительства Анучинского округа по адресу:</w:t>
      </w:r>
    </w:p>
    <w:p w14:paraId="3B21ABEB" w14:textId="77777777" w:rsidR="00780793" w:rsidRDefault="00780793" w:rsidP="00780793">
      <w:pPr>
        <w:ind w:firstLine="708"/>
        <w:jc w:val="both"/>
        <w:rPr>
          <w:rFonts w:cs="Times New Roman"/>
          <w:sz w:val="26"/>
          <w:szCs w:val="26"/>
        </w:rPr>
      </w:pPr>
      <w:r>
        <w:rPr>
          <w:rFonts w:cs="Times New Roman"/>
          <w:sz w:val="26"/>
          <w:szCs w:val="26"/>
        </w:rPr>
        <w:t xml:space="preserve">692300, Приморский край, Анучинский муниципальный округ, с. Анучино, ул. </w:t>
      </w:r>
      <w:proofErr w:type="spellStart"/>
      <w:r>
        <w:rPr>
          <w:rFonts w:cs="Times New Roman"/>
          <w:sz w:val="26"/>
          <w:szCs w:val="26"/>
        </w:rPr>
        <w:t>Слизкова</w:t>
      </w:r>
      <w:proofErr w:type="spellEnd"/>
      <w:r>
        <w:rPr>
          <w:rFonts w:cs="Times New Roman"/>
          <w:sz w:val="26"/>
          <w:szCs w:val="26"/>
        </w:rPr>
        <w:t>, д. 5 с использованием средств телефонной связи (тел. 8(42362) 91-0-44);</w:t>
      </w:r>
    </w:p>
    <w:p w14:paraId="15CD1B62" w14:textId="77777777" w:rsidR="00780793" w:rsidRDefault="00780793" w:rsidP="00780793">
      <w:pPr>
        <w:ind w:firstLine="708"/>
        <w:jc w:val="both"/>
        <w:rPr>
          <w:rFonts w:cs="Times New Roman"/>
          <w:sz w:val="26"/>
          <w:szCs w:val="26"/>
        </w:rPr>
      </w:pPr>
      <w:r>
        <w:rPr>
          <w:rFonts w:cs="Times New Roman"/>
          <w:sz w:val="26"/>
          <w:szCs w:val="26"/>
        </w:rPr>
        <w:t>- посредством размещения настоящего регламента на стенде по указанному выше адресу;</w:t>
      </w:r>
    </w:p>
    <w:p w14:paraId="78A03D3D" w14:textId="77777777" w:rsidR="00780793" w:rsidRDefault="00780793" w:rsidP="00780793">
      <w:pPr>
        <w:ind w:firstLine="708"/>
        <w:jc w:val="both"/>
        <w:rPr>
          <w:rFonts w:cs="Times New Roman"/>
          <w:sz w:val="26"/>
          <w:szCs w:val="26"/>
        </w:rPr>
      </w:pPr>
      <w:r>
        <w:rPr>
          <w:rFonts w:cs="Times New Roman"/>
          <w:sz w:val="26"/>
          <w:szCs w:val="26"/>
        </w:rPr>
        <w:t xml:space="preserve">- через Единый портал государственных и муниципальных услуг (функций) (далее – ЕПГУ) </w:t>
      </w:r>
      <w:hyperlink r:id="rId7">
        <w:r>
          <w:rPr>
            <w:sz w:val="26"/>
            <w:szCs w:val="26"/>
            <w:lang w:val="en-US"/>
          </w:rPr>
          <w:t>www</w:t>
        </w:r>
        <w:r>
          <w:rPr>
            <w:sz w:val="26"/>
            <w:szCs w:val="26"/>
          </w:rPr>
          <w:t>.</w:t>
        </w:r>
        <w:r>
          <w:rPr>
            <w:sz w:val="26"/>
            <w:szCs w:val="26"/>
            <w:lang w:val="en-US"/>
          </w:rPr>
          <w:t>gosuslugi</w:t>
        </w:r>
        <w:r>
          <w:rPr>
            <w:sz w:val="26"/>
            <w:szCs w:val="26"/>
          </w:rPr>
          <w:t>.</w:t>
        </w:r>
        <w:r>
          <w:rPr>
            <w:sz w:val="26"/>
            <w:szCs w:val="26"/>
            <w:lang w:val="en-US"/>
          </w:rPr>
          <w:t>ru</w:t>
        </w:r>
      </w:hyperlink>
      <w:r>
        <w:rPr>
          <w:rFonts w:cs="Times New Roman"/>
          <w:sz w:val="26"/>
          <w:szCs w:val="26"/>
        </w:rPr>
        <w:t xml:space="preserve"> и (или) через Региональный портал государственных и муниципальных услуг Приморского края (далее – РПГУ) </w:t>
      </w:r>
      <w:r>
        <w:rPr>
          <w:rFonts w:cs="Times New Roman"/>
          <w:sz w:val="26"/>
          <w:szCs w:val="26"/>
          <w:lang w:val="en-US"/>
        </w:rPr>
        <w:t>www</w:t>
      </w:r>
      <w:r>
        <w:rPr>
          <w:rFonts w:cs="Times New Roman"/>
          <w:sz w:val="26"/>
          <w:szCs w:val="26"/>
        </w:rPr>
        <w:t>.</w:t>
      </w:r>
      <w:r>
        <w:rPr>
          <w:rFonts w:cs="Times New Roman"/>
          <w:sz w:val="26"/>
          <w:szCs w:val="26"/>
          <w:lang w:val="en-US"/>
        </w:rPr>
        <w:t>gosuslugi</w:t>
      </w:r>
      <w:r>
        <w:rPr>
          <w:rFonts w:cs="Times New Roman"/>
          <w:sz w:val="26"/>
          <w:szCs w:val="26"/>
        </w:rPr>
        <w:t>.</w:t>
      </w:r>
      <w:r>
        <w:rPr>
          <w:rFonts w:cs="Times New Roman"/>
          <w:sz w:val="26"/>
          <w:szCs w:val="26"/>
          <w:lang w:val="en-US"/>
        </w:rPr>
        <w:t>primorsky</w:t>
      </w:r>
      <w:r>
        <w:rPr>
          <w:rFonts w:cs="Times New Roman"/>
          <w:sz w:val="26"/>
          <w:szCs w:val="26"/>
        </w:rPr>
        <w:t>.</w:t>
      </w:r>
      <w:r>
        <w:rPr>
          <w:rFonts w:cs="Times New Roman"/>
          <w:sz w:val="26"/>
          <w:szCs w:val="26"/>
          <w:lang w:val="en-US"/>
        </w:rPr>
        <w:t>ru</w:t>
      </w:r>
      <w:r>
        <w:rPr>
          <w:rFonts w:cs="Times New Roman"/>
          <w:sz w:val="26"/>
          <w:szCs w:val="26"/>
        </w:rPr>
        <w:t>.</w:t>
      </w:r>
    </w:p>
    <w:p w14:paraId="365A47AB" w14:textId="77777777" w:rsidR="00780793" w:rsidRDefault="00780793" w:rsidP="00780793">
      <w:pPr>
        <w:ind w:firstLine="708"/>
        <w:jc w:val="both"/>
        <w:rPr>
          <w:rFonts w:cs="Times New Roman"/>
          <w:sz w:val="26"/>
          <w:szCs w:val="26"/>
        </w:rPr>
      </w:pPr>
      <w:r>
        <w:rPr>
          <w:rFonts w:cs="Times New Roman"/>
          <w:sz w:val="26"/>
          <w:szCs w:val="26"/>
        </w:rPr>
        <w:t>1.3.2. Порядок получения заявителем информации по вопросам предоставления муниципальной услуги, в том числе о ходе предоставления муниципальной услуги.</w:t>
      </w:r>
    </w:p>
    <w:p w14:paraId="407C445C" w14:textId="77777777" w:rsidR="00780793" w:rsidRDefault="00780793" w:rsidP="00780793">
      <w:pPr>
        <w:ind w:firstLine="708"/>
        <w:jc w:val="both"/>
        <w:rPr>
          <w:rFonts w:cs="Times New Roman"/>
          <w:sz w:val="26"/>
          <w:szCs w:val="26"/>
        </w:rPr>
      </w:pPr>
      <w:r>
        <w:rPr>
          <w:rFonts w:cs="Times New Roman"/>
          <w:sz w:val="26"/>
          <w:szCs w:val="26"/>
        </w:rPr>
        <w:t>1.3.2.1. Консультации предоставляются по вопросам:</w:t>
      </w:r>
    </w:p>
    <w:p w14:paraId="7A576412" w14:textId="77777777" w:rsidR="00780793" w:rsidRDefault="00780793" w:rsidP="00780793">
      <w:pPr>
        <w:ind w:firstLine="708"/>
        <w:jc w:val="both"/>
        <w:rPr>
          <w:rFonts w:cs="Times New Roman"/>
          <w:sz w:val="26"/>
          <w:szCs w:val="26"/>
        </w:rPr>
      </w:pPr>
      <w:r>
        <w:rPr>
          <w:rFonts w:cs="Times New Roman"/>
          <w:sz w:val="26"/>
          <w:szCs w:val="26"/>
        </w:rPr>
        <w:t>- перечня документов, необходимых для получения муниципальной услуги;</w:t>
      </w:r>
    </w:p>
    <w:p w14:paraId="05A700E7" w14:textId="77777777" w:rsidR="00780793" w:rsidRDefault="00780793" w:rsidP="00780793">
      <w:pPr>
        <w:ind w:firstLine="708"/>
        <w:jc w:val="both"/>
        <w:rPr>
          <w:rFonts w:cs="Times New Roman"/>
          <w:sz w:val="26"/>
          <w:szCs w:val="26"/>
        </w:rPr>
      </w:pPr>
      <w:r>
        <w:rPr>
          <w:rFonts w:cs="Times New Roman"/>
          <w:sz w:val="26"/>
          <w:szCs w:val="26"/>
        </w:rPr>
        <w:t>- источника получения документов;</w:t>
      </w:r>
    </w:p>
    <w:p w14:paraId="72DA42DB" w14:textId="77777777" w:rsidR="00780793" w:rsidRDefault="00780793" w:rsidP="00780793">
      <w:pPr>
        <w:ind w:firstLine="708"/>
        <w:jc w:val="both"/>
        <w:rPr>
          <w:rFonts w:cs="Times New Roman"/>
          <w:sz w:val="26"/>
          <w:szCs w:val="26"/>
        </w:rPr>
      </w:pPr>
      <w:r>
        <w:rPr>
          <w:rFonts w:cs="Times New Roman"/>
          <w:sz w:val="26"/>
          <w:szCs w:val="26"/>
        </w:rPr>
        <w:t>- времени приема и выдачи документов;</w:t>
      </w:r>
    </w:p>
    <w:p w14:paraId="3A43BA74" w14:textId="77777777" w:rsidR="00780793" w:rsidRDefault="00780793" w:rsidP="00780793">
      <w:pPr>
        <w:ind w:firstLine="708"/>
        <w:jc w:val="both"/>
        <w:rPr>
          <w:rFonts w:cs="Times New Roman"/>
          <w:sz w:val="26"/>
          <w:szCs w:val="26"/>
        </w:rPr>
      </w:pPr>
      <w:r>
        <w:rPr>
          <w:rFonts w:cs="Times New Roman"/>
          <w:sz w:val="26"/>
          <w:szCs w:val="26"/>
        </w:rPr>
        <w:t>- сроков исполнения административных процедур;</w:t>
      </w:r>
    </w:p>
    <w:p w14:paraId="5354C763" w14:textId="77777777" w:rsidR="00780793" w:rsidRDefault="00780793" w:rsidP="00780793">
      <w:pPr>
        <w:ind w:firstLine="708"/>
        <w:jc w:val="both"/>
        <w:rPr>
          <w:rFonts w:cs="Times New Roman"/>
          <w:sz w:val="26"/>
          <w:szCs w:val="26"/>
        </w:rPr>
      </w:pPr>
      <w:r>
        <w:rPr>
          <w:rFonts w:cs="Times New Roman"/>
          <w:sz w:val="26"/>
          <w:szCs w:val="26"/>
        </w:rPr>
        <w:t>- порядка обжалования действий (бездействия) и решений, осуществляемых и принимаемых в ходе оказания муниципальной услуги.</w:t>
      </w:r>
    </w:p>
    <w:p w14:paraId="7671F33C" w14:textId="77777777" w:rsidR="00780793" w:rsidRDefault="00780793" w:rsidP="00780793">
      <w:pPr>
        <w:ind w:firstLine="708"/>
        <w:jc w:val="both"/>
        <w:rPr>
          <w:rFonts w:cs="Times New Roman"/>
          <w:sz w:val="26"/>
          <w:szCs w:val="26"/>
        </w:rPr>
      </w:pPr>
      <w:r>
        <w:rPr>
          <w:rFonts w:cs="Times New Roman"/>
          <w:sz w:val="26"/>
          <w:szCs w:val="26"/>
        </w:rPr>
        <w:t>1.3.3. Режим работы специалистов отдела:</w:t>
      </w:r>
    </w:p>
    <w:p w14:paraId="0C8D2F93" w14:textId="77777777" w:rsidR="00780793" w:rsidRDefault="00780793" w:rsidP="00780793">
      <w:pPr>
        <w:ind w:firstLine="708"/>
        <w:jc w:val="both"/>
        <w:rPr>
          <w:rFonts w:cs="Times New Roman"/>
          <w:sz w:val="26"/>
          <w:szCs w:val="26"/>
        </w:rPr>
      </w:pPr>
      <w:r>
        <w:rPr>
          <w:rFonts w:cs="Times New Roman"/>
          <w:sz w:val="26"/>
          <w:szCs w:val="26"/>
        </w:rPr>
        <w:t>- понедельник - пятница с 09.00 до 13.00, с 14.00 до 17.00;</w:t>
      </w:r>
    </w:p>
    <w:p w14:paraId="1F66C7BC" w14:textId="77777777" w:rsidR="00780793" w:rsidRDefault="00780793" w:rsidP="00780793">
      <w:pPr>
        <w:ind w:firstLine="708"/>
        <w:jc w:val="both"/>
        <w:rPr>
          <w:rFonts w:cs="Times New Roman"/>
          <w:sz w:val="26"/>
          <w:szCs w:val="26"/>
        </w:rPr>
      </w:pPr>
      <w:r>
        <w:rPr>
          <w:rFonts w:cs="Times New Roman"/>
          <w:sz w:val="26"/>
          <w:szCs w:val="26"/>
        </w:rPr>
        <w:t>- пятница с 09.00 до 13.00, с 14.00 до 16.00;</w:t>
      </w:r>
    </w:p>
    <w:p w14:paraId="45094D04" w14:textId="77777777" w:rsidR="00780793" w:rsidRDefault="00780793" w:rsidP="00780793">
      <w:pPr>
        <w:ind w:firstLine="708"/>
        <w:jc w:val="both"/>
        <w:rPr>
          <w:rFonts w:cs="Times New Roman"/>
          <w:sz w:val="26"/>
          <w:szCs w:val="26"/>
        </w:rPr>
      </w:pPr>
      <w:r>
        <w:rPr>
          <w:rFonts w:cs="Times New Roman"/>
          <w:sz w:val="26"/>
          <w:szCs w:val="26"/>
        </w:rPr>
        <w:t>- обеденный перерыв - с 13.00 до 14.00;</w:t>
      </w:r>
    </w:p>
    <w:p w14:paraId="10DC6481" w14:textId="77777777" w:rsidR="00780793" w:rsidRDefault="00780793" w:rsidP="00780793">
      <w:pPr>
        <w:ind w:firstLine="708"/>
        <w:jc w:val="both"/>
        <w:rPr>
          <w:rFonts w:cs="Times New Roman"/>
          <w:sz w:val="26"/>
          <w:szCs w:val="26"/>
        </w:rPr>
      </w:pPr>
      <w:r>
        <w:rPr>
          <w:rFonts w:cs="Times New Roman"/>
          <w:sz w:val="26"/>
          <w:szCs w:val="26"/>
        </w:rPr>
        <w:lastRenderedPageBreak/>
        <w:t>- суббота и воскресенье - выходные дни.</w:t>
      </w:r>
    </w:p>
    <w:p w14:paraId="7208585D" w14:textId="77777777" w:rsidR="00780793" w:rsidRDefault="00780793" w:rsidP="00780793">
      <w:pPr>
        <w:spacing w:line="259" w:lineRule="auto"/>
        <w:ind w:right="-144" w:firstLine="709"/>
        <w:jc w:val="both"/>
        <w:rPr>
          <w:rFonts w:cs="Times New Roman"/>
          <w:sz w:val="26"/>
          <w:szCs w:val="26"/>
        </w:rPr>
      </w:pPr>
      <w:r>
        <w:rPr>
          <w:rFonts w:cs="Times New Roman"/>
          <w:sz w:val="26"/>
          <w:szCs w:val="26"/>
        </w:rPr>
        <w:t>1.3.4. Для получения информации по вопросам предоставления муниципальной услуги, в том числе об административной процедуре, в стадии которой находится предоставление муниципальной услуги, заявитель муниципальной услуги вправе обратиться в отдел опеки:</w:t>
      </w:r>
    </w:p>
    <w:p w14:paraId="4532EE22" w14:textId="77777777" w:rsidR="00780793" w:rsidRDefault="00780793" w:rsidP="00780793">
      <w:pPr>
        <w:spacing w:line="259" w:lineRule="auto"/>
        <w:ind w:right="-144" w:firstLine="709"/>
        <w:jc w:val="both"/>
        <w:rPr>
          <w:rFonts w:cs="Times New Roman"/>
          <w:sz w:val="26"/>
          <w:szCs w:val="26"/>
        </w:rPr>
      </w:pPr>
    </w:p>
    <w:p w14:paraId="4DE65C0D" w14:textId="77777777" w:rsidR="00780793" w:rsidRDefault="00780793" w:rsidP="00780793">
      <w:pPr>
        <w:spacing w:line="259" w:lineRule="auto"/>
        <w:ind w:right="-144" w:firstLine="709"/>
        <w:jc w:val="both"/>
        <w:rPr>
          <w:rFonts w:cs="Times New Roman"/>
          <w:sz w:val="26"/>
          <w:szCs w:val="26"/>
        </w:rPr>
      </w:pPr>
    </w:p>
    <w:p w14:paraId="1966466D" w14:textId="77777777" w:rsidR="00780793" w:rsidRDefault="00780793" w:rsidP="00780793">
      <w:pPr>
        <w:spacing w:line="259" w:lineRule="auto"/>
        <w:ind w:right="-144" w:firstLine="709"/>
        <w:jc w:val="both"/>
        <w:rPr>
          <w:rFonts w:cs="Times New Roman"/>
          <w:sz w:val="26"/>
          <w:szCs w:val="26"/>
        </w:rPr>
      </w:pPr>
    </w:p>
    <w:p w14:paraId="03A88610" w14:textId="77777777" w:rsidR="00780793" w:rsidRDefault="00780793" w:rsidP="00780793">
      <w:pPr>
        <w:spacing w:line="259" w:lineRule="auto"/>
        <w:ind w:right="-144" w:firstLine="709"/>
        <w:jc w:val="both"/>
        <w:rPr>
          <w:rFonts w:eastAsia="Calibri" w:cs="Times New Roman"/>
          <w:sz w:val="26"/>
          <w:szCs w:val="26"/>
        </w:rPr>
      </w:pPr>
      <w:r>
        <w:rPr>
          <w:rFonts w:eastAsia="Calibri" w:cs="Times New Roman"/>
          <w:sz w:val="26"/>
          <w:szCs w:val="26"/>
        </w:rPr>
        <w:t>а) при личном обращении заявителя;</w:t>
      </w:r>
    </w:p>
    <w:p w14:paraId="732BCBB5" w14:textId="77777777" w:rsidR="00780793" w:rsidRDefault="00780793" w:rsidP="00780793">
      <w:pPr>
        <w:spacing w:line="259" w:lineRule="auto"/>
        <w:ind w:right="-144" w:firstLine="709"/>
        <w:jc w:val="both"/>
        <w:rPr>
          <w:rFonts w:eastAsia="Calibri" w:cs="Times New Roman"/>
          <w:sz w:val="26"/>
          <w:szCs w:val="26"/>
        </w:rPr>
      </w:pPr>
      <w:r>
        <w:rPr>
          <w:rFonts w:eastAsia="Calibri" w:cs="Times New Roman"/>
          <w:sz w:val="26"/>
          <w:szCs w:val="26"/>
        </w:rPr>
        <w:t>б) с использованием средств телефонной, почтовой связи;</w:t>
      </w:r>
    </w:p>
    <w:p w14:paraId="7232CBEC" w14:textId="77777777" w:rsidR="00780793" w:rsidRDefault="00780793" w:rsidP="00780793">
      <w:pPr>
        <w:spacing w:line="259" w:lineRule="auto"/>
        <w:ind w:right="-144" w:firstLine="709"/>
        <w:jc w:val="both"/>
        <w:rPr>
          <w:rFonts w:eastAsia="Calibri" w:cs="Times New Roman"/>
          <w:sz w:val="26"/>
          <w:szCs w:val="26"/>
        </w:rPr>
      </w:pPr>
      <w:r>
        <w:rPr>
          <w:rFonts w:eastAsia="Calibri" w:cs="Times New Roman"/>
          <w:sz w:val="26"/>
          <w:szCs w:val="26"/>
        </w:rPr>
        <w:t>в) на Интернет-сайте;</w:t>
      </w:r>
    </w:p>
    <w:p w14:paraId="21C60F9A" w14:textId="77777777" w:rsidR="00780793" w:rsidRDefault="00780793" w:rsidP="00780793">
      <w:pPr>
        <w:ind w:firstLine="708"/>
        <w:jc w:val="both"/>
        <w:rPr>
          <w:rFonts w:eastAsia="Calibri" w:cs="Times New Roman"/>
          <w:sz w:val="26"/>
          <w:szCs w:val="26"/>
        </w:rPr>
      </w:pPr>
      <w:r>
        <w:rPr>
          <w:rFonts w:eastAsia="Calibri" w:cs="Times New Roman"/>
          <w:sz w:val="26"/>
          <w:szCs w:val="26"/>
        </w:rPr>
        <w:t xml:space="preserve">г) с использованием федеральной государственной информационной системы </w:t>
      </w:r>
    </w:p>
    <w:p w14:paraId="46514BF4" w14:textId="77777777" w:rsidR="00780793" w:rsidRDefault="00780793" w:rsidP="00780793">
      <w:pPr>
        <w:ind w:firstLine="708"/>
        <w:jc w:val="both"/>
        <w:rPr>
          <w:rFonts w:cs="Times New Roman"/>
          <w:sz w:val="26"/>
          <w:szCs w:val="26"/>
        </w:rPr>
      </w:pPr>
      <w:r>
        <w:rPr>
          <w:rFonts w:cs="Times New Roman"/>
          <w:sz w:val="26"/>
          <w:szCs w:val="26"/>
        </w:rPr>
        <w:t xml:space="preserve">Единый портал государственных и муниципальных услуг (функций) (далее – ЕПГУ) </w:t>
      </w:r>
      <w:hyperlink r:id="rId8">
        <w:r>
          <w:rPr>
            <w:rFonts w:cs="Times New Roman"/>
            <w:sz w:val="26"/>
            <w:szCs w:val="26"/>
            <w:lang w:val="en-US"/>
          </w:rPr>
          <w:t>www</w:t>
        </w:r>
        <w:r>
          <w:rPr>
            <w:rFonts w:cs="Times New Roman"/>
            <w:sz w:val="26"/>
            <w:szCs w:val="26"/>
          </w:rPr>
          <w:t>.</w:t>
        </w:r>
        <w:r>
          <w:rPr>
            <w:rFonts w:cs="Times New Roman"/>
            <w:sz w:val="26"/>
            <w:szCs w:val="26"/>
            <w:lang w:val="en-US"/>
          </w:rPr>
          <w:t>gosuslugi</w:t>
        </w:r>
        <w:r>
          <w:rPr>
            <w:rFonts w:cs="Times New Roman"/>
            <w:sz w:val="26"/>
            <w:szCs w:val="26"/>
          </w:rPr>
          <w:t>.</w:t>
        </w:r>
        <w:r>
          <w:rPr>
            <w:rFonts w:cs="Times New Roman"/>
            <w:sz w:val="26"/>
            <w:szCs w:val="26"/>
            <w:lang w:val="en-US"/>
          </w:rPr>
          <w:t>ru</w:t>
        </w:r>
      </w:hyperlink>
      <w:r>
        <w:rPr>
          <w:rFonts w:cs="Times New Roman"/>
          <w:sz w:val="26"/>
          <w:szCs w:val="26"/>
        </w:rPr>
        <w:t xml:space="preserve"> и (или) через Региональный портал государственных и муниципальных услуг Приморского края (далее – РПГУ) </w:t>
      </w:r>
      <w:r>
        <w:rPr>
          <w:rFonts w:cs="Times New Roman"/>
          <w:sz w:val="26"/>
          <w:szCs w:val="26"/>
          <w:lang w:val="en-US"/>
        </w:rPr>
        <w:t>www</w:t>
      </w:r>
      <w:r>
        <w:rPr>
          <w:rFonts w:cs="Times New Roman"/>
          <w:sz w:val="26"/>
          <w:szCs w:val="26"/>
        </w:rPr>
        <w:t>.</w:t>
      </w:r>
      <w:r>
        <w:rPr>
          <w:rFonts w:cs="Times New Roman"/>
          <w:sz w:val="26"/>
          <w:szCs w:val="26"/>
          <w:lang w:val="en-US"/>
        </w:rPr>
        <w:t>gosuslugi</w:t>
      </w:r>
      <w:r>
        <w:rPr>
          <w:rFonts w:cs="Times New Roman"/>
          <w:sz w:val="26"/>
          <w:szCs w:val="26"/>
        </w:rPr>
        <w:t>.</w:t>
      </w:r>
      <w:r>
        <w:rPr>
          <w:rFonts w:cs="Times New Roman"/>
          <w:sz w:val="26"/>
          <w:szCs w:val="26"/>
          <w:lang w:val="en-US"/>
        </w:rPr>
        <w:t>primorsky</w:t>
      </w:r>
      <w:r>
        <w:rPr>
          <w:rFonts w:cs="Times New Roman"/>
          <w:sz w:val="26"/>
          <w:szCs w:val="26"/>
        </w:rPr>
        <w:t>.</w:t>
      </w:r>
      <w:r>
        <w:rPr>
          <w:rFonts w:cs="Times New Roman"/>
          <w:sz w:val="26"/>
          <w:szCs w:val="26"/>
          <w:lang w:val="en-US"/>
        </w:rPr>
        <w:t>ru</w:t>
      </w:r>
      <w:r>
        <w:rPr>
          <w:rFonts w:cs="Times New Roman"/>
          <w:sz w:val="26"/>
          <w:szCs w:val="26"/>
        </w:rPr>
        <w:t>.</w:t>
      </w:r>
    </w:p>
    <w:p w14:paraId="37DBB4A5" w14:textId="77777777" w:rsidR="00780793" w:rsidRDefault="00780793" w:rsidP="00780793">
      <w:pPr>
        <w:ind w:firstLine="708"/>
        <w:jc w:val="both"/>
        <w:rPr>
          <w:rFonts w:cs="Times New Roman"/>
          <w:sz w:val="26"/>
          <w:szCs w:val="26"/>
        </w:rPr>
      </w:pPr>
      <w:r>
        <w:rPr>
          <w:rFonts w:cs="Times New Roman"/>
          <w:sz w:val="26"/>
          <w:szCs w:val="26"/>
        </w:rPr>
        <w:t>1.3.5. Информация о сроке завершения оформления документов и возможности их получения заявителю сообщается при подаче документов, а в случае сокращения срока - по указанному в заявлении телефону.</w:t>
      </w:r>
    </w:p>
    <w:p w14:paraId="02ADF217" w14:textId="77777777" w:rsidR="00780793" w:rsidRDefault="00780793" w:rsidP="00780793">
      <w:pPr>
        <w:jc w:val="center"/>
        <w:rPr>
          <w:rFonts w:cs="Times New Roman"/>
          <w:sz w:val="26"/>
          <w:szCs w:val="26"/>
        </w:rPr>
      </w:pPr>
    </w:p>
    <w:p w14:paraId="662D0F28" w14:textId="77777777" w:rsidR="00780793" w:rsidRDefault="00780793" w:rsidP="00780793">
      <w:pPr>
        <w:ind w:firstLine="709"/>
        <w:jc w:val="both"/>
        <w:rPr>
          <w:rFonts w:cs="Times New Roman"/>
          <w:b/>
          <w:sz w:val="26"/>
          <w:szCs w:val="26"/>
        </w:rPr>
      </w:pPr>
      <w:r>
        <w:rPr>
          <w:rFonts w:cs="Times New Roman"/>
          <w:b/>
          <w:sz w:val="26"/>
          <w:szCs w:val="26"/>
        </w:rPr>
        <w:t>2. Стандарт предоставления муниципальной услуги</w:t>
      </w:r>
    </w:p>
    <w:p w14:paraId="69AB5137" w14:textId="77777777" w:rsidR="00780793" w:rsidRDefault="00780793" w:rsidP="00780793">
      <w:pPr>
        <w:ind w:firstLine="709"/>
        <w:jc w:val="both"/>
        <w:rPr>
          <w:rFonts w:cs="Times New Roman"/>
          <w:b/>
          <w:sz w:val="26"/>
          <w:szCs w:val="26"/>
        </w:rPr>
      </w:pPr>
    </w:p>
    <w:p w14:paraId="6C579A19" w14:textId="77777777" w:rsidR="00780793" w:rsidRDefault="00780793" w:rsidP="00780793">
      <w:pPr>
        <w:ind w:firstLine="708"/>
        <w:jc w:val="both"/>
        <w:rPr>
          <w:rFonts w:cs="Times New Roman"/>
          <w:sz w:val="26"/>
          <w:szCs w:val="26"/>
        </w:rPr>
      </w:pPr>
      <w:r>
        <w:rPr>
          <w:rFonts w:cs="Times New Roman"/>
          <w:sz w:val="26"/>
          <w:szCs w:val="26"/>
        </w:rPr>
        <w:t>2.1. Наименование муниципальной услуги: «</w:t>
      </w:r>
      <w:r>
        <w:rPr>
          <w:rFonts w:eastAsia="Times New Roman" w:cs="Times New Roman"/>
          <w:color w:val="212529"/>
          <w:sz w:val="26"/>
          <w:szCs w:val="26"/>
        </w:rPr>
        <w:t>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w:t>
      </w:r>
      <w:r>
        <w:rPr>
          <w:rFonts w:cs="Times New Roman"/>
          <w:sz w:val="26"/>
          <w:szCs w:val="26"/>
        </w:rPr>
        <w:t>».</w:t>
      </w:r>
    </w:p>
    <w:p w14:paraId="77BF993B" w14:textId="77777777" w:rsidR="00780793" w:rsidRDefault="00780793" w:rsidP="00780793">
      <w:pPr>
        <w:ind w:firstLine="708"/>
        <w:jc w:val="both"/>
        <w:rPr>
          <w:rFonts w:cs="Times New Roman"/>
          <w:sz w:val="26"/>
          <w:szCs w:val="26"/>
        </w:rPr>
      </w:pPr>
      <w:r>
        <w:rPr>
          <w:rFonts w:cs="Times New Roman"/>
          <w:sz w:val="26"/>
          <w:szCs w:val="26"/>
        </w:rPr>
        <w:t>2.2. Наименование органа, предоставляющего муниципальную услугу.</w:t>
      </w:r>
    </w:p>
    <w:p w14:paraId="0C6658DC" w14:textId="77777777" w:rsidR="00780793" w:rsidRDefault="00780793" w:rsidP="00780793">
      <w:pPr>
        <w:ind w:firstLine="709"/>
        <w:jc w:val="both"/>
        <w:rPr>
          <w:rFonts w:cs="Times New Roman"/>
          <w:sz w:val="26"/>
          <w:szCs w:val="26"/>
        </w:rPr>
      </w:pPr>
      <w:r>
        <w:rPr>
          <w:rFonts w:cs="Times New Roman"/>
          <w:sz w:val="26"/>
          <w:szCs w:val="26"/>
        </w:rPr>
        <w:t>Предоставление муниципальной услуги осуществляется администрацией Анучинского муниципального округа</w:t>
      </w:r>
      <w:r>
        <w:rPr>
          <w:rFonts w:eastAsia="Calibri"/>
          <w:sz w:val="26"/>
          <w:szCs w:val="26"/>
        </w:rPr>
        <w:t xml:space="preserve"> </w:t>
      </w:r>
      <w:r>
        <w:rPr>
          <w:rFonts w:eastAsia="Calibri" w:cs="Times New Roman"/>
          <w:sz w:val="26"/>
          <w:szCs w:val="26"/>
        </w:rPr>
        <w:t>в лице уполномоченного органа – отдела опеки и попечительства администрации Анучинского округа (далее - отдел, уполномоченный орган)</w:t>
      </w:r>
      <w:r>
        <w:rPr>
          <w:rFonts w:cs="Times New Roman"/>
          <w:sz w:val="26"/>
          <w:szCs w:val="26"/>
        </w:rPr>
        <w:t>.</w:t>
      </w:r>
    </w:p>
    <w:p w14:paraId="4D6B9D1A" w14:textId="77777777" w:rsidR="00780793" w:rsidRDefault="00780793" w:rsidP="00780793">
      <w:pPr>
        <w:ind w:firstLine="708"/>
        <w:jc w:val="both"/>
        <w:rPr>
          <w:rFonts w:cs="Times New Roman"/>
          <w:sz w:val="26"/>
          <w:szCs w:val="26"/>
        </w:rPr>
      </w:pPr>
      <w:r>
        <w:rPr>
          <w:rFonts w:cs="Times New Roman"/>
          <w:sz w:val="26"/>
          <w:szCs w:val="26"/>
        </w:rPr>
        <w:t>2.3. Результатом предоставления муниципальной услуги является:</w:t>
      </w:r>
    </w:p>
    <w:p w14:paraId="3476DC97" w14:textId="77777777" w:rsidR="00780793" w:rsidRDefault="00780793" w:rsidP="00780793">
      <w:pPr>
        <w:ind w:firstLine="708"/>
        <w:jc w:val="both"/>
        <w:rPr>
          <w:rFonts w:cs="Times New Roman"/>
          <w:bCs/>
          <w:sz w:val="26"/>
          <w:szCs w:val="26"/>
        </w:rPr>
      </w:pPr>
      <w:r>
        <w:rPr>
          <w:rFonts w:cs="Times New Roman"/>
          <w:sz w:val="26"/>
          <w:szCs w:val="26"/>
        </w:rPr>
        <w:t xml:space="preserve">- </w:t>
      </w:r>
      <w:r>
        <w:rPr>
          <w:rFonts w:cs="Times New Roman"/>
          <w:bCs/>
          <w:sz w:val="26"/>
          <w:szCs w:val="26"/>
        </w:rPr>
        <w:t xml:space="preserve">распоряжение о возможности быть опекуном (попечителем), приемным родителем; </w:t>
      </w:r>
    </w:p>
    <w:p w14:paraId="4EF96725" w14:textId="77777777" w:rsidR="00780793" w:rsidRDefault="00780793" w:rsidP="00780793">
      <w:pPr>
        <w:ind w:firstLine="708"/>
        <w:jc w:val="both"/>
        <w:rPr>
          <w:rFonts w:cs="Times New Roman"/>
          <w:bCs/>
          <w:sz w:val="26"/>
          <w:szCs w:val="26"/>
        </w:rPr>
      </w:pPr>
      <w:r>
        <w:rPr>
          <w:rFonts w:cs="Times New Roman"/>
          <w:sz w:val="26"/>
          <w:szCs w:val="26"/>
        </w:rPr>
        <w:t xml:space="preserve">- распоряжение об отказе о возможности гражданина быть опекуном </w:t>
      </w:r>
      <w:r>
        <w:rPr>
          <w:rFonts w:cs="Times New Roman"/>
          <w:bCs/>
          <w:sz w:val="26"/>
          <w:szCs w:val="26"/>
        </w:rPr>
        <w:t>(попечителем), приемным родителем;</w:t>
      </w:r>
    </w:p>
    <w:p w14:paraId="50F6CB8F" w14:textId="77777777" w:rsidR="00780793" w:rsidRDefault="00780793" w:rsidP="00780793">
      <w:pPr>
        <w:ind w:firstLine="708"/>
        <w:jc w:val="both"/>
        <w:rPr>
          <w:rFonts w:cs="Times New Roman"/>
          <w:bCs/>
          <w:sz w:val="26"/>
          <w:szCs w:val="26"/>
        </w:rPr>
      </w:pPr>
      <w:r>
        <w:rPr>
          <w:rFonts w:cs="Times New Roman"/>
          <w:bCs/>
          <w:sz w:val="26"/>
          <w:szCs w:val="26"/>
        </w:rPr>
        <w:t>- распоряжение об освобождение опекуна (попечителя) от исполнения своих обязанностей;</w:t>
      </w:r>
    </w:p>
    <w:p w14:paraId="26EC13FA" w14:textId="77777777" w:rsidR="00780793" w:rsidRDefault="00780793" w:rsidP="00780793">
      <w:pPr>
        <w:ind w:firstLine="708"/>
        <w:jc w:val="both"/>
        <w:rPr>
          <w:rFonts w:cs="Times New Roman"/>
          <w:sz w:val="26"/>
          <w:szCs w:val="26"/>
        </w:rPr>
      </w:pPr>
      <w:r>
        <w:rPr>
          <w:rFonts w:cs="Times New Roman"/>
          <w:sz w:val="26"/>
          <w:szCs w:val="26"/>
        </w:rPr>
        <w:t xml:space="preserve">2.4. Срок предоставления муниципальной услуги - в течение 10 рабочих дней со дня подтверждения уполномоченными органами сведений получения на ее предоставление. </w:t>
      </w:r>
    </w:p>
    <w:p w14:paraId="49C72E4B" w14:textId="77777777" w:rsidR="00780793" w:rsidRDefault="00780793" w:rsidP="00780793">
      <w:pPr>
        <w:ind w:firstLine="708"/>
        <w:jc w:val="both"/>
        <w:rPr>
          <w:rFonts w:cs="Times New Roman"/>
          <w:sz w:val="26"/>
          <w:szCs w:val="26"/>
        </w:rPr>
      </w:pPr>
      <w:r>
        <w:rPr>
          <w:rFonts w:cs="Times New Roman"/>
          <w:sz w:val="26"/>
          <w:szCs w:val="26"/>
        </w:rPr>
        <w:t>2.5. Перечень нормативных правовых актов, непосредственно регулирующих отношения, возникающие в связи с исполнением муниципальной услуги:</w:t>
      </w:r>
    </w:p>
    <w:p w14:paraId="7947D03B" w14:textId="77777777" w:rsidR="00780793" w:rsidRDefault="00780793" w:rsidP="00780793">
      <w:pPr>
        <w:ind w:firstLine="708"/>
        <w:jc w:val="both"/>
        <w:rPr>
          <w:rFonts w:cs="Times New Roman"/>
          <w:sz w:val="26"/>
          <w:szCs w:val="26"/>
        </w:rPr>
      </w:pPr>
      <w:r>
        <w:rPr>
          <w:rFonts w:cs="Times New Roman"/>
          <w:sz w:val="26"/>
          <w:szCs w:val="26"/>
        </w:rPr>
        <w:t>- Конституция Российской Федерации;</w:t>
      </w:r>
    </w:p>
    <w:p w14:paraId="530C513B" w14:textId="77777777" w:rsidR="00780793" w:rsidRDefault="00780793" w:rsidP="00780793">
      <w:pPr>
        <w:ind w:firstLine="708"/>
        <w:jc w:val="both"/>
        <w:rPr>
          <w:rFonts w:cs="Times New Roman"/>
          <w:sz w:val="26"/>
          <w:szCs w:val="26"/>
        </w:rPr>
      </w:pPr>
      <w:r>
        <w:rPr>
          <w:rFonts w:cs="Times New Roman"/>
          <w:sz w:val="26"/>
          <w:szCs w:val="26"/>
        </w:rPr>
        <w:t>- Гражданский кодекс Российской Федерации;</w:t>
      </w:r>
    </w:p>
    <w:p w14:paraId="1A95308F" w14:textId="77777777" w:rsidR="00780793" w:rsidRDefault="00780793" w:rsidP="00780793">
      <w:pPr>
        <w:ind w:firstLine="708"/>
        <w:jc w:val="both"/>
        <w:rPr>
          <w:rFonts w:cs="Times New Roman"/>
          <w:sz w:val="26"/>
          <w:szCs w:val="26"/>
        </w:rPr>
      </w:pPr>
      <w:r>
        <w:rPr>
          <w:rFonts w:cs="Times New Roman"/>
          <w:sz w:val="26"/>
          <w:szCs w:val="26"/>
        </w:rPr>
        <w:t>- Семейный кодекс Российской Федерации;</w:t>
      </w:r>
    </w:p>
    <w:p w14:paraId="6874958B" w14:textId="77777777" w:rsidR="00780793" w:rsidRDefault="00780793" w:rsidP="00780793">
      <w:pPr>
        <w:ind w:firstLine="709"/>
        <w:jc w:val="both"/>
        <w:rPr>
          <w:rFonts w:cs="Times New Roman"/>
          <w:sz w:val="26"/>
          <w:szCs w:val="26"/>
        </w:rPr>
      </w:pPr>
      <w:r>
        <w:rPr>
          <w:rFonts w:cs="Times New Roman"/>
          <w:sz w:val="26"/>
          <w:szCs w:val="26"/>
        </w:rPr>
        <w:t>- Федеральный закон от 24.04.2008 № 48-ФЗ «Об опеке и попечительстве»;</w:t>
      </w:r>
    </w:p>
    <w:p w14:paraId="5B99ED28" w14:textId="77777777" w:rsidR="00780793" w:rsidRDefault="00780793" w:rsidP="00780793">
      <w:pPr>
        <w:ind w:firstLine="709"/>
        <w:jc w:val="both"/>
        <w:rPr>
          <w:rFonts w:cs="Times New Roman"/>
          <w:sz w:val="26"/>
          <w:szCs w:val="26"/>
        </w:rPr>
      </w:pPr>
      <w:r>
        <w:rPr>
          <w:rFonts w:cs="Times New Roman"/>
          <w:sz w:val="26"/>
          <w:szCs w:val="26"/>
        </w:rPr>
        <w:t>- Федеральный закон от 06.10.2003 № 131-ФЗ «Об общих принципах организации местного самоуправления в Российской Федерации»;</w:t>
      </w:r>
    </w:p>
    <w:p w14:paraId="3B2BF471" w14:textId="77777777" w:rsidR="00780793" w:rsidRDefault="00780793" w:rsidP="00780793">
      <w:pPr>
        <w:ind w:firstLine="708"/>
        <w:jc w:val="both"/>
        <w:rPr>
          <w:rFonts w:cs="Times New Roman"/>
          <w:sz w:val="26"/>
          <w:szCs w:val="26"/>
        </w:rPr>
      </w:pPr>
      <w:r>
        <w:rPr>
          <w:rFonts w:cs="Times New Roman"/>
          <w:sz w:val="26"/>
          <w:szCs w:val="26"/>
        </w:rPr>
        <w:t>- Федеральный закон от 27.07.2006 № 152-ФЗ «О персональных данных»;</w:t>
      </w:r>
    </w:p>
    <w:p w14:paraId="204D75E2" w14:textId="77777777" w:rsidR="00780793" w:rsidRDefault="00780793" w:rsidP="00780793">
      <w:pPr>
        <w:ind w:firstLine="708"/>
        <w:jc w:val="both"/>
        <w:rPr>
          <w:rFonts w:cs="Times New Roman"/>
          <w:sz w:val="26"/>
          <w:szCs w:val="26"/>
        </w:rPr>
      </w:pPr>
      <w:r>
        <w:rPr>
          <w:rFonts w:cs="Times New Roman"/>
          <w:sz w:val="26"/>
          <w:szCs w:val="26"/>
        </w:rPr>
        <w:lastRenderedPageBreak/>
        <w:t>- Федеральный закон от 27.07.2010 № 210-ФЗ «Об организации предоставления государственных и муниципальных услуг»;</w:t>
      </w:r>
    </w:p>
    <w:p w14:paraId="56B028FB" w14:textId="77777777" w:rsidR="00780793" w:rsidRDefault="00780793" w:rsidP="00780793">
      <w:pPr>
        <w:ind w:firstLine="708"/>
        <w:jc w:val="both"/>
        <w:rPr>
          <w:rFonts w:cs="Times New Roman"/>
          <w:sz w:val="26"/>
          <w:szCs w:val="26"/>
        </w:rPr>
      </w:pPr>
      <w:r>
        <w:rPr>
          <w:rFonts w:cs="Times New Roman"/>
          <w:sz w:val="26"/>
          <w:szCs w:val="26"/>
        </w:rPr>
        <w:t>- 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w:t>
      </w:r>
    </w:p>
    <w:p w14:paraId="3F2102C5" w14:textId="77777777" w:rsidR="00780793" w:rsidRDefault="00780793" w:rsidP="00780793">
      <w:pPr>
        <w:ind w:firstLine="708"/>
        <w:jc w:val="both"/>
        <w:rPr>
          <w:rFonts w:cs="Times New Roman"/>
          <w:sz w:val="26"/>
          <w:szCs w:val="26"/>
        </w:rPr>
      </w:pPr>
      <w:r>
        <w:rPr>
          <w:rFonts w:cs="Times New Roman"/>
          <w:sz w:val="26"/>
          <w:szCs w:val="26"/>
        </w:rPr>
        <w:t>- постановление Правительства Российской Федерации от 14.02.2013                         №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
    <w:p w14:paraId="70741462" w14:textId="77777777" w:rsidR="00780793" w:rsidRDefault="00780793" w:rsidP="00780793">
      <w:pPr>
        <w:ind w:firstLine="708"/>
        <w:jc w:val="both"/>
        <w:rPr>
          <w:rFonts w:cs="Times New Roman"/>
          <w:sz w:val="26"/>
          <w:szCs w:val="26"/>
        </w:rPr>
      </w:pPr>
    </w:p>
    <w:p w14:paraId="303EE51F" w14:textId="77777777" w:rsidR="00780793" w:rsidRDefault="00780793" w:rsidP="00780793">
      <w:pPr>
        <w:ind w:firstLine="708"/>
        <w:jc w:val="both"/>
        <w:rPr>
          <w:rFonts w:cs="Times New Roman"/>
          <w:sz w:val="26"/>
          <w:szCs w:val="26"/>
        </w:rPr>
      </w:pPr>
    </w:p>
    <w:p w14:paraId="77E890ED" w14:textId="77777777" w:rsidR="00780793" w:rsidRDefault="00780793" w:rsidP="00780793">
      <w:pPr>
        <w:ind w:firstLine="708"/>
        <w:jc w:val="both"/>
        <w:rPr>
          <w:rFonts w:cs="Times New Roman"/>
          <w:sz w:val="26"/>
          <w:szCs w:val="26"/>
        </w:rPr>
      </w:pPr>
    </w:p>
    <w:p w14:paraId="300CDCEB" w14:textId="77777777" w:rsidR="00780793" w:rsidRDefault="00780793" w:rsidP="00780793">
      <w:pPr>
        <w:ind w:firstLine="709"/>
        <w:jc w:val="both"/>
        <w:rPr>
          <w:rFonts w:cs="Times New Roman"/>
          <w:sz w:val="26"/>
          <w:szCs w:val="26"/>
        </w:rPr>
      </w:pPr>
      <w:r>
        <w:rPr>
          <w:rFonts w:cs="Times New Roman"/>
          <w:sz w:val="26"/>
          <w:szCs w:val="26"/>
        </w:rPr>
        <w:t>- приказ Министерства просвещения Российской Федерации от 10.01.2019 № 4</w:t>
      </w:r>
    </w:p>
    <w:p w14:paraId="7883F0EB" w14:textId="77777777" w:rsidR="00780793" w:rsidRDefault="00780793" w:rsidP="00780793">
      <w:pPr>
        <w:jc w:val="both"/>
        <w:rPr>
          <w:rFonts w:cs="Times New Roman"/>
          <w:sz w:val="26"/>
          <w:szCs w:val="26"/>
        </w:rPr>
      </w:pPr>
      <w:r>
        <w:rPr>
          <w:rFonts w:cs="Times New Roman"/>
          <w:sz w:val="26"/>
          <w:szCs w:val="26"/>
        </w:rPr>
        <w:t xml:space="preserve"> «О реализации отдельных вопросов осуществления опеки и попечительства в отношении несовершеннолетних граждан»;</w:t>
      </w:r>
    </w:p>
    <w:p w14:paraId="78BE677F" w14:textId="77777777" w:rsidR="00780793" w:rsidRDefault="00780793" w:rsidP="00780793">
      <w:pPr>
        <w:ind w:firstLine="709"/>
        <w:jc w:val="both"/>
        <w:rPr>
          <w:rFonts w:cs="Times New Roman"/>
          <w:sz w:val="26"/>
          <w:szCs w:val="26"/>
        </w:rPr>
      </w:pPr>
      <w:r>
        <w:rPr>
          <w:rFonts w:cs="Times New Roman"/>
          <w:sz w:val="26"/>
          <w:szCs w:val="26"/>
        </w:rPr>
        <w:t>- Закон Приморского края от 10.05.2006 № 358-K3 «О предоставлении мер социальной поддержки приемным семьям в Приморском крае и вознаграждении приемным родителям»;</w:t>
      </w:r>
    </w:p>
    <w:p w14:paraId="3B95645B" w14:textId="77777777" w:rsidR="00780793" w:rsidRDefault="00780793" w:rsidP="00780793">
      <w:pPr>
        <w:ind w:firstLine="709"/>
        <w:jc w:val="both"/>
        <w:rPr>
          <w:rFonts w:cs="Times New Roman"/>
          <w:sz w:val="26"/>
          <w:szCs w:val="26"/>
        </w:rPr>
      </w:pPr>
      <w:r>
        <w:rPr>
          <w:rFonts w:cs="Times New Roman"/>
          <w:sz w:val="26"/>
          <w:szCs w:val="26"/>
        </w:rPr>
        <w:t>- Закон Приморского края от 06.06.2005 № 258-КЗ «О порядке и размерах выплаты ежемесячных денежных средств опекунам (попечителям) на содержание детей, находящихся под опекой (попечительством)»;</w:t>
      </w:r>
    </w:p>
    <w:p w14:paraId="6D37BC37" w14:textId="77777777" w:rsidR="00780793" w:rsidRDefault="00780793" w:rsidP="00780793">
      <w:pPr>
        <w:ind w:firstLine="709"/>
        <w:jc w:val="both"/>
        <w:rPr>
          <w:rFonts w:cs="Times New Roman"/>
          <w:sz w:val="26"/>
          <w:szCs w:val="26"/>
        </w:rPr>
      </w:pPr>
      <w:r>
        <w:rPr>
          <w:rFonts w:cs="Times New Roman"/>
          <w:sz w:val="26"/>
          <w:szCs w:val="26"/>
        </w:rPr>
        <w:t>- Закон Приморского края от 25.12.2007 № 185-КЗ «Об организации и осуществлении деятельности по опеке и попечительству в Приморском крае»;</w:t>
      </w:r>
    </w:p>
    <w:p w14:paraId="0E3C7CED" w14:textId="77777777" w:rsidR="00780793" w:rsidRDefault="00780793" w:rsidP="00780793">
      <w:pPr>
        <w:ind w:firstLine="709"/>
        <w:jc w:val="both"/>
        <w:rPr>
          <w:rFonts w:cs="Times New Roman"/>
          <w:sz w:val="26"/>
          <w:szCs w:val="26"/>
        </w:rPr>
      </w:pPr>
      <w:r>
        <w:rPr>
          <w:rFonts w:cs="Times New Roman"/>
          <w:sz w:val="26"/>
          <w:szCs w:val="26"/>
        </w:rPr>
        <w:t>- Закон Приморского края от 30.09.2019 № 572-КЗ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w:t>
      </w:r>
    </w:p>
    <w:p w14:paraId="419135C9" w14:textId="77777777" w:rsidR="00780793" w:rsidRDefault="00780793" w:rsidP="00780793">
      <w:pPr>
        <w:ind w:firstLine="708"/>
        <w:jc w:val="both"/>
        <w:rPr>
          <w:rFonts w:cs="Times New Roman"/>
          <w:sz w:val="26"/>
          <w:szCs w:val="26"/>
        </w:rPr>
      </w:pPr>
      <w:r>
        <w:rPr>
          <w:rFonts w:cs="Times New Roman"/>
          <w:sz w:val="26"/>
          <w:szCs w:val="26"/>
        </w:rPr>
        <w:t>2.6. Исчерпывающий перечень документов, необходимых для предоставления муниципальной услуги.</w:t>
      </w:r>
    </w:p>
    <w:p w14:paraId="7AC947DE" w14:textId="77777777" w:rsidR="00780793" w:rsidRDefault="00780793" w:rsidP="00780793">
      <w:pPr>
        <w:ind w:firstLine="708"/>
        <w:jc w:val="both"/>
        <w:rPr>
          <w:rFonts w:cs="Times New Roman"/>
          <w:sz w:val="26"/>
          <w:szCs w:val="26"/>
        </w:rPr>
      </w:pPr>
      <w:r>
        <w:rPr>
          <w:rFonts w:cs="Times New Roman"/>
          <w:sz w:val="26"/>
          <w:szCs w:val="26"/>
        </w:rPr>
        <w:t xml:space="preserve">2.6.1. Заявитель подает в отдел заявление с просьбой о </w:t>
      </w:r>
      <w:r>
        <w:rPr>
          <w:rFonts w:cs="Times New Roman"/>
          <w:bCs/>
          <w:sz w:val="26"/>
          <w:szCs w:val="26"/>
        </w:rPr>
        <w:t xml:space="preserve">назначении </w:t>
      </w:r>
      <w:proofErr w:type="gramStart"/>
      <w:r>
        <w:rPr>
          <w:rFonts w:cs="Times New Roman"/>
          <w:bCs/>
          <w:sz w:val="26"/>
          <w:szCs w:val="26"/>
        </w:rPr>
        <w:t>его  опекуном</w:t>
      </w:r>
      <w:proofErr w:type="gramEnd"/>
      <w:r>
        <w:rPr>
          <w:rFonts w:cs="Times New Roman"/>
          <w:bCs/>
          <w:sz w:val="26"/>
          <w:szCs w:val="26"/>
        </w:rPr>
        <w:t xml:space="preserve"> (попечителем), приемным родителем, патронатным воспитателем</w:t>
      </w:r>
      <w:r>
        <w:rPr>
          <w:rFonts w:cs="Times New Roman"/>
          <w:sz w:val="26"/>
          <w:szCs w:val="26"/>
        </w:rPr>
        <w:t xml:space="preserve"> (далее - заявление) в соответствии с приложением № 1 к настоящему</w:t>
      </w:r>
      <w:r>
        <w:rPr>
          <w:rFonts w:cs="Times New Roman"/>
          <w:color w:val="FF0000"/>
          <w:sz w:val="26"/>
          <w:szCs w:val="26"/>
        </w:rPr>
        <w:t xml:space="preserve"> </w:t>
      </w:r>
      <w:r>
        <w:rPr>
          <w:rFonts w:cs="Times New Roman"/>
          <w:sz w:val="26"/>
          <w:szCs w:val="26"/>
        </w:rPr>
        <w:t xml:space="preserve">регламенту. </w:t>
      </w:r>
    </w:p>
    <w:p w14:paraId="16D7066A" w14:textId="77777777" w:rsidR="00780793" w:rsidRDefault="00780793" w:rsidP="00780793">
      <w:pPr>
        <w:ind w:firstLine="708"/>
        <w:jc w:val="both"/>
        <w:rPr>
          <w:rFonts w:cs="Times New Roman"/>
          <w:sz w:val="26"/>
          <w:szCs w:val="26"/>
        </w:rPr>
      </w:pPr>
      <w:r>
        <w:rPr>
          <w:rFonts w:cs="Times New Roman"/>
          <w:sz w:val="26"/>
          <w:szCs w:val="26"/>
        </w:rPr>
        <w:t>В заявлении указываются: фамилия, имя, отчество (при наличии) гражданина, выразившего желание стать опекуном; сведения о документах, удостоверяющих личность гражданина, выразившего желание стать опекуном; сведения о гражданах, зарегистрированных по месту жительства гражданина, выразившего желание стать опекуном; сведения, подтверждающие отсутствие у гражданина обстоятельств, указанных в абзацах третьем и четвертом пункта 1 статьи 146 Семейного кодекса Российской Федерации; 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14:paraId="521DC03D" w14:textId="77777777" w:rsidR="00780793" w:rsidRDefault="00780793" w:rsidP="00780793">
      <w:pPr>
        <w:ind w:firstLine="708"/>
        <w:jc w:val="both"/>
        <w:rPr>
          <w:rFonts w:cs="Times New Roman"/>
          <w:sz w:val="26"/>
          <w:szCs w:val="26"/>
        </w:rPr>
      </w:pPr>
      <w:r>
        <w:rPr>
          <w:rFonts w:cs="Times New Roman"/>
          <w:sz w:val="26"/>
          <w:szCs w:val="26"/>
        </w:rPr>
        <w:t>Гражданин подтверждает своей подписью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информации в соответствии с действующим законодательством Российской Федерации.</w:t>
      </w:r>
    </w:p>
    <w:p w14:paraId="5A64B2AF" w14:textId="77777777" w:rsidR="00780793" w:rsidRDefault="00780793" w:rsidP="00780793">
      <w:pPr>
        <w:ind w:firstLine="708"/>
        <w:jc w:val="both"/>
        <w:rPr>
          <w:rFonts w:cs="Times New Roman"/>
          <w:sz w:val="26"/>
          <w:szCs w:val="26"/>
        </w:rPr>
      </w:pPr>
      <w:r>
        <w:rPr>
          <w:rFonts w:cs="Times New Roman"/>
          <w:sz w:val="26"/>
          <w:szCs w:val="26"/>
        </w:rPr>
        <w:t>2.6.2. К заявлению прилагаются следующие документы:</w:t>
      </w:r>
    </w:p>
    <w:p w14:paraId="6427CB33" w14:textId="77777777" w:rsidR="00780793" w:rsidRDefault="00780793" w:rsidP="00780793">
      <w:pPr>
        <w:ind w:firstLine="708"/>
        <w:jc w:val="both"/>
        <w:rPr>
          <w:rFonts w:cs="Times New Roman"/>
          <w:sz w:val="26"/>
          <w:szCs w:val="26"/>
        </w:rPr>
      </w:pPr>
      <w:r>
        <w:rPr>
          <w:rFonts w:cs="Times New Roman"/>
          <w:sz w:val="26"/>
          <w:szCs w:val="26"/>
        </w:rPr>
        <w:t>а) краткая автобиография заявителя;</w:t>
      </w:r>
    </w:p>
    <w:p w14:paraId="65AB4562" w14:textId="77777777" w:rsidR="00780793" w:rsidRDefault="00780793" w:rsidP="00780793">
      <w:pPr>
        <w:ind w:firstLine="708"/>
        <w:jc w:val="both"/>
        <w:rPr>
          <w:rFonts w:cs="Times New Roman"/>
          <w:sz w:val="26"/>
          <w:szCs w:val="26"/>
        </w:rPr>
      </w:pPr>
      <w:r>
        <w:rPr>
          <w:rFonts w:cs="Times New Roman"/>
          <w:sz w:val="26"/>
          <w:szCs w:val="26"/>
        </w:rPr>
        <w:lastRenderedPageBreak/>
        <w:t>б) справка с места работы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с указанием должности и размера средней заработной платы за последние 12 месяцев и (или) иной документ, подтверждающий доход супруга (супруги) указанного лица;</w:t>
      </w:r>
    </w:p>
    <w:p w14:paraId="7691A2FB" w14:textId="77777777" w:rsidR="00780793" w:rsidRDefault="00780793" w:rsidP="00780793">
      <w:pPr>
        <w:ind w:firstLine="708"/>
        <w:jc w:val="both"/>
        <w:rPr>
          <w:rFonts w:cs="Times New Roman"/>
          <w:sz w:val="26"/>
          <w:szCs w:val="26"/>
        </w:rPr>
      </w:pPr>
      <w:r>
        <w:rPr>
          <w:rFonts w:cs="Times New Roman"/>
          <w:sz w:val="26"/>
          <w:szCs w:val="26"/>
        </w:rPr>
        <w:t>в) 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порядке, установленном Министерством здравоохранения Российской Федерации;</w:t>
      </w:r>
    </w:p>
    <w:p w14:paraId="4C2663FB" w14:textId="77777777" w:rsidR="00780793" w:rsidRDefault="00780793" w:rsidP="00780793">
      <w:pPr>
        <w:ind w:firstLine="708"/>
        <w:jc w:val="both"/>
        <w:rPr>
          <w:rFonts w:cs="Times New Roman"/>
          <w:sz w:val="26"/>
          <w:szCs w:val="26"/>
        </w:rPr>
      </w:pPr>
      <w:r>
        <w:rPr>
          <w:rFonts w:cs="Times New Roman"/>
          <w:sz w:val="26"/>
          <w:szCs w:val="26"/>
        </w:rPr>
        <w:t>г) письменное согласие совершеннолетних членов семьи с учетом мнения детей, достигших 10-летнего возраста, проживающих совместно с гражданином, на прием ребенка (детей) в семью;</w:t>
      </w:r>
    </w:p>
    <w:p w14:paraId="77D66421" w14:textId="77777777" w:rsidR="00780793" w:rsidRDefault="00780793" w:rsidP="00780793">
      <w:pPr>
        <w:ind w:firstLine="708"/>
        <w:jc w:val="both"/>
        <w:rPr>
          <w:rFonts w:cs="Times New Roman"/>
          <w:sz w:val="26"/>
          <w:szCs w:val="26"/>
        </w:rPr>
      </w:pPr>
    </w:p>
    <w:p w14:paraId="76CC3EEB" w14:textId="77777777" w:rsidR="00780793" w:rsidRDefault="00780793" w:rsidP="00780793">
      <w:pPr>
        <w:ind w:firstLine="708"/>
        <w:jc w:val="both"/>
        <w:rPr>
          <w:rFonts w:cs="Times New Roman"/>
          <w:sz w:val="26"/>
          <w:szCs w:val="26"/>
        </w:rPr>
      </w:pPr>
    </w:p>
    <w:p w14:paraId="1496C42C" w14:textId="77777777" w:rsidR="00780793" w:rsidRDefault="00780793" w:rsidP="00780793">
      <w:pPr>
        <w:ind w:firstLine="708"/>
        <w:jc w:val="both"/>
        <w:rPr>
          <w:rFonts w:cs="Times New Roman"/>
          <w:sz w:val="26"/>
          <w:szCs w:val="26"/>
        </w:rPr>
      </w:pPr>
    </w:p>
    <w:p w14:paraId="76F076C4" w14:textId="77777777" w:rsidR="00780793" w:rsidRDefault="00780793" w:rsidP="00780793">
      <w:pPr>
        <w:ind w:firstLine="708"/>
        <w:jc w:val="both"/>
        <w:rPr>
          <w:rFonts w:cs="Times New Roman"/>
          <w:sz w:val="26"/>
          <w:szCs w:val="26"/>
        </w:rPr>
      </w:pPr>
    </w:p>
    <w:p w14:paraId="0209328C" w14:textId="77777777" w:rsidR="00780793" w:rsidRDefault="00780793" w:rsidP="00780793">
      <w:pPr>
        <w:ind w:firstLine="708"/>
        <w:jc w:val="both"/>
        <w:rPr>
          <w:rFonts w:cs="Times New Roman"/>
          <w:sz w:val="26"/>
          <w:szCs w:val="26"/>
        </w:rPr>
      </w:pPr>
      <w:r>
        <w:rPr>
          <w:rFonts w:cs="Times New Roman"/>
          <w:sz w:val="26"/>
          <w:szCs w:val="26"/>
        </w:rPr>
        <w:t>д) копия свидетельства о прохождении подготовки лиц, желающих принять на</w:t>
      </w:r>
    </w:p>
    <w:p w14:paraId="35E4C35B" w14:textId="77777777" w:rsidR="00780793" w:rsidRDefault="00780793" w:rsidP="00780793">
      <w:pPr>
        <w:jc w:val="both"/>
        <w:rPr>
          <w:rFonts w:cs="Times New Roman"/>
          <w:sz w:val="26"/>
          <w:szCs w:val="26"/>
        </w:rPr>
      </w:pPr>
      <w:r>
        <w:rPr>
          <w:rFonts w:cs="Times New Roman"/>
          <w:sz w:val="26"/>
          <w:szCs w:val="26"/>
        </w:rPr>
        <w:t>воспитание в свою семью ребенка, оставшегося без попечения родителей, на территории Российской Федерации в порядке, установленном пунктом 6 статьи 127 Семейного кодекса Российской Федерации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Форма указанного свидетельства утверждается Министерством просвещения Российской Федерации.</w:t>
      </w:r>
    </w:p>
    <w:p w14:paraId="24275121" w14:textId="77777777" w:rsidR="00780793" w:rsidRDefault="00780793" w:rsidP="00780793">
      <w:pPr>
        <w:ind w:firstLine="709"/>
        <w:jc w:val="both"/>
        <w:rPr>
          <w:rFonts w:cs="Times New Roman"/>
          <w:sz w:val="26"/>
          <w:szCs w:val="26"/>
        </w:rPr>
      </w:pPr>
      <w:r>
        <w:rPr>
          <w:rFonts w:cs="Times New Roman"/>
          <w:sz w:val="26"/>
          <w:szCs w:val="26"/>
        </w:rPr>
        <w:t xml:space="preserve"> 2.6.3. Документы, предусмотренные подпунктом б) подпункта 2.6.2 настоящего пункта, принимаются отделом в течение года со дня их выдачи, документы, предусмотренные подпунктом в) подпункта 2.6.2 настоящего пункта, - в течение 6 месяцев со дня их выдачи.</w:t>
      </w:r>
    </w:p>
    <w:p w14:paraId="13602C05" w14:textId="77777777" w:rsidR="00780793" w:rsidRDefault="00780793" w:rsidP="00780793">
      <w:pPr>
        <w:ind w:firstLine="709"/>
        <w:jc w:val="both"/>
        <w:rPr>
          <w:rFonts w:eastAsia="Times New Roman" w:cs="Times New Roman"/>
          <w:sz w:val="26"/>
          <w:szCs w:val="26"/>
        </w:rPr>
      </w:pPr>
      <w:r>
        <w:rPr>
          <w:rFonts w:cs="Times New Roman"/>
          <w:sz w:val="26"/>
          <w:szCs w:val="26"/>
        </w:rPr>
        <w:t xml:space="preserve">2.6.4. </w:t>
      </w:r>
      <w:r>
        <w:rPr>
          <w:rFonts w:eastAsia="Times New Roman" w:cs="Times New Roman"/>
          <w:sz w:val="26"/>
          <w:szCs w:val="26"/>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6B8564CD" w14:textId="77777777" w:rsidR="00780793" w:rsidRDefault="00780793" w:rsidP="00780793">
      <w:pPr>
        <w:shd w:val="clear" w:color="auto" w:fill="FFFFFF"/>
        <w:ind w:firstLine="708"/>
        <w:jc w:val="both"/>
        <w:rPr>
          <w:rFonts w:eastAsia="Times New Roman" w:cs="Times New Roman"/>
          <w:sz w:val="26"/>
          <w:szCs w:val="26"/>
        </w:rPr>
      </w:pPr>
      <w:r>
        <w:rPr>
          <w:rFonts w:eastAsia="Times New Roman" w:cs="Times New Roman"/>
          <w:sz w:val="26"/>
          <w:szCs w:val="26"/>
        </w:rPr>
        <w:t xml:space="preserve">- справка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 пунктом 1 статьи 146 </w:t>
      </w:r>
      <w:hyperlink r:id="rId9">
        <w:r>
          <w:rPr>
            <w:rFonts w:ascii="Tinos" w:hAnsi="Tinos"/>
            <w:sz w:val="26"/>
            <w:szCs w:val="26"/>
          </w:rPr>
          <w:t>Семейного кодекса Российской Федерации</w:t>
        </w:r>
      </w:hyperlink>
      <w:r>
        <w:rPr>
          <w:rFonts w:eastAsia="Times New Roman" w:cs="Times New Roman"/>
          <w:sz w:val="26"/>
          <w:szCs w:val="26"/>
        </w:rPr>
        <w:t>;</w:t>
      </w:r>
    </w:p>
    <w:p w14:paraId="7778F405" w14:textId="77777777" w:rsidR="00780793" w:rsidRDefault="00780793" w:rsidP="00780793">
      <w:pPr>
        <w:ind w:firstLine="708"/>
        <w:jc w:val="both"/>
        <w:rPr>
          <w:rFonts w:cs="Times New Roman"/>
          <w:sz w:val="26"/>
          <w:szCs w:val="26"/>
        </w:rPr>
      </w:pPr>
      <w:r>
        <w:rPr>
          <w:rFonts w:cs="Times New Roman"/>
          <w:sz w:val="26"/>
          <w:szCs w:val="26"/>
        </w:rPr>
        <w:t>- документ, содержащий сведения о гражданах, зарегистрированных по месту жительства гражданина;</w:t>
      </w:r>
    </w:p>
    <w:p w14:paraId="76366537" w14:textId="77777777" w:rsidR="00780793" w:rsidRDefault="00780793" w:rsidP="00780793">
      <w:pPr>
        <w:ind w:firstLine="708"/>
        <w:jc w:val="both"/>
        <w:rPr>
          <w:rFonts w:cs="Times New Roman"/>
          <w:sz w:val="26"/>
          <w:szCs w:val="26"/>
        </w:rPr>
      </w:pPr>
      <w:r>
        <w:rPr>
          <w:rFonts w:cs="Times New Roman"/>
          <w:sz w:val="26"/>
          <w:szCs w:val="26"/>
        </w:rPr>
        <w:t>- документ, содержащий 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14:paraId="1FD5E37F" w14:textId="77777777" w:rsidR="00780793" w:rsidRDefault="00780793" w:rsidP="00780793">
      <w:pPr>
        <w:ind w:firstLine="708"/>
        <w:jc w:val="both"/>
        <w:rPr>
          <w:rFonts w:cs="Times New Roman"/>
          <w:sz w:val="26"/>
          <w:szCs w:val="26"/>
        </w:rPr>
      </w:pPr>
      <w:r>
        <w:rPr>
          <w:rFonts w:cs="Times New Roman"/>
          <w:sz w:val="26"/>
          <w:szCs w:val="26"/>
        </w:rPr>
        <w:t>- документ, содержащий сведения о заключении брака.</w:t>
      </w:r>
    </w:p>
    <w:p w14:paraId="6B8543FE" w14:textId="77777777" w:rsidR="00780793" w:rsidRDefault="00780793" w:rsidP="00780793">
      <w:pPr>
        <w:ind w:firstLine="709"/>
        <w:jc w:val="both"/>
        <w:rPr>
          <w:rFonts w:eastAsia="Times New Roman" w:cs="Times New Roman"/>
          <w:sz w:val="26"/>
          <w:szCs w:val="26"/>
        </w:rPr>
      </w:pPr>
      <w:r>
        <w:rPr>
          <w:rFonts w:eastAsia="Times New Roman" w:cs="Times New Roman"/>
          <w:sz w:val="26"/>
          <w:szCs w:val="26"/>
        </w:rPr>
        <w:t xml:space="preserve">2.6.5 Иностранные граждане, проживающие на территории Российской Федерации, за исключением случаев усыновления отчимом (мачехой) при условии, что совместно с отчимом (мачехой) и ребенком проживает один из родителей ребенка, подают в отдел опеки и попечительства заявление с указанием сведений и </w:t>
      </w:r>
      <w:r>
        <w:rPr>
          <w:rFonts w:eastAsia="Times New Roman" w:cs="Times New Roman"/>
          <w:sz w:val="26"/>
          <w:szCs w:val="26"/>
        </w:rPr>
        <w:lastRenderedPageBreak/>
        <w:t>приложением документов, предусмотренных под</w:t>
      </w:r>
      <w:hyperlink w:anchor="P101">
        <w:r>
          <w:rPr>
            <w:rFonts w:eastAsia="Times New Roman" w:cs="Times New Roman"/>
            <w:sz w:val="26"/>
            <w:szCs w:val="26"/>
          </w:rPr>
          <w:t>пунктами</w:t>
        </w:r>
      </w:hyperlink>
      <w:r>
        <w:rPr>
          <w:rFonts w:eastAsia="Times New Roman" w:cs="Times New Roman"/>
          <w:sz w:val="26"/>
          <w:szCs w:val="26"/>
        </w:rPr>
        <w:t xml:space="preserve"> 2.6.1, 2.6.2 настоящего пункта, а также следующие документы:</w:t>
      </w:r>
    </w:p>
    <w:p w14:paraId="728E64B3" w14:textId="77777777" w:rsidR="00780793" w:rsidRDefault="00780793" w:rsidP="00780793">
      <w:pPr>
        <w:ind w:firstLine="709"/>
        <w:jc w:val="both"/>
        <w:rPr>
          <w:rFonts w:eastAsia="Times New Roman" w:cs="Times New Roman"/>
          <w:sz w:val="26"/>
          <w:szCs w:val="26"/>
        </w:rPr>
      </w:pPr>
      <w:r>
        <w:rPr>
          <w:rFonts w:eastAsia="Times New Roman" w:cs="Times New Roman"/>
          <w:sz w:val="26"/>
          <w:szCs w:val="26"/>
        </w:rPr>
        <w:t>- документ компетентного органа государства, гражданином которого является заявитель, подтверждающий отсутствие в законодательстве государства, гражданином которого он является, признания браком союза, заключенного между лицами одного пола (представляется в случае обращения лица, не состоящего в браке);</w:t>
      </w:r>
    </w:p>
    <w:p w14:paraId="5BBA29ED" w14:textId="77777777" w:rsidR="00780793" w:rsidRDefault="00780793" w:rsidP="00780793">
      <w:pPr>
        <w:ind w:firstLine="709"/>
        <w:jc w:val="both"/>
        <w:rPr>
          <w:rFonts w:eastAsia="Times New Roman" w:cs="Times New Roman"/>
          <w:sz w:val="26"/>
          <w:szCs w:val="26"/>
        </w:rPr>
      </w:pPr>
      <w:r>
        <w:rPr>
          <w:rFonts w:eastAsia="Times New Roman" w:cs="Times New Roman"/>
          <w:sz w:val="26"/>
          <w:szCs w:val="26"/>
        </w:rPr>
        <w:t xml:space="preserve">- документ, подтверждающий отсутствие у гражданина обстоятельств, указанных в </w:t>
      </w:r>
      <w:hyperlink r:id="rId10">
        <w:r>
          <w:rPr>
            <w:rFonts w:eastAsia="Times New Roman" w:cs="Times New Roman"/>
            <w:sz w:val="26"/>
            <w:szCs w:val="26"/>
          </w:rPr>
          <w:t>подпунктах 9</w:t>
        </w:r>
      </w:hyperlink>
      <w:r>
        <w:rPr>
          <w:rFonts w:eastAsia="Times New Roman" w:cs="Times New Roman"/>
          <w:sz w:val="26"/>
          <w:szCs w:val="26"/>
        </w:rPr>
        <w:t xml:space="preserve"> - </w:t>
      </w:r>
      <w:hyperlink r:id="rId11">
        <w:r>
          <w:rPr>
            <w:rFonts w:eastAsia="Times New Roman" w:cs="Times New Roman"/>
            <w:sz w:val="26"/>
            <w:szCs w:val="26"/>
          </w:rPr>
          <w:t>11 пункта 1 статьи 127</w:t>
        </w:r>
      </w:hyperlink>
      <w:r>
        <w:rPr>
          <w:rFonts w:eastAsia="Times New Roman" w:cs="Times New Roman"/>
          <w:sz w:val="26"/>
          <w:szCs w:val="26"/>
        </w:rPr>
        <w:t xml:space="preserve"> Семейного кодекса Российской Федерации, выданный на территории государства, гражданином которого является заявитель.</w:t>
      </w:r>
    </w:p>
    <w:p w14:paraId="0FE74F87" w14:textId="77777777" w:rsidR="00780793" w:rsidRDefault="00780793" w:rsidP="00780793">
      <w:pPr>
        <w:ind w:firstLine="709"/>
        <w:jc w:val="both"/>
        <w:rPr>
          <w:rFonts w:cs="Times New Roman"/>
          <w:sz w:val="26"/>
          <w:szCs w:val="26"/>
        </w:rPr>
      </w:pPr>
      <w:r>
        <w:rPr>
          <w:rFonts w:cs="Times New Roman"/>
          <w:sz w:val="26"/>
          <w:szCs w:val="26"/>
        </w:rPr>
        <w:t xml:space="preserve">2.7. Исчерпывающий перечень оснований для отказа в приеме документов, необходимых для предоставления муниципальной услуги. </w:t>
      </w:r>
    </w:p>
    <w:p w14:paraId="37E2AD22" w14:textId="77777777" w:rsidR="00780793" w:rsidRDefault="00780793" w:rsidP="00780793">
      <w:pPr>
        <w:ind w:firstLine="708"/>
        <w:jc w:val="both"/>
        <w:rPr>
          <w:rFonts w:cs="Times New Roman"/>
          <w:sz w:val="26"/>
          <w:szCs w:val="26"/>
        </w:rPr>
      </w:pPr>
      <w:r>
        <w:rPr>
          <w:rFonts w:cs="Times New Roman"/>
          <w:sz w:val="26"/>
          <w:szCs w:val="26"/>
        </w:rPr>
        <w:t xml:space="preserve">В случае если в заявлении не указана фамилия гражданина, если текст заявления не поддается прочтению или не позволяет определить суть заявления, специалист отдела направляет (выдает) заявителю уведомление об отказе в приёме документов в течение семи дней со дня их регистрации, если фамилия и почтовый </w:t>
      </w:r>
    </w:p>
    <w:p w14:paraId="0E18C8F2" w14:textId="77777777" w:rsidR="00780793" w:rsidRDefault="00780793" w:rsidP="00780793">
      <w:pPr>
        <w:ind w:firstLine="708"/>
        <w:jc w:val="both"/>
        <w:rPr>
          <w:rFonts w:cs="Times New Roman"/>
          <w:sz w:val="26"/>
          <w:szCs w:val="26"/>
        </w:rPr>
      </w:pPr>
    </w:p>
    <w:p w14:paraId="67E1AC5A" w14:textId="77777777" w:rsidR="00780793" w:rsidRDefault="00780793" w:rsidP="00780793">
      <w:pPr>
        <w:ind w:firstLine="708"/>
        <w:jc w:val="both"/>
        <w:rPr>
          <w:rFonts w:cs="Times New Roman"/>
          <w:sz w:val="26"/>
          <w:szCs w:val="26"/>
        </w:rPr>
      </w:pPr>
    </w:p>
    <w:p w14:paraId="579DDAA0" w14:textId="77777777" w:rsidR="00780793" w:rsidRDefault="00780793" w:rsidP="00780793">
      <w:pPr>
        <w:ind w:firstLine="708"/>
        <w:jc w:val="both"/>
        <w:rPr>
          <w:rFonts w:cs="Times New Roman"/>
          <w:sz w:val="26"/>
          <w:szCs w:val="26"/>
        </w:rPr>
      </w:pPr>
    </w:p>
    <w:p w14:paraId="5DD91579" w14:textId="77777777" w:rsidR="00780793" w:rsidRDefault="00780793" w:rsidP="00780793">
      <w:pPr>
        <w:jc w:val="both"/>
        <w:rPr>
          <w:rFonts w:cs="Times New Roman"/>
          <w:sz w:val="26"/>
          <w:szCs w:val="26"/>
        </w:rPr>
      </w:pPr>
      <w:r>
        <w:rPr>
          <w:rFonts w:cs="Times New Roman"/>
          <w:sz w:val="26"/>
          <w:szCs w:val="26"/>
        </w:rPr>
        <w:t>адрес заявителя поддаются прочтению.</w:t>
      </w:r>
    </w:p>
    <w:p w14:paraId="6C19ABA1" w14:textId="77777777" w:rsidR="00780793" w:rsidRDefault="00780793" w:rsidP="00780793">
      <w:pPr>
        <w:ind w:firstLine="708"/>
        <w:jc w:val="both"/>
        <w:rPr>
          <w:rFonts w:cs="Times New Roman"/>
          <w:sz w:val="26"/>
          <w:szCs w:val="26"/>
        </w:rPr>
      </w:pPr>
      <w:r>
        <w:rPr>
          <w:rFonts w:cs="Times New Roman"/>
          <w:sz w:val="26"/>
          <w:szCs w:val="26"/>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2FDA362D" w14:textId="77777777" w:rsidR="00780793" w:rsidRDefault="00780793" w:rsidP="00780793">
      <w:pPr>
        <w:ind w:firstLine="708"/>
        <w:jc w:val="both"/>
        <w:rPr>
          <w:rFonts w:eastAsia="Times New Roman" w:cs="Times New Roman"/>
          <w:sz w:val="26"/>
          <w:szCs w:val="26"/>
        </w:rPr>
      </w:pPr>
      <w:r>
        <w:rPr>
          <w:rFonts w:eastAsia="Times New Roman" w:cs="Times New Roman"/>
          <w:sz w:val="26"/>
          <w:szCs w:val="26"/>
        </w:rPr>
        <w:t>2.8.</w:t>
      </w:r>
      <w:proofErr w:type="gramStart"/>
      <w:r>
        <w:rPr>
          <w:rFonts w:eastAsia="Times New Roman" w:cs="Times New Roman"/>
          <w:sz w:val="26"/>
          <w:szCs w:val="26"/>
        </w:rPr>
        <w:t>1.Приостановление</w:t>
      </w:r>
      <w:proofErr w:type="gramEnd"/>
      <w:r>
        <w:rPr>
          <w:rFonts w:eastAsia="Times New Roman" w:cs="Times New Roman"/>
          <w:sz w:val="26"/>
          <w:szCs w:val="26"/>
        </w:rPr>
        <w:t xml:space="preserve"> предоставления муниципальной услуги</w:t>
      </w:r>
      <w:r>
        <w:rPr>
          <w:rFonts w:cs="Times New Roman"/>
          <w:sz w:val="26"/>
          <w:szCs w:val="26"/>
        </w:rPr>
        <w:t xml:space="preserve"> </w:t>
      </w:r>
      <w:r>
        <w:rPr>
          <w:rFonts w:eastAsia="Times New Roman" w:cs="Times New Roman"/>
          <w:sz w:val="26"/>
          <w:szCs w:val="26"/>
        </w:rPr>
        <w:t>законодательством Российской Федерации и Приморского края не предусмотрены.</w:t>
      </w:r>
    </w:p>
    <w:p w14:paraId="615D2B65" w14:textId="77777777" w:rsidR="00780793" w:rsidRDefault="00780793" w:rsidP="00780793">
      <w:pPr>
        <w:ind w:firstLine="708"/>
        <w:jc w:val="both"/>
        <w:rPr>
          <w:rFonts w:cs="Times New Roman"/>
          <w:sz w:val="26"/>
          <w:szCs w:val="26"/>
        </w:rPr>
      </w:pPr>
      <w:r>
        <w:rPr>
          <w:rFonts w:eastAsia="Times New Roman" w:cs="Times New Roman"/>
          <w:sz w:val="26"/>
          <w:szCs w:val="26"/>
        </w:rPr>
        <w:t xml:space="preserve">2.8.2. </w:t>
      </w:r>
      <w:r>
        <w:rPr>
          <w:rFonts w:cs="Times New Roman"/>
          <w:sz w:val="26"/>
          <w:szCs w:val="26"/>
        </w:rPr>
        <w:t xml:space="preserve">Исчерпывающий перечень оснований для отказа в предоставлении муниципальной услуги: </w:t>
      </w:r>
    </w:p>
    <w:p w14:paraId="4E56B3BB" w14:textId="77777777" w:rsidR="00780793" w:rsidRDefault="00780793" w:rsidP="00780793">
      <w:pPr>
        <w:ind w:firstLine="708"/>
        <w:jc w:val="both"/>
        <w:rPr>
          <w:rFonts w:cs="Times New Roman"/>
          <w:sz w:val="26"/>
          <w:szCs w:val="26"/>
        </w:rPr>
      </w:pPr>
      <w:r>
        <w:rPr>
          <w:rFonts w:cs="Times New Roman"/>
          <w:sz w:val="26"/>
          <w:szCs w:val="26"/>
        </w:rPr>
        <w:t xml:space="preserve">- наличие в отношении заявителя вступившего в законную силу решения суда о </w:t>
      </w:r>
    </w:p>
    <w:p w14:paraId="6F39F84E" w14:textId="77777777" w:rsidR="00780793" w:rsidRDefault="00780793" w:rsidP="00780793">
      <w:pPr>
        <w:jc w:val="both"/>
        <w:rPr>
          <w:rFonts w:cs="Times New Roman"/>
          <w:sz w:val="26"/>
          <w:szCs w:val="26"/>
        </w:rPr>
      </w:pPr>
      <w:r>
        <w:rPr>
          <w:rFonts w:cs="Times New Roman"/>
          <w:sz w:val="26"/>
          <w:szCs w:val="26"/>
        </w:rPr>
        <w:t>лишении его родительских прав (вне зависимости от времени его вынесения);</w:t>
      </w:r>
    </w:p>
    <w:p w14:paraId="1DF7AD57" w14:textId="77777777" w:rsidR="00780793" w:rsidRDefault="00780793" w:rsidP="00780793">
      <w:pPr>
        <w:ind w:firstLine="708"/>
        <w:jc w:val="both"/>
        <w:rPr>
          <w:rFonts w:cs="Times New Roman"/>
          <w:sz w:val="26"/>
          <w:szCs w:val="26"/>
        </w:rPr>
      </w:pPr>
      <w:r>
        <w:rPr>
          <w:rFonts w:cs="Times New Roman"/>
          <w:sz w:val="26"/>
          <w:szCs w:val="26"/>
        </w:rPr>
        <w:t>- наличие в отношении заявителя судимости или если заявитель имел судимость, подвергается или подвергался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14:paraId="41C1B6C0" w14:textId="77777777" w:rsidR="00780793" w:rsidRDefault="00780793" w:rsidP="00780793">
      <w:pPr>
        <w:ind w:firstLine="708"/>
        <w:jc w:val="both"/>
        <w:rPr>
          <w:rFonts w:cs="Times New Roman"/>
          <w:sz w:val="26"/>
          <w:szCs w:val="26"/>
        </w:rPr>
      </w:pPr>
      <w:r>
        <w:rPr>
          <w:rFonts w:cs="Times New Roman"/>
          <w:sz w:val="26"/>
          <w:szCs w:val="26"/>
        </w:rPr>
        <w:t>- наличие в отношении заявителя неснятой или непогашенной судимости за тяжкие или особо тяжкие преступления;</w:t>
      </w:r>
    </w:p>
    <w:p w14:paraId="3F8CBCEA" w14:textId="77777777" w:rsidR="00780793" w:rsidRDefault="00780793" w:rsidP="00780793">
      <w:pPr>
        <w:ind w:firstLine="708"/>
        <w:jc w:val="both"/>
        <w:rPr>
          <w:rFonts w:cs="Times New Roman"/>
          <w:sz w:val="26"/>
          <w:szCs w:val="26"/>
        </w:rPr>
      </w:pPr>
      <w:r>
        <w:rPr>
          <w:rFonts w:cs="Times New Roman"/>
          <w:sz w:val="26"/>
          <w:szCs w:val="26"/>
        </w:rPr>
        <w:t xml:space="preserve">- если заявитель не прошел подготовку лица, желающего принять на воспитание в свою семью ребенка, оставшегося без попечения родителей, в порядке, установленном </w:t>
      </w:r>
      <w:hyperlink r:id="rId12">
        <w:r>
          <w:rPr>
            <w:rFonts w:ascii="Tinos" w:hAnsi="Tinos"/>
            <w:sz w:val="26"/>
            <w:szCs w:val="26"/>
          </w:rPr>
          <w:t>пунктом 6 статьи 127</w:t>
        </w:r>
      </w:hyperlink>
      <w:r>
        <w:rPr>
          <w:rFonts w:cs="Times New Roman"/>
          <w:sz w:val="26"/>
          <w:szCs w:val="26"/>
        </w:rPr>
        <w:t xml:space="preserve"> Семейного кодекса Российской Федерации (кроме близких родственников детей, а также лиц, которые являются или являлись опекунами детей и которые не были отстранены от исполнения возложенных на них обязанностей);</w:t>
      </w:r>
    </w:p>
    <w:p w14:paraId="15383CB2" w14:textId="77777777" w:rsidR="00780793" w:rsidRDefault="00780793" w:rsidP="00780793">
      <w:pPr>
        <w:ind w:firstLine="708"/>
        <w:jc w:val="both"/>
        <w:rPr>
          <w:rFonts w:cs="Times New Roman"/>
          <w:sz w:val="26"/>
          <w:szCs w:val="26"/>
        </w:rPr>
      </w:pPr>
      <w:r>
        <w:rPr>
          <w:rFonts w:cs="Times New Roman"/>
          <w:sz w:val="26"/>
          <w:szCs w:val="26"/>
        </w:rPr>
        <w:t>- если заявитель состоит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если заявитель является гражданином указанного государства и не состоит в браке;</w:t>
      </w:r>
    </w:p>
    <w:p w14:paraId="297D2A6B" w14:textId="77777777" w:rsidR="00780793" w:rsidRDefault="00780793" w:rsidP="00780793">
      <w:pPr>
        <w:ind w:firstLine="708"/>
        <w:jc w:val="both"/>
        <w:rPr>
          <w:rFonts w:cs="Times New Roman"/>
          <w:sz w:val="26"/>
          <w:szCs w:val="26"/>
        </w:rPr>
      </w:pPr>
      <w:r>
        <w:rPr>
          <w:rFonts w:cs="Times New Roman"/>
          <w:sz w:val="26"/>
          <w:szCs w:val="26"/>
        </w:rPr>
        <w:lastRenderedPageBreak/>
        <w:t>- выявление в представленных документах неполных и (или) недостоверных сведений;</w:t>
      </w:r>
    </w:p>
    <w:p w14:paraId="41D115BA" w14:textId="77777777" w:rsidR="00780793" w:rsidRDefault="00780793" w:rsidP="00780793">
      <w:pPr>
        <w:ind w:firstLine="708"/>
        <w:jc w:val="both"/>
        <w:rPr>
          <w:rFonts w:cs="Times New Roman"/>
          <w:sz w:val="26"/>
          <w:szCs w:val="26"/>
        </w:rPr>
      </w:pPr>
      <w:r>
        <w:rPr>
          <w:rFonts w:cs="Times New Roman"/>
          <w:sz w:val="26"/>
          <w:szCs w:val="26"/>
        </w:rPr>
        <w:t>- отсутствие в отделе опеки оригиналов документов, предусмотренных подпунктом 2.6.2 пункта 2.6 настоящего регламента, на момент вынесения решения о возможности гражданина быть опекуном (попечителем), усыновителем, приемным родителем, патронатным воспитателем;</w:t>
      </w:r>
    </w:p>
    <w:p w14:paraId="0D3B45A8" w14:textId="77777777" w:rsidR="00780793" w:rsidRDefault="00780793" w:rsidP="00780793">
      <w:pPr>
        <w:ind w:firstLine="708"/>
        <w:jc w:val="both"/>
        <w:rPr>
          <w:rFonts w:cs="Times New Roman"/>
          <w:sz w:val="26"/>
          <w:szCs w:val="26"/>
        </w:rPr>
      </w:pPr>
      <w:r>
        <w:rPr>
          <w:rFonts w:cs="Times New Roman"/>
          <w:sz w:val="26"/>
          <w:szCs w:val="26"/>
        </w:rPr>
        <w:t>- наличие обстоятельств, установленных Гражданским кодексом Российской Федерации, Семейным кодексом Российской Федерации, препятствующих назначению опекуном (попечителем).</w:t>
      </w:r>
    </w:p>
    <w:p w14:paraId="35EC03A4" w14:textId="77777777" w:rsidR="00780793" w:rsidRDefault="00780793" w:rsidP="00780793">
      <w:pPr>
        <w:ind w:firstLine="708"/>
        <w:jc w:val="both"/>
        <w:rPr>
          <w:rFonts w:cs="Times New Roman"/>
          <w:sz w:val="26"/>
          <w:szCs w:val="26"/>
        </w:rPr>
      </w:pPr>
      <w:r>
        <w:rPr>
          <w:rFonts w:cs="Times New Roman"/>
          <w:sz w:val="26"/>
          <w:szCs w:val="26"/>
        </w:rPr>
        <w:t>2.9. Предоставление муниципальной услуги осуществляется на бесплатной основе.</w:t>
      </w:r>
    </w:p>
    <w:p w14:paraId="3A547A9A" w14:textId="77777777" w:rsidR="00780793" w:rsidRDefault="00780793" w:rsidP="00780793">
      <w:pPr>
        <w:ind w:firstLine="708"/>
        <w:jc w:val="both"/>
        <w:rPr>
          <w:rFonts w:cs="Times New Roman"/>
          <w:sz w:val="26"/>
          <w:szCs w:val="26"/>
        </w:rPr>
      </w:pPr>
      <w:r>
        <w:rPr>
          <w:rFonts w:cs="Times New Roman"/>
          <w:sz w:val="26"/>
          <w:szCs w:val="26"/>
        </w:rPr>
        <w:t>2.10. Максимальный срок ожидания в очереди не должен превышать 15 минут.</w:t>
      </w:r>
    </w:p>
    <w:p w14:paraId="55F03F7C" w14:textId="77777777" w:rsidR="00780793" w:rsidRDefault="00780793" w:rsidP="00780793">
      <w:pPr>
        <w:ind w:firstLine="708"/>
        <w:jc w:val="both"/>
        <w:rPr>
          <w:rFonts w:cs="Times New Roman"/>
          <w:sz w:val="26"/>
          <w:szCs w:val="26"/>
        </w:rPr>
      </w:pPr>
      <w:r>
        <w:rPr>
          <w:rFonts w:cs="Times New Roman"/>
          <w:sz w:val="26"/>
          <w:szCs w:val="26"/>
        </w:rPr>
        <w:t>2.11. Срок приёма и регистрации заявления не должен превышать:</w:t>
      </w:r>
    </w:p>
    <w:p w14:paraId="7CC05435" w14:textId="77777777" w:rsidR="00780793" w:rsidRDefault="00780793" w:rsidP="00780793">
      <w:pPr>
        <w:ind w:firstLine="708"/>
        <w:jc w:val="both"/>
        <w:rPr>
          <w:rFonts w:cs="Times New Roman"/>
          <w:sz w:val="26"/>
          <w:szCs w:val="26"/>
        </w:rPr>
      </w:pPr>
      <w:r>
        <w:rPr>
          <w:rFonts w:cs="Times New Roman"/>
          <w:sz w:val="26"/>
          <w:szCs w:val="26"/>
        </w:rPr>
        <w:t>а) 15 минут, если заявление предоставляется заявителем лично;</w:t>
      </w:r>
    </w:p>
    <w:p w14:paraId="796B5F20" w14:textId="77777777" w:rsidR="00780793" w:rsidRDefault="00780793" w:rsidP="00780793">
      <w:pPr>
        <w:ind w:firstLine="708"/>
        <w:jc w:val="both"/>
        <w:rPr>
          <w:rFonts w:cs="Times New Roman"/>
          <w:sz w:val="26"/>
          <w:szCs w:val="26"/>
        </w:rPr>
      </w:pPr>
      <w:r>
        <w:rPr>
          <w:rFonts w:cs="Times New Roman"/>
          <w:sz w:val="26"/>
          <w:szCs w:val="26"/>
        </w:rPr>
        <w:t>б) 1 рабочий день, если заявление поступило через ЕПГУ и (или) РПГУ.</w:t>
      </w:r>
    </w:p>
    <w:p w14:paraId="272D41CB" w14:textId="77777777" w:rsidR="00780793" w:rsidRDefault="00780793" w:rsidP="00780793">
      <w:pPr>
        <w:ind w:firstLine="708"/>
        <w:jc w:val="both"/>
        <w:rPr>
          <w:rFonts w:cs="Times New Roman"/>
          <w:sz w:val="26"/>
          <w:szCs w:val="26"/>
        </w:rPr>
      </w:pPr>
      <w:r>
        <w:rPr>
          <w:rFonts w:cs="Times New Roman"/>
          <w:sz w:val="26"/>
          <w:szCs w:val="26"/>
        </w:rPr>
        <w:t xml:space="preserve">2.12. Общие требования к помещениям, в которых предоставляется муниципальная услуга, местам для заполнения заявления, информационным стендам. </w:t>
      </w:r>
    </w:p>
    <w:p w14:paraId="0E41C345" w14:textId="77777777" w:rsidR="00780793" w:rsidRDefault="00780793" w:rsidP="00780793">
      <w:pPr>
        <w:ind w:firstLine="708"/>
        <w:jc w:val="both"/>
        <w:rPr>
          <w:rFonts w:cs="Times New Roman"/>
          <w:sz w:val="26"/>
          <w:szCs w:val="26"/>
        </w:rPr>
      </w:pPr>
      <w:r>
        <w:rPr>
          <w:rFonts w:cs="Times New Roman"/>
          <w:sz w:val="26"/>
          <w:szCs w:val="26"/>
        </w:rPr>
        <w:t>Вход в помещения, в которых предоставляется муниципальная услуга (далее - объекты), должен быть оборудован информационной табличкой (вывеской), содержащей информацию о наименовании и режиме работы отделов управления.</w:t>
      </w:r>
    </w:p>
    <w:p w14:paraId="0BECDC3A" w14:textId="77777777" w:rsidR="00780793" w:rsidRDefault="00780793" w:rsidP="00780793">
      <w:pPr>
        <w:ind w:firstLine="708"/>
        <w:jc w:val="both"/>
        <w:rPr>
          <w:rFonts w:cs="Times New Roman"/>
          <w:sz w:val="26"/>
          <w:szCs w:val="26"/>
        </w:rPr>
      </w:pPr>
    </w:p>
    <w:p w14:paraId="18C94C5A" w14:textId="77777777" w:rsidR="00780793" w:rsidRDefault="00780793" w:rsidP="00780793">
      <w:pPr>
        <w:ind w:firstLine="708"/>
        <w:jc w:val="both"/>
        <w:rPr>
          <w:rFonts w:cs="Times New Roman"/>
          <w:sz w:val="26"/>
          <w:szCs w:val="26"/>
        </w:rPr>
      </w:pPr>
    </w:p>
    <w:p w14:paraId="7D82E3C5" w14:textId="77777777" w:rsidR="00780793" w:rsidRDefault="00780793" w:rsidP="00780793">
      <w:pPr>
        <w:ind w:firstLine="708"/>
        <w:jc w:val="both"/>
        <w:rPr>
          <w:rFonts w:cs="Times New Roman"/>
          <w:sz w:val="26"/>
          <w:szCs w:val="26"/>
        </w:rPr>
      </w:pPr>
      <w:r>
        <w:rPr>
          <w:rFonts w:cs="Times New Roman"/>
          <w:sz w:val="26"/>
          <w:szCs w:val="26"/>
        </w:rPr>
        <w:t xml:space="preserve"> Места для заполнения заявлений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w:t>
      </w:r>
    </w:p>
    <w:p w14:paraId="2168FCEC" w14:textId="77777777" w:rsidR="00780793" w:rsidRDefault="00780793" w:rsidP="00780793">
      <w:pPr>
        <w:ind w:firstLine="708"/>
        <w:jc w:val="both"/>
        <w:rPr>
          <w:rFonts w:cs="Times New Roman"/>
          <w:sz w:val="26"/>
          <w:szCs w:val="26"/>
        </w:rPr>
      </w:pPr>
      <w:r>
        <w:rPr>
          <w:rFonts w:cs="Times New Roman"/>
          <w:sz w:val="26"/>
          <w:szCs w:val="26"/>
        </w:rPr>
        <w:t xml:space="preserve">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 </w:t>
      </w:r>
    </w:p>
    <w:p w14:paraId="53BBA30E" w14:textId="77777777" w:rsidR="00780793" w:rsidRDefault="00780793" w:rsidP="00780793">
      <w:pPr>
        <w:ind w:firstLine="708"/>
        <w:jc w:val="both"/>
        <w:rPr>
          <w:rFonts w:cs="Times New Roman"/>
          <w:sz w:val="26"/>
          <w:szCs w:val="26"/>
        </w:rPr>
      </w:pPr>
      <w:r>
        <w:rPr>
          <w:rFonts w:cs="Times New Roman"/>
          <w:sz w:val="26"/>
          <w:szCs w:val="26"/>
        </w:rPr>
        <w:t xml:space="preserve">2.12.1. Требования к обеспечению доступности для инвалидов объектов, места для заполнения заявлений, информационных стендов. </w:t>
      </w:r>
    </w:p>
    <w:p w14:paraId="606B2833" w14:textId="77777777" w:rsidR="00780793" w:rsidRDefault="00780793" w:rsidP="00780793">
      <w:pPr>
        <w:ind w:firstLine="708"/>
        <w:jc w:val="both"/>
        <w:rPr>
          <w:rFonts w:cs="Times New Roman"/>
          <w:sz w:val="26"/>
          <w:szCs w:val="26"/>
        </w:rPr>
      </w:pPr>
      <w:r>
        <w:rPr>
          <w:rFonts w:cs="Times New Roman"/>
          <w:sz w:val="26"/>
          <w:szCs w:val="26"/>
        </w:rPr>
        <w:t>Обеспечение доступности инвалидов к предоставлению муниципальной услуги осуществляется в соответствии с требованиями Федерального закона от 24.11.1995 № 181 -ФЗ «О социальной защите инвалидов в Российской Федерации».</w:t>
      </w:r>
    </w:p>
    <w:p w14:paraId="09F21DBF" w14:textId="77777777" w:rsidR="00780793" w:rsidRDefault="00780793" w:rsidP="00780793">
      <w:pPr>
        <w:ind w:firstLine="708"/>
        <w:jc w:val="both"/>
        <w:rPr>
          <w:rFonts w:cs="Times New Roman"/>
          <w:sz w:val="26"/>
          <w:szCs w:val="26"/>
        </w:rPr>
      </w:pPr>
      <w:r>
        <w:rPr>
          <w:rFonts w:cs="Times New Roman"/>
          <w:sz w:val="26"/>
          <w:szCs w:val="26"/>
        </w:rPr>
        <w:t>2.13. Показатели доступности и качества муниципальной услуги определяются как выполнение отделом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14:paraId="286BED79" w14:textId="77777777" w:rsidR="00780793" w:rsidRDefault="00780793" w:rsidP="00780793">
      <w:pPr>
        <w:ind w:firstLine="708"/>
        <w:jc w:val="both"/>
        <w:rPr>
          <w:rFonts w:cs="Times New Roman"/>
          <w:sz w:val="26"/>
          <w:szCs w:val="26"/>
        </w:rPr>
      </w:pPr>
      <w:r>
        <w:rPr>
          <w:rFonts w:cs="Times New Roman"/>
          <w:sz w:val="26"/>
          <w:szCs w:val="26"/>
        </w:rPr>
        <w:t>а) доступность:</w:t>
      </w:r>
    </w:p>
    <w:p w14:paraId="4F820091" w14:textId="77777777" w:rsidR="00780793" w:rsidRDefault="00780793" w:rsidP="00780793">
      <w:pPr>
        <w:ind w:firstLine="708"/>
        <w:jc w:val="both"/>
        <w:rPr>
          <w:rFonts w:cs="Times New Roman"/>
          <w:sz w:val="26"/>
          <w:szCs w:val="26"/>
        </w:rPr>
      </w:pPr>
      <w:r>
        <w:rPr>
          <w:rFonts w:cs="Times New Roman"/>
          <w:sz w:val="26"/>
          <w:szCs w:val="26"/>
        </w:rPr>
        <w:t>% (доля) заявителей (представителей заявителя), ожидающих получения государственной услуги в очереди не более 15 минут, - 100 процентов;</w:t>
      </w:r>
    </w:p>
    <w:p w14:paraId="495C8AB3" w14:textId="77777777" w:rsidR="00780793" w:rsidRDefault="00780793" w:rsidP="00780793">
      <w:pPr>
        <w:ind w:firstLine="708"/>
        <w:jc w:val="both"/>
        <w:rPr>
          <w:rFonts w:cs="Times New Roman"/>
          <w:sz w:val="26"/>
          <w:szCs w:val="26"/>
        </w:rPr>
      </w:pPr>
      <w:r>
        <w:rPr>
          <w:rFonts w:cs="Times New Roman"/>
          <w:sz w:val="26"/>
          <w:szCs w:val="26"/>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14:paraId="7E41CE90" w14:textId="77777777" w:rsidR="00780793" w:rsidRDefault="00780793" w:rsidP="00780793">
      <w:pPr>
        <w:ind w:firstLine="708"/>
        <w:jc w:val="both"/>
        <w:rPr>
          <w:rFonts w:cs="Times New Roman"/>
          <w:sz w:val="26"/>
          <w:szCs w:val="26"/>
        </w:rPr>
      </w:pPr>
      <w:r>
        <w:rPr>
          <w:rFonts w:cs="Times New Roman"/>
          <w:sz w:val="26"/>
          <w:szCs w:val="26"/>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лип (включая сеть Интернет), - 100 процентов;</w:t>
      </w:r>
    </w:p>
    <w:p w14:paraId="3D9E6CD7" w14:textId="77777777" w:rsidR="00780793" w:rsidRDefault="00780793" w:rsidP="00780793">
      <w:pPr>
        <w:ind w:firstLine="708"/>
        <w:jc w:val="both"/>
        <w:rPr>
          <w:rFonts w:cs="Times New Roman"/>
          <w:sz w:val="26"/>
          <w:szCs w:val="26"/>
        </w:rPr>
      </w:pPr>
      <w:r>
        <w:rPr>
          <w:rFonts w:cs="Times New Roman"/>
          <w:sz w:val="26"/>
          <w:szCs w:val="26"/>
        </w:rPr>
        <w:lastRenderedPageBreak/>
        <w:t>% (доля) случаев предоставления муниципальной услуги в установленные сроки со дня поступления заявки - 100 процентов;</w:t>
      </w:r>
    </w:p>
    <w:p w14:paraId="01C237C5" w14:textId="77777777" w:rsidR="00780793" w:rsidRDefault="00780793" w:rsidP="00780793">
      <w:pPr>
        <w:ind w:firstLine="708"/>
        <w:jc w:val="both"/>
        <w:rPr>
          <w:rFonts w:cs="Times New Roman"/>
          <w:sz w:val="26"/>
          <w:szCs w:val="26"/>
        </w:rPr>
      </w:pPr>
      <w:r>
        <w:rPr>
          <w:rFonts w:cs="Times New Roman"/>
          <w:sz w:val="26"/>
          <w:szCs w:val="26"/>
        </w:rPr>
        <w:t>б) качество:</w:t>
      </w:r>
    </w:p>
    <w:p w14:paraId="12E234DF" w14:textId="77777777" w:rsidR="00780793" w:rsidRDefault="00780793" w:rsidP="00780793">
      <w:pPr>
        <w:ind w:firstLine="708"/>
        <w:jc w:val="both"/>
        <w:rPr>
          <w:rFonts w:cs="Times New Roman"/>
          <w:sz w:val="26"/>
          <w:szCs w:val="26"/>
        </w:rPr>
      </w:pPr>
      <w:r>
        <w:rPr>
          <w:rFonts w:cs="Times New Roman"/>
          <w:sz w:val="26"/>
          <w:szCs w:val="26"/>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14:paraId="0B12FA40" w14:textId="77777777" w:rsidR="00780793" w:rsidRDefault="00780793" w:rsidP="00780793">
      <w:pPr>
        <w:ind w:firstLine="708"/>
        <w:jc w:val="both"/>
        <w:rPr>
          <w:rFonts w:cs="Times New Roman"/>
          <w:sz w:val="26"/>
          <w:szCs w:val="26"/>
        </w:rPr>
      </w:pPr>
      <w:r>
        <w:rPr>
          <w:rFonts w:cs="Times New Roman"/>
          <w:sz w:val="26"/>
          <w:szCs w:val="26"/>
        </w:rPr>
        <w:t>% (доля) заявителей (представителей заявителя), удовлетворенных качеством предоставления муниципальной услуги, - 90 процентов.</w:t>
      </w:r>
    </w:p>
    <w:p w14:paraId="72172C4F" w14:textId="77777777" w:rsidR="00780793" w:rsidRDefault="00780793" w:rsidP="00780793">
      <w:pPr>
        <w:ind w:firstLine="708"/>
        <w:jc w:val="both"/>
        <w:rPr>
          <w:rFonts w:cs="Times New Roman"/>
          <w:sz w:val="26"/>
          <w:szCs w:val="26"/>
        </w:rPr>
      </w:pPr>
      <w:r>
        <w:rPr>
          <w:rFonts w:cs="Times New Roman"/>
          <w:sz w:val="26"/>
          <w:szCs w:val="26"/>
        </w:rPr>
        <w:t>2.14 Требования, предъявляемые к обеспечению защиты документированной информации в соответствии с действующим законодательством.</w:t>
      </w:r>
    </w:p>
    <w:p w14:paraId="7E0BC257" w14:textId="77777777" w:rsidR="00780793" w:rsidRDefault="00780793" w:rsidP="00780793">
      <w:pPr>
        <w:ind w:firstLine="708"/>
        <w:jc w:val="both"/>
        <w:rPr>
          <w:rFonts w:cs="Times New Roman"/>
          <w:sz w:val="26"/>
          <w:szCs w:val="26"/>
        </w:rPr>
      </w:pPr>
      <w:r>
        <w:rPr>
          <w:rFonts w:cs="Times New Roman"/>
          <w:sz w:val="26"/>
          <w:szCs w:val="26"/>
        </w:rPr>
        <w:t>1) Специалисты отдела при предоставлении муниципальной услуги обязаны принимать меры по обеспечению защиты документированной информации и соблюдению требований по защите информации в соответствии с действующим законодательством Российской Федерации и иными нормативными правовыми актами в области защиты информации.</w:t>
      </w:r>
    </w:p>
    <w:p w14:paraId="242B7653" w14:textId="77777777" w:rsidR="00780793" w:rsidRDefault="00780793" w:rsidP="00780793">
      <w:pPr>
        <w:ind w:firstLine="708"/>
        <w:jc w:val="both"/>
        <w:rPr>
          <w:rFonts w:cs="Times New Roman"/>
          <w:sz w:val="26"/>
          <w:szCs w:val="26"/>
        </w:rPr>
      </w:pPr>
      <w:r>
        <w:rPr>
          <w:rFonts w:cs="Times New Roman"/>
          <w:sz w:val="26"/>
          <w:szCs w:val="26"/>
        </w:rPr>
        <w:t>2) Предоставление заявителю информации в рамках предоставления муниципальной услуги о третьих лицах не допускается.</w:t>
      </w:r>
    </w:p>
    <w:p w14:paraId="3267053A" w14:textId="77777777" w:rsidR="00780793" w:rsidRDefault="00780793" w:rsidP="00780793">
      <w:pPr>
        <w:ind w:firstLine="708"/>
        <w:jc w:val="both"/>
        <w:rPr>
          <w:rFonts w:cs="Times New Roman"/>
          <w:sz w:val="26"/>
          <w:szCs w:val="26"/>
        </w:rPr>
      </w:pPr>
      <w:r>
        <w:rPr>
          <w:rFonts w:cs="Times New Roman"/>
          <w:sz w:val="26"/>
          <w:szCs w:val="26"/>
        </w:rPr>
        <w:t>3) Персональные данные заявителя, ставшие известными специалистам отдела в рамках предоставления муниципальной услуги, относятся к категории конфиденциальной информации, имеют ограниченный доступ, разглашению не подлежат и не могут быть использованы в целях причинения имущественного и (или) морального вреда гражданам, затруднения реализации их прав и свобод.</w:t>
      </w:r>
    </w:p>
    <w:p w14:paraId="354048F4" w14:textId="77777777" w:rsidR="00780793" w:rsidRDefault="00780793" w:rsidP="00780793">
      <w:pPr>
        <w:ind w:firstLine="708"/>
        <w:jc w:val="both"/>
        <w:rPr>
          <w:rFonts w:cs="Times New Roman"/>
          <w:sz w:val="26"/>
          <w:szCs w:val="26"/>
        </w:rPr>
      </w:pPr>
    </w:p>
    <w:p w14:paraId="7E3B8C08" w14:textId="77777777" w:rsidR="00780793" w:rsidRDefault="00780793" w:rsidP="00780793">
      <w:pPr>
        <w:ind w:firstLine="708"/>
        <w:jc w:val="both"/>
        <w:rPr>
          <w:rFonts w:cs="Times New Roman"/>
          <w:sz w:val="26"/>
          <w:szCs w:val="26"/>
        </w:rPr>
      </w:pPr>
    </w:p>
    <w:p w14:paraId="4D78157A" w14:textId="77777777" w:rsidR="00780793" w:rsidRDefault="00780793" w:rsidP="00780793">
      <w:pPr>
        <w:ind w:firstLine="708"/>
        <w:jc w:val="both"/>
        <w:rPr>
          <w:rFonts w:cs="Times New Roman"/>
          <w:sz w:val="26"/>
          <w:szCs w:val="26"/>
        </w:rPr>
      </w:pPr>
    </w:p>
    <w:p w14:paraId="12DCCBDB" w14:textId="77777777" w:rsidR="00780793" w:rsidRDefault="00780793" w:rsidP="00780793">
      <w:pPr>
        <w:ind w:firstLine="708"/>
        <w:jc w:val="both"/>
        <w:rPr>
          <w:rFonts w:cs="Times New Roman"/>
          <w:sz w:val="26"/>
          <w:szCs w:val="26"/>
        </w:rPr>
      </w:pPr>
    </w:p>
    <w:p w14:paraId="3B853E91" w14:textId="77777777" w:rsidR="00780793" w:rsidRDefault="00780793" w:rsidP="00780793">
      <w:pPr>
        <w:ind w:firstLine="708"/>
        <w:jc w:val="both"/>
        <w:rPr>
          <w:rFonts w:cs="Times New Roman"/>
          <w:sz w:val="26"/>
          <w:szCs w:val="26"/>
        </w:rPr>
      </w:pPr>
    </w:p>
    <w:p w14:paraId="01BE0863" w14:textId="77777777" w:rsidR="00780793" w:rsidRDefault="00780793" w:rsidP="00780793">
      <w:pPr>
        <w:ind w:firstLine="709"/>
        <w:jc w:val="both"/>
        <w:rPr>
          <w:rFonts w:cs="Times New Roman"/>
          <w:b/>
          <w:sz w:val="26"/>
          <w:szCs w:val="26"/>
        </w:rPr>
      </w:pPr>
      <w:r>
        <w:rPr>
          <w:rFonts w:cs="Times New Roman"/>
          <w:b/>
          <w:sz w:val="26"/>
          <w:szCs w:val="26"/>
        </w:rPr>
        <w:t>3. Состав, последовательность и сроки выполнения административных процедур</w:t>
      </w:r>
    </w:p>
    <w:p w14:paraId="72546AEB" w14:textId="77777777" w:rsidR="00780793" w:rsidRDefault="00780793" w:rsidP="00780793">
      <w:pPr>
        <w:jc w:val="center"/>
        <w:rPr>
          <w:rFonts w:cs="Times New Roman"/>
          <w:sz w:val="26"/>
          <w:szCs w:val="26"/>
        </w:rPr>
      </w:pPr>
    </w:p>
    <w:p w14:paraId="2B96B8FA" w14:textId="77777777" w:rsidR="00780793" w:rsidRDefault="00780793" w:rsidP="00780793">
      <w:pPr>
        <w:ind w:firstLine="708"/>
        <w:jc w:val="both"/>
        <w:rPr>
          <w:rFonts w:cs="Times New Roman"/>
          <w:sz w:val="26"/>
          <w:szCs w:val="26"/>
        </w:rPr>
      </w:pPr>
      <w:r>
        <w:rPr>
          <w:rFonts w:cs="Times New Roman"/>
          <w:sz w:val="26"/>
          <w:szCs w:val="26"/>
        </w:rPr>
        <w:t>3.1. Предоставление муниципальной услуги включает в себя следующие административные процедуры:</w:t>
      </w:r>
    </w:p>
    <w:p w14:paraId="5043261C" w14:textId="77777777" w:rsidR="00780793" w:rsidRDefault="00780793" w:rsidP="00780793">
      <w:pPr>
        <w:ind w:firstLine="708"/>
        <w:jc w:val="both"/>
        <w:rPr>
          <w:rFonts w:cs="Times New Roman"/>
          <w:sz w:val="26"/>
          <w:szCs w:val="26"/>
        </w:rPr>
      </w:pPr>
      <w:r>
        <w:rPr>
          <w:rFonts w:cs="Times New Roman"/>
          <w:sz w:val="26"/>
          <w:szCs w:val="26"/>
        </w:rPr>
        <w:t>- прием и регистрация документов, предоставленных заявителем;</w:t>
      </w:r>
    </w:p>
    <w:p w14:paraId="3B19F177" w14:textId="77777777" w:rsidR="00780793" w:rsidRDefault="00780793" w:rsidP="00780793">
      <w:pPr>
        <w:ind w:firstLine="708"/>
        <w:jc w:val="both"/>
        <w:rPr>
          <w:rFonts w:cs="Times New Roman"/>
          <w:sz w:val="26"/>
          <w:szCs w:val="26"/>
        </w:rPr>
      </w:pPr>
      <w:r>
        <w:rPr>
          <w:rFonts w:cs="Times New Roman"/>
          <w:sz w:val="26"/>
          <w:szCs w:val="26"/>
        </w:rPr>
        <w:t>- направление запросов посредством межведомственного информационного взаимодействия;</w:t>
      </w:r>
    </w:p>
    <w:p w14:paraId="6D512E48" w14:textId="77777777" w:rsidR="00780793" w:rsidRDefault="00780793" w:rsidP="00780793">
      <w:pPr>
        <w:ind w:firstLine="708"/>
        <w:jc w:val="both"/>
        <w:rPr>
          <w:rFonts w:cs="Times New Roman"/>
          <w:sz w:val="26"/>
          <w:szCs w:val="26"/>
        </w:rPr>
      </w:pPr>
      <w:r>
        <w:rPr>
          <w:rFonts w:cs="Times New Roman"/>
          <w:sz w:val="26"/>
          <w:szCs w:val="26"/>
        </w:rPr>
        <w:t>- рассмотрение документов заявителя, необходимых для предоставления муниципальной услуги;</w:t>
      </w:r>
    </w:p>
    <w:p w14:paraId="5E696801" w14:textId="77777777" w:rsidR="00780793" w:rsidRDefault="00780793" w:rsidP="00780793">
      <w:pPr>
        <w:ind w:firstLine="708"/>
        <w:jc w:val="both"/>
        <w:rPr>
          <w:rFonts w:cs="Times New Roman"/>
          <w:sz w:val="26"/>
          <w:szCs w:val="26"/>
        </w:rPr>
      </w:pPr>
      <w:r>
        <w:rPr>
          <w:rFonts w:cs="Times New Roman"/>
          <w:sz w:val="26"/>
          <w:szCs w:val="26"/>
        </w:rPr>
        <w:t>- обследование условий жизни заявителя муниципальной услуги;</w:t>
      </w:r>
    </w:p>
    <w:p w14:paraId="0CC7E547" w14:textId="77777777" w:rsidR="00780793" w:rsidRDefault="00780793" w:rsidP="00780793">
      <w:pPr>
        <w:ind w:firstLine="708"/>
        <w:jc w:val="both"/>
        <w:rPr>
          <w:rFonts w:cs="Times New Roman"/>
          <w:sz w:val="26"/>
          <w:szCs w:val="26"/>
        </w:rPr>
      </w:pPr>
      <w:r>
        <w:rPr>
          <w:rFonts w:cs="Times New Roman"/>
          <w:sz w:val="26"/>
          <w:szCs w:val="26"/>
        </w:rPr>
        <w:t xml:space="preserve">- подготовка и выдача распоряжение о возможности гражданина быть опекуном (попечителем), приемным родителем </w:t>
      </w:r>
      <w:r>
        <w:rPr>
          <w:rFonts w:cs="Times New Roman"/>
          <w:bCs/>
          <w:sz w:val="26"/>
          <w:szCs w:val="26"/>
        </w:rPr>
        <w:t>либо распоряжения</w:t>
      </w:r>
      <w:r>
        <w:rPr>
          <w:rFonts w:cs="Times New Roman"/>
          <w:sz w:val="26"/>
          <w:szCs w:val="26"/>
        </w:rPr>
        <w:t xml:space="preserve"> об отказе о возможности гражданина быть опекуном </w:t>
      </w:r>
      <w:r>
        <w:rPr>
          <w:rFonts w:cs="Times New Roman"/>
          <w:bCs/>
          <w:sz w:val="26"/>
          <w:szCs w:val="26"/>
        </w:rPr>
        <w:t>(попечителем), приемным родителем</w:t>
      </w:r>
      <w:r>
        <w:rPr>
          <w:rFonts w:cs="Times New Roman"/>
          <w:sz w:val="26"/>
          <w:szCs w:val="26"/>
        </w:rPr>
        <w:t>.</w:t>
      </w:r>
    </w:p>
    <w:p w14:paraId="6BB39262" w14:textId="77777777" w:rsidR="00780793" w:rsidRDefault="00780793" w:rsidP="00780793">
      <w:pPr>
        <w:ind w:firstLine="708"/>
        <w:jc w:val="both"/>
        <w:rPr>
          <w:rFonts w:cs="Times New Roman"/>
          <w:sz w:val="26"/>
          <w:szCs w:val="26"/>
        </w:rPr>
      </w:pPr>
      <w:r>
        <w:rPr>
          <w:rFonts w:cs="Times New Roman"/>
          <w:sz w:val="26"/>
          <w:szCs w:val="26"/>
        </w:rPr>
        <w:t>3.2. Последовательность выполнения административных процедур отражена в блок-схеме (приложение № 2).</w:t>
      </w:r>
    </w:p>
    <w:p w14:paraId="63039F47" w14:textId="77777777" w:rsidR="00780793" w:rsidRDefault="00780793" w:rsidP="00780793">
      <w:pPr>
        <w:ind w:firstLine="708"/>
        <w:jc w:val="both"/>
        <w:rPr>
          <w:rFonts w:cs="Times New Roman"/>
          <w:sz w:val="26"/>
          <w:szCs w:val="26"/>
        </w:rPr>
      </w:pPr>
      <w:r>
        <w:rPr>
          <w:rFonts w:cs="Times New Roman"/>
          <w:sz w:val="26"/>
          <w:szCs w:val="26"/>
        </w:rPr>
        <w:t xml:space="preserve"> 3.3. Сроки выполнения административных процедур, требования к порядку их выполнения.</w:t>
      </w:r>
    </w:p>
    <w:p w14:paraId="1D02535E" w14:textId="77777777" w:rsidR="00780793" w:rsidRDefault="00780793" w:rsidP="00780793">
      <w:pPr>
        <w:ind w:firstLine="709"/>
        <w:jc w:val="both"/>
        <w:rPr>
          <w:rFonts w:cs="Times New Roman"/>
          <w:sz w:val="26"/>
          <w:szCs w:val="26"/>
        </w:rPr>
      </w:pPr>
      <w:r>
        <w:rPr>
          <w:rFonts w:cs="Times New Roman"/>
          <w:sz w:val="26"/>
          <w:szCs w:val="26"/>
        </w:rPr>
        <w:t>3.3.1. Прием и регистрация документов, предоставленных заявителем.</w:t>
      </w:r>
    </w:p>
    <w:p w14:paraId="7D44F830" w14:textId="77777777" w:rsidR="00780793" w:rsidRDefault="00780793" w:rsidP="00780793">
      <w:pPr>
        <w:ind w:firstLine="709"/>
        <w:jc w:val="both"/>
        <w:rPr>
          <w:rFonts w:cs="Times New Roman"/>
          <w:sz w:val="26"/>
          <w:szCs w:val="26"/>
        </w:rPr>
      </w:pPr>
      <w:r>
        <w:rPr>
          <w:rFonts w:cs="Times New Roman"/>
          <w:sz w:val="26"/>
          <w:szCs w:val="26"/>
        </w:rPr>
        <w:t>Основанием для начала процедуры приема и регистрации документов заявителя является его обращение с заявлением и комплектом документов, предусмотренных подпунктом 2.6.2 раздела 2 настоящего регламента, в отдел.</w:t>
      </w:r>
    </w:p>
    <w:p w14:paraId="59F24EBC" w14:textId="77777777" w:rsidR="00780793" w:rsidRDefault="00780793" w:rsidP="00780793">
      <w:pPr>
        <w:ind w:firstLine="708"/>
        <w:jc w:val="both"/>
        <w:rPr>
          <w:rFonts w:cs="Times New Roman"/>
          <w:sz w:val="26"/>
          <w:szCs w:val="26"/>
        </w:rPr>
      </w:pPr>
      <w:r>
        <w:rPr>
          <w:rFonts w:cs="Times New Roman"/>
          <w:sz w:val="26"/>
          <w:szCs w:val="26"/>
        </w:rPr>
        <w:lastRenderedPageBreak/>
        <w:t xml:space="preserve">Специалист отдела устанавливает предмет обращения, проверяет документ, удостоверяющий личность заявителя, соответствие представленных документов перечню, установленному подпунктом 2.6.2 пункта 2.6 раздела 2 настоящего регламента. </w:t>
      </w:r>
    </w:p>
    <w:p w14:paraId="3FC36188" w14:textId="77777777" w:rsidR="00780793" w:rsidRDefault="00780793" w:rsidP="00780793">
      <w:pPr>
        <w:ind w:firstLine="708"/>
        <w:jc w:val="both"/>
        <w:rPr>
          <w:rFonts w:cs="Times New Roman"/>
          <w:sz w:val="26"/>
          <w:szCs w:val="26"/>
        </w:rPr>
      </w:pPr>
      <w:r>
        <w:rPr>
          <w:rFonts w:cs="Times New Roman"/>
          <w:sz w:val="26"/>
          <w:szCs w:val="26"/>
        </w:rPr>
        <w:t>При получении заявления со всеми необходимыми документами специалист отдела осуществляет регистрацию заявления.</w:t>
      </w:r>
    </w:p>
    <w:p w14:paraId="45817313" w14:textId="77777777" w:rsidR="00780793" w:rsidRDefault="00780793" w:rsidP="00780793">
      <w:pPr>
        <w:ind w:firstLine="708"/>
        <w:jc w:val="both"/>
        <w:rPr>
          <w:rFonts w:cs="Times New Roman"/>
          <w:sz w:val="26"/>
          <w:szCs w:val="26"/>
        </w:rPr>
      </w:pPr>
      <w:r>
        <w:rPr>
          <w:rFonts w:cs="Times New Roman"/>
          <w:sz w:val="26"/>
          <w:szCs w:val="26"/>
        </w:rPr>
        <w:t>В случае поступления документов через ЕПГУ (РПГУ), их регистрация осуществляется специалистом отдела в течение одного рабочего дня после поступления в администрацию Анучинского муниципального округа либо на следующий рабочий день при поступлении документов после 16 часов, а при поступлении заявления в выходной или нерабочий праздничный день – в первый рабочий день. В момент регистрации заявления в личный кабинет заявителя автоматически отправляется уведомление о приеме заявления в работу.</w:t>
      </w:r>
    </w:p>
    <w:p w14:paraId="1228837C" w14:textId="77777777" w:rsidR="00780793" w:rsidRDefault="00780793" w:rsidP="00780793">
      <w:pPr>
        <w:ind w:firstLine="708"/>
        <w:jc w:val="both"/>
        <w:rPr>
          <w:rFonts w:cs="Times New Roman"/>
          <w:sz w:val="26"/>
          <w:szCs w:val="26"/>
        </w:rPr>
      </w:pPr>
      <w:r>
        <w:rPr>
          <w:rFonts w:eastAsia="Calibri" w:cs="Times New Roman"/>
          <w:sz w:val="26"/>
          <w:szCs w:val="26"/>
        </w:rPr>
        <w:t xml:space="preserve"> </w:t>
      </w:r>
      <w:r>
        <w:rPr>
          <w:rFonts w:cs="Times New Roman"/>
          <w:sz w:val="26"/>
          <w:szCs w:val="26"/>
        </w:rPr>
        <w:t>Результатом административной процедуры является прием и регистрация документов, предоставленных заявителем.</w:t>
      </w:r>
    </w:p>
    <w:p w14:paraId="3748EEE2" w14:textId="77777777" w:rsidR="00780793" w:rsidRDefault="00780793" w:rsidP="00780793">
      <w:pPr>
        <w:ind w:firstLine="708"/>
        <w:jc w:val="both"/>
        <w:rPr>
          <w:rFonts w:cs="Times New Roman"/>
          <w:sz w:val="26"/>
          <w:szCs w:val="26"/>
        </w:rPr>
      </w:pPr>
      <w:r>
        <w:rPr>
          <w:rFonts w:cs="Times New Roman"/>
          <w:sz w:val="26"/>
          <w:szCs w:val="26"/>
        </w:rPr>
        <w:t>3.3.2. Направление запросов посредством межведомственного информационного взаимодействия.</w:t>
      </w:r>
    </w:p>
    <w:p w14:paraId="04012ED8" w14:textId="77777777" w:rsidR="00780793" w:rsidRDefault="00780793" w:rsidP="00780793">
      <w:pPr>
        <w:ind w:firstLine="708"/>
        <w:jc w:val="both"/>
        <w:rPr>
          <w:rFonts w:cs="Times New Roman"/>
          <w:sz w:val="26"/>
          <w:szCs w:val="26"/>
        </w:rPr>
      </w:pPr>
      <w:r>
        <w:rPr>
          <w:rFonts w:cs="Times New Roman"/>
          <w:sz w:val="26"/>
          <w:szCs w:val="26"/>
        </w:rPr>
        <w:t xml:space="preserve">Основанием для направления запросов посредством межведомственного информационного взаимодействия является наличие у специалиста отдела заявления и копий документов, предусмотренных подпунктом 2.6.2 раздела 2 настоящего регламента. </w:t>
      </w:r>
    </w:p>
    <w:p w14:paraId="3C6EC6AC" w14:textId="77777777" w:rsidR="00780793" w:rsidRDefault="00780793" w:rsidP="00780793">
      <w:pPr>
        <w:ind w:firstLine="708"/>
        <w:jc w:val="both"/>
        <w:rPr>
          <w:rFonts w:cs="Times New Roman"/>
          <w:sz w:val="26"/>
          <w:szCs w:val="26"/>
        </w:rPr>
      </w:pPr>
      <w:r>
        <w:rPr>
          <w:rFonts w:cs="Times New Roman"/>
          <w:sz w:val="26"/>
          <w:szCs w:val="26"/>
        </w:rPr>
        <w:t xml:space="preserve">Запросы направляются специалистом отдела в соответствующие уполномоченные органы в течение 2 рабочих дней со дня подачи заявления. В случае если документы, необходимые для предоставления муниципальной услуги, предусмотренные подпунктом 2.6.4 пункта 2.6 раздела 2 настоящего регламента, представлены заявителем по собственной инициативе, межведомственные запросы не </w:t>
      </w:r>
    </w:p>
    <w:p w14:paraId="00C882CA" w14:textId="77777777" w:rsidR="00780793" w:rsidRDefault="00780793" w:rsidP="00780793">
      <w:pPr>
        <w:ind w:firstLine="708"/>
        <w:jc w:val="both"/>
        <w:rPr>
          <w:rFonts w:cs="Times New Roman"/>
          <w:sz w:val="26"/>
          <w:szCs w:val="26"/>
        </w:rPr>
      </w:pPr>
    </w:p>
    <w:p w14:paraId="274E2BBE" w14:textId="77777777" w:rsidR="00780793" w:rsidRDefault="00780793" w:rsidP="00780793">
      <w:pPr>
        <w:ind w:firstLine="708"/>
        <w:jc w:val="both"/>
        <w:rPr>
          <w:rFonts w:cs="Times New Roman"/>
          <w:sz w:val="26"/>
          <w:szCs w:val="26"/>
        </w:rPr>
      </w:pPr>
    </w:p>
    <w:p w14:paraId="7CF0DFE1" w14:textId="77777777" w:rsidR="00780793" w:rsidRDefault="00780793" w:rsidP="00780793">
      <w:pPr>
        <w:ind w:firstLine="708"/>
        <w:jc w:val="both"/>
        <w:rPr>
          <w:rFonts w:cs="Times New Roman"/>
          <w:sz w:val="26"/>
          <w:szCs w:val="26"/>
        </w:rPr>
      </w:pPr>
    </w:p>
    <w:p w14:paraId="3FC9A77F" w14:textId="77777777" w:rsidR="00780793" w:rsidRDefault="00780793" w:rsidP="00780793">
      <w:pPr>
        <w:ind w:firstLine="708"/>
        <w:jc w:val="both"/>
        <w:rPr>
          <w:rFonts w:cs="Times New Roman"/>
          <w:sz w:val="26"/>
          <w:szCs w:val="26"/>
        </w:rPr>
      </w:pPr>
    </w:p>
    <w:p w14:paraId="362B92D2" w14:textId="77777777" w:rsidR="00780793" w:rsidRDefault="00780793" w:rsidP="00780793">
      <w:pPr>
        <w:jc w:val="both"/>
        <w:rPr>
          <w:rFonts w:cs="Times New Roman"/>
          <w:sz w:val="26"/>
          <w:szCs w:val="26"/>
        </w:rPr>
      </w:pPr>
      <w:r>
        <w:rPr>
          <w:rFonts w:cs="Times New Roman"/>
          <w:sz w:val="26"/>
          <w:szCs w:val="26"/>
        </w:rPr>
        <w:t xml:space="preserve">производятся. </w:t>
      </w:r>
    </w:p>
    <w:p w14:paraId="40AC5A68" w14:textId="77777777" w:rsidR="00780793" w:rsidRDefault="00780793" w:rsidP="00780793">
      <w:pPr>
        <w:ind w:firstLine="708"/>
        <w:jc w:val="both"/>
        <w:rPr>
          <w:rFonts w:cs="Times New Roman"/>
          <w:sz w:val="26"/>
          <w:szCs w:val="26"/>
        </w:rPr>
      </w:pPr>
      <w:r>
        <w:rPr>
          <w:rFonts w:cs="Times New Roman"/>
          <w:sz w:val="26"/>
          <w:szCs w:val="26"/>
        </w:rPr>
        <w:t>Направление запросов и получение сведений соответствующих уполномоченных органов осуществляется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rFonts w:cs="Times New Roman"/>
          <w:color w:val="444444"/>
          <w:sz w:val="26"/>
          <w:szCs w:val="26"/>
        </w:rPr>
        <w:t xml:space="preserve"> </w:t>
      </w:r>
      <w:r>
        <w:rPr>
          <w:rFonts w:cs="Times New Roman"/>
          <w:sz w:val="26"/>
          <w:szCs w:val="26"/>
        </w:rPr>
        <w:t>Максимальный срок выполнения административной процедуры составляет 5 рабочих дней.</w:t>
      </w:r>
    </w:p>
    <w:p w14:paraId="2F1512A3" w14:textId="77777777" w:rsidR="00780793" w:rsidRDefault="00780793" w:rsidP="00780793">
      <w:pPr>
        <w:ind w:firstLine="708"/>
        <w:jc w:val="both"/>
        <w:rPr>
          <w:rFonts w:cs="Times New Roman"/>
          <w:sz w:val="26"/>
          <w:szCs w:val="26"/>
        </w:rPr>
      </w:pPr>
      <w:r>
        <w:rPr>
          <w:rFonts w:cs="Times New Roman"/>
          <w:sz w:val="26"/>
          <w:szCs w:val="26"/>
        </w:rPr>
        <w:t xml:space="preserve">Результатом административной процедуры является получение сведений, посредством межведомственного информационного взаимодействия. </w:t>
      </w:r>
    </w:p>
    <w:p w14:paraId="5678BC4C" w14:textId="77777777" w:rsidR="00780793" w:rsidRDefault="00780793" w:rsidP="00780793">
      <w:pPr>
        <w:ind w:firstLine="708"/>
        <w:jc w:val="both"/>
        <w:rPr>
          <w:rFonts w:cs="Times New Roman"/>
          <w:sz w:val="26"/>
          <w:szCs w:val="26"/>
        </w:rPr>
      </w:pPr>
      <w:r>
        <w:rPr>
          <w:rFonts w:cs="Times New Roman"/>
          <w:sz w:val="26"/>
          <w:szCs w:val="26"/>
        </w:rPr>
        <w:t>3.3.3. Рассмотрение документов заявителя, необходимых для предоставления муниципальной услуги.</w:t>
      </w:r>
    </w:p>
    <w:p w14:paraId="70DC9B94" w14:textId="77777777" w:rsidR="00780793" w:rsidRDefault="00780793" w:rsidP="00780793">
      <w:pPr>
        <w:ind w:firstLine="708"/>
        <w:jc w:val="both"/>
        <w:rPr>
          <w:rFonts w:cs="Times New Roman"/>
          <w:sz w:val="26"/>
          <w:szCs w:val="26"/>
        </w:rPr>
      </w:pPr>
      <w:r>
        <w:rPr>
          <w:rFonts w:cs="Times New Roman"/>
          <w:sz w:val="26"/>
          <w:szCs w:val="26"/>
        </w:rPr>
        <w:t xml:space="preserve">Основанием для рассмотрения документов, предоставленных заявителем, является получение в порядке межведомственного информационного взаимодействия сведений соответствующих уполномоченных органов. </w:t>
      </w:r>
    </w:p>
    <w:p w14:paraId="5A497327" w14:textId="77777777" w:rsidR="00780793" w:rsidRDefault="00780793" w:rsidP="00780793">
      <w:pPr>
        <w:ind w:firstLine="708"/>
        <w:jc w:val="both"/>
        <w:rPr>
          <w:rFonts w:cs="Times New Roman"/>
          <w:sz w:val="26"/>
          <w:szCs w:val="26"/>
        </w:rPr>
      </w:pPr>
      <w:r>
        <w:rPr>
          <w:rFonts w:cs="Times New Roman"/>
          <w:sz w:val="26"/>
          <w:szCs w:val="26"/>
        </w:rPr>
        <w:t xml:space="preserve">Специалист отдела не позднее рабочего дня, следующего за днём получения в порядке межведомственного информационного взаимодействия сведений соответствующих уполномоченных органов, рассматривает документы, предоставленные заявителем, полученные сведения и устанавливает наличие или отсутствие оснований для отказа в предоставлении муниципальной услуги и в случае </w:t>
      </w:r>
      <w:r>
        <w:rPr>
          <w:rFonts w:cs="Times New Roman"/>
          <w:sz w:val="26"/>
          <w:szCs w:val="26"/>
        </w:rPr>
        <w:lastRenderedPageBreak/>
        <w:t xml:space="preserve">отсутствия таких оснований принимает решение о проведении обследования условий жизни заявителя. </w:t>
      </w:r>
    </w:p>
    <w:p w14:paraId="4ED378B5" w14:textId="77777777" w:rsidR="00780793" w:rsidRDefault="00780793" w:rsidP="00780793">
      <w:pPr>
        <w:ind w:firstLine="708"/>
        <w:jc w:val="both"/>
        <w:rPr>
          <w:rFonts w:cs="Times New Roman"/>
          <w:sz w:val="26"/>
          <w:szCs w:val="26"/>
        </w:rPr>
      </w:pPr>
      <w:r>
        <w:rPr>
          <w:rFonts w:cs="Times New Roman"/>
          <w:sz w:val="26"/>
          <w:szCs w:val="26"/>
        </w:rPr>
        <w:t xml:space="preserve">При наличии оснований, препятствующих возможности гражданина быть </w:t>
      </w:r>
      <w:r>
        <w:rPr>
          <w:rFonts w:cs="Times New Roman"/>
          <w:bCs/>
          <w:sz w:val="26"/>
          <w:szCs w:val="26"/>
        </w:rPr>
        <w:t>опекуном (попечителем), приемным родителем, патронатным воспитателем с</w:t>
      </w:r>
      <w:r>
        <w:rPr>
          <w:rFonts w:cs="Times New Roman"/>
          <w:sz w:val="26"/>
          <w:szCs w:val="26"/>
        </w:rPr>
        <w:t>пециалист отдела в течение 10 рабочих дней со дня получения сведений посредством межведомственного информационного взаимодействия готовит</w:t>
      </w:r>
      <w:r>
        <w:rPr>
          <w:rFonts w:cs="Times New Roman"/>
          <w:bCs/>
          <w:sz w:val="26"/>
          <w:szCs w:val="26"/>
        </w:rPr>
        <w:t xml:space="preserve"> уведомление</w:t>
      </w:r>
      <w:r>
        <w:rPr>
          <w:rFonts w:cs="Times New Roman"/>
          <w:sz w:val="26"/>
          <w:szCs w:val="26"/>
        </w:rPr>
        <w:t xml:space="preserve"> об отказе в выдаче распоряжения о возможности гражданина быть опекуном </w:t>
      </w:r>
      <w:r>
        <w:rPr>
          <w:rFonts w:cs="Times New Roman"/>
          <w:bCs/>
          <w:sz w:val="26"/>
          <w:szCs w:val="26"/>
        </w:rPr>
        <w:t>(попечителем), приемным родителем, патронатным воспитателем</w:t>
      </w:r>
      <w:r>
        <w:rPr>
          <w:rFonts w:cs="Times New Roman"/>
          <w:sz w:val="26"/>
          <w:szCs w:val="26"/>
        </w:rPr>
        <w:t>.</w:t>
      </w:r>
    </w:p>
    <w:p w14:paraId="21CA93EB" w14:textId="77777777" w:rsidR="00780793" w:rsidRDefault="00780793" w:rsidP="00780793">
      <w:pPr>
        <w:ind w:firstLine="708"/>
        <w:jc w:val="both"/>
        <w:rPr>
          <w:rFonts w:cs="Times New Roman"/>
          <w:sz w:val="26"/>
          <w:szCs w:val="26"/>
        </w:rPr>
      </w:pPr>
      <w:r>
        <w:rPr>
          <w:rFonts w:cs="Times New Roman"/>
          <w:sz w:val="26"/>
          <w:szCs w:val="26"/>
        </w:rPr>
        <w:t>У</w:t>
      </w:r>
      <w:r>
        <w:rPr>
          <w:rFonts w:cs="Times New Roman"/>
          <w:bCs/>
          <w:sz w:val="26"/>
          <w:szCs w:val="26"/>
        </w:rPr>
        <w:t>ведомление</w:t>
      </w:r>
      <w:r>
        <w:rPr>
          <w:rFonts w:cs="Times New Roman"/>
          <w:sz w:val="26"/>
          <w:szCs w:val="26"/>
        </w:rPr>
        <w:t xml:space="preserve"> об отказе в выдаче распоряжения о возможности гражданина быть опекуном </w:t>
      </w:r>
      <w:r>
        <w:rPr>
          <w:rFonts w:cs="Times New Roman"/>
          <w:bCs/>
          <w:sz w:val="26"/>
          <w:szCs w:val="26"/>
        </w:rPr>
        <w:t>(попечителем), приемным родителем, патронатным воспитателем</w:t>
      </w:r>
      <w:r>
        <w:rPr>
          <w:rFonts w:cs="Times New Roman"/>
          <w:sz w:val="26"/>
          <w:szCs w:val="26"/>
        </w:rPr>
        <w:t xml:space="preserve"> направляется (выдается) заявителю в течение 3 дней со дня его подписания. Вместе с уведомлением заявителю возвращаются все представленные документы и разъясняется порядок обжалования отказа в выдаче распоряжения о возможности гражданина быть опекуном </w:t>
      </w:r>
      <w:r>
        <w:rPr>
          <w:rFonts w:cs="Times New Roman"/>
          <w:bCs/>
          <w:sz w:val="26"/>
          <w:szCs w:val="26"/>
        </w:rPr>
        <w:t>(попечителем), приемным родителем, патронатным воспитателем</w:t>
      </w:r>
      <w:r>
        <w:rPr>
          <w:rFonts w:cs="Times New Roman"/>
          <w:sz w:val="26"/>
          <w:szCs w:val="26"/>
        </w:rPr>
        <w:t>. Копии указанных документов хранятся в органе опеки и попечительства.</w:t>
      </w:r>
    </w:p>
    <w:p w14:paraId="739961E1" w14:textId="77777777" w:rsidR="00780793" w:rsidRDefault="00780793" w:rsidP="00780793">
      <w:pPr>
        <w:ind w:firstLine="708"/>
        <w:jc w:val="both"/>
        <w:rPr>
          <w:rFonts w:cs="Times New Roman"/>
          <w:sz w:val="26"/>
          <w:szCs w:val="26"/>
        </w:rPr>
      </w:pPr>
      <w:r>
        <w:rPr>
          <w:rFonts w:cs="Times New Roman"/>
          <w:sz w:val="26"/>
          <w:szCs w:val="26"/>
        </w:rPr>
        <w:t>Результатом административной процедуры является:</w:t>
      </w:r>
    </w:p>
    <w:p w14:paraId="5E4CE7D4" w14:textId="77777777" w:rsidR="00780793" w:rsidRDefault="00780793" w:rsidP="00780793">
      <w:pPr>
        <w:ind w:firstLine="708"/>
        <w:jc w:val="both"/>
        <w:rPr>
          <w:rFonts w:cs="Times New Roman"/>
          <w:sz w:val="26"/>
          <w:szCs w:val="26"/>
        </w:rPr>
      </w:pPr>
      <w:r>
        <w:rPr>
          <w:rFonts w:cs="Times New Roman"/>
          <w:sz w:val="26"/>
          <w:szCs w:val="26"/>
        </w:rPr>
        <w:t>- принятие решения о проведении обследования условий жизни заявителя;</w:t>
      </w:r>
    </w:p>
    <w:p w14:paraId="476689DB" w14:textId="77777777" w:rsidR="00780793" w:rsidRDefault="00780793" w:rsidP="00780793">
      <w:pPr>
        <w:ind w:firstLine="708"/>
        <w:jc w:val="both"/>
        <w:rPr>
          <w:rFonts w:cs="Times New Roman"/>
          <w:sz w:val="26"/>
          <w:szCs w:val="26"/>
        </w:rPr>
      </w:pPr>
      <w:r>
        <w:rPr>
          <w:rFonts w:cs="Times New Roman"/>
          <w:sz w:val="26"/>
          <w:szCs w:val="26"/>
        </w:rPr>
        <w:t xml:space="preserve">- выдача </w:t>
      </w:r>
      <w:r>
        <w:rPr>
          <w:rFonts w:cs="Times New Roman"/>
          <w:bCs/>
          <w:sz w:val="26"/>
          <w:szCs w:val="26"/>
        </w:rPr>
        <w:t>уведомления</w:t>
      </w:r>
      <w:r>
        <w:rPr>
          <w:rFonts w:cs="Times New Roman"/>
          <w:sz w:val="26"/>
          <w:szCs w:val="26"/>
        </w:rPr>
        <w:t xml:space="preserve"> об отказе в выдаче распоряжения о возможности гражданина быть опекуном </w:t>
      </w:r>
      <w:r>
        <w:rPr>
          <w:rFonts w:cs="Times New Roman"/>
          <w:bCs/>
          <w:sz w:val="26"/>
          <w:szCs w:val="26"/>
        </w:rPr>
        <w:t>(попечителем), приемным родителем, патронатным воспитателем.</w:t>
      </w:r>
    </w:p>
    <w:p w14:paraId="43C3683B" w14:textId="77777777" w:rsidR="00780793" w:rsidRDefault="00780793" w:rsidP="00780793">
      <w:pPr>
        <w:ind w:firstLine="708"/>
        <w:jc w:val="both"/>
        <w:rPr>
          <w:rFonts w:cs="Times New Roman"/>
          <w:sz w:val="26"/>
          <w:szCs w:val="26"/>
        </w:rPr>
      </w:pPr>
      <w:r>
        <w:rPr>
          <w:rFonts w:cs="Times New Roman"/>
          <w:sz w:val="26"/>
          <w:szCs w:val="26"/>
        </w:rPr>
        <w:t>3.3.4. Обследование условий жизни заявителя.</w:t>
      </w:r>
    </w:p>
    <w:p w14:paraId="3A8278D3" w14:textId="77777777" w:rsidR="00780793" w:rsidRDefault="00780793" w:rsidP="00780793">
      <w:pPr>
        <w:ind w:firstLine="708"/>
        <w:jc w:val="both"/>
        <w:rPr>
          <w:rFonts w:cs="Times New Roman"/>
          <w:sz w:val="26"/>
          <w:szCs w:val="26"/>
        </w:rPr>
      </w:pPr>
      <w:r>
        <w:rPr>
          <w:rFonts w:cs="Times New Roman"/>
          <w:sz w:val="26"/>
          <w:szCs w:val="26"/>
        </w:rPr>
        <w:t xml:space="preserve">Основанием для проведения обследования условий жизни заявителя является подтверждение соответствующими уполномоченными органами сведений, предусмотренных подпунктами 2.6.1, 2.6.2 пункта 2.6 настоящего регламента. </w:t>
      </w:r>
    </w:p>
    <w:p w14:paraId="3A6204E1" w14:textId="77777777" w:rsidR="00780793" w:rsidRDefault="00780793" w:rsidP="00780793">
      <w:pPr>
        <w:ind w:firstLine="709"/>
        <w:jc w:val="both"/>
        <w:rPr>
          <w:rFonts w:cs="Times New Roman"/>
          <w:sz w:val="26"/>
          <w:szCs w:val="26"/>
        </w:rPr>
      </w:pPr>
      <w:r>
        <w:rPr>
          <w:rFonts w:cs="Times New Roman"/>
          <w:sz w:val="26"/>
          <w:szCs w:val="26"/>
        </w:rPr>
        <w:t xml:space="preserve">В целях </w:t>
      </w:r>
      <w:r>
        <w:rPr>
          <w:rFonts w:cs="Times New Roman"/>
          <w:bCs/>
          <w:sz w:val="26"/>
          <w:szCs w:val="26"/>
        </w:rPr>
        <w:t>выдачи распоряжения о возможности быть опекуном (попечителем), приемным родителем, патронатным воспитателем</w:t>
      </w:r>
      <w:r>
        <w:rPr>
          <w:rFonts w:cs="Times New Roman"/>
          <w:sz w:val="26"/>
          <w:szCs w:val="26"/>
        </w:rPr>
        <w:t xml:space="preserve"> специалист управления в течение 3 рабочих дней со дня подтверждения соответствующими уполномоченными органами сведений, предусмотренных подпунктами 2.6.1, 2.6.2 пункта 2.6 настоящего регламента, проводит обследование условий жизни заявителя, в ходе которого</w:t>
      </w:r>
    </w:p>
    <w:p w14:paraId="5D61F77D" w14:textId="77777777" w:rsidR="00780793" w:rsidRDefault="00780793" w:rsidP="00780793">
      <w:pPr>
        <w:ind w:firstLine="709"/>
        <w:jc w:val="both"/>
        <w:rPr>
          <w:rFonts w:cs="Times New Roman"/>
          <w:sz w:val="26"/>
          <w:szCs w:val="26"/>
        </w:rPr>
      </w:pPr>
    </w:p>
    <w:p w14:paraId="126068C1" w14:textId="77777777" w:rsidR="00780793" w:rsidRDefault="00780793" w:rsidP="00780793">
      <w:pPr>
        <w:ind w:firstLine="709"/>
        <w:jc w:val="both"/>
        <w:rPr>
          <w:rFonts w:cs="Times New Roman"/>
          <w:sz w:val="26"/>
          <w:szCs w:val="26"/>
        </w:rPr>
      </w:pPr>
    </w:p>
    <w:p w14:paraId="179F6EA3" w14:textId="77777777" w:rsidR="00780793" w:rsidRDefault="00780793" w:rsidP="00780793">
      <w:pPr>
        <w:ind w:firstLine="709"/>
        <w:jc w:val="both"/>
        <w:rPr>
          <w:rFonts w:cs="Times New Roman"/>
          <w:sz w:val="26"/>
          <w:szCs w:val="26"/>
        </w:rPr>
      </w:pPr>
    </w:p>
    <w:p w14:paraId="5A64115F" w14:textId="77777777" w:rsidR="00780793" w:rsidRDefault="00780793" w:rsidP="00780793">
      <w:pPr>
        <w:jc w:val="both"/>
        <w:rPr>
          <w:rFonts w:cs="Times New Roman"/>
          <w:sz w:val="26"/>
          <w:szCs w:val="26"/>
        </w:rPr>
      </w:pPr>
      <w:r>
        <w:rPr>
          <w:rFonts w:cs="Times New Roman"/>
          <w:sz w:val="26"/>
          <w:szCs w:val="26"/>
        </w:rPr>
        <w:t xml:space="preserve">определяется отсутствие установленных Гражданским кодексом Российской Федерации и Семейным кодексом Российской Федерации обстоятельств, препятствующих </w:t>
      </w:r>
      <w:r>
        <w:rPr>
          <w:rFonts w:cs="Times New Roman"/>
          <w:bCs/>
          <w:sz w:val="26"/>
          <w:szCs w:val="26"/>
        </w:rPr>
        <w:t xml:space="preserve">выдаче распоряжения о возможности быть опекуном (попечителем), </w:t>
      </w:r>
    </w:p>
    <w:p w14:paraId="4BFB3F28" w14:textId="77777777" w:rsidR="00780793" w:rsidRDefault="00780793" w:rsidP="00780793">
      <w:pPr>
        <w:jc w:val="both"/>
        <w:rPr>
          <w:rFonts w:cs="Times New Roman"/>
          <w:sz w:val="26"/>
          <w:szCs w:val="26"/>
        </w:rPr>
      </w:pPr>
      <w:r>
        <w:rPr>
          <w:rFonts w:cs="Times New Roman"/>
          <w:bCs/>
          <w:sz w:val="26"/>
          <w:szCs w:val="26"/>
        </w:rPr>
        <w:t>приемным родителем, патронатным воспитателем</w:t>
      </w:r>
      <w:r>
        <w:rPr>
          <w:rFonts w:cs="Times New Roman"/>
          <w:sz w:val="26"/>
          <w:szCs w:val="26"/>
        </w:rPr>
        <w:t>.</w:t>
      </w:r>
    </w:p>
    <w:p w14:paraId="00B2AC9D" w14:textId="77777777" w:rsidR="00780793" w:rsidRDefault="00780793" w:rsidP="00780793">
      <w:pPr>
        <w:jc w:val="both"/>
        <w:rPr>
          <w:rFonts w:cs="Times New Roman"/>
          <w:sz w:val="26"/>
          <w:szCs w:val="26"/>
        </w:rPr>
      </w:pPr>
      <w:r>
        <w:rPr>
          <w:rFonts w:cs="Times New Roman"/>
          <w:sz w:val="26"/>
          <w:szCs w:val="26"/>
        </w:rPr>
        <w:tab/>
        <w:t>При обследовании условий жизни гражданина специалист управления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w:t>
      </w:r>
    </w:p>
    <w:p w14:paraId="6194B6A9" w14:textId="77777777" w:rsidR="00780793" w:rsidRDefault="00780793" w:rsidP="00780793">
      <w:pPr>
        <w:ind w:firstLine="708"/>
        <w:jc w:val="both"/>
        <w:rPr>
          <w:rFonts w:cs="Times New Roman"/>
          <w:sz w:val="26"/>
          <w:szCs w:val="26"/>
        </w:rPr>
      </w:pPr>
      <w:r>
        <w:rPr>
          <w:rFonts w:cs="Times New Roman"/>
          <w:sz w:val="26"/>
          <w:szCs w:val="26"/>
        </w:rPr>
        <w:t>Результаты обследования и основанный на них вывод о возможности гражданина быть опекуном</w:t>
      </w:r>
      <w:r>
        <w:rPr>
          <w:rFonts w:cs="Times New Roman"/>
          <w:bCs/>
          <w:sz w:val="26"/>
          <w:szCs w:val="26"/>
        </w:rPr>
        <w:t xml:space="preserve"> (попечителем), приемным родителем, патронатным воспитателем</w:t>
      </w:r>
      <w:r>
        <w:rPr>
          <w:rFonts w:cs="Times New Roman"/>
          <w:sz w:val="26"/>
          <w:szCs w:val="26"/>
        </w:rPr>
        <w:t xml:space="preserve"> указываются в акте обследования условий жизни гражданина, выразившего желание стать опекуном (далее - акт обследования). Акт обследования оформляется в течение 3 дней со дня проведения обследования условий жизни заявителя, подписывается проводившим проверку уполномоченным специалистом управления и утверждается начальником отдела.</w:t>
      </w:r>
    </w:p>
    <w:p w14:paraId="21305102" w14:textId="77777777" w:rsidR="00780793" w:rsidRDefault="00780793" w:rsidP="00780793">
      <w:pPr>
        <w:ind w:firstLine="708"/>
        <w:jc w:val="both"/>
        <w:rPr>
          <w:rFonts w:cs="Times New Roman"/>
          <w:sz w:val="26"/>
          <w:szCs w:val="26"/>
        </w:rPr>
      </w:pPr>
      <w:r>
        <w:rPr>
          <w:rFonts w:cs="Times New Roman"/>
          <w:sz w:val="26"/>
          <w:szCs w:val="26"/>
        </w:rPr>
        <w:lastRenderedPageBreak/>
        <w:t>Акт обследования оформляется в 2 экземплярах, один из которых направляется (выдается) заявителю в течение 3 дней со дня утверждения акта, второй хранится в управлении.</w:t>
      </w:r>
    </w:p>
    <w:p w14:paraId="55A06FF9" w14:textId="77777777" w:rsidR="00780793" w:rsidRDefault="00780793" w:rsidP="00780793">
      <w:pPr>
        <w:ind w:firstLine="708"/>
        <w:jc w:val="both"/>
        <w:rPr>
          <w:rFonts w:cs="Times New Roman"/>
          <w:sz w:val="26"/>
          <w:szCs w:val="26"/>
        </w:rPr>
      </w:pPr>
      <w:r>
        <w:rPr>
          <w:rFonts w:cs="Times New Roman"/>
          <w:sz w:val="26"/>
          <w:szCs w:val="26"/>
        </w:rPr>
        <w:t>Результат административной процедуры - акт обследования, содержащий результаты обследования и основанный на них вывод о возможности (отсутствия возможности) граждан быть опекуном</w:t>
      </w:r>
      <w:r>
        <w:rPr>
          <w:rFonts w:cs="Times New Roman"/>
          <w:bCs/>
          <w:sz w:val="26"/>
          <w:szCs w:val="26"/>
        </w:rPr>
        <w:t xml:space="preserve"> (попечителем), приемным родителем, патронатным воспитателем.</w:t>
      </w:r>
      <w:r>
        <w:rPr>
          <w:rFonts w:cs="Times New Roman"/>
          <w:sz w:val="26"/>
          <w:szCs w:val="26"/>
        </w:rPr>
        <w:t xml:space="preserve"> </w:t>
      </w:r>
    </w:p>
    <w:p w14:paraId="06F490C8" w14:textId="77777777" w:rsidR="00780793" w:rsidRDefault="00780793" w:rsidP="00780793">
      <w:pPr>
        <w:ind w:firstLine="708"/>
        <w:jc w:val="both"/>
        <w:rPr>
          <w:rFonts w:cs="Times New Roman"/>
          <w:sz w:val="26"/>
          <w:szCs w:val="26"/>
        </w:rPr>
      </w:pPr>
      <w:r>
        <w:rPr>
          <w:rFonts w:cs="Times New Roman"/>
          <w:sz w:val="26"/>
          <w:szCs w:val="26"/>
        </w:rPr>
        <w:t xml:space="preserve">3.3.5. Подготовка и выдача распоряжения о возможности гражданина быть опекуном (попечителем), приемным родителем, патронатным воспитателем либо </w:t>
      </w:r>
      <w:r>
        <w:rPr>
          <w:rFonts w:cs="Times New Roman"/>
          <w:bCs/>
          <w:sz w:val="26"/>
          <w:szCs w:val="26"/>
        </w:rPr>
        <w:t>уведомления</w:t>
      </w:r>
      <w:r>
        <w:rPr>
          <w:rFonts w:cs="Times New Roman"/>
          <w:sz w:val="26"/>
          <w:szCs w:val="26"/>
        </w:rPr>
        <w:t xml:space="preserve"> об отказе в выдаче распоряжения о возможности гражданина быть опекуном </w:t>
      </w:r>
      <w:r>
        <w:rPr>
          <w:rFonts w:cs="Times New Roman"/>
          <w:bCs/>
          <w:sz w:val="26"/>
          <w:szCs w:val="26"/>
        </w:rPr>
        <w:t>(попечителем), приемным родителем, патронатным воспитателем</w:t>
      </w:r>
      <w:r>
        <w:rPr>
          <w:rFonts w:cs="Times New Roman"/>
          <w:sz w:val="26"/>
          <w:szCs w:val="26"/>
        </w:rPr>
        <w:t>. распоряжения об освобождении гражданина быть опекуном (попечителем), приемным родителем, патронатным воспитателем</w:t>
      </w:r>
    </w:p>
    <w:p w14:paraId="6F62FCA7" w14:textId="77777777" w:rsidR="00780793" w:rsidRDefault="00780793" w:rsidP="00780793">
      <w:pPr>
        <w:ind w:firstLine="708"/>
        <w:jc w:val="both"/>
        <w:rPr>
          <w:rFonts w:cs="Times New Roman"/>
          <w:sz w:val="26"/>
          <w:szCs w:val="26"/>
        </w:rPr>
      </w:pPr>
      <w:r>
        <w:rPr>
          <w:rFonts w:cs="Times New Roman"/>
          <w:sz w:val="26"/>
          <w:szCs w:val="26"/>
        </w:rPr>
        <w:t xml:space="preserve">Основанием для подготовки и выдачи распоряжения о </w:t>
      </w:r>
      <w:proofErr w:type="gramStart"/>
      <w:r>
        <w:rPr>
          <w:rFonts w:cs="Times New Roman"/>
          <w:sz w:val="26"/>
          <w:szCs w:val="26"/>
        </w:rPr>
        <w:t>возможности  гражданина</w:t>
      </w:r>
      <w:proofErr w:type="gramEnd"/>
      <w:r>
        <w:rPr>
          <w:rFonts w:cs="Times New Roman"/>
          <w:sz w:val="26"/>
          <w:szCs w:val="26"/>
        </w:rPr>
        <w:t xml:space="preserve"> быть </w:t>
      </w:r>
      <w:r>
        <w:rPr>
          <w:rFonts w:cs="Times New Roman"/>
          <w:bCs/>
          <w:sz w:val="26"/>
          <w:szCs w:val="26"/>
        </w:rPr>
        <w:t>опекуном (попечителем), приемным родителем, патронатным воспитателем либо уведомления</w:t>
      </w:r>
      <w:r>
        <w:rPr>
          <w:rFonts w:cs="Times New Roman"/>
          <w:sz w:val="26"/>
          <w:szCs w:val="26"/>
        </w:rPr>
        <w:t xml:space="preserve"> об отказе в выдаче распоряжения о возможности гражданина быть опекуном </w:t>
      </w:r>
      <w:r>
        <w:rPr>
          <w:rFonts w:cs="Times New Roman"/>
          <w:bCs/>
          <w:sz w:val="26"/>
          <w:szCs w:val="26"/>
        </w:rPr>
        <w:t>(попечителем), приемным родителем, патронатным воспитателем</w:t>
      </w:r>
      <w:r>
        <w:rPr>
          <w:rFonts w:cs="Times New Roman"/>
          <w:sz w:val="26"/>
          <w:szCs w:val="26"/>
        </w:rPr>
        <w:t xml:space="preserve"> является заявление, приложенные к нему документы и акт обследования. </w:t>
      </w:r>
    </w:p>
    <w:p w14:paraId="4383951E" w14:textId="77777777" w:rsidR="00780793" w:rsidRDefault="00780793" w:rsidP="00780793">
      <w:pPr>
        <w:ind w:firstLine="708"/>
        <w:jc w:val="both"/>
        <w:rPr>
          <w:rFonts w:cs="Times New Roman"/>
          <w:sz w:val="26"/>
          <w:szCs w:val="26"/>
        </w:rPr>
      </w:pPr>
      <w:r>
        <w:rPr>
          <w:rFonts w:cs="Times New Roman"/>
          <w:sz w:val="26"/>
          <w:szCs w:val="26"/>
        </w:rPr>
        <w:t xml:space="preserve">Специалист отдела в течение 1 рабочего дня готовит проект распоряжения о возможности гражданина быть опекуном </w:t>
      </w:r>
      <w:r>
        <w:rPr>
          <w:rFonts w:cs="Times New Roman"/>
          <w:bCs/>
          <w:sz w:val="26"/>
          <w:szCs w:val="26"/>
        </w:rPr>
        <w:t>(попечителем), приемным родителем, патронатным воспитателем</w:t>
      </w:r>
      <w:r>
        <w:rPr>
          <w:rFonts w:cs="Times New Roman"/>
          <w:sz w:val="26"/>
          <w:szCs w:val="26"/>
        </w:rPr>
        <w:t xml:space="preserve"> либо проект уведомления об отказе в выдаче распоряжения о возможности гражданина быть опекуном </w:t>
      </w:r>
      <w:r>
        <w:rPr>
          <w:rFonts w:cs="Times New Roman"/>
          <w:bCs/>
          <w:sz w:val="26"/>
          <w:szCs w:val="26"/>
        </w:rPr>
        <w:t>(попечителем), приемным родителем, патронатным воспитателем,</w:t>
      </w:r>
      <w:r>
        <w:rPr>
          <w:rFonts w:cs="Times New Roman"/>
          <w:sz w:val="26"/>
          <w:szCs w:val="26"/>
        </w:rPr>
        <w:t xml:space="preserve"> с указанием причин отказа и направляет на согласование в администрацию Анучинского муниципального округа для</w:t>
      </w:r>
      <w:r>
        <w:rPr>
          <w:rFonts w:cs="Times New Roman"/>
          <w:color w:val="C00000"/>
          <w:sz w:val="26"/>
          <w:szCs w:val="26"/>
        </w:rPr>
        <w:t xml:space="preserve"> </w:t>
      </w:r>
      <w:r>
        <w:rPr>
          <w:rFonts w:cs="Times New Roman"/>
          <w:sz w:val="26"/>
          <w:szCs w:val="26"/>
        </w:rPr>
        <w:t>принятия решения и подписания.</w:t>
      </w:r>
    </w:p>
    <w:p w14:paraId="29FC82E1" w14:textId="77777777" w:rsidR="00780793" w:rsidRDefault="00780793" w:rsidP="00780793">
      <w:pPr>
        <w:ind w:firstLine="708"/>
        <w:jc w:val="both"/>
        <w:rPr>
          <w:rFonts w:cs="Times New Roman"/>
          <w:sz w:val="26"/>
          <w:szCs w:val="26"/>
        </w:rPr>
      </w:pPr>
      <w:r>
        <w:rPr>
          <w:rFonts w:cs="Times New Roman"/>
          <w:sz w:val="26"/>
          <w:szCs w:val="26"/>
        </w:rPr>
        <w:t xml:space="preserve">Распоряжение о возможности гражданина быть опекуном </w:t>
      </w:r>
      <w:r>
        <w:rPr>
          <w:rFonts w:cs="Times New Roman"/>
          <w:bCs/>
          <w:sz w:val="26"/>
          <w:szCs w:val="26"/>
        </w:rPr>
        <w:t>(попечителем), приемным родителем, патронатным воспитателем</w:t>
      </w:r>
      <w:r>
        <w:rPr>
          <w:rFonts w:cs="Times New Roman"/>
          <w:sz w:val="26"/>
          <w:szCs w:val="26"/>
        </w:rPr>
        <w:t xml:space="preserve">, подписанное главой администрации Анучинского муниципального округа, является основанием для постановки заявителя на учет в качестве гражданина, выразившего желание стать опекуном </w:t>
      </w:r>
      <w:r>
        <w:rPr>
          <w:rFonts w:cs="Times New Roman"/>
          <w:bCs/>
          <w:sz w:val="26"/>
          <w:szCs w:val="26"/>
        </w:rPr>
        <w:t>(попечителем), приемным родителем, патронатным воспитателем.</w:t>
      </w:r>
    </w:p>
    <w:p w14:paraId="5735C98E" w14:textId="77777777" w:rsidR="00780793" w:rsidRDefault="00780793" w:rsidP="00780793">
      <w:pPr>
        <w:ind w:firstLine="708"/>
        <w:jc w:val="both"/>
        <w:rPr>
          <w:rFonts w:cs="Times New Roman"/>
          <w:sz w:val="26"/>
          <w:szCs w:val="26"/>
        </w:rPr>
      </w:pPr>
      <w:r>
        <w:rPr>
          <w:rFonts w:cs="Times New Roman"/>
          <w:sz w:val="26"/>
          <w:szCs w:val="26"/>
        </w:rPr>
        <w:t xml:space="preserve">Распоряжение о возможности гражданина быть </w:t>
      </w:r>
      <w:r>
        <w:rPr>
          <w:rFonts w:cs="Times New Roman"/>
          <w:bCs/>
          <w:sz w:val="26"/>
          <w:szCs w:val="26"/>
        </w:rPr>
        <w:t>опекуном (попечителем</w:t>
      </w:r>
      <w:proofErr w:type="gramStart"/>
      <w:r>
        <w:rPr>
          <w:rFonts w:cs="Times New Roman"/>
          <w:bCs/>
          <w:sz w:val="26"/>
          <w:szCs w:val="26"/>
        </w:rPr>
        <w:t>),  приемным</w:t>
      </w:r>
      <w:proofErr w:type="gramEnd"/>
      <w:r>
        <w:rPr>
          <w:rFonts w:cs="Times New Roman"/>
          <w:bCs/>
          <w:sz w:val="26"/>
          <w:szCs w:val="26"/>
        </w:rPr>
        <w:t xml:space="preserve"> родителем, патронатным воспитателем либо уведомление об </w:t>
      </w:r>
      <w:r>
        <w:rPr>
          <w:rFonts w:cs="Times New Roman"/>
          <w:sz w:val="26"/>
          <w:szCs w:val="26"/>
        </w:rPr>
        <w:t xml:space="preserve">отказе в выдаче распоряжения о возможности гражданина быть опекуном </w:t>
      </w:r>
      <w:r>
        <w:rPr>
          <w:rFonts w:cs="Times New Roman"/>
          <w:bCs/>
          <w:sz w:val="26"/>
          <w:szCs w:val="26"/>
        </w:rPr>
        <w:t xml:space="preserve">(попечителем), приемным родителем, патронатным воспитателем, распоряжение об освобождение от </w:t>
      </w:r>
    </w:p>
    <w:p w14:paraId="458221EE" w14:textId="77777777" w:rsidR="00780793" w:rsidRDefault="00780793" w:rsidP="00780793">
      <w:pPr>
        <w:ind w:firstLine="708"/>
        <w:jc w:val="both"/>
        <w:rPr>
          <w:rFonts w:cs="Times New Roman"/>
          <w:sz w:val="26"/>
          <w:szCs w:val="26"/>
        </w:rPr>
      </w:pPr>
    </w:p>
    <w:p w14:paraId="2C5C7D08" w14:textId="77777777" w:rsidR="00780793" w:rsidRDefault="00780793" w:rsidP="00780793">
      <w:pPr>
        <w:ind w:firstLine="708"/>
        <w:jc w:val="both"/>
        <w:rPr>
          <w:rFonts w:cs="Times New Roman"/>
          <w:sz w:val="26"/>
          <w:szCs w:val="26"/>
        </w:rPr>
      </w:pPr>
    </w:p>
    <w:p w14:paraId="73356003" w14:textId="77777777" w:rsidR="00780793" w:rsidRDefault="00780793" w:rsidP="00780793">
      <w:pPr>
        <w:ind w:firstLine="708"/>
        <w:jc w:val="both"/>
        <w:rPr>
          <w:rFonts w:cs="Times New Roman"/>
          <w:sz w:val="26"/>
          <w:szCs w:val="26"/>
        </w:rPr>
      </w:pPr>
    </w:p>
    <w:p w14:paraId="61B15790" w14:textId="77777777" w:rsidR="00780793" w:rsidRDefault="00780793" w:rsidP="00780793">
      <w:pPr>
        <w:jc w:val="both"/>
        <w:rPr>
          <w:rFonts w:cs="Times New Roman"/>
          <w:sz w:val="26"/>
          <w:szCs w:val="26"/>
        </w:rPr>
      </w:pPr>
      <w:r>
        <w:rPr>
          <w:rFonts w:cs="Times New Roman"/>
          <w:bCs/>
          <w:sz w:val="26"/>
          <w:szCs w:val="26"/>
        </w:rPr>
        <w:t xml:space="preserve">исполнения обязанностей опекуна (попечителя), приёмного родителя </w:t>
      </w:r>
      <w:r>
        <w:rPr>
          <w:rFonts w:cs="Times New Roman"/>
          <w:sz w:val="26"/>
          <w:szCs w:val="26"/>
        </w:rPr>
        <w:t xml:space="preserve">направляется (выдается) специалистом отдела заявителю в течение 3 дней со дня подписания. </w:t>
      </w:r>
    </w:p>
    <w:p w14:paraId="6B790E8B" w14:textId="77777777" w:rsidR="00780793" w:rsidRDefault="00780793" w:rsidP="00780793">
      <w:pPr>
        <w:ind w:firstLine="708"/>
        <w:jc w:val="both"/>
        <w:rPr>
          <w:rFonts w:cs="Times New Roman"/>
          <w:sz w:val="26"/>
          <w:szCs w:val="26"/>
        </w:rPr>
      </w:pPr>
      <w:r>
        <w:rPr>
          <w:rFonts w:cs="Times New Roman"/>
          <w:sz w:val="26"/>
          <w:szCs w:val="26"/>
        </w:rPr>
        <w:t xml:space="preserve">Вместе с распоряжением о возможности гражданина быть опекуном </w:t>
      </w:r>
      <w:r>
        <w:rPr>
          <w:rFonts w:cs="Times New Roman"/>
          <w:bCs/>
          <w:sz w:val="26"/>
          <w:szCs w:val="26"/>
        </w:rPr>
        <w:t>(попечителем), приемным родителем, патронатным воспитателем</w:t>
      </w:r>
      <w:r>
        <w:rPr>
          <w:rFonts w:cs="Times New Roman"/>
          <w:sz w:val="26"/>
          <w:szCs w:val="26"/>
        </w:rPr>
        <w:t xml:space="preserve"> либо уведомлением об отказе в выдаче распоряжения о возможности гражданина быть опекуном </w:t>
      </w:r>
      <w:r>
        <w:rPr>
          <w:rFonts w:cs="Times New Roman"/>
          <w:bCs/>
          <w:sz w:val="26"/>
          <w:szCs w:val="26"/>
        </w:rPr>
        <w:t>(попечителем), усыновителем, приемным родителем, патронатным воспитателем, распоряжение об освобождении от обязанностей опекуна (попечителя), приемного родителя, патронатного воспитателя</w:t>
      </w:r>
      <w:r>
        <w:rPr>
          <w:rFonts w:cs="Times New Roman"/>
          <w:sz w:val="26"/>
          <w:szCs w:val="26"/>
        </w:rPr>
        <w:t xml:space="preserve"> заявителю разъясняется порядок обжалования принятого решения. Копии указанных документов хранятся в отделе.</w:t>
      </w:r>
    </w:p>
    <w:p w14:paraId="1E2FE588" w14:textId="77777777" w:rsidR="00780793" w:rsidRDefault="00780793" w:rsidP="00780793">
      <w:pPr>
        <w:ind w:firstLine="708"/>
        <w:jc w:val="both"/>
        <w:rPr>
          <w:rFonts w:cs="Times New Roman"/>
          <w:sz w:val="26"/>
          <w:szCs w:val="26"/>
        </w:rPr>
      </w:pPr>
      <w:r>
        <w:rPr>
          <w:rFonts w:cs="Times New Roman"/>
          <w:sz w:val="26"/>
          <w:szCs w:val="26"/>
        </w:rPr>
        <w:t xml:space="preserve">Результат административной процедуры – направление (выдача) распоряжения о возможности гражданина быть </w:t>
      </w:r>
      <w:r>
        <w:rPr>
          <w:rFonts w:cs="Times New Roman"/>
          <w:bCs/>
          <w:sz w:val="26"/>
          <w:szCs w:val="26"/>
        </w:rPr>
        <w:t>опекуном (попечителем), приемным родителем, патронатным воспитателем</w:t>
      </w:r>
      <w:r>
        <w:rPr>
          <w:rFonts w:cs="Times New Roman"/>
          <w:sz w:val="26"/>
          <w:szCs w:val="26"/>
        </w:rPr>
        <w:t xml:space="preserve"> либо </w:t>
      </w:r>
      <w:r>
        <w:rPr>
          <w:rFonts w:cs="Times New Roman"/>
          <w:bCs/>
          <w:sz w:val="26"/>
          <w:szCs w:val="26"/>
        </w:rPr>
        <w:t>уведомления</w:t>
      </w:r>
      <w:r>
        <w:rPr>
          <w:rFonts w:cs="Times New Roman"/>
          <w:sz w:val="26"/>
          <w:szCs w:val="26"/>
        </w:rPr>
        <w:t xml:space="preserve"> об отказе в выдаче распоряжения о </w:t>
      </w:r>
      <w:r>
        <w:rPr>
          <w:rFonts w:cs="Times New Roman"/>
          <w:sz w:val="26"/>
          <w:szCs w:val="26"/>
        </w:rPr>
        <w:lastRenderedPageBreak/>
        <w:t xml:space="preserve">возможности гражданина быть опекуном </w:t>
      </w:r>
      <w:r>
        <w:rPr>
          <w:rFonts w:cs="Times New Roman"/>
          <w:bCs/>
          <w:sz w:val="26"/>
          <w:szCs w:val="26"/>
        </w:rPr>
        <w:t>(попечителем), приемным родителем, патронатным воспитателем</w:t>
      </w:r>
      <w:r>
        <w:rPr>
          <w:rFonts w:cs="Times New Roman"/>
          <w:sz w:val="26"/>
          <w:szCs w:val="26"/>
        </w:rPr>
        <w:t>, распоряжения</w:t>
      </w:r>
      <w:r>
        <w:rPr>
          <w:rFonts w:cs="Times New Roman"/>
          <w:bCs/>
          <w:sz w:val="26"/>
          <w:szCs w:val="26"/>
        </w:rPr>
        <w:t xml:space="preserve"> об освобождении от обязанностей опекуна (попечителя), приемного родителя, патронатного воспитателя.</w:t>
      </w:r>
    </w:p>
    <w:p w14:paraId="2E854FC6" w14:textId="77777777" w:rsidR="00780793" w:rsidRDefault="00780793" w:rsidP="00780793">
      <w:pPr>
        <w:ind w:firstLine="708"/>
        <w:jc w:val="both"/>
        <w:rPr>
          <w:rFonts w:cs="Times New Roman"/>
          <w:sz w:val="26"/>
          <w:szCs w:val="26"/>
        </w:rPr>
      </w:pPr>
      <w:r>
        <w:rPr>
          <w:rFonts w:cs="Times New Roman"/>
          <w:sz w:val="26"/>
          <w:szCs w:val="26"/>
        </w:rPr>
        <w:t>3.4.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4B522FB4" w14:textId="77777777" w:rsidR="00780793" w:rsidRDefault="00780793" w:rsidP="00780793">
      <w:pPr>
        <w:ind w:firstLine="708"/>
        <w:jc w:val="both"/>
        <w:rPr>
          <w:rFonts w:cs="Times New Roman"/>
          <w:sz w:val="26"/>
          <w:szCs w:val="26"/>
        </w:rPr>
      </w:pPr>
      <w:r>
        <w:rPr>
          <w:rFonts w:cs="Times New Roman"/>
          <w:sz w:val="26"/>
          <w:szCs w:val="26"/>
        </w:rPr>
        <w:t>3.4.1. Особенности выполнения административных процедур в электронной форме.</w:t>
      </w:r>
    </w:p>
    <w:p w14:paraId="2AFCDEE3" w14:textId="77777777" w:rsidR="00780793" w:rsidRDefault="00780793" w:rsidP="00780793">
      <w:pPr>
        <w:ind w:firstLine="708"/>
        <w:jc w:val="both"/>
        <w:rPr>
          <w:rFonts w:cs="Times New Roman"/>
          <w:sz w:val="26"/>
          <w:szCs w:val="26"/>
        </w:rPr>
      </w:pPr>
      <w:r>
        <w:rPr>
          <w:rFonts w:cs="Times New Roman"/>
          <w:sz w:val="26"/>
          <w:szCs w:val="26"/>
        </w:rPr>
        <w:t xml:space="preserve">Для получения муниципальной услуги </w:t>
      </w:r>
      <w:r>
        <w:rPr>
          <w:rFonts w:cs="Times New Roman"/>
          <w:bCs/>
          <w:sz w:val="26"/>
          <w:szCs w:val="26"/>
        </w:rPr>
        <w:t>гражданин вправе подать заявление и документы в соответствии с подпунктом 2.6.2 пункта 2.6 раздела 2 настоящего  регламента, а также документы, перечисленные в подпункте 2.6.4 пункта 2.6 раздела 2 настоящего регламента (при желании)</w:t>
      </w:r>
      <w:r>
        <w:rPr>
          <w:rFonts w:cs="Times New Roman"/>
          <w:sz w:val="26"/>
          <w:szCs w:val="26"/>
        </w:rPr>
        <w:t>, в форме электронного документа с использованием ЕПГУ и (или) РПГУ, с учётом требований, установленных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41FF83C8" w14:textId="77777777" w:rsidR="00780793" w:rsidRDefault="00780793" w:rsidP="00780793">
      <w:pPr>
        <w:ind w:firstLine="708"/>
        <w:jc w:val="both"/>
        <w:rPr>
          <w:rFonts w:cs="Times New Roman"/>
          <w:sz w:val="26"/>
          <w:szCs w:val="26"/>
        </w:rPr>
      </w:pPr>
      <w:r>
        <w:rPr>
          <w:rFonts w:cs="Times New Roman"/>
          <w:sz w:val="26"/>
          <w:szCs w:val="26"/>
        </w:rPr>
        <w:t xml:space="preserve">В соответствии с абзацем 3 пункта 8 Правил подбора, учёта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утверждённых постановлением Правительства Российской Федерации от 18.05.2009 № 423, в случае подачи заявления и документов в форме электронного документа с использованием ЕПГУ и (или) РПГУ заявитель предоставляет в отдел оригиналы документов, предусмотренных подпунктом 2.6.2 пункта 2.6 раздела 2 настоящего регламента, в течение 15 рабочих дней со дня подачи заявления. </w:t>
      </w:r>
    </w:p>
    <w:p w14:paraId="026F56EB" w14:textId="77777777" w:rsidR="00780793" w:rsidRDefault="00780793" w:rsidP="00780793">
      <w:pPr>
        <w:ind w:firstLine="708"/>
        <w:jc w:val="both"/>
        <w:rPr>
          <w:rFonts w:cs="Times New Roman"/>
          <w:sz w:val="26"/>
          <w:szCs w:val="26"/>
        </w:rPr>
      </w:pPr>
      <w:r>
        <w:rPr>
          <w:rFonts w:cs="Times New Roman"/>
          <w:sz w:val="26"/>
          <w:szCs w:val="26"/>
        </w:rPr>
        <w:t>Отсутствие в отделе оригиналов документов, предусмотренных подпунктом 2.6.2 пункта 2.6 раздела 2 настоящего регламента, на момент вынесения решения о возможности гражданина быть опекуном является основанием для отказа в выдаче распоряжения о возможности гражданина быть опекуном.</w:t>
      </w:r>
    </w:p>
    <w:p w14:paraId="04661EE3" w14:textId="77777777" w:rsidR="00780793" w:rsidRDefault="00780793" w:rsidP="00780793">
      <w:pPr>
        <w:ind w:firstLine="708"/>
        <w:jc w:val="both"/>
        <w:rPr>
          <w:rFonts w:cs="Times New Roman"/>
          <w:sz w:val="26"/>
          <w:szCs w:val="26"/>
        </w:rPr>
      </w:pPr>
      <w:r>
        <w:rPr>
          <w:rFonts w:cs="Times New Roman"/>
          <w:sz w:val="26"/>
          <w:szCs w:val="26"/>
        </w:rPr>
        <w:t xml:space="preserve">Формирование заявления осуществляется посредством заполнения электронной формы документа на ЕПГУ и (или) РПГУ без необходимости дополнительной подачи заявления в какой-либо иной форме. </w:t>
      </w:r>
    </w:p>
    <w:p w14:paraId="5CBB8FB5" w14:textId="77777777" w:rsidR="00780793" w:rsidRDefault="00780793" w:rsidP="00780793">
      <w:pPr>
        <w:ind w:firstLine="708"/>
        <w:jc w:val="both"/>
        <w:rPr>
          <w:rFonts w:cs="Times New Roman"/>
          <w:sz w:val="26"/>
          <w:szCs w:val="26"/>
        </w:rPr>
      </w:pPr>
      <w:r>
        <w:rPr>
          <w:rFonts w:cs="Times New Roman"/>
          <w:sz w:val="26"/>
          <w:szCs w:val="26"/>
        </w:rPr>
        <w:t>Проверка достоверности электронной подписи осуществляется единой системой идентификации и аутентификации в автоматическом режиме.</w:t>
      </w:r>
    </w:p>
    <w:p w14:paraId="2284E7CA" w14:textId="77777777" w:rsidR="00780793" w:rsidRDefault="00780793" w:rsidP="00780793">
      <w:pPr>
        <w:ind w:firstLine="708"/>
        <w:jc w:val="both"/>
        <w:rPr>
          <w:rFonts w:cs="Times New Roman"/>
          <w:vanish/>
          <w:color w:val="FF0000"/>
          <w:sz w:val="26"/>
          <w:szCs w:val="26"/>
        </w:rPr>
      </w:pPr>
      <w:r>
        <w:rPr>
          <w:rFonts w:cs="Times New Roman"/>
          <w:sz w:val="26"/>
          <w:szCs w:val="26"/>
        </w:rPr>
        <w:t xml:space="preserve">После направления заявления в электронной форме заявитель (уполномоченный представитель) в личном кабинете на ЕПГУ и (или) РПГУ </w:t>
      </w:r>
      <w:proofErr w:type="spellStart"/>
      <w:r>
        <w:rPr>
          <w:rFonts w:cs="Times New Roman"/>
          <w:sz w:val="26"/>
          <w:szCs w:val="26"/>
        </w:rPr>
        <w:t>может</w:t>
      </w:r>
    </w:p>
    <w:p w14:paraId="5FBD0127" w14:textId="77777777" w:rsidR="00780793" w:rsidRDefault="00780793" w:rsidP="00780793">
      <w:pPr>
        <w:ind w:firstLine="708"/>
        <w:jc w:val="both"/>
        <w:rPr>
          <w:rFonts w:cs="Times New Roman"/>
          <w:vanish/>
          <w:color w:val="FF0000"/>
          <w:sz w:val="26"/>
          <w:szCs w:val="26"/>
        </w:rPr>
      </w:pPr>
    </w:p>
    <w:p w14:paraId="70E22E06" w14:textId="77777777" w:rsidR="00780793" w:rsidRDefault="00780793" w:rsidP="00780793">
      <w:pPr>
        <w:ind w:firstLine="708"/>
        <w:jc w:val="both"/>
        <w:rPr>
          <w:rFonts w:cs="Times New Roman"/>
          <w:vanish/>
          <w:color w:val="FF0000"/>
          <w:sz w:val="26"/>
          <w:szCs w:val="26"/>
        </w:rPr>
      </w:pPr>
    </w:p>
    <w:p w14:paraId="300C9BDC" w14:textId="77777777" w:rsidR="00780793" w:rsidRDefault="00780793" w:rsidP="00780793">
      <w:pPr>
        <w:ind w:firstLine="708"/>
        <w:jc w:val="both"/>
        <w:rPr>
          <w:rFonts w:cs="Times New Roman"/>
          <w:vanish/>
          <w:color w:val="FF0000"/>
          <w:sz w:val="26"/>
          <w:szCs w:val="26"/>
        </w:rPr>
      </w:pPr>
    </w:p>
    <w:p w14:paraId="6EC40E2D" w14:textId="77777777" w:rsidR="00780793" w:rsidRDefault="00780793" w:rsidP="00780793">
      <w:pPr>
        <w:jc w:val="both"/>
        <w:rPr>
          <w:rFonts w:cs="Times New Roman"/>
          <w:vanish/>
          <w:color w:val="FF0000"/>
          <w:sz w:val="26"/>
          <w:szCs w:val="26"/>
        </w:rPr>
      </w:pPr>
      <w:r>
        <w:rPr>
          <w:rFonts w:cs="Times New Roman"/>
          <w:sz w:val="26"/>
          <w:szCs w:val="26"/>
        </w:rPr>
        <w:t>осуществлять</w:t>
      </w:r>
      <w:proofErr w:type="spellEnd"/>
      <w:r>
        <w:rPr>
          <w:rFonts w:cs="Times New Roman"/>
          <w:sz w:val="26"/>
          <w:szCs w:val="26"/>
        </w:rPr>
        <w:t xml:space="preserve"> мониторинг хода предоставления муниципальной услуги, а также получать сведения об истории обращений за получением муниципальной услуги. </w:t>
      </w:r>
      <w:r>
        <w:rPr>
          <w:rFonts w:cs="Times New Roman"/>
          <w:vanish/>
          <w:color w:val="FF0000"/>
          <w:sz w:val="26"/>
          <w:szCs w:val="26"/>
        </w:rPr>
        <w:t xml:space="preserve"> </w:t>
      </w:r>
    </w:p>
    <w:p w14:paraId="7260CA95" w14:textId="77777777" w:rsidR="00780793" w:rsidRDefault="00780793" w:rsidP="00780793">
      <w:pPr>
        <w:ind w:firstLine="708"/>
        <w:jc w:val="both"/>
        <w:rPr>
          <w:rFonts w:cs="Times New Roman"/>
          <w:bCs/>
          <w:sz w:val="26"/>
          <w:szCs w:val="26"/>
        </w:rPr>
      </w:pPr>
      <w:r>
        <w:rPr>
          <w:rFonts w:cs="Times New Roman"/>
          <w:bCs/>
          <w:sz w:val="26"/>
          <w:szCs w:val="26"/>
        </w:rPr>
        <w:t xml:space="preserve">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w:t>
      </w:r>
      <w:r>
        <w:rPr>
          <w:rFonts w:cs="Times New Roman"/>
          <w:sz w:val="26"/>
          <w:szCs w:val="26"/>
        </w:rPr>
        <w:t>ЕПГУ и</w:t>
      </w:r>
    </w:p>
    <w:p w14:paraId="0648A840" w14:textId="77777777" w:rsidR="00780793" w:rsidRDefault="00780793" w:rsidP="00780793">
      <w:pPr>
        <w:jc w:val="both"/>
        <w:rPr>
          <w:rFonts w:cs="Times New Roman"/>
          <w:bCs/>
          <w:sz w:val="26"/>
          <w:szCs w:val="26"/>
        </w:rPr>
      </w:pPr>
      <w:r>
        <w:rPr>
          <w:rFonts w:cs="Times New Roman"/>
          <w:sz w:val="26"/>
          <w:szCs w:val="26"/>
        </w:rPr>
        <w:t>(или) РПГУ.</w:t>
      </w:r>
    </w:p>
    <w:p w14:paraId="2C6B44F1" w14:textId="77777777" w:rsidR="00780793" w:rsidRDefault="00780793" w:rsidP="00780793">
      <w:pPr>
        <w:ind w:firstLine="708"/>
        <w:jc w:val="both"/>
        <w:rPr>
          <w:rFonts w:cs="Times New Roman"/>
          <w:sz w:val="26"/>
          <w:szCs w:val="26"/>
        </w:rPr>
      </w:pPr>
      <w:r>
        <w:rPr>
          <w:rFonts w:cs="Times New Roman"/>
          <w:sz w:val="26"/>
          <w:szCs w:val="26"/>
        </w:rPr>
        <w:t xml:space="preserve">3.4.2. </w:t>
      </w:r>
      <w:proofErr w:type="spellStart"/>
      <w:r>
        <w:rPr>
          <w:rFonts w:cs="Times New Roman"/>
          <w:sz w:val="26"/>
          <w:szCs w:val="26"/>
        </w:rPr>
        <w:t>Муницпальная</w:t>
      </w:r>
      <w:proofErr w:type="spellEnd"/>
      <w:r>
        <w:rPr>
          <w:rFonts w:cs="Times New Roman"/>
          <w:sz w:val="26"/>
          <w:szCs w:val="26"/>
        </w:rPr>
        <w:t xml:space="preserve"> услуга не предоставляется в </w:t>
      </w:r>
      <w:proofErr w:type="gramStart"/>
      <w:r>
        <w:rPr>
          <w:rFonts w:cs="Times New Roman"/>
          <w:sz w:val="26"/>
          <w:szCs w:val="26"/>
        </w:rPr>
        <w:t>многофункциональных  центрах</w:t>
      </w:r>
      <w:proofErr w:type="gramEnd"/>
      <w:r>
        <w:rPr>
          <w:rFonts w:cs="Times New Roman"/>
          <w:sz w:val="26"/>
          <w:szCs w:val="26"/>
        </w:rPr>
        <w:t xml:space="preserve"> предоставления государственных и муниципальных услуг.</w:t>
      </w:r>
    </w:p>
    <w:p w14:paraId="2A40930A" w14:textId="77777777" w:rsidR="00780793" w:rsidRDefault="00780793" w:rsidP="00780793">
      <w:pPr>
        <w:ind w:firstLine="708"/>
        <w:jc w:val="both"/>
        <w:rPr>
          <w:rFonts w:cs="Times New Roman"/>
          <w:sz w:val="26"/>
          <w:szCs w:val="26"/>
        </w:rPr>
      </w:pPr>
      <w:r>
        <w:rPr>
          <w:rFonts w:cs="Times New Roman"/>
          <w:sz w:val="26"/>
          <w:szCs w:val="26"/>
        </w:rPr>
        <w:t>3.5. Порядок исправления допущенных опечаток и ошибок в выданных в результате предоставления муниципальной услуги документах.</w:t>
      </w:r>
    </w:p>
    <w:p w14:paraId="0A55B709" w14:textId="77777777" w:rsidR="00780793" w:rsidRDefault="00780793" w:rsidP="00780793">
      <w:pPr>
        <w:ind w:firstLine="708"/>
        <w:jc w:val="both"/>
        <w:rPr>
          <w:rFonts w:cs="Times New Roman"/>
          <w:sz w:val="26"/>
          <w:szCs w:val="26"/>
        </w:rPr>
      </w:pPr>
      <w:r>
        <w:rPr>
          <w:rFonts w:cs="Times New Roman"/>
          <w:sz w:val="26"/>
          <w:szCs w:val="26"/>
        </w:rPr>
        <w:lastRenderedPageBreak/>
        <w:t>3.5.1. Исправление допущенных опечаток и (или) ошибок в выданных в результате предоставления муниципальной услуги документах осуществляется по заявлению заявителя в произвольной форме (далее - заявление на исправление ошибок).</w:t>
      </w:r>
    </w:p>
    <w:p w14:paraId="155B83ED" w14:textId="77777777" w:rsidR="00780793" w:rsidRDefault="00780793" w:rsidP="00780793">
      <w:pPr>
        <w:ind w:firstLine="708"/>
        <w:jc w:val="both"/>
        <w:rPr>
          <w:rFonts w:cs="Times New Roman"/>
          <w:sz w:val="26"/>
          <w:szCs w:val="26"/>
        </w:rPr>
      </w:pPr>
      <w:r>
        <w:rPr>
          <w:rFonts w:cs="Times New Roman"/>
          <w:sz w:val="26"/>
          <w:szCs w:val="26"/>
        </w:rPr>
        <w:t>Заявление на исправление ошибок рассматривается специалистом отдела, в должностные обязанности которого входит обеспечение предоставления муниципальной услуги, в течение 3 рабочих дней с даты регистрации заявления на исправление ошибок.</w:t>
      </w:r>
    </w:p>
    <w:p w14:paraId="72E0E2A7" w14:textId="77777777" w:rsidR="00780793" w:rsidRDefault="00780793" w:rsidP="00780793">
      <w:pPr>
        <w:ind w:firstLine="708"/>
        <w:jc w:val="both"/>
        <w:rPr>
          <w:rFonts w:cs="Times New Roman"/>
          <w:sz w:val="26"/>
          <w:szCs w:val="26"/>
        </w:rPr>
      </w:pPr>
      <w:r>
        <w:rPr>
          <w:rFonts w:cs="Times New Roman"/>
          <w:sz w:val="26"/>
          <w:szCs w:val="26"/>
        </w:rPr>
        <w:t>3.5.2. В случае выявления допущенных опечаток и (или) ошибок в выданных в результате предоставления муниципальной услуги документах специалист отдела осуществляет замену указанных документов в срок, не превышающий 5 рабочих дней с даты регистрации заявления на исправление ошибок.</w:t>
      </w:r>
    </w:p>
    <w:p w14:paraId="38640C6A" w14:textId="77777777" w:rsidR="00780793" w:rsidRDefault="00780793" w:rsidP="00780793">
      <w:pPr>
        <w:ind w:firstLine="708"/>
        <w:jc w:val="both"/>
        <w:rPr>
          <w:rFonts w:cs="Times New Roman"/>
          <w:sz w:val="26"/>
          <w:szCs w:val="26"/>
        </w:rPr>
      </w:pPr>
      <w:r>
        <w:rPr>
          <w:rFonts w:cs="Times New Roman"/>
          <w:sz w:val="26"/>
          <w:szCs w:val="26"/>
        </w:rPr>
        <w:t>3.5.3. В случае отсутствия опечаток и (или) ошибок в выданных в результате предоставления муниципальной услуги документах специалист отдела письменно сообщает заявителю об отсутствии таких опечаток и (или) ошибок в срок, не превышающий 5 рабочих дней с даты регистрации заявления на исправление ошибок.</w:t>
      </w:r>
    </w:p>
    <w:p w14:paraId="713D2023" w14:textId="77777777" w:rsidR="00780793" w:rsidRDefault="00780793" w:rsidP="00780793">
      <w:pPr>
        <w:ind w:firstLine="709"/>
        <w:jc w:val="both"/>
        <w:rPr>
          <w:rFonts w:cs="Times New Roman"/>
          <w:b/>
          <w:sz w:val="26"/>
          <w:szCs w:val="26"/>
        </w:rPr>
      </w:pPr>
    </w:p>
    <w:p w14:paraId="5106D28E" w14:textId="77777777" w:rsidR="00780793" w:rsidRDefault="00780793" w:rsidP="00780793">
      <w:pPr>
        <w:spacing w:after="240"/>
        <w:ind w:firstLine="709"/>
        <w:jc w:val="both"/>
        <w:rPr>
          <w:rFonts w:cs="Times New Roman"/>
          <w:b/>
          <w:sz w:val="26"/>
          <w:szCs w:val="26"/>
        </w:rPr>
      </w:pPr>
      <w:r>
        <w:rPr>
          <w:rFonts w:cs="Times New Roman"/>
          <w:b/>
          <w:sz w:val="26"/>
          <w:szCs w:val="26"/>
        </w:rPr>
        <w:t>4. Формы контроля за исполнением регламента</w:t>
      </w:r>
    </w:p>
    <w:p w14:paraId="0DC86489" w14:textId="77777777" w:rsidR="00780793" w:rsidRDefault="00780793" w:rsidP="00780793">
      <w:pPr>
        <w:ind w:firstLine="708"/>
        <w:jc w:val="both"/>
        <w:rPr>
          <w:rFonts w:cs="Times New Roman"/>
          <w:sz w:val="26"/>
          <w:szCs w:val="26"/>
        </w:rPr>
      </w:pPr>
      <w:r>
        <w:rPr>
          <w:rFonts w:cs="Times New Roman"/>
          <w:sz w:val="26"/>
          <w:szCs w:val="26"/>
        </w:rPr>
        <w:t>4.1. Общий контроль за исполнением настоящего регламента осуществляет глава Анучинского муниципального округа, заместитель главы Анучинского муниципального округа, курирующий управление.</w:t>
      </w:r>
    </w:p>
    <w:p w14:paraId="5BC5922B" w14:textId="77777777" w:rsidR="00780793" w:rsidRDefault="00780793" w:rsidP="00780793">
      <w:pPr>
        <w:ind w:firstLine="708"/>
        <w:jc w:val="both"/>
        <w:rPr>
          <w:rFonts w:cs="Times New Roman"/>
          <w:sz w:val="26"/>
          <w:szCs w:val="26"/>
        </w:rPr>
      </w:pPr>
      <w:r>
        <w:rPr>
          <w:rFonts w:cs="Times New Roman"/>
          <w:sz w:val="26"/>
          <w:szCs w:val="26"/>
        </w:rPr>
        <w:t>4.2. Текущий контроль за соблюдением и исполнением специалистами отдела положений настоящего регламента и иных нормативных правовых актов, устанавливающих требования к предоставлению муниципальной услуги, осуществляет начальник отдела.</w:t>
      </w:r>
    </w:p>
    <w:p w14:paraId="45855084" w14:textId="77777777" w:rsidR="00780793" w:rsidRDefault="00780793" w:rsidP="00780793">
      <w:pPr>
        <w:ind w:firstLine="708"/>
        <w:jc w:val="both"/>
        <w:rPr>
          <w:rFonts w:cs="Times New Roman"/>
          <w:sz w:val="26"/>
          <w:szCs w:val="26"/>
        </w:rPr>
      </w:pPr>
      <w:r>
        <w:rPr>
          <w:rFonts w:cs="Times New Roman"/>
          <w:sz w:val="26"/>
          <w:szCs w:val="26"/>
        </w:rPr>
        <w:t xml:space="preserve">4.3. Специалисты отдела, непосредственно предоставляющие муниципальную услугу, несут персональную ответственность за соблюдение сроков, полноту и достоверность предоставляемой информации, а также правильность выполнения процедур. </w:t>
      </w:r>
    </w:p>
    <w:p w14:paraId="266EAA14" w14:textId="77777777" w:rsidR="00780793" w:rsidRDefault="00780793" w:rsidP="00780793">
      <w:pPr>
        <w:ind w:firstLine="708"/>
        <w:jc w:val="both"/>
        <w:rPr>
          <w:rFonts w:cs="Times New Roman"/>
          <w:sz w:val="26"/>
          <w:szCs w:val="26"/>
        </w:rPr>
      </w:pPr>
      <w:r>
        <w:rPr>
          <w:rFonts w:cs="Times New Roman"/>
          <w:sz w:val="26"/>
          <w:szCs w:val="26"/>
        </w:rPr>
        <w:t>4.4. Контроль за полнотой и качеством исполнения муниципальной услуги включает в себя проведение проверок, выявление и устранение нарушений порядка рассмотрения заявлений и документов, подготовку ответов на обращения и жалобы заявителей.</w:t>
      </w:r>
    </w:p>
    <w:p w14:paraId="7E7F77BC" w14:textId="77777777" w:rsidR="00780793" w:rsidRDefault="00780793" w:rsidP="00780793">
      <w:pPr>
        <w:ind w:firstLine="708"/>
        <w:jc w:val="both"/>
        <w:rPr>
          <w:rFonts w:cs="Times New Roman"/>
          <w:sz w:val="26"/>
          <w:szCs w:val="26"/>
        </w:rPr>
      </w:pPr>
    </w:p>
    <w:p w14:paraId="7B216985" w14:textId="77777777" w:rsidR="00780793" w:rsidRDefault="00780793" w:rsidP="00780793">
      <w:pPr>
        <w:ind w:firstLine="709"/>
        <w:jc w:val="both"/>
        <w:rPr>
          <w:rFonts w:cs="Times New Roman"/>
          <w:b/>
          <w:sz w:val="26"/>
          <w:szCs w:val="26"/>
        </w:rPr>
      </w:pPr>
      <w:r>
        <w:rPr>
          <w:rFonts w:cs="Times New Roman"/>
          <w:b/>
          <w:sz w:val="26"/>
          <w:szCs w:val="26"/>
        </w:rPr>
        <w:t xml:space="preserve">5. </w:t>
      </w:r>
      <w:r>
        <w:rPr>
          <w:rFonts w:cs="Times New Roman"/>
          <w:b/>
          <w:bCs/>
          <w:sz w:val="26"/>
          <w:szCs w:val="26"/>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14:paraId="4BDA07D4" w14:textId="77777777" w:rsidR="00780793" w:rsidRDefault="00780793" w:rsidP="00780793">
      <w:pPr>
        <w:jc w:val="center"/>
        <w:rPr>
          <w:rFonts w:cs="Times New Roman"/>
          <w:sz w:val="26"/>
          <w:szCs w:val="26"/>
        </w:rPr>
      </w:pPr>
    </w:p>
    <w:p w14:paraId="066B3B3E" w14:textId="77777777" w:rsidR="00780793" w:rsidRDefault="00780793" w:rsidP="00780793">
      <w:pPr>
        <w:ind w:firstLine="708"/>
        <w:jc w:val="both"/>
        <w:rPr>
          <w:rFonts w:cs="Times New Roman"/>
          <w:sz w:val="26"/>
          <w:szCs w:val="26"/>
        </w:rPr>
      </w:pPr>
    </w:p>
    <w:p w14:paraId="5ACC6A3A" w14:textId="77777777" w:rsidR="00780793" w:rsidRDefault="00780793" w:rsidP="00780793">
      <w:pPr>
        <w:ind w:firstLine="708"/>
        <w:jc w:val="both"/>
        <w:rPr>
          <w:rFonts w:cs="Times New Roman"/>
          <w:sz w:val="26"/>
          <w:szCs w:val="26"/>
        </w:rPr>
      </w:pPr>
    </w:p>
    <w:p w14:paraId="6F140F74" w14:textId="77777777" w:rsidR="00780793" w:rsidRDefault="00780793" w:rsidP="00780793">
      <w:pPr>
        <w:ind w:firstLine="708"/>
        <w:jc w:val="both"/>
        <w:rPr>
          <w:rFonts w:cs="Times New Roman"/>
          <w:sz w:val="26"/>
          <w:szCs w:val="26"/>
        </w:rPr>
      </w:pPr>
    </w:p>
    <w:p w14:paraId="6FA1D3EB" w14:textId="77777777" w:rsidR="00780793" w:rsidRDefault="00780793" w:rsidP="00780793">
      <w:pPr>
        <w:ind w:firstLine="708"/>
        <w:jc w:val="both"/>
        <w:rPr>
          <w:rFonts w:cs="Times New Roman"/>
          <w:sz w:val="26"/>
          <w:szCs w:val="26"/>
        </w:rPr>
      </w:pPr>
    </w:p>
    <w:p w14:paraId="2E4BC519" w14:textId="77777777" w:rsidR="00780793" w:rsidRDefault="00780793" w:rsidP="00780793">
      <w:pPr>
        <w:ind w:firstLine="708"/>
        <w:jc w:val="both"/>
        <w:rPr>
          <w:rFonts w:cs="Times New Roman"/>
          <w:sz w:val="26"/>
          <w:szCs w:val="26"/>
        </w:rPr>
      </w:pPr>
      <w:r>
        <w:rPr>
          <w:rFonts w:cs="Times New Roman"/>
          <w:sz w:val="26"/>
          <w:szCs w:val="26"/>
        </w:rPr>
        <w:t>5.1. Заявитель может обратиться с жалобой на решения и действия (бездействия) органа, предоставляющего государственную услугу (отдела), а также должностных лиц органа, предоставляющего муниципальную услугу (отдела), муниципальных служащих, работников, участвующих в предоставлении муниципальной услуги.</w:t>
      </w:r>
    </w:p>
    <w:p w14:paraId="2BD52B1F" w14:textId="77777777" w:rsidR="00780793" w:rsidRDefault="00780793" w:rsidP="00780793">
      <w:pPr>
        <w:ind w:firstLine="708"/>
        <w:jc w:val="both"/>
        <w:rPr>
          <w:rFonts w:cs="Times New Roman"/>
          <w:sz w:val="26"/>
          <w:szCs w:val="26"/>
        </w:rPr>
      </w:pPr>
      <w:r>
        <w:rPr>
          <w:rFonts w:cs="Times New Roman"/>
          <w:sz w:val="26"/>
          <w:szCs w:val="26"/>
        </w:rPr>
        <w:t xml:space="preserve">5.2. Досудебный (внесудебный) порядок обжалования, установленный настоящим разделом, применяется ко всем административным процедурам, </w:t>
      </w:r>
      <w:r>
        <w:rPr>
          <w:rFonts w:cs="Times New Roman"/>
          <w:sz w:val="26"/>
          <w:szCs w:val="26"/>
        </w:rPr>
        <w:lastRenderedPageBreak/>
        <w:t>перечисленным в разделе 3 настоящего регламента. Заявитель либо его уполномоченный представитель вправе обратиться с жалобой в следующих случаях:</w:t>
      </w:r>
    </w:p>
    <w:p w14:paraId="2BE41257" w14:textId="77777777" w:rsidR="00780793" w:rsidRDefault="00780793" w:rsidP="00780793">
      <w:pPr>
        <w:ind w:firstLine="708"/>
        <w:jc w:val="both"/>
        <w:rPr>
          <w:rFonts w:cs="Times New Roman"/>
          <w:sz w:val="26"/>
          <w:szCs w:val="26"/>
        </w:rPr>
      </w:pPr>
      <w:r>
        <w:rPr>
          <w:rFonts w:cs="Times New Roman"/>
          <w:sz w:val="26"/>
          <w:szCs w:val="26"/>
        </w:rPr>
        <w:t>а) нарушения срока регистрации заявления о предоставлении муниципальной услуги;</w:t>
      </w:r>
    </w:p>
    <w:p w14:paraId="67A0516B" w14:textId="77777777" w:rsidR="00780793" w:rsidRDefault="00780793" w:rsidP="00780793">
      <w:pPr>
        <w:ind w:firstLine="708"/>
        <w:jc w:val="both"/>
        <w:rPr>
          <w:rFonts w:cs="Times New Roman"/>
          <w:sz w:val="26"/>
          <w:szCs w:val="26"/>
        </w:rPr>
      </w:pPr>
      <w:r>
        <w:rPr>
          <w:rFonts w:cs="Times New Roman"/>
          <w:sz w:val="26"/>
          <w:szCs w:val="26"/>
        </w:rPr>
        <w:t>б) нарушения срока предоставления муниципальной услуги;</w:t>
      </w:r>
    </w:p>
    <w:p w14:paraId="0C607075" w14:textId="77777777" w:rsidR="00780793" w:rsidRDefault="00780793" w:rsidP="00780793">
      <w:pPr>
        <w:ind w:firstLine="708"/>
        <w:jc w:val="both"/>
        <w:rPr>
          <w:rFonts w:cs="Times New Roman"/>
          <w:sz w:val="26"/>
          <w:szCs w:val="26"/>
        </w:rPr>
      </w:pPr>
      <w:r>
        <w:rPr>
          <w:rFonts w:cs="Times New Roman"/>
          <w:sz w:val="26"/>
          <w:szCs w:val="26"/>
        </w:rPr>
        <w:t>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Уставом Анучинского муниципального округа, для предоставления государственной или муниципальной услуги;</w:t>
      </w:r>
    </w:p>
    <w:p w14:paraId="6AC6F245" w14:textId="77777777" w:rsidR="00780793" w:rsidRDefault="00780793" w:rsidP="00780793">
      <w:pPr>
        <w:ind w:firstLine="708"/>
        <w:jc w:val="both"/>
        <w:rPr>
          <w:rFonts w:cs="Times New Roman"/>
          <w:sz w:val="26"/>
          <w:szCs w:val="26"/>
        </w:rPr>
      </w:pPr>
      <w:r>
        <w:rPr>
          <w:rFonts w:cs="Times New Roman"/>
          <w:sz w:val="26"/>
          <w:szCs w:val="26"/>
        </w:rPr>
        <w:t>г)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Уставом Анучинского муниципального округа, а также настоящим регламентом для предоставления муниципальной услуги, у заявителя;</w:t>
      </w:r>
    </w:p>
    <w:p w14:paraId="6D4942FD" w14:textId="77777777" w:rsidR="00780793" w:rsidRDefault="00780793" w:rsidP="00780793">
      <w:pPr>
        <w:ind w:firstLine="708"/>
        <w:jc w:val="both"/>
        <w:rPr>
          <w:rFonts w:cs="Times New Roman"/>
          <w:sz w:val="26"/>
          <w:szCs w:val="26"/>
        </w:rPr>
      </w:pPr>
      <w:r>
        <w:rPr>
          <w:rFonts w:cs="Times New Roman"/>
          <w:sz w:val="26"/>
          <w:szCs w:val="26"/>
        </w:rP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Уставом Анучинского муниципального округа, а также настоящим регламентом;</w:t>
      </w:r>
    </w:p>
    <w:p w14:paraId="2E9BE2EA" w14:textId="77777777" w:rsidR="00780793" w:rsidRDefault="00780793" w:rsidP="00780793">
      <w:pPr>
        <w:ind w:firstLine="708"/>
        <w:jc w:val="both"/>
        <w:rPr>
          <w:rFonts w:cs="Times New Roman"/>
          <w:sz w:val="26"/>
          <w:szCs w:val="26"/>
        </w:rPr>
      </w:pPr>
      <w:r>
        <w:rPr>
          <w:rFonts w:cs="Times New Roman"/>
          <w:sz w:val="26"/>
          <w:szCs w:val="26"/>
        </w:rPr>
        <w:t>е) нарушения срока или порядка выдачи документов по результатам предоставления муниципальной услуги;</w:t>
      </w:r>
    </w:p>
    <w:p w14:paraId="2D5D005A" w14:textId="77777777" w:rsidR="00780793" w:rsidRDefault="00780793" w:rsidP="00780793">
      <w:pPr>
        <w:ind w:firstLine="708"/>
        <w:jc w:val="both"/>
        <w:rPr>
          <w:rFonts w:cs="Times New Roman"/>
          <w:sz w:val="26"/>
          <w:szCs w:val="26"/>
        </w:rPr>
      </w:pPr>
      <w:r>
        <w:rPr>
          <w:rFonts w:cs="Times New Roman"/>
          <w:sz w:val="26"/>
          <w:szCs w:val="26"/>
        </w:rPr>
        <w:t>ж)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63E35243" w14:textId="77777777" w:rsidR="00780793" w:rsidRDefault="00780793" w:rsidP="00780793">
      <w:pPr>
        <w:ind w:firstLine="708"/>
        <w:jc w:val="both"/>
        <w:rPr>
          <w:rFonts w:cs="Times New Roman"/>
          <w:sz w:val="26"/>
          <w:szCs w:val="26"/>
        </w:rPr>
      </w:pPr>
      <w:r>
        <w:rPr>
          <w:rFonts w:cs="Times New Roman"/>
          <w:sz w:val="26"/>
          <w:szCs w:val="26"/>
        </w:rPr>
        <w:t>5.3. Жалоба подается в письменной форме на бумажном носителе, в электронной форме в орган, предоставляющий государственную услугу, в порядке, установленном статьей 11.2 Федерального закона от 27.07.2010 № 210-ФЗ «Об организации предоставления государственных и муниципальных услуг».</w:t>
      </w:r>
    </w:p>
    <w:p w14:paraId="22D7BED1" w14:textId="77777777" w:rsidR="00780793" w:rsidRDefault="00780793" w:rsidP="00780793">
      <w:pPr>
        <w:ind w:firstLine="708"/>
        <w:jc w:val="both"/>
        <w:rPr>
          <w:rFonts w:cs="Times New Roman"/>
          <w:sz w:val="26"/>
          <w:szCs w:val="26"/>
        </w:rPr>
      </w:pPr>
      <w:r>
        <w:rPr>
          <w:rFonts w:cs="Times New Roman"/>
          <w:sz w:val="26"/>
          <w:szCs w:val="26"/>
        </w:rPr>
        <w:t>5.5. Жалоба на решение и действия (бездействия) органа может быть направлена заявителем (представителем заявителя) через многофункциональные центры предоставления государственных и муниципальных услуг, а также в электронной форме через ЕПГУ и (или) РПГУ, официальный сайт администрации Анучинского муниципального округа.</w:t>
      </w:r>
    </w:p>
    <w:p w14:paraId="49C00FAC" w14:textId="77777777" w:rsidR="00780793" w:rsidRDefault="00780793" w:rsidP="00780793">
      <w:pPr>
        <w:ind w:firstLine="708"/>
        <w:jc w:val="both"/>
        <w:rPr>
          <w:rFonts w:cs="Times New Roman"/>
          <w:sz w:val="26"/>
          <w:szCs w:val="26"/>
        </w:rPr>
      </w:pPr>
      <w:r>
        <w:rPr>
          <w:rFonts w:cs="Times New Roman"/>
          <w:sz w:val="26"/>
          <w:szCs w:val="26"/>
        </w:rPr>
        <w:t>5.6. Жалоба должна содержать:</w:t>
      </w:r>
    </w:p>
    <w:p w14:paraId="682618B7" w14:textId="77777777" w:rsidR="00780793" w:rsidRDefault="00780793" w:rsidP="00780793">
      <w:pPr>
        <w:ind w:firstLine="708"/>
        <w:jc w:val="both"/>
        <w:rPr>
          <w:rFonts w:cs="Times New Roman"/>
          <w:sz w:val="26"/>
          <w:szCs w:val="26"/>
        </w:rPr>
      </w:pPr>
      <w:r>
        <w:rPr>
          <w:rFonts w:cs="Times New Roman"/>
          <w:sz w:val="26"/>
          <w:szCs w:val="26"/>
        </w:rPr>
        <w:t xml:space="preserve">а) наименование органа, предоставляющего муниципальную услугу, должностного лица органа, предоставляющего </w:t>
      </w:r>
      <w:proofErr w:type="spellStart"/>
      <w:r>
        <w:rPr>
          <w:rFonts w:cs="Times New Roman"/>
          <w:sz w:val="26"/>
          <w:szCs w:val="26"/>
        </w:rPr>
        <w:t>муниципальнцю</w:t>
      </w:r>
      <w:proofErr w:type="spellEnd"/>
      <w:r>
        <w:rPr>
          <w:rFonts w:cs="Times New Roman"/>
          <w:sz w:val="26"/>
          <w:szCs w:val="26"/>
        </w:rPr>
        <w:t xml:space="preserve"> услугу, решения и </w:t>
      </w:r>
    </w:p>
    <w:p w14:paraId="188F1F84" w14:textId="77777777" w:rsidR="00780793" w:rsidRDefault="00780793" w:rsidP="00780793">
      <w:pPr>
        <w:ind w:firstLine="708"/>
        <w:jc w:val="both"/>
        <w:rPr>
          <w:rFonts w:cs="Times New Roman"/>
          <w:sz w:val="26"/>
          <w:szCs w:val="26"/>
        </w:rPr>
      </w:pPr>
    </w:p>
    <w:p w14:paraId="45B8C82B" w14:textId="77777777" w:rsidR="00780793" w:rsidRDefault="00780793" w:rsidP="00780793">
      <w:pPr>
        <w:ind w:firstLine="708"/>
        <w:jc w:val="both"/>
        <w:rPr>
          <w:rFonts w:cs="Times New Roman"/>
          <w:sz w:val="26"/>
          <w:szCs w:val="26"/>
        </w:rPr>
      </w:pPr>
    </w:p>
    <w:p w14:paraId="5CE402D2" w14:textId="77777777" w:rsidR="00780793" w:rsidRDefault="00780793" w:rsidP="00780793">
      <w:pPr>
        <w:ind w:firstLine="708"/>
        <w:jc w:val="both"/>
        <w:rPr>
          <w:rFonts w:cs="Times New Roman"/>
          <w:sz w:val="26"/>
          <w:szCs w:val="26"/>
        </w:rPr>
      </w:pPr>
    </w:p>
    <w:p w14:paraId="324D0D07" w14:textId="77777777" w:rsidR="00780793" w:rsidRDefault="00780793" w:rsidP="00780793">
      <w:pPr>
        <w:jc w:val="both"/>
        <w:rPr>
          <w:rFonts w:cs="Times New Roman"/>
          <w:sz w:val="26"/>
          <w:szCs w:val="26"/>
        </w:rPr>
      </w:pPr>
      <w:r>
        <w:rPr>
          <w:rFonts w:cs="Times New Roman"/>
          <w:sz w:val="26"/>
          <w:szCs w:val="26"/>
        </w:rPr>
        <w:t>действия (бездействие) которых обжалуются;</w:t>
      </w:r>
    </w:p>
    <w:p w14:paraId="50F99E1C" w14:textId="77777777" w:rsidR="00780793" w:rsidRDefault="00780793" w:rsidP="00780793">
      <w:pPr>
        <w:ind w:firstLine="708"/>
        <w:jc w:val="both"/>
        <w:rPr>
          <w:rFonts w:cs="Times New Roman"/>
          <w:sz w:val="26"/>
          <w:szCs w:val="26"/>
        </w:rPr>
      </w:pPr>
      <w:r>
        <w:rPr>
          <w:rFonts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почтовый адрес, по которым должен быть направлен ответ заявителю;</w:t>
      </w:r>
    </w:p>
    <w:p w14:paraId="1333667A" w14:textId="77777777" w:rsidR="00780793" w:rsidRDefault="00780793" w:rsidP="00780793">
      <w:pPr>
        <w:ind w:firstLine="708"/>
        <w:jc w:val="both"/>
        <w:rPr>
          <w:rFonts w:cs="Times New Roman"/>
          <w:sz w:val="26"/>
          <w:szCs w:val="26"/>
        </w:rPr>
      </w:pPr>
      <w:r>
        <w:rPr>
          <w:rFonts w:cs="Times New Roman"/>
          <w:sz w:val="26"/>
          <w:szCs w:val="26"/>
        </w:rPr>
        <w:t xml:space="preserve">в) сведения об обжалуемых решениях и действиях (бездействии) органа, предоставляющего муниципальную услугу, должностного лица органа, </w:t>
      </w:r>
      <w:r>
        <w:rPr>
          <w:rFonts w:cs="Times New Roman"/>
          <w:sz w:val="26"/>
          <w:szCs w:val="26"/>
        </w:rPr>
        <w:lastRenderedPageBreak/>
        <w:t>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w:t>
      </w:r>
    </w:p>
    <w:p w14:paraId="35EF02AE" w14:textId="77777777" w:rsidR="00780793" w:rsidRDefault="00780793" w:rsidP="00780793">
      <w:pPr>
        <w:ind w:firstLine="708"/>
        <w:jc w:val="both"/>
        <w:rPr>
          <w:rFonts w:cs="Times New Roman"/>
          <w:sz w:val="26"/>
          <w:szCs w:val="26"/>
        </w:rPr>
      </w:pPr>
      <w:r>
        <w:rPr>
          <w:rFonts w:cs="Times New Roman"/>
          <w:sz w:val="26"/>
          <w:szCs w:val="26"/>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2D469512" w14:textId="77777777" w:rsidR="00780793" w:rsidRDefault="00780793" w:rsidP="00780793">
      <w:pPr>
        <w:ind w:firstLine="708"/>
        <w:jc w:val="both"/>
        <w:rPr>
          <w:rFonts w:cs="Times New Roman"/>
          <w:sz w:val="26"/>
          <w:szCs w:val="26"/>
        </w:rPr>
      </w:pPr>
      <w:r>
        <w:rPr>
          <w:rFonts w:cs="Times New Roman"/>
          <w:sz w:val="26"/>
          <w:szCs w:val="26"/>
        </w:rPr>
        <w:t xml:space="preserve">5.7. Жалоба, поступившая в орган, предоставляющий муниципальную услугу, подлежит рассмотрению органами, должностными лицами, указанными в пункте 5.3 настоящего регламента, в течение пятнадцати рабочих дней со дня ее регистрации. В случае обжалования отказа органа, предоставляющего муниципальную услугу, в приеме документов у заявителя либо уполномоченного </w:t>
      </w:r>
      <w:proofErr w:type="gramStart"/>
      <w:r>
        <w:rPr>
          <w:rFonts w:cs="Times New Roman"/>
          <w:sz w:val="26"/>
          <w:szCs w:val="26"/>
        </w:rPr>
        <w:t>представителя</w:t>
      </w:r>
      <w:proofErr w:type="gramEnd"/>
      <w:r>
        <w:rPr>
          <w:rFonts w:cs="Times New Roman"/>
          <w:sz w:val="26"/>
          <w:szCs w:val="26"/>
        </w:rPr>
        <w:t xml:space="preserve"> либо в исправлении допущенных опечаток и ошибок или в случае обжалования нарушения установленного срока - в течение пяти рабочих дней со дня ее регистрации.</w:t>
      </w:r>
    </w:p>
    <w:p w14:paraId="07D18E70" w14:textId="77777777" w:rsidR="00780793" w:rsidRDefault="00780793" w:rsidP="00780793">
      <w:pPr>
        <w:ind w:firstLine="708"/>
        <w:jc w:val="both"/>
        <w:rPr>
          <w:rFonts w:cs="Times New Roman"/>
          <w:sz w:val="26"/>
          <w:szCs w:val="26"/>
        </w:rPr>
      </w:pPr>
      <w:r>
        <w:rPr>
          <w:rFonts w:cs="Times New Roman"/>
          <w:sz w:val="26"/>
          <w:szCs w:val="26"/>
        </w:rPr>
        <w:t>5.8. По результатам рассмотрения жалобы органы, должностные лица, указанные в пункте 5.3 настоящего регламента, принимают одно из следующих решений:</w:t>
      </w:r>
    </w:p>
    <w:p w14:paraId="0D520953" w14:textId="77777777" w:rsidR="00780793" w:rsidRDefault="00780793" w:rsidP="00780793">
      <w:pPr>
        <w:ind w:firstLine="708"/>
        <w:jc w:val="both"/>
        <w:rPr>
          <w:rFonts w:cs="Times New Roman"/>
          <w:sz w:val="26"/>
          <w:szCs w:val="26"/>
        </w:rPr>
      </w:pPr>
      <w:r>
        <w:rPr>
          <w:rFonts w:cs="Times New Roman"/>
          <w:sz w:val="26"/>
          <w:szCs w:val="26"/>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w:t>
      </w:r>
    </w:p>
    <w:p w14:paraId="1F3C7631" w14:textId="77777777" w:rsidR="00780793" w:rsidRDefault="00780793" w:rsidP="00780793">
      <w:pPr>
        <w:ind w:firstLine="708"/>
        <w:jc w:val="both"/>
        <w:rPr>
          <w:rFonts w:cs="Times New Roman"/>
          <w:sz w:val="26"/>
          <w:szCs w:val="26"/>
        </w:rPr>
      </w:pPr>
      <w:r>
        <w:rPr>
          <w:rFonts w:cs="Times New Roman"/>
          <w:sz w:val="26"/>
          <w:szCs w:val="26"/>
        </w:rPr>
        <w:t>б) в удовлетворении жалобы отказывается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 Ответ на жалобу направляется в форме электронного документа либо в письменной форме по адресу, указанному в жалобе.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указывается информация о дальнейших действиях, которые необходимо совершить заявителю в целях получения государственной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В случае если в жалобе, направленной по почте, не указаны фамилия заявителя, направившего жалобу, или почтовый адрес, по которому должен быть направлен ответ, ответ на жалобу не дается.</w:t>
      </w:r>
    </w:p>
    <w:p w14:paraId="6D8F02C0" w14:textId="77777777" w:rsidR="00780793" w:rsidRDefault="00780793" w:rsidP="00780793">
      <w:pPr>
        <w:ind w:firstLine="708"/>
        <w:jc w:val="both"/>
        <w:rPr>
          <w:rFonts w:cs="Times New Roman"/>
          <w:sz w:val="26"/>
          <w:szCs w:val="26"/>
        </w:rPr>
      </w:pPr>
      <w:r>
        <w:rPr>
          <w:rFonts w:cs="Times New Roman"/>
          <w:sz w:val="26"/>
          <w:szCs w:val="26"/>
        </w:rPr>
        <w:t>5.9. В случае установления в ходе или по результатам рассмотрения жалобы</w:t>
      </w:r>
    </w:p>
    <w:p w14:paraId="22696E7F" w14:textId="77777777" w:rsidR="00780793" w:rsidRDefault="00780793" w:rsidP="00780793">
      <w:pPr>
        <w:ind w:firstLine="708"/>
        <w:jc w:val="both"/>
        <w:rPr>
          <w:rFonts w:cs="Times New Roman"/>
          <w:sz w:val="26"/>
          <w:szCs w:val="26"/>
        </w:rPr>
      </w:pPr>
    </w:p>
    <w:p w14:paraId="41C0C398" w14:textId="77777777" w:rsidR="00780793" w:rsidRDefault="00780793" w:rsidP="00780793">
      <w:pPr>
        <w:ind w:firstLine="708"/>
        <w:jc w:val="both"/>
        <w:rPr>
          <w:rFonts w:cs="Times New Roman"/>
          <w:sz w:val="26"/>
          <w:szCs w:val="26"/>
        </w:rPr>
      </w:pPr>
    </w:p>
    <w:p w14:paraId="1B1C86AC" w14:textId="77777777" w:rsidR="00780793" w:rsidRDefault="00780793" w:rsidP="00780793">
      <w:pPr>
        <w:jc w:val="both"/>
        <w:rPr>
          <w:rFonts w:cs="Times New Roman"/>
          <w:sz w:val="26"/>
          <w:szCs w:val="26"/>
        </w:rPr>
      </w:pPr>
    </w:p>
    <w:p w14:paraId="30672FE7" w14:textId="77777777" w:rsidR="00780793" w:rsidRDefault="00780793" w:rsidP="00780793">
      <w:pPr>
        <w:jc w:val="both"/>
        <w:rPr>
          <w:rFonts w:cs="Times New Roman"/>
          <w:sz w:val="26"/>
          <w:szCs w:val="26"/>
        </w:rPr>
      </w:pPr>
      <w:r>
        <w:rPr>
          <w:rFonts w:cs="Times New Roman"/>
          <w:sz w:val="26"/>
          <w:szCs w:val="26"/>
        </w:rPr>
        <w:t xml:space="preserve">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органы, должностные лица, указанные в пункте 5.3 настоящего </w:t>
      </w:r>
      <w:r>
        <w:rPr>
          <w:rFonts w:cs="Times New Roman"/>
          <w:sz w:val="26"/>
          <w:szCs w:val="26"/>
        </w:rPr>
        <w:lastRenderedPageBreak/>
        <w:t>регламента, незамедлительно направляют имеющиеся материалы в органы прокуратуры.</w:t>
      </w:r>
    </w:p>
    <w:p w14:paraId="01A58C56" w14:textId="77777777" w:rsidR="00780793" w:rsidRDefault="00780793" w:rsidP="00780793">
      <w:pPr>
        <w:ind w:firstLine="708"/>
        <w:jc w:val="both"/>
        <w:rPr>
          <w:rFonts w:cs="Times New Roman"/>
          <w:sz w:val="26"/>
          <w:szCs w:val="26"/>
        </w:rPr>
      </w:pPr>
      <w:r>
        <w:rPr>
          <w:rFonts w:cs="Times New Roman"/>
          <w:sz w:val="26"/>
          <w:szCs w:val="26"/>
        </w:rPr>
        <w:t>5.10. Решения, действия (бездействие) органов, должностных лиц, указанных в пункте 5.3 настоящего регламента, принятые в ходе предоставления муниципальной услуги на основании настоящего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14:paraId="4705636F" w14:textId="77777777" w:rsidR="00780793" w:rsidRDefault="00780793" w:rsidP="00780793">
      <w:pPr>
        <w:ind w:firstLine="708"/>
        <w:jc w:val="both"/>
        <w:rPr>
          <w:rFonts w:cs="Times New Roman"/>
          <w:sz w:val="26"/>
          <w:szCs w:val="26"/>
        </w:rPr>
      </w:pPr>
    </w:p>
    <w:p w14:paraId="34C468E6" w14:textId="77777777" w:rsidR="00780793" w:rsidRDefault="00780793" w:rsidP="00780793">
      <w:pPr>
        <w:ind w:firstLine="708"/>
        <w:jc w:val="both"/>
        <w:rPr>
          <w:rFonts w:cs="Times New Roman"/>
          <w:sz w:val="26"/>
          <w:szCs w:val="26"/>
        </w:rPr>
      </w:pPr>
    </w:p>
    <w:p w14:paraId="6DF9211C" w14:textId="77777777" w:rsidR="00780793" w:rsidRDefault="00780793" w:rsidP="00780793">
      <w:pPr>
        <w:jc w:val="right"/>
        <w:rPr>
          <w:rFonts w:cs="Times New Roman"/>
          <w:color w:val="FF0000"/>
          <w:sz w:val="28"/>
          <w:szCs w:val="28"/>
        </w:rPr>
      </w:pPr>
    </w:p>
    <w:p w14:paraId="09781C0C" w14:textId="77777777" w:rsidR="00780793" w:rsidRDefault="00780793" w:rsidP="00780793">
      <w:pPr>
        <w:jc w:val="right"/>
        <w:rPr>
          <w:rFonts w:cs="Times New Roman"/>
          <w:color w:val="FF0000"/>
          <w:sz w:val="28"/>
          <w:szCs w:val="28"/>
        </w:rPr>
      </w:pPr>
    </w:p>
    <w:p w14:paraId="5FD8A8FC" w14:textId="77777777" w:rsidR="00780793" w:rsidRDefault="00780793" w:rsidP="00780793">
      <w:pPr>
        <w:jc w:val="right"/>
        <w:rPr>
          <w:rFonts w:cs="Times New Roman"/>
          <w:color w:val="FF0000"/>
          <w:sz w:val="28"/>
          <w:szCs w:val="28"/>
        </w:rPr>
      </w:pPr>
    </w:p>
    <w:p w14:paraId="15D7C755" w14:textId="77777777" w:rsidR="00780793" w:rsidRDefault="00780793" w:rsidP="00780793">
      <w:pPr>
        <w:jc w:val="right"/>
        <w:rPr>
          <w:rFonts w:cs="Times New Roman"/>
          <w:color w:val="FF0000"/>
          <w:sz w:val="28"/>
          <w:szCs w:val="28"/>
        </w:rPr>
      </w:pPr>
    </w:p>
    <w:p w14:paraId="1206BE0E" w14:textId="77777777" w:rsidR="00780793" w:rsidRDefault="00780793" w:rsidP="00780793">
      <w:pPr>
        <w:jc w:val="right"/>
        <w:rPr>
          <w:rFonts w:cs="Times New Roman"/>
          <w:color w:val="FF0000"/>
          <w:sz w:val="28"/>
          <w:szCs w:val="28"/>
        </w:rPr>
      </w:pPr>
    </w:p>
    <w:p w14:paraId="27B5DF14" w14:textId="77777777" w:rsidR="00780793" w:rsidRDefault="00780793" w:rsidP="00780793">
      <w:pPr>
        <w:jc w:val="right"/>
        <w:rPr>
          <w:rFonts w:cs="Times New Roman"/>
          <w:color w:val="FF0000"/>
          <w:sz w:val="28"/>
          <w:szCs w:val="28"/>
        </w:rPr>
      </w:pPr>
    </w:p>
    <w:p w14:paraId="073BBA64" w14:textId="77777777" w:rsidR="00780793" w:rsidRDefault="00780793" w:rsidP="00780793">
      <w:pPr>
        <w:jc w:val="right"/>
        <w:rPr>
          <w:rFonts w:cs="Times New Roman"/>
          <w:color w:val="FF0000"/>
          <w:sz w:val="28"/>
          <w:szCs w:val="28"/>
        </w:rPr>
      </w:pPr>
    </w:p>
    <w:p w14:paraId="196A43AE" w14:textId="77777777" w:rsidR="00780793" w:rsidRDefault="00780793" w:rsidP="00780793">
      <w:pPr>
        <w:jc w:val="right"/>
        <w:rPr>
          <w:rFonts w:cs="Times New Roman"/>
          <w:color w:val="FF0000"/>
          <w:sz w:val="28"/>
          <w:szCs w:val="28"/>
        </w:rPr>
      </w:pPr>
    </w:p>
    <w:p w14:paraId="1CB32A47" w14:textId="77777777" w:rsidR="00780793" w:rsidRDefault="00780793" w:rsidP="00780793">
      <w:pPr>
        <w:jc w:val="right"/>
        <w:rPr>
          <w:rFonts w:cs="Times New Roman"/>
          <w:color w:val="FF0000"/>
          <w:sz w:val="28"/>
          <w:szCs w:val="28"/>
        </w:rPr>
      </w:pPr>
    </w:p>
    <w:p w14:paraId="2069A4E3" w14:textId="77777777" w:rsidR="00780793" w:rsidRDefault="00780793" w:rsidP="00780793">
      <w:pPr>
        <w:jc w:val="right"/>
        <w:rPr>
          <w:rFonts w:cs="Times New Roman"/>
          <w:color w:val="FF0000"/>
          <w:sz w:val="28"/>
          <w:szCs w:val="28"/>
        </w:rPr>
      </w:pPr>
    </w:p>
    <w:p w14:paraId="0FE749B2" w14:textId="77777777" w:rsidR="00780793" w:rsidRDefault="00780793" w:rsidP="00780793">
      <w:pPr>
        <w:jc w:val="right"/>
        <w:rPr>
          <w:rFonts w:cs="Times New Roman"/>
          <w:color w:val="FF0000"/>
          <w:sz w:val="28"/>
          <w:szCs w:val="28"/>
        </w:rPr>
      </w:pPr>
    </w:p>
    <w:p w14:paraId="3702F21A" w14:textId="77777777" w:rsidR="00780793" w:rsidRDefault="00780793" w:rsidP="00780793">
      <w:pPr>
        <w:jc w:val="right"/>
        <w:rPr>
          <w:rFonts w:cs="Times New Roman"/>
          <w:color w:val="FF0000"/>
          <w:sz w:val="28"/>
          <w:szCs w:val="28"/>
        </w:rPr>
      </w:pPr>
    </w:p>
    <w:p w14:paraId="070EB161" w14:textId="77777777" w:rsidR="00780793" w:rsidRDefault="00780793" w:rsidP="00780793">
      <w:pPr>
        <w:jc w:val="right"/>
        <w:rPr>
          <w:rFonts w:cs="Times New Roman"/>
          <w:color w:val="FF0000"/>
          <w:sz w:val="28"/>
          <w:szCs w:val="28"/>
        </w:rPr>
      </w:pPr>
    </w:p>
    <w:p w14:paraId="59B79939" w14:textId="77777777" w:rsidR="00780793" w:rsidRDefault="00780793" w:rsidP="00780793">
      <w:pPr>
        <w:jc w:val="right"/>
        <w:rPr>
          <w:rFonts w:cs="Times New Roman"/>
          <w:color w:val="FF0000"/>
          <w:sz w:val="28"/>
          <w:szCs w:val="28"/>
        </w:rPr>
      </w:pPr>
    </w:p>
    <w:p w14:paraId="737E0861" w14:textId="77777777" w:rsidR="00780793" w:rsidRDefault="00780793" w:rsidP="00780793">
      <w:pPr>
        <w:jc w:val="right"/>
        <w:rPr>
          <w:rFonts w:cs="Times New Roman"/>
          <w:color w:val="FF0000"/>
          <w:sz w:val="28"/>
          <w:szCs w:val="28"/>
        </w:rPr>
      </w:pPr>
    </w:p>
    <w:p w14:paraId="451467ED" w14:textId="77777777" w:rsidR="00780793" w:rsidRDefault="00780793" w:rsidP="00780793">
      <w:pPr>
        <w:jc w:val="right"/>
        <w:rPr>
          <w:rFonts w:cs="Times New Roman"/>
          <w:color w:val="FF0000"/>
          <w:sz w:val="28"/>
          <w:szCs w:val="28"/>
        </w:rPr>
      </w:pPr>
    </w:p>
    <w:p w14:paraId="3AE3BE26" w14:textId="77777777" w:rsidR="00780793" w:rsidRDefault="00780793" w:rsidP="00780793">
      <w:pPr>
        <w:jc w:val="right"/>
        <w:rPr>
          <w:rFonts w:cs="Times New Roman"/>
          <w:color w:val="FF0000"/>
          <w:sz w:val="28"/>
          <w:szCs w:val="28"/>
        </w:rPr>
      </w:pPr>
    </w:p>
    <w:p w14:paraId="4E02837B" w14:textId="77777777" w:rsidR="00780793" w:rsidRDefault="00780793" w:rsidP="00780793">
      <w:pPr>
        <w:jc w:val="right"/>
        <w:rPr>
          <w:rFonts w:cs="Times New Roman"/>
          <w:color w:val="FF0000"/>
          <w:sz w:val="28"/>
          <w:szCs w:val="28"/>
        </w:rPr>
      </w:pPr>
    </w:p>
    <w:p w14:paraId="517AF10E" w14:textId="77777777" w:rsidR="00780793" w:rsidRDefault="00780793" w:rsidP="00780793">
      <w:pPr>
        <w:jc w:val="right"/>
        <w:rPr>
          <w:rFonts w:cs="Times New Roman"/>
          <w:color w:val="FF0000"/>
          <w:sz w:val="28"/>
          <w:szCs w:val="28"/>
        </w:rPr>
      </w:pPr>
    </w:p>
    <w:p w14:paraId="747E8B16" w14:textId="77777777" w:rsidR="00780793" w:rsidRDefault="00780793" w:rsidP="00780793">
      <w:pPr>
        <w:jc w:val="right"/>
        <w:rPr>
          <w:rFonts w:cs="Times New Roman"/>
          <w:color w:val="FF0000"/>
          <w:sz w:val="28"/>
          <w:szCs w:val="28"/>
        </w:rPr>
      </w:pPr>
    </w:p>
    <w:p w14:paraId="35AAC580" w14:textId="77777777" w:rsidR="00780793" w:rsidRDefault="00780793" w:rsidP="00780793">
      <w:pPr>
        <w:jc w:val="right"/>
        <w:rPr>
          <w:rFonts w:cs="Times New Roman"/>
          <w:color w:val="FF0000"/>
          <w:sz w:val="28"/>
          <w:szCs w:val="28"/>
        </w:rPr>
      </w:pPr>
    </w:p>
    <w:p w14:paraId="736798BD" w14:textId="77777777" w:rsidR="00780793" w:rsidRDefault="00780793" w:rsidP="00780793">
      <w:pPr>
        <w:jc w:val="right"/>
        <w:rPr>
          <w:rFonts w:cs="Times New Roman"/>
          <w:color w:val="FF0000"/>
          <w:sz w:val="28"/>
          <w:szCs w:val="28"/>
        </w:rPr>
      </w:pPr>
    </w:p>
    <w:p w14:paraId="685B714F" w14:textId="77777777" w:rsidR="00780793" w:rsidRDefault="00780793" w:rsidP="00780793">
      <w:pPr>
        <w:jc w:val="right"/>
        <w:rPr>
          <w:rFonts w:cs="Times New Roman"/>
          <w:color w:val="FF0000"/>
          <w:sz w:val="28"/>
          <w:szCs w:val="28"/>
        </w:rPr>
      </w:pPr>
    </w:p>
    <w:p w14:paraId="1716DE36" w14:textId="77777777" w:rsidR="00780793" w:rsidRDefault="00780793" w:rsidP="00780793">
      <w:pPr>
        <w:jc w:val="right"/>
        <w:rPr>
          <w:rFonts w:cs="Times New Roman"/>
          <w:color w:val="FF0000"/>
          <w:sz w:val="28"/>
          <w:szCs w:val="28"/>
        </w:rPr>
      </w:pPr>
    </w:p>
    <w:p w14:paraId="6357706B" w14:textId="77777777" w:rsidR="00780793" w:rsidRDefault="00780793" w:rsidP="00780793">
      <w:pPr>
        <w:jc w:val="right"/>
        <w:rPr>
          <w:rFonts w:cs="Times New Roman"/>
          <w:color w:val="FF0000"/>
          <w:sz w:val="28"/>
          <w:szCs w:val="28"/>
        </w:rPr>
      </w:pPr>
    </w:p>
    <w:p w14:paraId="2C80988E" w14:textId="77777777" w:rsidR="00780793" w:rsidRDefault="00780793" w:rsidP="00780793">
      <w:pPr>
        <w:jc w:val="right"/>
        <w:rPr>
          <w:rFonts w:cs="Times New Roman"/>
          <w:color w:val="FF0000"/>
          <w:sz w:val="28"/>
          <w:szCs w:val="28"/>
        </w:rPr>
      </w:pPr>
    </w:p>
    <w:p w14:paraId="5C6957B3" w14:textId="77777777" w:rsidR="00780793" w:rsidRDefault="00780793" w:rsidP="00780793">
      <w:pPr>
        <w:jc w:val="right"/>
        <w:rPr>
          <w:rFonts w:cs="Times New Roman"/>
          <w:color w:val="FF0000"/>
          <w:sz w:val="28"/>
          <w:szCs w:val="28"/>
        </w:rPr>
      </w:pPr>
    </w:p>
    <w:p w14:paraId="50565F3E" w14:textId="77777777" w:rsidR="00780793" w:rsidRDefault="00780793" w:rsidP="00780793">
      <w:pPr>
        <w:jc w:val="right"/>
        <w:rPr>
          <w:rFonts w:cs="Times New Roman"/>
          <w:color w:val="FF0000"/>
          <w:sz w:val="28"/>
          <w:szCs w:val="28"/>
        </w:rPr>
      </w:pPr>
    </w:p>
    <w:p w14:paraId="1C90B8F9" w14:textId="77777777" w:rsidR="00780793" w:rsidRDefault="00780793" w:rsidP="00780793">
      <w:pPr>
        <w:jc w:val="right"/>
        <w:rPr>
          <w:rFonts w:cs="Times New Roman"/>
          <w:color w:val="FF0000"/>
          <w:sz w:val="28"/>
          <w:szCs w:val="28"/>
        </w:rPr>
      </w:pPr>
    </w:p>
    <w:p w14:paraId="7714EE10" w14:textId="77777777" w:rsidR="00780793" w:rsidRDefault="00780793" w:rsidP="00780793">
      <w:pPr>
        <w:jc w:val="right"/>
        <w:rPr>
          <w:rFonts w:cs="Times New Roman"/>
          <w:color w:val="FF0000"/>
          <w:sz w:val="28"/>
          <w:szCs w:val="28"/>
        </w:rPr>
      </w:pPr>
    </w:p>
    <w:p w14:paraId="78FDD232" w14:textId="77777777" w:rsidR="00780793" w:rsidRDefault="00780793" w:rsidP="00780793">
      <w:pPr>
        <w:jc w:val="right"/>
        <w:rPr>
          <w:rFonts w:cs="Times New Roman"/>
          <w:color w:val="FF0000"/>
          <w:sz w:val="28"/>
          <w:szCs w:val="28"/>
        </w:rPr>
      </w:pPr>
    </w:p>
    <w:p w14:paraId="3C75C811" w14:textId="77777777" w:rsidR="00780793" w:rsidRDefault="00780793" w:rsidP="00780793">
      <w:pPr>
        <w:jc w:val="right"/>
        <w:rPr>
          <w:rFonts w:cs="Times New Roman"/>
          <w:color w:val="FF0000"/>
          <w:sz w:val="28"/>
          <w:szCs w:val="28"/>
        </w:rPr>
      </w:pPr>
    </w:p>
    <w:p w14:paraId="0D89106A" w14:textId="77777777" w:rsidR="00780793" w:rsidRDefault="00780793" w:rsidP="00780793">
      <w:pPr>
        <w:jc w:val="right"/>
        <w:rPr>
          <w:rFonts w:cs="Times New Roman"/>
          <w:color w:val="FF0000"/>
          <w:sz w:val="28"/>
          <w:szCs w:val="28"/>
        </w:rPr>
      </w:pPr>
    </w:p>
    <w:p w14:paraId="5E477CFC" w14:textId="77777777" w:rsidR="00780793" w:rsidRDefault="00780793" w:rsidP="00780793">
      <w:pPr>
        <w:jc w:val="right"/>
        <w:rPr>
          <w:rFonts w:cs="Times New Roman"/>
          <w:color w:val="FF0000"/>
          <w:sz w:val="28"/>
          <w:szCs w:val="28"/>
        </w:rPr>
      </w:pPr>
    </w:p>
    <w:p w14:paraId="7792BE83" w14:textId="77777777" w:rsidR="00780793" w:rsidRDefault="00780793" w:rsidP="00780793">
      <w:pPr>
        <w:jc w:val="right"/>
        <w:rPr>
          <w:rFonts w:cs="Times New Roman"/>
          <w:color w:val="FF0000"/>
          <w:sz w:val="28"/>
          <w:szCs w:val="28"/>
        </w:rPr>
      </w:pPr>
    </w:p>
    <w:p w14:paraId="53A3A82A" w14:textId="77777777" w:rsidR="00780793" w:rsidRDefault="00780793" w:rsidP="00780793">
      <w:pPr>
        <w:jc w:val="right"/>
        <w:rPr>
          <w:rFonts w:cs="Times New Roman"/>
          <w:color w:val="FF0000"/>
          <w:sz w:val="28"/>
          <w:szCs w:val="28"/>
        </w:rPr>
      </w:pPr>
    </w:p>
    <w:p w14:paraId="487747C5" w14:textId="77777777" w:rsidR="00780793" w:rsidRDefault="00780793" w:rsidP="00780793">
      <w:pPr>
        <w:jc w:val="right"/>
        <w:rPr>
          <w:rFonts w:cs="Times New Roman"/>
          <w:color w:val="FF0000"/>
          <w:sz w:val="28"/>
          <w:szCs w:val="28"/>
        </w:rPr>
      </w:pPr>
    </w:p>
    <w:p w14:paraId="23093BB7" w14:textId="77777777" w:rsidR="00780793" w:rsidRDefault="00780793" w:rsidP="00780793">
      <w:pPr>
        <w:jc w:val="right"/>
        <w:rPr>
          <w:rFonts w:cs="Times New Roman"/>
          <w:color w:val="FF0000"/>
          <w:sz w:val="28"/>
          <w:szCs w:val="28"/>
        </w:rPr>
      </w:pPr>
    </w:p>
    <w:p w14:paraId="3444AB94" w14:textId="77777777" w:rsidR="00780793" w:rsidRDefault="00780793" w:rsidP="00780793">
      <w:pPr>
        <w:jc w:val="right"/>
        <w:rPr>
          <w:rFonts w:cs="Times New Roman"/>
          <w:color w:val="FF0000"/>
          <w:sz w:val="28"/>
          <w:szCs w:val="28"/>
        </w:rPr>
      </w:pPr>
    </w:p>
    <w:p w14:paraId="49772D46" w14:textId="77777777" w:rsidR="00780793" w:rsidRDefault="00780793" w:rsidP="00780793">
      <w:pPr>
        <w:ind w:left="5812"/>
        <w:rPr>
          <w:rFonts w:cs="Times New Roman"/>
          <w:sz w:val="26"/>
          <w:szCs w:val="26"/>
        </w:rPr>
      </w:pPr>
      <w:r>
        <w:rPr>
          <w:rFonts w:cs="Times New Roman"/>
          <w:sz w:val="26"/>
          <w:szCs w:val="26"/>
        </w:rPr>
        <w:t>Приложение № 1</w:t>
      </w:r>
    </w:p>
    <w:p w14:paraId="7C10AE78" w14:textId="77777777" w:rsidR="00780793" w:rsidRDefault="00780793" w:rsidP="00780793">
      <w:pPr>
        <w:ind w:left="5812"/>
        <w:rPr>
          <w:rFonts w:cs="Times New Roman"/>
          <w:bCs/>
        </w:rPr>
      </w:pPr>
      <w:r>
        <w:rPr>
          <w:rFonts w:cs="Times New Roman"/>
          <w:sz w:val="26"/>
          <w:szCs w:val="26"/>
        </w:rPr>
        <w:t xml:space="preserve">к административному регламенту </w:t>
      </w:r>
    </w:p>
    <w:p w14:paraId="27021BD8" w14:textId="77777777" w:rsidR="00780793" w:rsidRDefault="00780793" w:rsidP="00780793">
      <w:pPr>
        <w:jc w:val="center"/>
        <w:rPr>
          <w:rFonts w:cs="Times New Roman"/>
          <w:b/>
          <w:bCs/>
          <w:sz w:val="26"/>
          <w:szCs w:val="26"/>
        </w:rPr>
      </w:pPr>
    </w:p>
    <w:p w14:paraId="16F2F6D4" w14:textId="77777777" w:rsidR="00780793" w:rsidRDefault="00780793" w:rsidP="00780793">
      <w:pPr>
        <w:ind w:left="5812"/>
        <w:rPr>
          <w:rFonts w:cs="Times New Roman"/>
          <w:sz w:val="28"/>
          <w:szCs w:val="28"/>
        </w:rPr>
      </w:pPr>
    </w:p>
    <w:p w14:paraId="01F3CFD4" w14:textId="77777777" w:rsidR="00780793" w:rsidRDefault="00780793" w:rsidP="00780793">
      <w:pPr>
        <w:spacing w:line="360" w:lineRule="auto"/>
        <w:ind w:firstLine="708"/>
        <w:jc w:val="right"/>
        <w:rPr>
          <w:rFonts w:cs="Times New Roman"/>
          <w:sz w:val="28"/>
          <w:szCs w:val="28"/>
        </w:rPr>
      </w:pPr>
    </w:p>
    <w:p w14:paraId="01789CF6" w14:textId="77777777" w:rsidR="00780793" w:rsidRDefault="00780793" w:rsidP="00780793">
      <w:pPr>
        <w:pStyle w:val="ConsPlusNonformat"/>
        <w:ind w:left="4395"/>
      </w:pPr>
    </w:p>
    <w:p w14:paraId="0B2A2B8A" w14:textId="77777777" w:rsidR="00780793" w:rsidRDefault="00780793" w:rsidP="00780793">
      <w:pPr>
        <w:pStyle w:val="ConsPlusNonformat"/>
        <w:ind w:left="4395"/>
      </w:pPr>
      <w:r>
        <w:rPr>
          <w:rFonts w:ascii="Times New Roman" w:hAnsi="Times New Roman" w:cs="Times New Roman"/>
          <w:sz w:val="24"/>
          <w:szCs w:val="24"/>
        </w:rPr>
        <w:t>Отдел опеки и попечительства Анучинского муниципального округа от</w:t>
      </w:r>
      <w:r>
        <w:t xml:space="preserve"> _______________________________________</w:t>
      </w:r>
    </w:p>
    <w:p w14:paraId="6BD51102" w14:textId="77777777" w:rsidR="00780793" w:rsidRDefault="00780793" w:rsidP="00780793">
      <w:pPr>
        <w:pStyle w:val="ConsPlusNonformat"/>
        <w:jc w:val="both"/>
        <w:rPr>
          <w:rFonts w:ascii="Times New Roman" w:hAnsi="Times New Roman" w:cs="Times New Roman"/>
          <w:sz w:val="16"/>
          <w:szCs w:val="16"/>
        </w:rPr>
      </w:pPr>
      <w:r>
        <w:rPr>
          <w:sz w:val="12"/>
          <w:szCs w:val="12"/>
        </w:rPr>
        <w:t xml:space="preserve">                                                                    </w:t>
      </w:r>
      <w:r>
        <w:rPr>
          <w:sz w:val="16"/>
          <w:szCs w:val="16"/>
        </w:rPr>
        <w:t>(</w:t>
      </w:r>
      <w:r>
        <w:rPr>
          <w:rFonts w:ascii="Times New Roman" w:hAnsi="Times New Roman" w:cs="Times New Roman"/>
          <w:sz w:val="16"/>
          <w:szCs w:val="16"/>
        </w:rPr>
        <w:t>фамилия, имя, отчество (при наличии))</w:t>
      </w:r>
    </w:p>
    <w:p w14:paraId="67FA7C88" w14:textId="77777777" w:rsidR="00780793" w:rsidRDefault="00780793" w:rsidP="00780793">
      <w:pPr>
        <w:pStyle w:val="ConsPlusNonformat"/>
        <w:jc w:val="both"/>
      </w:pPr>
      <w:r>
        <w:t xml:space="preserve"> </w:t>
      </w:r>
    </w:p>
    <w:p w14:paraId="0F8854BC" w14:textId="77777777" w:rsidR="00780793" w:rsidRDefault="00780793" w:rsidP="00780793">
      <w:pPr>
        <w:pStyle w:val="ConsPlusNonformat"/>
        <w:jc w:val="center"/>
        <w:rPr>
          <w:rFonts w:ascii="Times New Roman" w:hAnsi="Times New Roman" w:cs="Times New Roman"/>
          <w:sz w:val="28"/>
          <w:szCs w:val="28"/>
        </w:rPr>
      </w:pPr>
      <w:bookmarkStart w:id="1" w:name="Par504"/>
      <w:bookmarkEnd w:id="1"/>
      <w:r>
        <w:rPr>
          <w:rFonts w:ascii="Times New Roman" w:hAnsi="Times New Roman" w:cs="Times New Roman"/>
          <w:sz w:val="28"/>
          <w:szCs w:val="28"/>
        </w:rPr>
        <w:t>Заявление</w:t>
      </w:r>
    </w:p>
    <w:p w14:paraId="7C277647" w14:textId="77777777" w:rsidR="00780793" w:rsidRDefault="00780793" w:rsidP="00780793">
      <w:pPr>
        <w:pStyle w:val="ConsPlusNonformat"/>
        <w:jc w:val="center"/>
        <w:rPr>
          <w:rFonts w:ascii="Times New Roman" w:hAnsi="Times New Roman" w:cs="Times New Roman"/>
          <w:sz w:val="28"/>
          <w:szCs w:val="28"/>
        </w:rPr>
      </w:pPr>
      <w:r>
        <w:rPr>
          <w:rFonts w:ascii="Times New Roman" w:hAnsi="Times New Roman" w:cs="Times New Roman"/>
          <w:sz w:val="28"/>
          <w:szCs w:val="28"/>
        </w:rPr>
        <w:t>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14:paraId="10F174A9" w14:textId="77777777" w:rsidR="00780793" w:rsidRDefault="00780793" w:rsidP="00780793">
      <w:pPr>
        <w:pStyle w:val="ConsPlusNonformat"/>
        <w:jc w:val="both"/>
      </w:pPr>
    </w:p>
    <w:p w14:paraId="1A153C68" w14:textId="77777777" w:rsidR="00780793" w:rsidRDefault="00780793" w:rsidP="00780793">
      <w:pPr>
        <w:pStyle w:val="ConsPlusNonformat"/>
        <w:jc w:val="both"/>
        <w:rPr>
          <w:rFonts w:ascii="Times New Roman" w:hAnsi="Times New Roman" w:cs="Times New Roman"/>
        </w:rPr>
      </w:pPr>
      <w:r>
        <w:rPr>
          <w:rFonts w:ascii="Times New Roman" w:hAnsi="Times New Roman" w:cs="Times New Roman"/>
        </w:rPr>
        <w:t>Я, __________________________________________________________________________________________</w:t>
      </w:r>
    </w:p>
    <w:p w14:paraId="3BBB206C" w14:textId="77777777" w:rsidR="00780793" w:rsidRDefault="00780793" w:rsidP="00780793">
      <w:pPr>
        <w:pStyle w:val="ConsPlusNonformat"/>
        <w:jc w:val="both"/>
        <w:rPr>
          <w:rFonts w:ascii="Times New Roman" w:hAnsi="Times New Roman" w:cs="Times New Roman"/>
          <w:sz w:val="16"/>
          <w:szCs w:val="16"/>
        </w:rPr>
      </w:pPr>
      <w:r>
        <w:rPr>
          <w:rFonts w:ascii="Times New Roman" w:hAnsi="Times New Roman" w:cs="Times New Roman"/>
          <w:sz w:val="12"/>
          <w:szCs w:val="12"/>
        </w:rPr>
        <w:t>(</w:t>
      </w:r>
      <w:r>
        <w:rPr>
          <w:rFonts w:ascii="Times New Roman" w:hAnsi="Times New Roman" w:cs="Times New Roman"/>
          <w:sz w:val="16"/>
          <w:szCs w:val="16"/>
        </w:rPr>
        <w:t>фамилия, имя, отчество (при наличии)</w:t>
      </w:r>
    </w:p>
    <w:p w14:paraId="14D7A362" w14:textId="77777777" w:rsidR="00780793" w:rsidRDefault="00780793" w:rsidP="00780793">
      <w:pPr>
        <w:pStyle w:val="ConsPlusNonformat"/>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___________________________________________________________________________________________</w:t>
      </w:r>
    </w:p>
    <w:p w14:paraId="2FA39967" w14:textId="77777777" w:rsidR="00780793" w:rsidRDefault="00780793" w:rsidP="00780793">
      <w:pPr>
        <w:pStyle w:val="ConsPlusNonformat"/>
        <w:jc w:val="both"/>
        <w:rPr>
          <w:rFonts w:ascii="Times New Roman" w:hAnsi="Times New Roman" w:cs="Times New Roman"/>
          <w:sz w:val="12"/>
          <w:szCs w:val="12"/>
        </w:rPr>
      </w:pPr>
      <w:r>
        <w:rPr>
          <w:rFonts w:ascii="Times New Roman" w:hAnsi="Times New Roman" w:cs="Times New Roman"/>
          <w:sz w:val="12"/>
          <w:szCs w:val="12"/>
        </w:rPr>
        <w:t>(</w:t>
      </w:r>
      <w:r>
        <w:rPr>
          <w:rFonts w:ascii="Times New Roman" w:hAnsi="Times New Roman" w:cs="Times New Roman"/>
          <w:sz w:val="16"/>
          <w:szCs w:val="16"/>
        </w:rPr>
        <w:t>число, месяц, год и место рождения)</w:t>
      </w:r>
    </w:p>
    <w:p w14:paraId="3240E41A" w14:textId="77777777" w:rsidR="00780793" w:rsidRDefault="00780793" w:rsidP="00780793">
      <w:pPr>
        <w:pStyle w:val="ConsPlusNonformat"/>
        <w:jc w:val="both"/>
        <w:rPr>
          <w:rFonts w:ascii="Times New Roman" w:hAnsi="Times New Roman" w:cs="Times New Roman"/>
        </w:rPr>
      </w:pPr>
    </w:p>
    <w:p w14:paraId="7E7B918F" w14:textId="77777777" w:rsidR="00780793" w:rsidRDefault="00780793" w:rsidP="00780793">
      <w:pPr>
        <w:pStyle w:val="ConsPlusNonformat"/>
        <w:jc w:val="both"/>
        <w:rPr>
          <w:rFonts w:ascii="Times New Roman" w:hAnsi="Times New Roman" w:cs="Times New Roman"/>
        </w:rPr>
      </w:pPr>
      <w:r>
        <w:rPr>
          <w:rFonts w:ascii="Times New Roman" w:hAnsi="Times New Roman" w:cs="Times New Roman"/>
        </w:rPr>
        <w:t>Гражданство ___________ Документ, удостоверяющий личность: _________________________________</w:t>
      </w:r>
    </w:p>
    <w:p w14:paraId="658C0C2A" w14:textId="77777777" w:rsidR="00780793" w:rsidRDefault="00780793" w:rsidP="00780793">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14:paraId="48BB92C8" w14:textId="77777777" w:rsidR="00780793" w:rsidRDefault="00780793" w:rsidP="00780793">
      <w:pPr>
        <w:pStyle w:val="ConsPlusNonformat"/>
        <w:jc w:val="both"/>
        <w:rPr>
          <w:rFonts w:ascii="Times New Roman" w:hAnsi="Times New Roman" w:cs="Times New Roman"/>
          <w:sz w:val="12"/>
          <w:szCs w:val="12"/>
        </w:rPr>
      </w:pPr>
      <w:r>
        <w:rPr>
          <w:rFonts w:ascii="Times New Roman" w:hAnsi="Times New Roman" w:cs="Times New Roman"/>
          <w:sz w:val="16"/>
          <w:szCs w:val="16"/>
        </w:rPr>
        <w:t>(серия, номер, когда и кем выдан</w:t>
      </w:r>
      <w:r>
        <w:rPr>
          <w:rFonts w:ascii="Times New Roman" w:hAnsi="Times New Roman" w:cs="Times New Roman"/>
          <w:sz w:val="12"/>
          <w:szCs w:val="12"/>
        </w:rPr>
        <w:t>)</w:t>
      </w:r>
    </w:p>
    <w:p w14:paraId="5EFACF3B" w14:textId="77777777" w:rsidR="00780793" w:rsidRDefault="00780793" w:rsidP="00780793">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14:paraId="56ECFCB3" w14:textId="77777777" w:rsidR="00780793" w:rsidRDefault="00780793" w:rsidP="00780793">
      <w:pPr>
        <w:pStyle w:val="ConsPlusNonformat"/>
        <w:jc w:val="both"/>
        <w:rPr>
          <w:rFonts w:ascii="Times New Roman" w:hAnsi="Times New Roman" w:cs="Times New Roman"/>
        </w:rPr>
      </w:pPr>
      <w:r>
        <w:rPr>
          <w:rFonts w:ascii="Times New Roman" w:hAnsi="Times New Roman" w:cs="Times New Roman"/>
        </w:rPr>
        <w:t>Адрес места жительства ______________________________________________________________________</w:t>
      </w:r>
    </w:p>
    <w:p w14:paraId="5CA738F1" w14:textId="77777777" w:rsidR="00780793" w:rsidRDefault="00780793" w:rsidP="00780793">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14:paraId="16404E32" w14:textId="77777777" w:rsidR="00780793" w:rsidRDefault="00780793" w:rsidP="00780793">
      <w:pPr>
        <w:pStyle w:val="ConsPlusNonformat"/>
        <w:jc w:val="both"/>
        <w:rPr>
          <w:rFonts w:ascii="Times New Roman" w:hAnsi="Times New Roman" w:cs="Times New Roman"/>
          <w:sz w:val="16"/>
          <w:szCs w:val="16"/>
        </w:rPr>
      </w:pPr>
      <w:r>
        <w:rPr>
          <w:rFonts w:ascii="Times New Roman" w:hAnsi="Times New Roman" w:cs="Times New Roman"/>
          <w:sz w:val="16"/>
          <w:szCs w:val="16"/>
        </w:rPr>
        <w:t>(указывается полный адрес места жительства, подтвержденный регистрацией места жительства, в случае его отсутствия ставится прочерк; граждане, относящиеся к коренным малочисленным народам Российской Федерации и не имеющие места, где они постоянно или преимущественно проживают, ведущие кочевой и (или) полукочевой образ жизни, указывают сведения о регистрации по месту жительства в одном из поселений (по выбору этих граждан) находящихся в муниципальном районе, в границах которого проходят маршруты кочевий гражданина)</w:t>
      </w:r>
    </w:p>
    <w:p w14:paraId="3C048312" w14:textId="77777777" w:rsidR="00780793" w:rsidRDefault="00780793" w:rsidP="00780793">
      <w:pPr>
        <w:pStyle w:val="ConsPlusNonformat"/>
        <w:jc w:val="both"/>
        <w:rPr>
          <w:rFonts w:ascii="Times New Roman" w:hAnsi="Times New Roman" w:cs="Times New Roman"/>
        </w:rPr>
      </w:pPr>
    </w:p>
    <w:p w14:paraId="14251824" w14:textId="77777777" w:rsidR="00780793" w:rsidRDefault="00780793" w:rsidP="00780793">
      <w:pPr>
        <w:pStyle w:val="ConsPlusNonformat"/>
        <w:jc w:val="both"/>
        <w:rPr>
          <w:rFonts w:ascii="Times New Roman" w:hAnsi="Times New Roman" w:cs="Times New Roman"/>
        </w:rPr>
      </w:pPr>
      <w:r>
        <w:rPr>
          <w:rFonts w:ascii="Times New Roman" w:hAnsi="Times New Roman" w:cs="Times New Roman"/>
        </w:rPr>
        <w:t>Адрес места пребывания ______________________________________________________________________</w:t>
      </w:r>
    </w:p>
    <w:p w14:paraId="6E1BE54E" w14:textId="77777777" w:rsidR="00780793" w:rsidRDefault="00780793" w:rsidP="00780793">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14:paraId="3F38E56F" w14:textId="77777777" w:rsidR="00780793" w:rsidRDefault="00780793" w:rsidP="00780793">
      <w:pPr>
        <w:pStyle w:val="ConsPlusNonformat"/>
        <w:jc w:val="both"/>
        <w:rPr>
          <w:rFonts w:ascii="Times New Roman" w:hAnsi="Times New Roman" w:cs="Times New Roman"/>
          <w:sz w:val="16"/>
          <w:szCs w:val="16"/>
        </w:rPr>
      </w:pPr>
      <w:r>
        <w:rPr>
          <w:rFonts w:ascii="Times New Roman" w:hAnsi="Times New Roman" w:cs="Times New Roman"/>
          <w:sz w:val="16"/>
          <w:szCs w:val="16"/>
        </w:rPr>
        <w:t>(заполняется, если имеется подтвержденное регистрацией место пребывания, в том числе при наличии подтвержденного регистрацией места жительства. Указывается полный адрес места пребывания, в случае его отсутствия ставится прочерк)</w:t>
      </w:r>
    </w:p>
    <w:p w14:paraId="04C6B629" w14:textId="77777777" w:rsidR="00780793" w:rsidRDefault="00780793" w:rsidP="00780793">
      <w:pPr>
        <w:pStyle w:val="ConsPlusNonformat"/>
        <w:jc w:val="both"/>
      </w:pPr>
    </w:p>
    <w:p w14:paraId="5646E669" w14:textId="77777777" w:rsidR="00780793" w:rsidRDefault="00780793" w:rsidP="00780793">
      <w:pPr>
        <w:pStyle w:val="ConsPlusNonformat"/>
        <w:jc w:val="both"/>
        <w:rPr>
          <w:rFonts w:ascii="Times New Roman" w:hAnsi="Times New Roman" w:cs="Times New Roman"/>
        </w:rPr>
      </w:pPr>
      <w:r>
        <w:rPr>
          <w:rFonts w:ascii="Times New Roman" w:hAnsi="Times New Roman" w:cs="Times New Roman"/>
        </w:rPr>
        <w:t>Адрес места фактического проживания ________________________________________________________</w:t>
      </w:r>
    </w:p>
    <w:p w14:paraId="790227BA" w14:textId="77777777" w:rsidR="00780793" w:rsidRDefault="00780793" w:rsidP="00780793">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14:paraId="62BB05C0" w14:textId="77777777" w:rsidR="00780793" w:rsidRDefault="00780793" w:rsidP="00780793">
      <w:pPr>
        <w:pStyle w:val="ConsPlusNonformat"/>
        <w:jc w:val="both"/>
        <w:rPr>
          <w:rFonts w:ascii="Times New Roman" w:hAnsi="Times New Roman" w:cs="Times New Roman"/>
        </w:rPr>
      </w:pPr>
      <w:r>
        <w:rPr>
          <w:rFonts w:ascii="Times New Roman" w:hAnsi="Times New Roman" w:cs="Times New Roman"/>
          <w:sz w:val="16"/>
          <w:szCs w:val="16"/>
        </w:rPr>
        <w:t>(заполняется,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w:t>
      </w:r>
      <w:r>
        <w:rPr>
          <w:rFonts w:ascii="Times New Roman" w:hAnsi="Times New Roman" w:cs="Times New Roman"/>
          <w:sz w:val="12"/>
          <w:szCs w:val="12"/>
        </w:rPr>
        <w:t>)</w:t>
      </w:r>
    </w:p>
    <w:p w14:paraId="3BD88844" w14:textId="77777777" w:rsidR="00780793" w:rsidRDefault="00780793" w:rsidP="00780793">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w:t>
      </w:r>
    </w:p>
    <w:p w14:paraId="7CF079A8" w14:textId="77777777" w:rsidR="00780793" w:rsidRDefault="00780793" w:rsidP="00780793">
      <w:pPr>
        <w:pStyle w:val="ConsPlusNonformat"/>
        <w:jc w:val="both"/>
        <w:rPr>
          <w:rFonts w:ascii="Times New Roman" w:hAnsi="Times New Roman" w:cs="Times New Roman"/>
          <w:sz w:val="16"/>
          <w:szCs w:val="16"/>
        </w:rPr>
      </w:pPr>
      <w:r>
        <w:rPr>
          <w:rFonts w:ascii="Times New Roman" w:hAnsi="Times New Roman" w:cs="Times New Roman"/>
          <w:sz w:val="16"/>
          <w:szCs w:val="16"/>
        </w:rPr>
        <w:t>(указать субъекты Российской Федерации, в которых проживал(а) ранее, в том числе проходил службу в Советской Армии, Вооруженных Силах Российской Федерации)</w:t>
      </w:r>
    </w:p>
    <w:p w14:paraId="307823E2" w14:textId="77777777" w:rsidR="00780793" w:rsidRDefault="00780793" w:rsidP="00780793">
      <w:pPr>
        <w:pStyle w:val="ConsPlusNonformat"/>
        <w:jc w:val="both"/>
        <w:rPr>
          <w:rFonts w:ascii="Times New Roman" w:hAnsi="Times New Roman" w:cs="Times New Roman"/>
        </w:rPr>
      </w:pPr>
    </w:p>
    <w:p w14:paraId="0C0566B4" w14:textId="77777777" w:rsidR="00780793" w:rsidRDefault="00780793" w:rsidP="00780793">
      <w:pPr>
        <w:pStyle w:val="ConsPlusNonformat"/>
        <w:jc w:val="both"/>
        <w:rPr>
          <w:rFonts w:ascii="Times New Roman" w:hAnsi="Times New Roman" w:cs="Times New Roman"/>
        </w:rPr>
      </w:pPr>
      <w:r>
        <w:rPr>
          <w:rFonts w:ascii="Times New Roman" w:hAnsi="Times New Roman" w:cs="Times New Roman"/>
        </w:rPr>
        <w:t>Номер телефона ______________________________________________________________________________</w:t>
      </w:r>
    </w:p>
    <w:p w14:paraId="4641B373" w14:textId="77777777" w:rsidR="00780793" w:rsidRDefault="00780793" w:rsidP="00780793">
      <w:pPr>
        <w:pStyle w:val="ConsPlusNonformat"/>
        <w:jc w:val="both"/>
        <w:rPr>
          <w:rFonts w:ascii="Times New Roman" w:hAnsi="Times New Roman" w:cs="Times New Roman"/>
          <w:sz w:val="16"/>
          <w:szCs w:val="16"/>
        </w:rPr>
      </w:pPr>
      <w:r>
        <w:rPr>
          <w:rFonts w:ascii="Times New Roman" w:hAnsi="Times New Roman" w:cs="Times New Roman"/>
          <w:sz w:val="16"/>
          <w:szCs w:val="16"/>
        </w:rPr>
        <w:t>(указывается при наличии)</w:t>
      </w:r>
    </w:p>
    <w:p w14:paraId="618E151F" w14:textId="77777777" w:rsidR="00780793" w:rsidRDefault="00780793" w:rsidP="00780793">
      <w:pPr>
        <w:pStyle w:val="ConsPlusNonformat"/>
        <w:jc w:val="both"/>
        <w:rPr>
          <w:rFonts w:ascii="Times New Roman" w:hAnsi="Times New Roman" w:cs="Times New Roman"/>
        </w:rPr>
      </w:pPr>
    </w:p>
    <w:p w14:paraId="22CD3801" w14:textId="77777777" w:rsidR="00780793" w:rsidRDefault="00780793" w:rsidP="00780793">
      <w:pPr>
        <w:pStyle w:val="ConsPlusNonformat"/>
        <w:jc w:val="both"/>
        <w:rPr>
          <w:rFonts w:ascii="Times New Roman" w:hAnsi="Times New Roman" w:cs="Times New Roman"/>
        </w:rPr>
      </w:pPr>
      <w:r>
        <w:rPr>
          <w:rFonts w:ascii="Times New Roman" w:hAnsi="Times New Roman" w:cs="Times New Roman"/>
        </w:rPr>
        <w:t>Сведения о наличии (отсутствии) судимости и (или) факте уголовного преследования</w:t>
      </w:r>
    </w:p>
    <w:p w14:paraId="35EA4DDD" w14:textId="77777777" w:rsidR="00780793" w:rsidRDefault="00780793" w:rsidP="00780793">
      <w:pPr>
        <w:pStyle w:val="ConsPlusNonformat"/>
        <w:jc w:val="both"/>
        <w:rPr>
          <w:rFonts w:ascii="Times New Roman" w:hAnsi="Times New Roman" w:cs="Times New Roman"/>
        </w:rPr>
      </w:pPr>
      <w:r>
        <w:rPr>
          <w:noProof/>
        </w:rPr>
        <w:drawing>
          <wp:inline distT="0" distB="0" distL="0" distR="0" wp14:anchorId="39A13A0E" wp14:editId="793D0107">
            <wp:extent cx="180975" cy="238125"/>
            <wp:effectExtent l="0" t="0" r="0" b="0"/>
            <wp:docPr id="1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5"/>
                    <pic:cNvPicPr>
                      <a:picLocks noChangeAspect="1" noChangeArrowheads="1"/>
                    </pic:cNvPicPr>
                  </pic:nvPicPr>
                  <pic:blipFill>
                    <a:blip r:embed="rId13"/>
                    <a:stretch>
                      <a:fillRect/>
                    </a:stretch>
                  </pic:blipFill>
                  <pic:spPr bwMode="auto">
                    <a:xfrm>
                      <a:off x="0" y="0"/>
                      <a:ext cx="180975" cy="238125"/>
                    </a:xfrm>
                    <a:prstGeom prst="rect">
                      <a:avLst/>
                    </a:prstGeom>
                  </pic:spPr>
                </pic:pic>
              </a:graphicData>
            </a:graphic>
          </wp:inline>
        </w:drawing>
      </w:r>
      <w:r>
        <w:rPr>
          <w:rFonts w:ascii="Times New Roman" w:hAnsi="Times New Roman" w:cs="Times New Roman"/>
        </w:rPr>
        <w:t xml:space="preserve"> не имел и не имею судимости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14:paraId="78B9E668" w14:textId="77777777" w:rsidR="00780793" w:rsidRDefault="00780793" w:rsidP="00780793">
      <w:pPr>
        <w:pStyle w:val="ConsPlusNonformat"/>
        <w:jc w:val="both"/>
        <w:rPr>
          <w:rFonts w:ascii="Times New Roman" w:hAnsi="Times New Roman" w:cs="Times New Roman"/>
        </w:rPr>
      </w:pPr>
      <w:r>
        <w:rPr>
          <w:noProof/>
        </w:rPr>
        <w:drawing>
          <wp:inline distT="0" distB="0" distL="0" distR="0" wp14:anchorId="345D507F" wp14:editId="7AE5E1CA">
            <wp:extent cx="180975" cy="238125"/>
            <wp:effectExtent l="0" t="0" r="0" b="0"/>
            <wp:docPr id="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4"/>
                    <pic:cNvPicPr>
                      <a:picLocks noChangeAspect="1" noChangeArrowheads="1"/>
                    </pic:cNvPicPr>
                  </pic:nvPicPr>
                  <pic:blipFill>
                    <a:blip r:embed="rId13"/>
                    <a:stretch>
                      <a:fillRect/>
                    </a:stretch>
                  </pic:blipFill>
                  <pic:spPr bwMode="auto">
                    <a:xfrm>
                      <a:off x="0" y="0"/>
                      <a:ext cx="180975" cy="238125"/>
                    </a:xfrm>
                    <a:prstGeom prst="rect">
                      <a:avLst/>
                    </a:prstGeom>
                  </pic:spPr>
                </pic:pic>
              </a:graphicData>
            </a:graphic>
          </wp:inline>
        </w:drawing>
      </w:r>
      <w:r>
        <w:t xml:space="preserve"> </w:t>
      </w:r>
      <w:r>
        <w:rPr>
          <w:rFonts w:ascii="Times New Roman" w:hAnsi="Times New Roman" w:cs="Times New Roman"/>
        </w:rPr>
        <w:t>не подвергался и не подвергаюсь уголовному преследованию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14:paraId="0EC91CCB" w14:textId="77777777" w:rsidR="00780793" w:rsidRDefault="00780793" w:rsidP="00780793">
      <w:pPr>
        <w:pStyle w:val="ConsPlusNonformat"/>
        <w:jc w:val="both"/>
        <w:rPr>
          <w:rFonts w:ascii="Times New Roman" w:hAnsi="Times New Roman" w:cs="Times New Roman"/>
        </w:rPr>
      </w:pPr>
      <w:r>
        <w:rPr>
          <w:noProof/>
        </w:rPr>
        <w:drawing>
          <wp:inline distT="0" distB="0" distL="0" distR="0" wp14:anchorId="6013F16D" wp14:editId="7821C3ED">
            <wp:extent cx="180975" cy="238125"/>
            <wp:effectExtent l="0" t="0" r="0" b="0"/>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3"/>
                    <pic:cNvPicPr>
                      <a:picLocks noChangeAspect="1" noChangeArrowheads="1"/>
                    </pic:cNvPicPr>
                  </pic:nvPicPr>
                  <pic:blipFill>
                    <a:blip r:embed="rId13"/>
                    <a:stretch>
                      <a:fillRect/>
                    </a:stretch>
                  </pic:blipFill>
                  <pic:spPr bwMode="auto">
                    <a:xfrm>
                      <a:off x="0" y="0"/>
                      <a:ext cx="180975" cy="238125"/>
                    </a:xfrm>
                    <a:prstGeom prst="rect">
                      <a:avLst/>
                    </a:prstGeom>
                  </pic:spPr>
                </pic:pic>
              </a:graphicData>
            </a:graphic>
          </wp:inline>
        </w:drawing>
      </w:r>
      <w:r>
        <w:rPr>
          <w:rFonts w:ascii="Times New Roman" w:hAnsi="Times New Roman" w:cs="Times New Roman"/>
        </w:rPr>
        <w:t xml:space="preserve"> не имею неснятую или непогашенную судимость за тяжкие или особо тяжкие преступления</w:t>
      </w:r>
    </w:p>
    <w:p w14:paraId="546258B5" w14:textId="77777777" w:rsidR="00780793" w:rsidRDefault="00780793" w:rsidP="00780793">
      <w:pPr>
        <w:pStyle w:val="ConsPlusNonformat"/>
        <w:jc w:val="both"/>
        <w:rPr>
          <w:rFonts w:ascii="Times New Roman" w:hAnsi="Times New Roman" w:cs="Times New Roman"/>
        </w:rPr>
      </w:pPr>
    </w:p>
    <w:p w14:paraId="5BF20419" w14:textId="77777777" w:rsidR="00780793" w:rsidRDefault="00780793" w:rsidP="00780793">
      <w:pPr>
        <w:pStyle w:val="ConsPlusNonformat"/>
        <w:jc w:val="both"/>
        <w:rPr>
          <w:rFonts w:ascii="Times New Roman" w:hAnsi="Times New Roman" w:cs="Times New Roman"/>
        </w:rPr>
      </w:pPr>
    </w:p>
    <w:p w14:paraId="6E9425F2" w14:textId="77777777" w:rsidR="00780793" w:rsidRDefault="00780793" w:rsidP="00780793">
      <w:pPr>
        <w:pStyle w:val="ConsPlusNonformat"/>
        <w:jc w:val="both"/>
        <w:rPr>
          <w:rFonts w:ascii="Times New Roman" w:hAnsi="Times New Roman" w:cs="Times New Roman"/>
        </w:rPr>
      </w:pPr>
    </w:p>
    <w:p w14:paraId="4480A036" w14:textId="77777777" w:rsidR="00780793" w:rsidRDefault="00780793" w:rsidP="00780793">
      <w:pPr>
        <w:pStyle w:val="ConsPlusNonformat"/>
        <w:jc w:val="both"/>
        <w:rPr>
          <w:rFonts w:ascii="Times New Roman" w:hAnsi="Times New Roman" w:cs="Times New Roman"/>
        </w:rPr>
      </w:pPr>
    </w:p>
    <w:p w14:paraId="158F15A8" w14:textId="77777777" w:rsidR="00780793" w:rsidRDefault="00780793" w:rsidP="00780793">
      <w:pPr>
        <w:pStyle w:val="ConsPlusNonformat"/>
        <w:jc w:val="both"/>
        <w:rPr>
          <w:rFonts w:ascii="Times New Roman" w:hAnsi="Times New Roman" w:cs="Times New Roman"/>
        </w:rPr>
      </w:pPr>
      <w:r>
        <w:rPr>
          <w:rFonts w:ascii="Times New Roman" w:hAnsi="Times New Roman" w:cs="Times New Roman"/>
          <w:b/>
        </w:rPr>
        <w:t xml:space="preserve">Сведения о получаемой пенсии, ее виде и размере, страховом номере индивидуального лицевого счета </w:t>
      </w:r>
      <w:r>
        <w:rPr>
          <w:rFonts w:ascii="Times New Roman" w:hAnsi="Times New Roman" w:cs="Times New Roman"/>
        </w:rPr>
        <w:t>(СНИЛС) ____________________________________________________________________________________</w:t>
      </w:r>
    </w:p>
    <w:p w14:paraId="2D3E7FEF" w14:textId="77777777" w:rsidR="00780793" w:rsidRDefault="00780793" w:rsidP="00780793">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14:paraId="51BECC9D" w14:textId="77777777" w:rsidR="00780793" w:rsidRDefault="00780793" w:rsidP="00780793">
      <w:pPr>
        <w:pStyle w:val="ConsPlusNonformat"/>
        <w:jc w:val="both"/>
        <w:rPr>
          <w:rFonts w:ascii="Times New Roman" w:hAnsi="Times New Roman" w:cs="Times New Roman"/>
          <w:sz w:val="16"/>
          <w:szCs w:val="16"/>
        </w:rPr>
      </w:pPr>
      <w:r>
        <w:rPr>
          <w:rFonts w:ascii="Times New Roman" w:hAnsi="Times New Roman" w:cs="Times New Roman"/>
          <w:sz w:val="16"/>
          <w:szCs w:val="16"/>
        </w:rPr>
        <w:t>(указываются лицами, основным источником доходов которых являются страховое обеспечение по обязательному пенсионному страхованию или иные пенсионные выплаты)</w:t>
      </w:r>
    </w:p>
    <w:p w14:paraId="1FBC863E" w14:textId="77777777" w:rsidR="00780793" w:rsidRDefault="00780793" w:rsidP="00780793">
      <w:pPr>
        <w:pStyle w:val="ConsPlusNonformat"/>
        <w:jc w:val="both"/>
      </w:pPr>
    </w:p>
    <w:p w14:paraId="1E76BEE2" w14:textId="77777777" w:rsidR="00780793" w:rsidRDefault="00780793" w:rsidP="00780793">
      <w:pPr>
        <w:pStyle w:val="ConsPlusNonformat"/>
        <w:jc w:val="both"/>
        <w:rPr>
          <w:rFonts w:ascii="Times New Roman" w:hAnsi="Times New Roman" w:cs="Times New Roman"/>
        </w:rPr>
      </w:pPr>
      <w:r>
        <w:rPr>
          <w:rFonts w:ascii="Times New Roman" w:hAnsi="Times New Roman" w:cs="Times New Roman"/>
        </w:rPr>
        <w:t>Сведения о гражданах, зарегистрированных по месту жительства гражданина</w:t>
      </w:r>
    </w:p>
    <w:tbl>
      <w:tblPr>
        <w:tblW w:w="9203" w:type="dxa"/>
        <w:tblInd w:w="62" w:type="dxa"/>
        <w:tblCellMar>
          <w:top w:w="102" w:type="dxa"/>
          <w:left w:w="62" w:type="dxa"/>
          <w:bottom w:w="102" w:type="dxa"/>
          <w:right w:w="62" w:type="dxa"/>
        </w:tblCellMar>
        <w:tblLook w:val="04A0" w:firstRow="1" w:lastRow="0" w:firstColumn="1" w:lastColumn="0" w:noHBand="0" w:noVBand="1"/>
      </w:tblPr>
      <w:tblGrid>
        <w:gridCol w:w="531"/>
        <w:gridCol w:w="2944"/>
        <w:gridCol w:w="1698"/>
        <w:gridCol w:w="1986"/>
        <w:gridCol w:w="2044"/>
      </w:tblGrid>
      <w:tr w:rsidR="00780793" w14:paraId="5C2E8207" w14:textId="77777777" w:rsidTr="004A3B86">
        <w:tc>
          <w:tcPr>
            <w:tcW w:w="531" w:type="dxa"/>
            <w:tcBorders>
              <w:top w:val="single" w:sz="4" w:space="0" w:color="000000"/>
              <w:left w:val="single" w:sz="4" w:space="0" w:color="000000"/>
              <w:bottom w:val="single" w:sz="4" w:space="0" w:color="000000"/>
              <w:right w:val="single" w:sz="4" w:space="0" w:color="000000"/>
            </w:tcBorders>
          </w:tcPr>
          <w:p w14:paraId="4C85AD15" w14:textId="77777777" w:rsidR="00780793" w:rsidRDefault="00780793" w:rsidP="004A3B86">
            <w:pPr>
              <w:pStyle w:val="ConsPlusNormal"/>
              <w:spacing w:line="360" w:lineRule="auto"/>
              <w:ind w:firstLine="709"/>
              <w:jc w:val="center"/>
              <w:rPr>
                <w:rFonts w:ascii="Courier New" w:hAnsi="Courier New" w:cs="Courier New"/>
                <w:lang w:eastAsia="en-US"/>
              </w:rPr>
            </w:pPr>
            <w:r>
              <w:rPr>
                <w:rFonts w:ascii="Courier New" w:hAnsi="Courier New" w:cs="Courier New"/>
                <w:lang w:eastAsia="en-US"/>
              </w:rPr>
              <w:t>N</w:t>
            </w:r>
          </w:p>
        </w:tc>
        <w:tc>
          <w:tcPr>
            <w:tcW w:w="2944" w:type="dxa"/>
            <w:tcBorders>
              <w:top w:val="single" w:sz="4" w:space="0" w:color="000000"/>
              <w:left w:val="single" w:sz="4" w:space="0" w:color="000000"/>
              <w:bottom w:val="single" w:sz="4" w:space="0" w:color="000000"/>
              <w:right w:val="single" w:sz="4" w:space="0" w:color="000000"/>
            </w:tcBorders>
          </w:tcPr>
          <w:p w14:paraId="3F4DD552" w14:textId="77777777" w:rsidR="00780793" w:rsidRDefault="00780793" w:rsidP="004A3B86">
            <w:pPr>
              <w:pStyle w:val="ConsPlusNormal"/>
              <w:ind w:firstLine="709"/>
              <w:jc w:val="center"/>
              <w:rPr>
                <w:rFonts w:ascii="Times New Roman" w:hAnsi="Times New Roman" w:cs="Times New Roman"/>
                <w:lang w:eastAsia="en-US"/>
              </w:rPr>
            </w:pPr>
            <w:r>
              <w:rPr>
                <w:rFonts w:ascii="Times New Roman" w:hAnsi="Times New Roman" w:cs="Times New Roman"/>
                <w:lang w:eastAsia="en-US"/>
              </w:rPr>
              <w:t>Фамилия, имя, отчество</w:t>
            </w:r>
          </w:p>
          <w:p w14:paraId="27FD8AB3" w14:textId="77777777" w:rsidR="00780793" w:rsidRDefault="00780793" w:rsidP="004A3B86">
            <w:pPr>
              <w:pStyle w:val="ConsPlusNormal"/>
              <w:ind w:firstLine="709"/>
              <w:jc w:val="center"/>
              <w:rPr>
                <w:rFonts w:ascii="Times New Roman" w:hAnsi="Times New Roman" w:cs="Times New Roman"/>
                <w:lang w:eastAsia="en-US"/>
              </w:rPr>
            </w:pPr>
            <w:r>
              <w:rPr>
                <w:rFonts w:ascii="Times New Roman" w:hAnsi="Times New Roman" w:cs="Times New Roman"/>
                <w:lang w:eastAsia="en-US"/>
              </w:rPr>
              <w:t>(при наличии)</w:t>
            </w:r>
          </w:p>
        </w:tc>
        <w:tc>
          <w:tcPr>
            <w:tcW w:w="1698" w:type="dxa"/>
            <w:tcBorders>
              <w:top w:val="single" w:sz="4" w:space="0" w:color="000000"/>
              <w:left w:val="single" w:sz="4" w:space="0" w:color="000000"/>
              <w:bottom w:val="single" w:sz="4" w:space="0" w:color="000000"/>
              <w:right w:val="single" w:sz="4" w:space="0" w:color="000000"/>
            </w:tcBorders>
          </w:tcPr>
          <w:p w14:paraId="44BEBBAF" w14:textId="77777777" w:rsidR="00780793" w:rsidRDefault="00780793" w:rsidP="004A3B86">
            <w:pPr>
              <w:pStyle w:val="ConsPlusNormal"/>
              <w:ind w:firstLine="222"/>
              <w:jc w:val="center"/>
              <w:rPr>
                <w:rFonts w:ascii="Times New Roman" w:hAnsi="Times New Roman" w:cs="Times New Roman"/>
                <w:lang w:eastAsia="en-US"/>
              </w:rPr>
            </w:pPr>
            <w:r>
              <w:rPr>
                <w:rFonts w:ascii="Times New Roman" w:hAnsi="Times New Roman" w:cs="Times New Roman"/>
                <w:lang w:eastAsia="en-US"/>
              </w:rPr>
              <w:t>Год рождения</w:t>
            </w:r>
          </w:p>
        </w:tc>
        <w:tc>
          <w:tcPr>
            <w:tcW w:w="1986" w:type="dxa"/>
            <w:tcBorders>
              <w:top w:val="single" w:sz="4" w:space="0" w:color="000000"/>
              <w:left w:val="single" w:sz="4" w:space="0" w:color="000000"/>
              <w:bottom w:val="single" w:sz="4" w:space="0" w:color="000000"/>
              <w:right w:val="single" w:sz="4" w:space="0" w:color="000000"/>
            </w:tcBorders>
          </w:tcPr>
          <w:p w14:paraId="64330D6D" w14:textId="77777777" w:rsidR="00780793" w:rsidRDefault="00780793" w:rsidP="004A3B86">
            <w:pPr>
              <w:pStyle w:val="ConsPlusNormal"/>
              <w:ind w:firstLine="220"/>
              <w:jc w:val="center"/>
              <w:rPr>
                <w:rFonts w:ascii="Times New Roman" w:hAnsi="Times New Roman" w:cs="Times New Roman"/>
                <w:lang w:eastAsia="en-US"/>
              </w:rPr>
            </w:pPr>
            <w:r>
              <w:rPr>
                <w:rFonts w:ascii="Times New Roman" w:hAnsi="Times New Roman" w:cs="Times New Roman"/>
                <w:lang w:eastAsia="en-US"/>
              </w:rPr>
              <w:t>Родственное отношение к ребенку</w:t>
            </w:r>
          </w:p>
        </w:tc>
        <w:tc>
          <w:tcPr>
            <w:tcW w:w="2044" w:type="dxa"/>
            <w:tcBorders>
              <w:top w:val="single" w:sz="4" w:space="0" w:color="000000"/>
              <w:left w:val="single" w:sz="4" w:space="0" w:color="000000"/>
              <w:bottom w:val="single" w:sz="4" w:space="0" w:color="000000"/>
              <w:right w:val="single" w:sz="4" w:space="0" w:color="000000"/>
            </w:tcBorders>
          </w:tcPr>
          <w:p w14:paraId="1596FB2C" w14:textId="77777777" w:rsidR="00780793" w:rsidRDefault="00780793" w:rsidP="004A3B86">
            <w:pPr>
              <w:pStyle w:val="ConsPlusNormal"/>
              <w:ind w:firstLine="225"/>
              <w:jc w:val="center"/>
              <w:rPr>
                <w:rFonts w:ascii="Times New Roman" w:hAnsi="Times New Roman" w:cs="Times New Roman"/>
                <w:lang w:eastAsia="en-US"/>
              </w:rPr>
            </w:pPr>
            <w:r>
              <w:rPr>
                <w:rFonts w:ascii="Times New Roman" w:hAnsi="Times New Roman" w:cs="Times New Roman"/>
                <w:lang w:eastAsia="en-US"/>
              </w:rPr>
              <w:t>С какого времени зарегистрирован и проживает</w:t>
            </w:r>
          </w:p>
        </w:tc>
      </w:tr>
      <w:tr w:rsidR="00780793" w14:paraId="2CF34DC7" w14:textId="77777777" w:rsidTr="004A3B86">
        <w:tc>
          <w:tcPr>
            <w:tcW w:w="531" w:type="dxa"/>
            <w:tcBorders>
              <w:top w:val="single" w:sz="4" w:space="0" w:color="000000"/>
              <w:left w:val="single" w:sz="4" w:space="0" w:color="000000"/>
              <w:bottom w:val="single" w:sz="4" w:space="0" w:color="000000"/>
              <w:right w:val="single" w:sz="4" w:space="0" w:color="000000"/>
            </w:tcBorders>
          </w:tcPr>
          <w:p w14:paraId="7F3F2579" w14:textId="77777777" w:rsidR="00780793" w:rsidRDefault="00780793" w:rsidP="004A3B86">
            <w:pPr>
              <w:pStyle w:val="ConsPlusNormal"/>
              <w:spacing w:line="360" w:lineRule="auto"/>
              <w:ind w:firstLine="709"/>
              <w:jc w:val="both"/>
              <w:rPr>
                <w:rFonts w:ascii="Courier New" w:hAnsi="Courier New" w:cs="Courier New"/>
                <w:lang w:eastAsia="en-US"/>
              </w:rPr>
            </w:pPr>
          </w:p>
        </w:tc>
        <w:tc>
          <w:tcPr>
            <w:tcW w:w="2944" w:type="dxa"/>
            <w:tcBorders>
              <w:top w:val="single" w:sz="4" w:space="0" w:color="000000"/>
              <w:left w:val="single" w:sz="4" w:space="0" w:color="000000"/>
              <w:bottom w:val="single" w:sz="4" w:space="0" w:color="000000"/>
              <w:right w:val="single" w:sz="4" w:space="0" w:color="000000"/>
            </w:tcBorders>
          </w:tcPr>
          <w:p w14:paraId="348D987B" w14:textId="77777777" w:rsidR="00780793" w:rsidRDefault="00780793" w:rsidP="004A3B86">
            <w:pPr>
              <w:pStyle w:val="ConsPlusNormal"/>
              <w:spacing w:line="360" w:lineRule="auto"/>
              <w:ind w:firstLine="709"/>
              <w:jc w:val="both"/>
              <w:rPr>
                <w:rFonts w:ascii="Courier New" w:hAnsi="Courier New" w:cs="Courier New"/>
                <w:lang w:eastAsia="en-US"/>
              </w:rPr>
            </w:pPr>
          </w:p>
        </w:tc>
        <w:tc>
          <w:tcPr>
            <w:tcW w:w="1698" w:type="dxa"/>
            <w:tcBorders>
              <w:top w:val="single" w:sz="4" w:space="0" w:color="000000"/>
              <w:left w:val="single" w:sz="4" w:space="0" w:color="000000"/>
              <w:bottom w:val="single" w:sz="4" w:space="0" w:color="000000"/>
              <w:right w:val="single" w:sz="4" w:space="0" w:color="000000"/>
            </w:tcBorders>
          </w:tcPr>
          <w:p w14:paraId="371F7489" w14:textId="77777777" w:rsidR="00780793" w:rsidRDefault="00780793" w:rsidP="004A3B86">
            <w:pPr>
              <w:pStyle w:val="ConsPlusNormal"/>
              <w:spacing w:line="360" w:lineRule="auto"/>
              <w:ind w:firstLine="709"/>
              <w:jc w:val="both"/>
              <w:rPr>
                <w:rFonts w:ascii="Courier New" w:hAnsi="Courier New" w:cs="Courier New"/>
                <w:lang w:eastAsia="en-US"/>
              </w:rPr>
            </w:pPr>
          </w:p>
        </w:tc>
        <w:tc>
          <w:tcPr>
            <w:tcW w:w="1986" w:type="dxa"/>
            <w:tcBorders>
              <w:top w:val="single" w:sz="4" w:space="0" w:color="000000"/>
              <w:left w:val="single" w:sz="4" w:space="0" w:color="000000"/>
              <w:bottom w:val="single" w:sz="4" w:space="0" w:color="000000"/>
              <w:right w:val="single" w:sz="4" w:space="0" w:color="000000"/>
            </w:tcBorders>
          </w:tcPr>
          <w:p w14:paraId="4CC67B0B" w14:textId="77777777" w:rsidR="00780793" w:rsidRDefault="00780793" w:rsidP="004A3B86">
            <w:pPr>
              <w:pStyle w:val="ConsPlusNormal"/>
              <w:spacing w:line="360" w:lineRule="auto"/>
              <w:ind w:firstLine="709"/>
              <w:jc w:val="both"/>
              <w:rPr>
                <w:rFonts w:ascii="Courier New" w:hAnsi="Courier New" w:cs="Courier New"/>
                <w:lang w:eastAsia="en-US"/>
              </w:rPr>
            </w:pPr>
          </w:p>
        </w:tc>
        <w:tc>
          <w:tcPr>
            <w:tcW w:w="2044" w:type="dxa"/>
            <w:tcBorders>
              <w:top w:val="single" w:sz="4" w:space="0" w:color="000000"/>
              <w:left w:val="single" w:sz="4" w:space="0" w:color="000000"/>
              <w:bottom w:val="single" w:sz="4" w:space="0" w:color="000000"/>
              <w:right w:val="single" w:sz="4" w:space="0" w:color="000000"/>
            </w:tcBorders>
          </w:tcPr>
          <w:p w14:paraId="756B3593" w14:textId="77777777" w:rsidR="00780793" w:rsidRDefault="00780793" w:rsidP="004A3B86">
            <w:pPr>
              <w:pStyle w:val="ConsPlusNormal"/>
              <w:spacing w:line="360" w:lineRule="auto"/>
              <w:ind w:firstLine="709"/>
              <w:jc w:val="both"/>
              <w:rPr>
                <w:rFonts w:ascii="Courier New" w:hAnsi="Courier New" w:cs="Courier New"/>
                <w:lang w:eastAsia="en-US"/>
              </w:rPr>
            </w:pPr>
          </w:p>
        </w:tc>
      </w:tr>
      <w:tr w:rsidR="00780793" w14:paraId="23B1DA0B" w14:textId="77777777" w:rsidTr="004A3B86">
        <w:tc>
          <w:tcPr>
            <w:tcW w:w="531" w:type="dxa"/>
            <w:tcBorders>
              <w:top w:val="single" w:sz="4" w:space="0" w:color="000000"/>
              <w:left w:val="single" w:sz="4" w:space="0" w:color="000000"/>
              <w:bottom w:val="single" w:sz="4" w:space="0" w:color="000000"/>
              <w:right w:val="single" w:sz="4" w:space="0" w:color="000000"/>
            </w:tcBorders>
          </w:tcPr>
          <w:p w14:paraId="0CFB8B0F" w14:textId="77777777" w:rsidR="00780793" w:rsidRDefault="00780793" w:rsidP="004A3B86">
            <w:pPr>
              <w:pStyle w:val="ConsPlusNormal"/>
              <w:spacing w:line="360" w:lineRule="auto"/>
              <w:ind w:firstLine="709"/>
              <w:jc w:val="both"/>
              <w:rPr>
                <w:rFonts w:ascii="Courier New" w:hAnsi="Courier New" w:cs="Courier New"/>
                <w:lang w:eastAsia="en-US"/>
              </w:rPr>
            </w:pPr>
          </w:p>
        </w:tc>
        <w:tc>
          <w:tcPr>
            <w:tcW w:w="2944" w:type="dxa"/>
            <w:tcBorders>
              <w:top w:val="single" w:sz="4" w:space="0" w:color="000000"/>
              <w:left w:val="single" w:sz="4" w:space="0" w:color="000000"/>
              <w:bottom w:val="single" w:sz="4" w:space="0" w:color="000000"/>
              <w:right w:val="single" w:sz="4" w:space="0" w:color="000000"/>
            </w:tcBorders>
          </w:tcPr>
          <w:p w14:paraId="29128808" w14:textId="77777777" w:rsidR="00780793" w:rsidRDefault="00780793" w:rsidP="004A3B86">
            <w:pPr>
              <w:pStyle w:val="ConsPlusNormal"/>
              <w:spacing w:line="360" w:lineRule="auto"/>
              <w:ind w:firstLine="709"/>
              <w:jc w:val="both"/>
              <w:rPr>
                <w:rFonts w:ascii="Courier New" w:hAnsi="Courier New" w:cs="Courier New"/>
                <w:lang w:eastAsia="en-US"/>
              </w:rPr>
            </w:pPr>
          </w:p>
        </w:tc>
        <w:tc>
          <w:tcPr>
            <w:tcW w:w="1698" w:type="dxa"/>
            <w:tcBorders>
              <w:top w:val="single" w:sz="4" w:space="0" w:color="000000"/>
              <w:left w:val="single" w:sz="4" w:space="0" w:color="000000"/>
              <w:bottom w:val="single" w:sz="4" w:space="0" w:color="000000"/>
              <w:right w:val="single" w:sz="4" w:space="0" w:color="000000"/>
            </w:tcBorders>
          </w:tcPr>
          <w:p w14:paraId="46F95C9E" w14:textId="77777777" w:rsidR="00780793" w:rsidRDefault="00780793" w:rsidP="004A3B86">
            <w:pPr>
              <w:pStyle w:val="ConsPlusNormal"/>
              <w:spacing w:line="360" w:lineRule="auto"/>
              <w:ind w:firstLine="709"/>
              <w:jc w:val="both"/>
              <w:rPr>
                <w:rFonts w:ascii="Courier New" w:hAnsi="Courier New" w:cs="Courier New"/>
                <w:lang w:eastAsia="en-US"/>
              </w:rPr>
            </w:pPr>
          </w:p>
        </w:tc>
        <w:tc>
          <w:tcPr>
            <w:tcW w:w="1986" w:type="dxa"/>
            <w:tcBorders>
              <w:top w:val="single" w:sz="4" w:space="0" w:color="000000"/>
              <w:left w:val="single" w:sz="4" w:space="0" w:color="000000"/>
              <w:bottom w:val="single" w:sz="4" w:space="0" w:color="000000"/>
              <w:right w:val="single" w:sz="4" w:space="0" w:color="000000"/>
            </w:tcBorders>
          </w:tcPr>
          <w:p w14:paraId="6762FEB3" w14:textId="77777777" w:rsidR="00780793" w:rsidRDefault="00780793" w:rsidP="004A3B86">
            <w:pPr>
              <w:pStyle w:val="ConsPlusNormal"/>
              <w:spacing w:line="360" w:lineRule="auto"/>
              <w:ind w:firstLine="709"/>
              <w:jc w:val="both"/>
              <w:rPr>
                <w:rFonts w:ascii="Courier New" w:hAnsi="Courier New" w:cs="Courier New"/>
                <w:lang w:eastAsia="en-US"/>
              </w:rPr>
            </w:pPr>
          </w:p>
        </w:tc>
        <w:tc>
          <w:tcPr>
            <w:tcW w:w="2044" w:type="dxa"/>
            <w:tcBorders>
              <w:top w:val="single" w:sz="4" w:space="0" w:color="000000"/>
              <w:left w:val="single" w:sz="4" w:space="0" w:color="000000"/>
              <w:bottom w:val="single" w:sz="4" w:space="0" w:color="000000"/>
              <w:right w:val="single" w:sz="4" w:space="0" w:color="000000"/>
            </w:tcBorders>
          </w:tcPr>
          <w:p w14:paraId="5BD2090B" w14:textId="77777777" w:rsidR="00780793" w:rsidRDefault="00780793" w:rsidP="004A3B86">
            <w:pPr>
              <w:pStyle w:val="ConsPlusNormal"/>
              <w:spacing w:line="360" w:lineRule="auto"/>
              <w:ind w:firstLine="709"/>
              <w:jc w:val="both"/>
              <w:rPr>
                <w:rFonts w:ascii="Courier New" w:hAnsi="Courier New" w:cs="Courier New"/>
                <w:lang w:eastAsia="en-US"/>
              </w:rPr>
            </w:pPr>
          </w:p>
        </w:tc>
      </w:tr>
      <w:tr w:rsidR="00780793" w14:paraId="733B8CDA" w14:textId="77777777" w:rsidTr="004A3B86">
        <w:tc>
          <w:tcPr>
            <w:tcW w:w="531" w:type="dxa"/>
            <w:tcBorders>
              <w:top w:val="single" w:sz="4" w:space="0" w:color="000000"/>
              <w:left w:val="single" w:sz="4" w:space="0" w:color="000000"/>
              <w:bottom w:val="single" w:sz="4" w:space="0" w:color="000000"/>
              <w:right w:val="single" w:sz="4" w:space="0" w:color="000000"/>
            </w:tcBorders>
          </w:tcPr>
          <w:p w14:paraId="790692D0" w14:textId="77777777" w:rsidR="00780793" w:rsidRDefault="00780793" w:rsidP="004A3B86">
            <w:pPr>
              <w:pStyle w:val="ConsPlusNormal"/>
              <w:spacing w:line="360" w:lineRule="auto"/>
              <w:ind w:firstLine="709"/>
              <w:jc w:val="both"/>
              <w:rPr>
                <w:rFonts w:ascii="Courier New" w:hAnsi="Courier New" w:cs="Courier New"/>
                <w:lang w:eastAsia="en-US"/>
              </w:rPr>
            </w:pPr>
          </w:p>
        </w:tc>
        <w:tc>
          <w:tcPr>
            <w:tcW w:w="2944" w:type="dxa"/>
            <w:tcBorders>
              <w:top w:val="single" w:sz="4" w:space="0" w:color="000000"/>
              <w:left w:val="single" w:sz="4" w:space="0" w:color="000000"/>
              <w:bottom w:val="single" w:sz="4" w:space="0" w:color="000000"/>
              <w:right w:val="single" w:sz="4" w:space="0" w:color="000000"/>
            </w:tcBorders>
          </w:tcPr>
          <w:p w14:paraId="0C3B25F5" w14:textId="77777777" w:rsidR="00780793" w:rsidRDefault="00780793" w:rsidP="004A3B86">
            <w:pPr>
              <w:pStyle w:val="ConsPlusNormal"/>
              <w:spacing w:line="360" w:lineRule="auto"/>
              <w:ind w:firstLine="709"/>
              <w:jc w:val="both"/>
              <w:rPr>
                <w:rFonts w:ascii="Courier New" w:hAnsi="Courier New" w:cs="Courier New"/>
                <w:lang w:eastAsia="en-US"/>
              </w:rPr>
            </w:pPr>
          </w:p>
        </w:tc>
        <w:tc>
          <w:tcPr>
            <w:tcW w:w="1698" w:type="dxa"/>
            <w:tcBorders>
              <w:top w:val="single" w:sz="4" w:space="0" w:color="000000"/>
              <w:left w:val="single" w:sz="4" w:space="0" w:color="000000"/>
              <w:bottom w:val="single" w:sz="4" w:space="0" w:color="000000"/>
              <w:right w:val="single" w:sz="4" w:space="0" w:color="000000"/>
            </w:tcBorders>
          </w:tcPr>
          <w:p w14:paraId="542BED29" w14:textId="77777777" w:rsidR="00780793" w:rsidRDefault="00780793" w:rsidP="004A3B86">
            <w:pPr>
              <w:pStyle w:val="ConsPlusNormal"/>
              <w:spacing w:line="360" w:lineRule="auto"/>
              <w:ind w:firstLine="709"/>
              <w:jc w:val="both"/>
              <w:rPr>
                <w:rFonts w:ascii="Courier New" w:hAnsi="Courier New" w:cs="Courier New"/>
                <w:lang w:eastAsia="en-US"/>
              </w:rPr>
            </w:pPr>
          </w:p>
        </w:tc>
        <w:tc>
          <w:tcPr>
            <w:tcW w:w="1986" w:type="dxa"/>
            <w:tcBorders>
              <w:top w:val="single" w:sz="4" w:space="0" w:color="000000"/>
              <w:left w:val="single" w:sz="4" w:space="0" w:color="000000"/>
              <w:bottom w:val="single" w:sz="4" w:space="0" w:color="000000"/>
              <w:right w:val="single" w:sz="4" w:space="0" w:color="000000"/>
            </w:tcBorders>
          </w:tcPr>
          <w:p w14:paraId="343630D6" w14:textId="77777777" w:rsidR="00780793" w:rsidRDefault="00780793" w:rsidP="004A3B86">
            <w:pPr>
              <w:pStyle w:val="ConsPlusNormal"/>
              <w:spacing w:line="360" w:lineRule="auto"/>
              <w:ind w:firstLine="709"/>
              <w:jc w:val="both"/>
              <w:rPr>
                <w:rFonts w:ascii="Courier New" w:hAnsi="Courier New" w:cs="Courier New"/>
                <w:lang w:eastAsia="en-US"/>
              </w:rPr>
            </w:pPr>
          </w:p>
        </w:tc>
        <w:tc>
          <w:tcPr>
            <w:tcW w:w="2044" w:type="dxa"/>
            <w:tcBorders>
              <w:top w:val="single" w:sz="4" w:space="0" w:color="000000"/>
              <w:left w:val="single" w:sz="4" w:space="0" w:color="000000"/>
              <w:bottom w:val="single" w:sz="4" w:space="0" w:color="000000"/>
              <w:right w:val="single" w:sz="4" w:space="0" w:color="000000"/>
            </w:tcBorders>
          </w:tcPr>
          <w:p w14:paraId="1DFC4DA6" w14:textId="77777777" w:rsidR="00780793" w:rsidRDefault="00780793" w:rsidP="004A3B86">
            <w:pPr>
              <w:pStyle w:val="ConsPlusNormal"/>
              <w:spacing w:line="360" w:lineRule="auto"/>
              <w:ind w:firstLine="709"/>
              <w:jc w:val="both"/>
              <w:rPr>
                <w:rFonts w:ascii="Courier New" w:hAnsi="Courier New" w:cs="Courier New"/>
                <w:lang w:eastAsia="en-US"/>
              </w:rPr>
            </w:pPr>
          </w:p>
        </w:tc>
      </w:tr>
    </w:tbl>
    <w:p w14:paraId="4E978633" w14:textId="77777777" w:rsidR="00780793" w:rsidRDefault="00780793" w:rsidP="00780793">
      <w:pPr>
        <w:pStyle w:val="ConsPlusNormal"/>
        <w:jc w:val="both"/>
        <w:rPr>
          <w:rFonts w:ascii="Times New Roman" w:eastAsiaTheme="minorEastAsia" w:hAnsi="Times New Roman" w:cs="Times New Roman"/>
          <w:sz w:val="24"/>
          <w:szCs w:val="24"/>
        </w:rPr>
      </w:pPr>
    </w:p>
    <w:p w14:paraId="260427DF" w14:textId="77777777" w:rsidR="00780793" w:rsidRDefault="00780793" w:rsidP="00780793">
      <w:pPr>
        <w:pStyle w:val="ConsPlusNonformat"/>
        <w:jc w:val="both"/>
        <w:rPr>
          <w:rFonts w:ascii="Times New Roman" w:hAnsi="Times New Roman" w:cs="Times New Roman"/>
        </w:rPr>
      </w:pPr>
      <w:r>
        <w:rPr>
          <w:noProof/>
        </w:rPr>
        <w:drawing>
          <wp:inline distT="0" distB="0" distL="0" distR="0" wp14:anchorId="4266596D" wp14:editId="6B818E06">
            <wp:extent cx="180975" cy="238125"/>
            <wp:effectExtent l="0" t="0" r="0" b="0"/>
            <wp:docPr id="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2"/>
                    <pic:cNvPicPr>
                      <a:picLocks noChangeAspect="1" noChangeArrowheads="1"/>
                    </pic:cNvPicPr>
                  </pic:nvPicPr>
                  <pic:blipFill>
                    <a:blip r:embed="rId13"/>
                    <a:stretch>
                      <a:fillRect/>
                    </a:stretch>
                  </pic:blipFill>
                  <pic:spPr bwMode="auto">
                    <a:xfrm>
                      <a:off x="0" y="0"/>
                      <a:ext cx="180975" cy="238125"/>
                    </a:xfrm>
                    <a:prstGeom prst="rect">
                      <a:avLst/>
                    </a:prstGeom>
                  </pic:spPr>
                </pic:pic>
              </a:graphicData>
            </a:graphic>
          </wp:inline>
        </w:drawing>
      </w:r>
      <w:r>
        <w:t xml:space="preserve"> </w:t>
      </w:r>
      <w:r>
        <w:rPr>
          <w:rFonts w:ascii="Times New Roman" w:hAnsi="Times New Roman" w:cs="Times New Roman"/>
        </w:rPr>
        <w:t>прошу выдать мне заключение о возможности быть опекуном (попечителем)</w:t>
      </w:r>
    </w:p>
    <w:p w14:paraId="087A6B95" w14:textId="77777777" w:rsidR="00780793" w:rsidRDefault="00780793" w:rsidP="00780793">
      <w:pPr>
        <w:pStyle w:val="ConsPlusNonformat"/>
        <w:jc w:val="both"/>
        <w:rPr>
          <w:rFonts w:ascii="Times New Roman" w:hAnsi="Times New Roman" w:cs="Times New Roman"/>
        </w:rPr>
      </w:pPr>
      <w:r>
        <w:rPr>
          <w:noProof/>
        </w:rPr>
        <w:drawing>
          <wp:inline distT="0" distB="0" distL="0" distR="0" wp14:anchorId="64327DCE" wp14:editId="00112AF8">
            <wp:extent cx="180975" cy="238125"/>
            <wp:effectExtent l="0" t="0" r="0" b="0"/>
            <wp:docPr id="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1"/>
                    <pic:cNvPicPr>
                      <a:picLocks noChangeAspect="1" noChangeArrowheads="1"/>
                    </pic:cNvPicPr>
                  </pic:nvPicPr>
                  <pic:blipFill>
                    <a:blip r:embed="rId13"/>
                    <a:stretch>
                      <a:fillRect/>
                    </a:stretch>
                  </pic:blipFill>
                  <pic:spPr bwMode="auto">
                    <a:xfrm>
                      <a:off x="0" y="0"/>
                      <a:ext cx="180975" cy="238125"/>
                    </a:xfrm>
                    <a:prstGeom prst="rect">
                      <a:avLst/>
                    </a:prstGeom>
                  </pic:spPr>
                </pic:pic>
              </a:graphicData>
            </a:graphic>
          </wp:inline>
        </w:drawing>
      </w:r>
      <w:r>
        <w:rPr>
          <w:rFonts w:ascii="Times New Roman" w:hAnsi="Times New Roman" w:cs="Times New Roman"/>
        </w:rPr>
        <w:t xml:space="preserve"> прошу выдать мне заключение о возможности быть приемным родителем</w:t>
      </w:r>
    </w:p>
    <w:p w14:paraId="5B7DF73D" w14:textId="77777777" w:rsidR="00780793" w:rsidRDefault="00780793" w:rsidP="00780793">
      <w:pPr>
        <w:pStyle w:val="ConsPlusNonformat"/>
        <w:jc w:val="both"/>
        <w:rPr>
          <w:rFonts w:ascii="Times New Roman" w:hAnsi="Times New Roman" w:cs="Times New Roman"/>
        </w:rPr>
      </w:pPr>
      <w:r>
        <w:rPr>
          <w:noProof/>
        </w:rPr>
        <w:drawing>
          <wp:inline distT="0" distB="0" distL="0" distR="0" wp14:anchorId="2DAA2B7C" wp14:editId="74530126">
            <wp:extent cx="180975" cy="238125"/>
            <wp:effectExtent l="0" t="0" r="0" b="0"/>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0"/>
                    <pic:cNvPicPr>
                      <a:picLocks noChangeAspect="1" noChangeArrowheads="1"/>
                    </pic:cNvPicPr>
                  </pic:nvPicPr>
                  <pic:blipFill>
                    <a:blip r:embed="rId13"/>
                    <a:stretch>
                      <a:fillRect/>
                    </a:stretch>
                  </pic:blipFill>
                  <pic:spPr bwMode="auto">
                    <a:xfrm>
                      <a:off x="0" y="0"/>
                      <a:ext cx="180975" cy="238125"/>
                    </a:xfrm>
                    <a:prstGeom prst="rect">
                      <a:avLst/>
                    </a:prstGeom>
                  </pic:spPr>
                </pic:pic>
              </a:graphicData>
            </a:graphic>
          </wp:inline>
        </w:drawing>
      </w:r>
      <w:r>
        <w:rPr>
          <w:rFonts w:ascii="Times New Roman" w:hAnsi="Times New Roman" w:cs="Times New Roman"/>
        </w:rPr>
        <w:t xml:space="preserve"> прошу выдать мне заключение о возможности быть усыновителем</w:t>
      </w:r>
    </w:p>
    <w:p w14:paraId="0A82BD46" w14:textId="77777777" w:rsidR="00780793" w:rsidRDefault="00780793" w:rsidP="00780793">
      <w:pPr>
        <w:pStyle w:val="ConsPlusNonformat"/>
        <w:jc w:val="both"/>
        <w:rPr>
          <w:rFonts w:ascii="Times New Roman" w:hAnsi="Times New Roman" w:cs="Times New Roman"/>
        </w:rPr>
      </w:pPr>
      <w:r>
        <w:rPr>
          <w:noProof/>
        </w:rPr>
        <w:drawing>
          <wp:inline distT="0" distB="0" distL="0" distR="0" wp14:anchorId="2F5FF2C3" wp14:editId="0EF0E24F">
            <wp:extent cx="180975" cy="238125"/>
            <wp:effectExtent l="0" t="0" r="0" b="0"/>
            <wp:docPr id="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9"/>
                    <pic:cNvPicPr>
                      <a:picLocks noChangeAspect="1" noChangeArrowheads="1"/>
                    </pic:cNvPicPr>
                  </pic:nvPicPr>
                  <pic:blipFill>
                    <a:blip r:embed="rId13"/>
                    <a:stretch>
                      <a:fillRect/>
                    </a:stretch>
                  </pic:blipFill>
                  <pic:spPr bwMode="auto">
                    <a:xfrm>
                      <a:off x="0" y="0"/>
                      <a:ext cx="180975" cy="238125"/>
                    </a:xfrm>
                    <a:prstGeom prst="rect">
                      <a:avLst/>
                    </a:prstGeom>
                  </pic:spPr>
                </pic:pic>
              </a:graphicData>
            </a:graphic>
          </wp:inline>
        </w:drawing>
      </w:r>
      <w:r>
        <w:rPr>
          <w:rFonts w:ascii="Times New Roman" w:hAnsi="Times New Roman" w:cs="Times New Roman"/>
        </w:rPr>
        <w:t xml:space="preserve"> прошу передать мне под опеку (попечительство)</w:t>
      </w:r>
    </w:p>
    <w:p w14:paraId="54A3DF4D" w14:textId="77777777" w:rsidR="00780793" w:rsidRDefault="00780793" w:rsidP="00780793">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w:t>
      </w:r>
    </w:p>
    <w:p w14:paraId="2DBA61A5" w14:textId="77777777" w:rsidR="00780793" w:rsidRDefault="00780793" w:rsidP="00780793">
      <w:pPr>
        <w:pStyle w:val="ConsPlusNonformat"/>
        <w:jc w:val="center"/>
        <w:rPr>
          <w:rFonts w:ascii="Times New Roman" w:hAnsi="Times New Roman" w:cs="Times New Roman"/>
          <w:sz w:val="16"/>
          <w:szCs w:val="16"/>
        </w:rPr>
      </w:pPr>
      <w:r>
        <w:rPr>
          <w:rFonts w:ascii="Times New Roman" w:hAnsi="Times New Roman" w:cs="Times New Roman"/>
          <w:sz w:val="16"/>
          <w:szCs w:val="16"/>
        </w:rPr>
        <w:t>(указываются фамилия, имя, отчество (при наличии) ребенка (детей), число, месяц, год рождения)</w:t>
      </w:r>
    </w:p>
    <w:p w14:paraId="6240B428" w14:textId="77777777" w:rsidR="00780793" w:rsidRDefault="00780793" w:rsidP="00780793">
      <w:pPr>
        <w:pStyle w:val="ConsPlusNonformat"/>
        <w:jc w:val="both"/>
      </w:pPr>
      <w:r>
        <w:rPr>
          <w:noProof/>
        </w:rPr>
        <w:drawing>
          <wp:inline distT="0" distB="0" distL="0" distR="0" wp14:anchorId="4A269E68" wp14:editId="4697CDFA">
            <wp:extent cx="180975" cy="2381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noChangeArrowheads="1"/>
                    </pic:cNvPicPr>
                  </pic:nvPicPr>
                  <pic:blipFill>
                    <a:blip r:embed="rId13"/>
                    <a:stretch>
                      <a:fillRect/>
                    </a:stretch>
                  </pic:blipFill>
                  <pic:spPr bwMode="auto">
                    <a:xfrm>
                      <a:off x="0" y="0"/>
                      <a:ext cx="180975" cy="238125"/>
                    </a:xfrm>
                    <a:prstGeom prst="rect">
                      <a:avLst/>
                    </a:prstGeom>
                  </pic:spPr>
                </pic:pic>
              </a:graphicData>
            </a:graphic>
          </wp:inline>
        </w:drawing>
      </w:r>
      <w:r>
        <w:t xml:space="preserve"> </w:t>
      </w:r>
      <w:r>
        <w:rPr>
          <w:rFonts w:ascii="Times New Roman" w:hAnsi="Times New Roman" w:cs="Times New Roman"/>
        </w:rPr>
        <w:t>прошу передать мне под опеку (попечительство) на возмездной основе</w:t>
      </w:r>
    </w:p>
    <w:p w14:paraId="674C4BBA" w14:textId="77777777" w:rsidR="00780793" w:rsidRDefault="00780793" w:rsidP="00780793">
      <w:pPr>
        <w:pStyle w:val="ConsPlusNonformat"/>
        <w:jc w:val="both"/>
      </w:pPr>
      <w:r>
        <w:t>_____________________________________________________________________________</w:t>
      </w:r>
    </w:p>
    <w:p w14:paraId="75021FAB" w14:textId="77777777" w:rsidR="00780793" w:rsidRDefault="00780793" w:rsidP="00780793">
      <w:pPr>
        <w:pStyle w:val="ConsPlusNonformat"/>
        <w:jc w:val="both"/>
      </w:pPr>
      <w:r>
        <w:t>_____________________________________________________________________________</w:t>
      </w:r>
    </w:p>
    <w:p w14:paraId="6D85E20C" w14:textId="77777777" w:rsidR="00780793" w:rsidRDefault="00780793" w:rsidP="00780793">
      <w:pPr>
        <w:pStyle w:val="ConsPlusNonformat"/>
        <w:jc w:val="center"/>
        <w:rPr>
          <w:rFonts w:ascii="Times New Roman" w:hAnsi="Times New Roman" w:cs="Times New Roman"/>
          <w:sz w:val="16"/>
          <w:szCs w:val="16"/>
        </w:rPr>
      </w:pPr>
      <w:r>
        <w:rPr>
          <w:rFonts w:ascii="Times New Roman" w:hAnsi="Times New Roman" w:cs="Times New Roman"/>
          <w:sz w:val="16"/>
          <w:szCs w:val="16"/>
        </w:rPr>
        <w:t>(указываются фамилия, имя, отчество (при наличии) ребенка (детей), число, месяц, год рождения)</w:t>
      </w:r>
    </w:p>
    <w:p w14:paraId="443DDB2C" w14:textId="77777777" w:rsidR="00780793" w:rsidRDefault="00780793" w:rsidP="00780793">
      <w:pPr>
        <w:pStyle w:val="ConsPlusNonformat"/>
        <w:jc w:val="both"/>
        <w:rPr>
          <w:rFonts w:ascii="Times New Roman" w:hAnsi="Times New Roman" w:cs="Times New Roman"/>
        </w:rPr>
      </w:pPr>
    </w:p>
    <w:p w14:paraId="140E07B8" w14:textId="77777777" w:rsidR="00780793" w:rsidRDefault="00780793" w:rsidP="00780793">
      <w:pPr>
        <w:pStyle w:val="ConsPlusNonformat"/>
        <w:jc w:val="both"/>
        <w:rPr>
          <w:rFonts w:ascii="Times New Roman" w:hAnsi="Times New Roman" w:cs="Times New Roman"/>
        </w:rPr>
      </w:pPr>
      <w:r>
        <w:rPr>
          <w:rFonts w:ascii="Times New Roman" w:hAnsi="Times New Roman" w:cs="Times New Roman"/>
        </w:rPr>
        <w:t>Материальные возможности, жилищные условия, состояние здоровья и характер работы позволяют мне взять ребенка (детей) под опеку (попечительство), в приемную или патронатную семью.</w:t>
      </w:r>
    </w:p>
    <w:p w14:paraId="794AE46C" w14:textId="77777777" w:rsidR="00780793" w:rsidRDefault="00780793" w:rsidP="00780793">
      <w:pPr>
        <w:pStyle w:val="ConsPlusNonformat"/>
        <w:jc w:val="both"/>
      </w:pPr>
    </w:p>
    <w:p w14:paraId="492A077C" w14:textId="77777777" w:rsidR="00780793" w:rsidRDefault="00780793" w:rsidP="00780793">
      <w:pPr>
        <w:pStyle w:val="ConsPlusNonformat"/>
        <w:jc w:val="both"/>
        <w:rPr>
          <w:rFonts w:ascii="Times New Roman" w:hAnsi="Times New Roman" w:cs="Times New Roman"/>
        </w:rPr>
      </w:pPr>
      <w:r>
        <w:rPr>
          <w:rFonts w:ascii="Times New Roman" w:hAnsi="Times New Roman" w:cs="Times New Roman"/>
        </w:rPr>
        <w:t>Дополнительно могу сообщить о себе следующее:</w:t>
      </w:r>
    </w:p>
    <w:p w14:paraId="6C6DEA73" w14:textId="77777777" w:rsidR="00780793" w:rsidRDefault="00780793" w:rsidP="00780793">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14:paraId="4FC825C7" w14:textId="77777777" w:rsidR="00780793" w:rsidRDefault="00780793" w:rsidP="00780793">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(указываются наличие у гражданина необходимых знаний и навыков в воспитании детей, сведения о профессиональной деятельности,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w:t>
      </w:r>
    </w:p>
    <w:p w14:paraId="4C5E21A1" w14:textId="77777777" w:rsidR="00780793" w:rsidRDefault="00780793" w:rsidP="00780793">
      <w:pPr>
        <w:pStyle w:val="ConsPlusNonformat"/>
        <w:jc w:val="both"/>
      </w:pPr>
      <w:r>
        <w:t>_____________________________________________________________________________</w:t>
      </w:r>
    </w:p>
    <w:p w14:paraId="523CEB43" w14:textId="77777777" w:rsidR="00780793" w:rsidRDefault="00780793" w:rsidP="00780793">
      <w:pPr>
        <w:pStyle w:val="ConsPlusNonformat"/>
        <w:jc w:val="both"/>
      </w:pPr>
      <w:r>
        <w:t>_____________________________________________________________________________</w:t>
      </w:r>
    </w:p>
    <w:p w14:paraId="061A5803" w14:textId="77777777" w:rsidR="00780793" w:rsidRDefault="00780793" w:rsidP="00780793">
      <w:pPr>
        <w:pStyle w:val="ConsPlusNonformat"/>
        <w:jc w:val="both"/>
        <w:rPr>
          <w:rFonts w:ascii="Times New Roman" w:hAnsi="Times New Roman" w:cs="Times New Roman"/>
        </w:rPr>
      </w:pPr>
      <w:r>
        <w:rPr>
          <w:rFonts w:ascii="Times New Roman" w:hAnsi="Times New Roman" w:cs="Times New Roman"/>
        </w:rPr>
        <w:t>Я, __________________________________________________________________________________________,</w:t>
      </w:r>
    </w:p>
    <w:p w14:paraId="3BAF296E" w14:textId="77777777" w:rsidR="00780793" w:rsidRDefault="00780793" w:rsidP="00780793">
      <w:pPr>
        <w:pStyle w:val="ConsPlusNonformat"/>
        <w:jc w:val="both"/>
        <w:rPr>
          <w:rFonts w:ascii="Times New Roman" w:hAnsi="Times New Roman" w:cs="Times New Roman"/>
          <w:sz w:val="16"/>
          <w:szCs w:val="16"/>
        </w:rPr>
      </w:pPr>
      <w:r>
        <w:rPr>
          <w:rFonts w:ascii="Times New Roman" w:hAnsi="Times New Roman" w:cs="Times New Roman"/>
          <w:sz w:val="16"/>
          <w:szCs w:val="16"/>
        </w:rPr>
        <w:t>(указываются фамилия, имя, отчество (при наличии)</w:t>
      </w:r>
    </w:p>
    <w:p w14:paraId="49D53F98" w14:textId="77777777" w:rsidR="00780793" w:rsidRDefault="00780793" w:rsidP="00780793">
      <w:pPr>
        <w:pStyle w:val="ConsPlusNonformat"/>
        <w:jc w:val="both"/>
      </w:pPr>
    </w:p>
    <w:p w14:paraId="14F593DF" w14:textId="77777777" w:rsidR="00780793" w:rsidRDefault="00780793" w:rsidP="00780793">
      <w:pPr>
        <w:pStyle w:val="ConsPlusNonformat"/>
        <w:rPr>
          <w:rFonts w:ascii="Times New Roman" w:hAnsi="Times New Roman" w:cs="Times New Roman"/>
        </w:rPr>
      </w:pPr>
      <w:r>
        <w:rPr>
          <w:rFonts w:ascii="Times New Roman" w:hAnsi="Times New Roman" w:cs="Times New Roman"/>
        </w:rPr>
        <w:t xml:space="preserve">даю согласие на обработку и использование моих персональных данных, содержащихся в настоящем заявлении и предоставленных мною документах. </w:t>
      </w:r>
      <w:proofErr w:type="gramStart"/>
      <w:r>
        <w:rPr>
          <w:rFonts w:ascii="Times New Roman" w:hAnsi="Times New Roman" w:cs="Times New Roman"/>
        </w:rPr>
        <w:t>Я  предупрежден</w:t>
      </w:r>
      <w:proofErr w:type="gramEnd"/>
      <w:r>
        <w:rPr>
          <w:rFonts w:ascii="Times New Roman" w:hAnsi="Times New Roman" w:cs="Times New Roman"/>
        </w:rPr>
        <w:t xml:space="preserve"> (на) об ответственности за представление недостоверных либо искаженных сведений.</w:t>
      </w:r>
      <w:r>
        <w:t xml:space="preserve">                   _____________________________________________________________________________</w:t>
      </w:r>
    </w:p>
    <w:p w14:paraId="2C3689D6" w14:textId="77777777" w:rsidR="00780793" w:rsidRDefault="00780793" w:rsidP="00780793">
      <w:pPr>
        <w:pStyle w:val="ConsPlusNonformat"/>
        <w:jc w:val="both"/>
        <w:rPr>
          <w:rFonts w:ascii="Times New Roman" w:hAnsi="Times New Roman" w:cs="Times New Roman"/>
          <w:sz w:val="16"/>
          <w:szCs w:val="16"/>
        </w:rPr>
      </w:pPr>
      <w:r>
        <w:rPr>
          <w:rFonts w:ascii="Times New Roman" w:hAnsi="Times New Roman" w:cs="Times New Roman"/>
          <w:sz w:val="16"/>
          <w:szCs w:val="16"/>
        </w:rPr>
        <w:t>(подпись, дата)</w:t>
      </w:r>
    </w:p>
    <w:p w14:paraId="43529695" w14:textId="77777777" w:rsidR="00780793" w:rsidRDefault="00780793" w:rsidP="00780793">
      <w:pPr>
        <w:pStyle w:val="ConsPlusNonformat"/>
        <w:jc w:val="both"/>
        <w:rPr>
          <w:rFonts w:ascii="Times New Roman" w:hAnsi="Times New Roman" w:cs="Times New Roman"/>
          <w:b/>
        </w:rPr>
      </w:pPr>
      <w:r>
        <w:rPr>
          <w:rFonts w:ascii="Times New Roman" w:hAnsi="Times New Roman" w:cs="Times New Roman"/>
          <w:b/>
        </w:rPr>
        <w:t>К заявлению прилагаю следующие документы:</w:t>
      </w:r>
    </w:p>
    <w:p w14:paraId="5267A2AD" w14:textId="77777777" w:rsidR="00780793" w:rsidRDefault="00780793" w:rsidP="00780793">
      <w:pPr>
        <w:pStyle w:val="ConsPlusNonformat"/>
        <w:jc w:val="both"/>
      </w:pPr>
      <w:r>
        <w:rPr>
          <w:noProof/>
        </w:rPr>
        <w:drawing>
          <wp:inline distT="0" distB="0" distL="0" distR="0" wp14:anchorId="48C5D3A0" wp14:editId="685478DD">
            <wp:extent cx="180975" cy="238125"/>
            <wp:effectExtent l="0" t="0" r="0"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7"/>
                    <pic:cNvPicPr>
                      <a:picLocks noChangeAspect="1" noChangeArrowheads="1"/>
                    </pic:cNvPicPr>
                  </pic:nvPicPr>
                  <pic:blipFill>
                    <a:blip r:embed="rId13"/>
                    <a:stretch>
                      <a:fillRect/>
                    </a:stretch>
                  </pic:blipFill>
                  <pic:spPr bwMode="auto">
                    <a:xfrm>
                      <a:off x="0" y="0"/>
                      <a:ext cx="180975" cy="238125"/>
                    </a:xfrm>
                    <a:prstGeom prst="rect">
                      <a:avLst/>
                    </a:prstGeom>
                  </pic:spPr>
                </pic:pic>
              </a:graphicData>
            </a:graphic>
          </wp:inline>
        </w:drawing>
      </w:r>
      <w:r>
        <w:t xml:space="preserve"> </w:t>
      </w:r>
      <w:r>
        <w:rPr>
          <w:rFonts w:ascii="Times New Roman" w:hAnsi="Times New Roman" w:cs="Times New Roman"/>
        </w:rPr>
        <w:t>краткая автобиография</w:t>
      </w:r>
    </w:p>
    <w:p w14:paraId="6CD8AACD" w14:textId="77777777" w:rsidR="00780793" w:rsidRDefault="00780793" w:rsidP="00780793">
      <w:pPr>
        <w:pStyle w:val="ConsPlusNonformat"/>
        <w:jc w:val="both"/>
        <w:rPr>
          <w:rFonts w:ascii="Times New Roman" w:hAnsi="Times New Roman" w:cs="Times New Roman"/>
        </w:rPr>
      </w:pPr>
      <w:r>
        <w:rPr>
          <w:noProof/>
        </w:rPr>
        <w:drawing>
          <wp:inline distT="0" distB="0" distL="0" distR="0" wp14:anchorId="0BADAB07" wp14:editId="2086DEDF">
            <wp:extent cx="180975" cy="238125"/>
            <wp:effectExtent l="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6"/>
                    <pic:cNvPicPr>
                      <a:picLocks noChangeAspect="1" noChangeArrowheads="1"/>
                    </pic:cNvPicPr>
                  </pic:nvPicPr>
                  <pic:blipFill>
                    <a:blip r:embed="rId13"/>
                    <a:stretch>
                      <a:fillRect/>
                    </a:stretch>
                  </pic:blipFill>
                  <pic:spPr bwMode="auto">
                    <a:xfrm>
                      <a:off x="0" y="0"/>
                      <a:ext cx="180975" cy="238125"/>
                    </a:xfrm>
                    <a:prstGeom prst="rect">
                      <a:avLst/>
                    </a:prstGeom>
                  </pic:spPr>
                </pic:pic>
              </a:graphicData>
            </a:graphic>
          </wp:inline>
        </w:drawing>
      </w:r>
      <w:r>
        <w:t xml:space="preserve"> </w:t>
      </w:r>
      <w:r>
        <w:rPr>
          <w:rFonts w:ascii="Times New Roman" w:hAnsi="Times New Roman" w:cs="Times New Roman"/>
        </w:rPr>
        <w:t>справка с места работы с указанием должности и размера средней заработной платы за последние 12 месяцев и (или) иной документ, подтверждающий доход, или справка с места работы супруга (супруги) с указанием должности и размера средней заработной платы за последние 12 месяцев и (или) иной документ, подтверждающий доход супруга (супруги)</w:t>
      </w:r>
    </w:p>
    <w:p w14:paraId="4F1D6026" w14:textId="77777777" w:rsidR="00780793" w:rsidRDefault="00780793" w:rsidP="00780793">
      <w:pPr>
        <w:pStyle w:val="ConsPlusNonformat"/>
        <w:jc w:val="both"/>
      </w:pPr>
      <w:r>
        <w:rPr>
          <w:noProof/>
        </w:rPr>
        <w:drawing>
          <wp:inline distT="0" distB="0" distL="0" distR="0" wp14:anchorId="7120D4BF" wp14:editId="138E8505">
            <wp:extent cx="180975" cy="238125"/>
            <wp:effectExtent l="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5"/>
                    <pic:cNvPicPr>
                      <a:picLocks noChangeAspect="1" noChangeArrowheads="1"/>
                    </pic:cNvPicPr>
                  </pic:nvPicPr>
                  <pic:blipFill>
                    <a:blip r:embed="rId13"/>
                    <a:stretch>
                      <a:fillRect/>
                    </a:stretch>
                  </pic:blipFill>
                  <pic:spPr bwMode="auto">
                    <a:xfrm>
                      <a:off x="0" y="0"/>
                      <a:ext cx="180975" cy="238125"/>
                    </a:xfrm>
                    <a:prstGeom prst="rect">
                      <a:avLst/>
                    </a:prstGeom>
                  </pic:spPr>
                </pic:pic>
              </a:graphicData>
            </a:graphic>
          </wp:inline>
        </w:drawing>
      </w:r>
      <w:r>
        <w:rPr>
          <w:rFonts w:ascii="Times New Roman" w:hAnsi="Times New Roman" w:cs="Times New Roman"/>
        </w:rPr>
        <w:t xml:space="preserve">заключение о результатах медицинского освидетельствования граждан, намеревающихся усыновить </w:t>
      </w:r>
      <w:r>
        <w:rPr>
          <w:rFonts w:ascii="Times New Roman" w:hAnsi="Times New Roman" w:cs="Times New Roman"/>
        </w:rPr>
        <w:lastRenderedPageBreak/>
        <w:t>(удочерить), взять под опеку (попечительство), в приемную или патронатную семью детей-сирот и детей, оставшихся без попечения родителей, заключение по форме № 164/у &lt;*&gt;</w:t>
      </w:r>
    </w:p>
    <w:p w14:paraId="34FE7E60" w14:textId="77777777" w:rsidR="00780793" w:rsidRDefault="00780793" w:rsidP="00780793">
      <w:pPr>
        <w:pStyle w:val="ConsPlusNonformat"/>
        <w:jc w:val="both"/>
        <w:rPr>
          <w:rFonts w:ascii="Times New Roman" w:hAnsi="Times New Roman" w:cs="Times New Roman"/>
        </w:rPr>
      </w:pPr>
      <w:r>
        <w:rPr>
          <w:noProof/>
        </w:rPr>
        <w:drawing>
          <wp:inline distT="0" distB="0" distL="0" distR="0" wp14:anchorId="5D91DE5E" wp14:editId="400C95EA">
            <wp:extent cx="180975" cy="238125"/>
            <wp:effectExtent l="0" t="0" r="0" b="0"/>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4"/>
                    <pic:cNvPicPr>
                      <a:picLocks noChangeAspect="1" noChangeArrowheads="1"/>
                    </pic:cNvPicPr>
                  </pic:nvPicPr>
                  <pic:blipFill>
                    <a:blip r:embed="rId13"/>
                    <a:stretch>
                      <a:fillRect/>
                    </a:stretch>
                  </pic:blipFill>
                  <pic:spPr bwMode="auto">
                    <a:xfrm>
                      <a:off x="0" y="0"/>
                      <a:ext cx="180975" cy="238125"/>
                    </a:xfrm>
                    <a:prstGeom prst="rect">
                      <a:avLst/>
                    </a:prstGeom>
                  </pic:spPr>
                </pic:pic>
              </a:graphicData>
            </a:graphic>
          </wp:inline>
        </w:drawing>
      </w:r>
      <w:r>
        <w:t xml:space="preserve"> </w:t>
      </w:r>
      <w:r>
        <w:rPr>
          <w:rFonts w:ascii="Times New Roman" w:hAnsi="Times New Roman" w:cs="Times New Roman"/>
        </w:rPr>
        <w:t>копия свидетельства о браке</w:t>
      </w:r>
    </w:p>
    <w:p w14:paraId="22430A49" w14:textId="77777777" w:rsidR="00780793" w:rsidRDefault="00780793" w:rsidP="00780793">
      <w:pPr>
        <w:pStyle w:val="ConsPlusNonformat"/>
        <w:jc w:val="both"/>
        <w:rPr>
          <w:rFonts w:ascii="Times New Roman" w:hAnsi="Times New Roman" w:cs="Times New Roman"/>
        </w:rPr>
      </w:pPr>
    </w:p>
    <w:p w14:paraId="00EE4B18" w14:textId="77777777" w:rsidR="00780793" w:rsidRDefault="00780793" w:rsidP="00780793">
      <w:pPr>
        <w:pStyle w:val="ConsPlusNonformat"/>
        <w:jc w:val="both"/>
        <w:rPr>
          <w:rFonts w:ascii="Times New Roman" w:hAnsi="Times New Roman" w:cs="Times New Roman"/>
        </w:rPr>
      </w:pPr>
    </w:p>
    <w:p w14:paraId="50C39084" w14:textId="77777777" w:rsidR="00780793" w:rsidRDefault="00780793" w:rsidP="00780793">
      <w:pPr>
        <w:pStyle w:val="ConsPlusNonformat"/>
        <w:jc w:val="both"/>
        <w:rPr>
          <w:rFonts w:ascii="Times New Roman" w:hAnsi="Times New Roman" w:cs="Times New Roman"/>
        </w:rPr>
      </w:pPr>
    </w:p>
    <w:p w14:paraId="798BE5A7" w14:textId="77777777" w:rsidR="00780793" w:rsidRDefault="00780793" w:rsidP="00780793">
      <w:pPr>
        <w:pStyle w:val="ConsPlusNonformat"/>
        <w:jc w:val="both"/>
        <w:rPr>
          <w:rFonts w:ascii="Times New Roman" w:hAnsi="Times New Roman" w:cs="Times New Roman"/>
        </w:rPr>
      </w:pPr>
    </w:p>
    <w:p w14:paraId="06F62AD6" w14:textId="77777777" w:rsidR="00780793" w:rsidRDefault="00780793" w:rsidP="00780793">
      <w:pPr>
        <w:pStyle w:val="ConsPlusNonformat"/>
        <w:jc w:val="both"/>
      </w:pPr>
    </w:p>
    <w:p w14:paraId="2CD60E43" w14:textId="77777777" w:rsidR="00780793" w:rsidRDefault="00780793" w:rsidP="00780793">
      <w:pPr>
        <w:pStyle w:val="ConsPlusNonformat"/>
        <w:jc w:val="both"/>
        <w:rPr>
          <w:rFonts w:ascii="Times New Roman" w:hAnsi="Times New Roman" w:cs="Times New Roman"/>
        </w:rPr>
      </w:pPr>
      <w:r>
        <w:rPr>
          <w:noProof/>
        </w:rPr>
        <w:drawing>
          <wp:inline distT="0" distB="0" distL="0" distR="0" wp14:anchorId="3DDFFCB6" wp14:editId="54EEAFA0">
            <wp:extent cx="180975" cy="238125"/>
            <wp:effectExtent l="0" t="0" r="0" b="0"/>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3"/>
                    <pic:cNvPicPr>
                      <a:picLocks noChangeAspect="1" noChangeArrowheads="1"/>
                    </pic:cNvPicPr>
                  </pic:nvPicPr>
                  <pic:blipFill>
                    <a:blip r:embed="rId13"/>
                    <a:stretch>
                      <a:fillRect/>
                    </a:stretch>
                  </pic:blipFill>
                  <pic:spPr bwMode="auto">
                    <a:xfrm>
                      <a:off x="0" y="0"/>
                      <a:ext cx="180975" cy="238125"/>
                    </a:xfrm>
                    <a:prstGeom prst="rect">
                      <a:avLst/>
                    </a:prstGeom>
                  </pic:spPr>
                </pic:pic>
              </a:graphicData>
            </a:graphic>
          </wp:inline>
        </w:drawing>
      </w:r>
      <w:r>
        <w:t xml:space="preserve"> </w:t>
      </w:r>
      <w:r>
        <w:rPr>
          <w:rFonts w:ascii="Times New Roman" w:hAnsi="Times New Roman" w:cs="Times New Roman"/>
        </w:rPr>
        <w:t>письменное согласие членов семьи на прием ребенка (детей) в семью</w:t>
      </w:r>
    </w:p>
    <w:p w14:paraId="2AEDF4DC" w14:textId="77777777" w:rsidR="00780793" w:rsidRDefault="00780793" w:rsidP="00780793">
      <w:pPr>
        <w:pStyle w:val="ConsPlusNonformat"/>
        <w:jc w:val="both"/>
        <w:rPr>
          <w:rFonts w:ascii="Times New Roman" w:hAnsi="Times New Roman" w:cs="Times New Roman"/>
        </w:rPr>
      </w:pPr>
      <w:r>
        <w:rPr>
          <w:noProof/>
        </w:rPr>
        <w:drawing>
          <wp:inline distT="0" distB="0" distL="0" distR="0" wp14:anchorId="63D48156" wp14:editId="6A72B5E1">
            <wp:extent cx="180975" cy="238125"/>
            <wp:effectExtent l="0" t="0" r="0" b="0"/>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2"/>
                    <pic:cNvPicPr>
                      <a:picLocks noChangeAspect="1" noChangeArrowheads="1"/>
                    </pic:cNvPicPr>
                  </pic:nvPicPr>
                  <pic:blipFill>
                    <a:blip r:embed="rId13"/>
                    <a:stretch>
                      <a:fillRect/>
                    </a:stretch>
                  </pic:blipFill>
                  <pic:spPr bwMode="auto">
                    <a:xfrm>
                      <a:off x="0" y="0"/>
                      <a:ext cx="180975" cy="238125"/>
                    </a:xfrm>
                    <a:prstGeom prst="rect">
                      <a:avLst/>
                    </a:prstGeom>
                  </pic:spPr>
                </pic:pic>
              </a:graphicData>
            </a:graphic>
          </wp:inline>
        </w:drawing>
      </w:r>
      <w:r>
        <w:t xml:space="preserve"> </w:t>
      </w:r>
      <w:r>
        <w:rPr>
          <w:rFonts w:ascii="Times New Roman" w:hAnsi="Times New Roman" w:cs="Times New Roman"/>
        </w:rPr>
        <w:t>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(прилагается гражданами,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14:paraId="05D77192" w14:textId="77777777" w:rsidR="00780793" w:rsidRDefault="00780793" w:rsidP="00780793">
      <w:pPr>
        <w:pStyle w:val="ConsPlusNonformat"/>
        <w:jc w:val="both"/>
        <w:rPr>
          <w:rFonts w:ascii="Times New Roman" w:hAnsi="Times New Roman" w:cs="Times New Roman"/>
        </w:rPr>
      </w:pPr>
      <w:r>
        <w:rPr>
          <w:noProof/>
        </w:rPr>
        <w:drawing>
          <wp:inline distT="0" distB="0" distL="0" distR="0" wp14:anchorId="4DB85952" wp14:editId="34477DCD">
            <wp:extent cx="180975" cy="238125"/>
            <wp:effectExtent l="0" t="0" r="0" b="0"/>
            <wp:docPr id="1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6"/>
                    <pic:cNvPicPr>
                      <a:picLocks noChangeAspect="1" noChangeArrowheads="1"/>
                    </pic:cNvPicPr>
                  </pic:nvPicPr>
                  <pic:blipFill>
                    <a:blip r:embed="rId13"/>
                    <a:stretch>
                      <a:fillRect/>
                    </a:stretch>
                  </pic:blipFill>
                  <pic:spPr bwMode="auto">
                    <a:xfrm>
                      <a:off x="0" y="0"/>
                      <a:ext cx="180975" cy="238125"/>
                    </a:xfrm>
                    <a:prstGeom prst="rect">
                      <a:avLst/>
                    </a:prstGeom>
                  </pic:spPr>
                </pic:pic>
              </a:graphicData>
            </a:graphic>
          </wp:inline>
        </w:drawing>
      </w:r>
      <w:r>
        <w:t xml:space="preserve"> </w:t>
      </w:r>
      <w:r>
        <w:rPr>
          <w:rFonts w:ascii="Times New Roman" w:hAnsi="Times New Roman" w:cs="Times New Roman"/>
        </w:rPr>
        <w:t>документы, подтверждающие ведение кочевого и (или) полукочевого образа жизни, выданные органом местного самоуправления соответствующего муниципального района</w:t>
      </w:r>
    </w:p>
    <w:p w14:paraId="352C92C1" w14:textId="77777777" w:rsidR="00780793" w:rsidRDefault="00780793" w:rsidP="00780793">
      <w:pPr>
        <w:jc w:val="right"/>
        <w:rPr>
          <w:rFonts w:cs="Times New Roman"/>
          <w:sz w:val="20"/>
          <w:szCs w:val="20"/>
        </w:rPr>
      </w:pPr>
    </w:p>
    <w:p w14:paraId="0A06D01B" w14:textId="77777777" w:rsidR="00780793" w:rsidRDefault="00780793" w:rsidP="00780793">
      <w:pPr>
        <w:jc w:val="right"/>
        <w:rPr>
          <w:rFonts w:cs="Times New Roman"/>
          <w:sz w:val="28"/>
          <w:szCs w:val="28"/>
        </w:rPr>
      </w:pPr>
    </w:p>
    <w:p w14:paraId="426A550E" w14:textId="77777777" w:rsidR="00780793" w:rsidRDefault="00780793" w:rsidP="00780793">
      <w:pPr>
        <w:jc w:val="right"/>
        <w:rPr>
          <w:rFonts w:cs="Times New Roman"/>
          <w:sz w:val="28"/>
          <w:szCs w:val="28"/>
        </w:rPr>
      </w:pPr>
    </w:p>
    <w:p w14:paraId="044DCB3D" w14:textId="77777777" w:rsidR="00780793" w:rsidRDefault="00780793" w:rsidP="00780793">
      <w:pPr>
        <w:jc w:val="right"/>
        <w:rPr>
          <w:rFonts w:cs="Times New Roman"/>
          <w:sz w:val="28"/>
          <w:szCs w:val="28"/>
        </w:rPr>
      </w:pPr>
    </w:p>
    <w:p w14:paraId="377A8BC6" w14:textId="77777777" w:rsidR="00780793" w:rsidRDefault="00780793" w:rsidP="00780793">
      <w:pPr>
        <w:jc w:val="right"/>
        <w:rPr>
          <w:rFonts w:cs="Times New Roman"/>
          <w:sz w:val="28"/>
          <w:szCs w:val="28"/>
        </w:rPr>
      </w:pPr>
    </w:p>
    <w:p w14:paraId="7350EFA3" w14:textId="77777777" w:rsidR="00780793" w:rsidRDefault="00780793" w:rsidP="00780793">
      <w:pPr>
        <w:spacing w:line="259" w:lineRule="auto"/>
        <w:rPr>
          <w:rFonts w:cs="Times New Roman"/>
          <w:sz w:val="28"/>
          <w:szCs w:val="28"/>
        </w:rPr>
      </w:pPr>
      <w:r>
        <w:br w:type="page"/>
      </w:r>
    </w:p>
    <w:p w14:paraId="03062FB6" w14:textId="77777777" w:rsidR="00780793" w:rsidRDefault="00780793" w:rsidP="00780793">
      <w:pPr>
        <w:spacing w:line="259" w:lineRule="auto"/>
        <w:rPr>
          <w:rFonts w:cs="Times New Roman"/>
          <w:sz w:val="28"/>
          <w:szCs w:val="28"/>
        </w:rPr>
      </w:pPr>
    </w:p>
    <w:p w14:paraId="1F611763" w14:textId="77777777" w:rsidR="00780793" w:rsidRDefault="00780793" w:rsidP="00780793">
      <w:pPr>
        <w:spacing w:line="259" w:lineRule="auto"/>
        <w:rPr>
          <w:rFonts w:cs="Times New Roman"/>
          <w:sz w:val="28"/>
          <w:szCs w:val="28"/>
        </w:rPr>
      </w:pPr>
    </w:p>
    <w:p w14:paraId="6ACAE245" w14:textId="77777777" w:rsidR="00780793" w:rsidRDefault="00780793" w:rsidP="00780793">
      <w:pPr>
        <w:spacing w:line="259" w:lineRule="auto"/>
        <w:rPr>
          <w:rFonts w:cs="Times New Roman"/>
          <w:sz w:val="28"/>
          <w:szCs w:val="28"/>
        </w:rPr>
      </w:pPr>
    </w:p>
    <w:p w14:paraId="04574F7B" w14:textId="77777777" w:rsidR="00780793" w:rsidRDefault="00780793" w:rsidP="00780793">
      <w:pPr>
        <w:ind w:left="5670"/>
        <w:rPr>
          <w:rFonts w:cs="Times New Roman"/>
          <w:sz w:val="26"/>
          <w:szCs w:val="26"/>
        </w:rPr>
      </w:pPr>
      <w:r>
        <w:rPr>
          <w:rFonts w:cs="Times New Roman"/>
          <w:sz w:val="26"/>
          <w:szCs w:val="26"/>
        </w:rPr>
        <w:t>Приложение № 2</w:t>
      </w:r>
    </w:p>
    <w:p w14:paraId="2490D011" w14:textId="77777777" w:rsidR="00780793" w:rsidRDefault="00780793" w:rsidP="00780793">
      <w:pPr>
        <w:ind w:left="5670"/>
        <w:rPr>
          <w:rFonts w:cs="Times New Roman"/>
          <w:sz w:val="26"/>
          <w:szCs w:val="26"/>
        </w:rPr>
      </w:pPr>
      <w:r>
        <w:rPr>
          <w:rFonts w:cs="Times New Roman"/>
          <w:sz w:val="26"/>
          <w:szCs w:val="26"/>
        </w:rPr>
        <w:t>к административному регламенту</w:t>
      </w:r>
    </w:p>
    <w:p w14:paraId="628AE05C" w14:textId="77777777" w:rsidR="00780793" w:rsidRDefault="00780793" w:rsidP="00780793">
      <w:pPr>
        <w:ind w:left="5670"/>
        <w:rPr>
          <w:rFonts w:cs="Times New Roman"/>
          <w:sz w:val="28"/>
          <w:szCs w:val="28"/>
        </w:rPr>
      </w:pPr>
    </w:p>
    <w:p w14:paraId="04CE0E81" w14:textId="77777777" w:rsidR="00780793" w:rsidRDefault="00780793" w:rsidP="00780793">
      <w:pPr>
        <w:jc w:val="right"/>
        <w:rPr>
          <w:rFonts w:cs="Times New Roman"/>
          <w:b/>
          <w:bCs/>
          <w:color w:val="FF0000"/>
          <w:sz w:val="28"/>
          <w:szCs w:val="28"/>
        </w:rPr>
      </w:pPr>
    </w:p>
    <w:p w14:paraId="700F1F9C" w14:textId="77777777" w:rsidR="00780793" w:rsidRDefault="00780793" w:rsidP="00780793">
      <w:pPr>
        <w:jc w:val="center"/>
        <w:rPr>
          <w:rFonts w:cs="Times New Roman"/>
          <w:b/>
          <w:bCs/>
          <w:sz w:val="26"/>
          <w:szCs w:val="26"/>
        </w:rPr>
      </w:pPr>
      <w:r>
        <w:rPr>
          <w:rFonts w:cs="Times New Roman"/>
          <w:b/>
          <w:bCs/>
          <w:sz w:val="26"/>
          <w:szCs w:val="26"/>
        </w:rPr>
        <w:t>Блок-схема</w:t>
      </w:r>
    </w:p>
    <w:p w14:paraId="0F3C9F15" w14:textId="77777777" w:rsidR="00780793" w:rsidRDefault="00780793" w:rsidP="00780793">
      <w:pPr>
        <w:jc w:val="center"/>
        <w:rPr>
          <w:rFonts w:cs="Times New Roman"/>
          <w:b/>
          <w:bCs/>
          <w:sz w:val="26"/>
          <w:szCs w:val="26"/>
        </w:rPr>
      </w:pPr>
      <w:r>
        <w:rPr>
          <w:rFonts w:cs="Times New Roman"/>
          <w:b/>
          <w:bCs/>
          <w:sz w:val="26"/>
          <w:szCs w:val="26"/>
        </w:rPr>
        <w:t>последовательности административных процедур</w:t>
      </w:r>
    </w:p>
    <w:p w14:paraId="23AFA267" w14:textId="77777777" w:rsidR="00780793" w:rsidRDefault="00780793" w:rsidP="00780793">
      <w:pPr>
        <w:jc w:val="center"/>
        <w:rPr>
          <w:rFonts w:cs="Times New Roman"/>
          <w:b/>
          <w:bCs/>
          <w:sz w:val="26"/>
          <w:szCs w:val="26"/>
        </w:rPr>
      </w:pPr>
      <w:r>
        <w:rPr>
          <w:rFonts w:cs="Times New Roman"/>
          <w:b/>
          <w:bCs/>
          <w:sz w:val="26"/>
          <w:szCs w:val="26"/>
        </w:rPr>
        <w:t>выдачи распоряжения о возможности граждан быть опекунами</w:t>
      </w:r>
    </w:p>
    <w:p w14:paraId="23F5FE9E" w14:textId="77777777" w:rsidR="00780793" w:rsidRDefault="00780793" w:rsidP="00780793">
      <w:pPr>
        <w:jc w:val="center"/>
        <w:rPr>
          <w:rFonts w:cs="Times New Roman"/>
          <w:b/>
          <w:bCs/>
          <w:sz w:val="26"/>
          <w:szCs w:val="26"/>
        </w:rPr>
      </w:pPr>
      <w:r>
        <w:rPr>
          <w:rFonts w:cs="Times New Roman"/>
          <w:b/>
          <w:bCs/>
          <w:sz w:val="26"/>
          <w:szCs w:val="26"/>
        </w:rPr>
        <w:t xml:space="preserve"> (попечителями), усыновителями, приемными родителями</w:t>
      </w:r>
    </w:p>
    <w:p w14:paraId="2F35CBE4" w14:textId="77777777" w:rsidR="00780793" w:rsidRDefault="00780793" w:rsidP="00780793">
      <w:pPr>
        <w:jc w:val="center"/>
        <w:rPr>
          <w:rFonts w:cs="Times New Roman"/>
          <w:b/>
          <w:sz w:val="26"/>
          <w:szCs w:val="26"/>
        </w:rPr>
      </w:pPr>
    </w:p>
    <w:tbl>
      <w:tblPr>
        <w:tblW w:w="7128" w:type="dxa"/>
        <w:tblInd w:w="1469" w:type="dxa"/>
        <w:tblLook w:val="0000" w:firstRow="0" w:lastRow="0" w:firstColumn="0" w:lastColumn="0" w:noHBand="0" w:noVBand="0"/>
      </w:tblPr>
      <w:tblGrid>
        <w:gridCol w:w="7128"/>
      </w:tblGrid>
      <w:tr w:rsidR="00780793" w14:paraId="147B4225" w14:textId="77777777" w:rsidTr="004A3B86">
        <w:trPr>
          <w:trHeight w:val="804"/>
        </w:trPr>
        <w:tc>
          <w:tcPr>
            <w:tcW w:w="7128" w:type="dxa"/>
            <w:tcBorders>
              <w:top w:val="single" w:sz="4" w:space="0" w:color="000000"/>
              <w:left w:val="single" w:sz="4" w:space="0" w:color="000000"/>
              <w:bottom w:val="single" w:sz="4" w:space="0" w:color="000000"/>
              <w:right w:val="single" w:sz="4" w:space="0" w:color="000000"/>
            </w:tcBorders>
          </w:tcPr>
          <w:p w14:paraId="3DDBB129" w14:textId="77777777" w:rsidR="00780793" w:rsidRDefault="00780793" w:rsidP="004A3B86">
            <w:pPr>
              <w:jc w:val="center"/>
              <w:rPr>
                <w:rFonts w:cs="Times New Roman"/>
              </w:rPr>
            </w:pPr>
          </w:p>
          <w:p w14:paraId="302848BD" w14:textId="77777777" w:rsidR="00780793" w:rsidRDefault="00780793" w:rsidP="004A3B86">
            <w:pPr>
              <w:jc w:val="center"/>
              <w:rPr>
                <w:rFonts w:cs="Times New Roman"/>
              </w:rPr>
            </w:pPr>
            <w:r>
              <w:rPr>
                <w:rFonts w:cs="Times New Roman"/>
              </w:rPr>
              <w:t>Прием и регистрация документов, предоставленных заявителем</w:t>
            </w:r>
          </w:p>
        </w:tc>
      </w:tr>
    </w:tbl>
    <w:p w14:paraId="57A543DB" w14:textId="77777777" w:rsidR="00780793" w:rsidRDefault="00780793" w:rsidP="00780793">
      <w:pPr>
        <w:jc w:val="center"/>
        <w:rPr>
          <w:rFonts w:cs="Times New Roman"/>
        </w:rPr>
      </w:pPr>
    </w:p>
    <w:tbl>
      <w:tblPr>
        <w:tblW w:w="9576" w:type="dxa"/>
        <w:tblInd w:w="77" w:type="dxa"/>
        <w:tblLook w:val="0000" w:firstRow="0" w:lastRow="0" w:firstColumn="0" w:lastColumn="0" w:noHBand="0" w:noVBand="0"/>
      </w:tblPr>
      <w:tblGrid>
        <w:gridCol w:w="9576"/>
      </w:tblGrid>
      <w:tr w:rsidR="00780793" w14:paraId="7015ADDE" w14:textId="77777777" w:rsidTr="004A3B86">
        <w:trPr>
          <w:trHeight w:val="528"/>
        </w:trPr>
        <w:tc>
          <w:tcPr>
            <w:tcW w:w="9576" w:type="dxa"/>
            <w:tcBorders>
              <w:top w:val="single" w:sz="4" w:space="0" w:color="000000"/>
              <w:left w:val="single" w:sz="4" w:space="0" w:color="000000"/>
              <w:bottom w:val="single" w:sz="4" w:space="0" w:color="000000"/>
              <w:right w:val="single" w:sz="4" w:space="0" w:color="000000"/>
            </w:tcBorders>
          </w:tcPr>
          <w:p w14:paraId="7A290E28" w14:textId="77777777" w:rsidR="00780793" w:rsidRDefault="00780793" w:rsidP="004A3B86">
            <w:pPr>
              <w:jc w:val="center"/>
              <w:rPr>
                <w:rFonts w:cs="Times New Roman"/>
              </w:rPr>
            </w:pPr>
            <w:r>
              <w:rPr>
                <w:rFonts w:cs="Times New Roman"/>
              </w:rPr>
              <w:t>Направление запросов посредством межведомственного информационного взаимодействия</w:t>
            </w:r>
          </w:p>
          <w:p w14:paraId="1411206D" w14:textId="77777777" w:rsidR="00780793" w:rsidRDefault="00780793" w:rsidP="004A3B86">
            <w:pPr>
              <w:jc w:val="center"/>
              <w:rPr>
                <w:rFonts w:cs="Times New Roman"/>
              </w:rPr>
            </w:pPr>
          </w:p>
        </w:tc>
      </w:tr>
    </w:tbl>
    <w:p w14:paraId="0ABC074D" w14:textId="77777777" w:rsidR="00780793" w:rsidRDefault="00780793" w:rsidP="00780793">
      <w:pPr>
        <w:jc w:val="center"/>
        <w:rPr>
          <w:rFonts w:cs="Times New Roman"/>
        </w:rPr>
      </w:pPr>
      <w:r>
        <w:rPr>
          <w:rFonts w:cs="Times New Roman"/>
        </w:rPr>
        <w:t>↓</w:t>
      </w:r>
    </w:p>
    <w:tbl>
      <w:tblPr>
        <w:tblW w:w="9480" w:type="dxa"/>
        <w:tblInd w:w="137" w:type="dxa"/>
        <w:tblLook w:val="0000" w:firstRow="0" w:lastRow="0" w:firstColumn="0" w:lastColumn="0" w:noHBand="0" w:noVBand="0"/>
      </w:tblPr>
      <w:tblGrid>
        <w:gridCol w:w="9480"/>
      </w:tblGrid>
      <w:tr w:rsidR="00780793" w14:paraId="51ACA79B" w14:textId="77777777" w:rsidTr="004A3B86">
        <w:trPr>
          <w:trHeight w:val="624"/>
        </w:trPr>
        <w:tc>
          <w:tcPr>
            <w:tcW w:w="9480" w:type="dxa"/>
            <w:tcBorders>
              <w:top w:val="single" w:sz="4" w:space="0" w:color="000000"/>
              <w:left w:val="single" w:sz="4" w:space="0" w:color="000000"/>
              <w:bottom w:val="single" w:sz="4" w:space="0" w:color="000000"/>
              <w:right w:val="single" w:sz="4" w:space="0" w:color="000000"/>
            </w:tcBorders>
          </w:tcPr>
          <w:p w14:paraId="6A70CCF1" w14:textId="77777777" w:rsidR="00780793" w:rsidRDefault="00780793" w:rsidP="004A3B86">
            <w:pPr>
              <w:jc w:val="center"/>
              <w:rPr>
                <w:rFonts w:cs="Times New Roman"/>
              </w:rPr>
            </w:pPr>
            <w:r>
              <w:rPr>
                <w:rFonts w:cs="Times New Roman"/>
              </w:rPr>
              <w:t>Рассмотрение документов заявителя, необходимых для предоставления</w:t>
            </w:r>
          </w:p>
          <w:p w14:paraId="04732DB2" w14:textId="77777777" w:rsidR="00780793" w:rsidRDefault="00780793" w:rsidP="004A3B86">
            <w:pPr>
              <w:jc w:val="center"/>
              <w:rPr>
                <w:rFonts w:cs="Times New Roman"/>
              </w:rPr>
            </w:pPr>
            <w:r>
              <w:rPr>
                <w:rFonts w:cs="Times New Roman"/>
              </w:rPr>
              <w:t xml:space="preserve"> государственной услуги</w:t>
            </w:r>
          </w:p>
        </w:tc>
      </w:tr>
    </w:tbl>
    <w:p w14:paraId="67A6CA03" w14:textId="77777777" w:rsidR="00780793" w:rsidRDefault="00780793" w:rsidP="00780793">
      <w:pPr>
        <w:jc w:val="center"/>
        <w:rPr>
          <w:rFonts w:cs="Times New Roman"/>
        </w:rPr>
      </w:pPr>
    </w:p>
    <w:tbl>
      <w:tblPr>
        <w:tblW w:w="7260" w:type="dxa"/>
        <w:tblInd w:w="1481" w:type="dxa"/>
        <w:tblLook w:val="0000" w:firstRow="0" w:lastRow="0" w:firstColumn="0" w:lastColumn="0" w:noHBand="0" w:noVBand="0"/>
      </w:tblPr>
      <w:tblGrid>
        <w:gridCol w:w="7260"/>
      </w:tblGrid>
      <w:tr w:rsidR="00780793" w14:paraId="545014BE" w14:textId="77777777" w:rsidTr="004A3B86">
        <w:trPr>
          <w:trHeight w:val="576"/>
        </w:trPr>
        <w:tc>
          <w:tcPr>
            <w:tcW w:w="7260" w:type="dxa"/>
            <w:tcBorders>
              <w:top w:val="single" w:sz="4" w:space="0" w:color="000000"/>
              <w:left w:val="single" w:sz="4" w:space="0" w:color="000000"/>
              <w:bottom w:val="single" w:sz="4" w:space="0" w:color="000000"/>
              <w:right w:val="single" w:sz="4" w:space="0" w:color="000000"/>
            </w:tcBorders>
          </w:tcPr>
          <w:p w14:paraId="04A0B3BA" w14:textId="77777777" w:rsidR="00780793" w:rsidRDefault="00780793" w:rsidP="004A3B86">
            <w:pPr>
              <w:spacing w:line="360" w:lineRule="auto"/>
              <w:jc w:val="center"/>
              <w:rPr>
                <w:rFonts w:cs="Times New Roman"/>
              </w:rPr>
            </w:pPr>
            <w:r>
              <w:rPr>
                <w:rFonts w:cs="Times New Roman"/>
              </w:rPr>
              <w:t>Обследование условий жизни заявителя государственной услуги</w:t>
            </w:r>
          </w:p>
          <w:p w14:paraId="241BA9DC" w14:textId="77777777" w:rsidR="00780793" w:rsidRDefault="00780793" w:rsidP="004A3B86">
            <w:pPr>
              <w:jc w:val="center"/>
              <w:rPr>
                <w:rFonts w:cs="Times New Roman"/>
              </w:rPr>
            </w:pPr>
          </w:p>
        </w:tc>
      </w:tr>
    </w:tbl>
    <w:p w14:paraId="1F38A33A" w14:textId="77777777" w:rsidR="00780793" w:rsidRDefault="00780793" w:rsidP="00780793">
      <w:pPr>
        <w:spacing w:line="360" w:lineRule="auto"/>
        <w:jc w:val="center"/>
        <w:rPr>
          <w:rFonts w:cs="Times New Roman"/>
        </w:rPr>
      </w:pPr>
      <w:r>
        <w:rPr>
          <w:rFonts w:cs="Times New Roman"/>
        </w:rPr>
        <w:t>↓</w:t>
      </w:r>
    </w:p>
    <w:tbl>
      <w:tblPr>
        <w:tblW w:w="8520" w:type="dxa"/>
        <w:tblInd w:w="761" w:type="dxa"/>
        <w:tblLook w:val="0000" w:firstRow="0" w:lastRow="0" w:firstColumn="0" w:lastColumn="0" w:noHBand="0" w:noVBand="0"/>
      </w:tblPr>
      <w:tblGrid>
        <w:gridCol w:w="8520"/>
      </w:tblGrid>
      <w:tr w:rsidR="00780793" w14:paraId="13E9695B" w14:textId="77777777" w:rsidTr="004A3B86">
        <w:trPr>
          <w:trHeight w:val="1092"/>
        </w:trPr>
        <w:tc>
          <w:tcPr>
            <w:tcW w:w="8520" w:type="dxa"/>
            <w:tcBorders>
              <w:top w:val="single" w:sz="4" w:space="0" w:color="000000"/>
              <w:left w:val="single" w:sz="4" w:space="0" w:color="000000"/>
              <w:bottom w:val="single" w:sz="4" w:space="0" w:color="000000"/>
              <w:right w:val="single" w:sz="4" w:space="0" w:color="000000"/>
            </w:tcBorders>
          </w:tcPr>
          <w:p w14:paraId="5ADAB89E" w14:textId="77777777" w:rsidR="00780793" w:rsidRDefault="00780793" w:rsidP="004A3B86">
            <w:pPr>
              <w:jc w:val="center"/>
              <w:rPr>
                <w:rFonts w:cs="Times New Roman"/>
              </w:rPr>
            </w:pPr>
            <w:r>
              <w:rPr>
                <w:rFonts w:cs="Times New Roman"/>
              </w:rPr>
              <w:t xml:space="preserve">Подготовка и выдача распоряжения о возможности гражданина быть опекуном (попечителем), приемным родителем, </w:t>
            </w:r>
            <w:r>
              <w:rPr>
                <w:rFonts w:cs="Times New Roman"/>
                <w:bCs/>
              </w:rPr>
              <w:t xml:space="preserve">либо распоряжение об освобождении </w:t>
            </w:r>
            <w:r>
              <w:rPr>
                <w:rFonts w:cs="Times New Roman"/>
              </w:rPr>
              <w:t xml:space="preserve">опекуна </w:t>
            </w:r>
            <w:r>
              <w:rPr>
                <w:rFonts w:cs="Times New Roman"/>
                <w:bCs/>
              </w:rPr>
              <w:t>(попечителя)</w:t>
            </w:r>
            <w:proofErr w:type="gramStart"/>
            <w:r>
              <w:rPr>
                <w:rFonts w:cs="Times New Roman"/>
                <w:bCs/>
              </w:rPr>
              <w:t>, ,</w:t>
            </w:r>
            <w:proofErr w:type="gramEnd"/>
            <w:r>
              <w:rPr>
                <w:rFonts w:cs="Times New Roman"/>
                <w:bCs/>
              </w:rPr>
              <w:t xml:space="preserve"> приемного родителя, патронатного воспитателя</w:t>
            </w:r>
          </w:p>
        </w:tc>
      </w:tr>
    </w:tbl>
    <w:p w14:paraId="7C7B875F" w14:textId="77777777" w:rsidR="00780793" w:rsidRDefault="00780793" w:rsidP="00780793">
      <w:pPr>
        <w:jc w:val="center"/>
        <w:rPr>
          <w:rFonts w:cs="Times New Roman"/>
        </w:rPr>
      </w:pPr>
    </w:p>
    <w:sectPr w:rsidR="00780793">
      <w:pgSz w:w="11906" w:h="16838"/>
      <w:pgMar w:top="850" w:right="850" w:bottom="850" w:left="1421"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nos">
    <w:altName w:val="Cambria"/>
    <w:charset w:val="01"/>
    <w:family w:val="roman"/>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useFELayout/>
    <w:compatSetting w:name="compatibilityMode" w:uri="http://schemas.microsoft.com/office/word" w:val="12"/>
    <w:compatSetting w:name="useWord2013TrackBottomHyphenation" w:uri="http://schemas.microsoft.com/office/word" w:val="1"/>
  </w:compat>
  <w:rsids>
    <w:rsidRoot w:val="00DF0F4F"/>
    <w:rsid w:val="00780793"/>
    <w:rsid w:val="00DF0F4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D3534"/>
  <w15:docId w15:val="{614BF246-B887-4D87-979B-C375360D5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SimSun" w:hAnsi="Times New Roman" w:cs="Mangal"/>
        <w:kern w:val="2"/>
        <w:szCs w:val="24"/>
        <w:lang w:val="ru-R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uiPriority w:val="99"/>
    <w:semiHidden/>
    <w:qFormat/>
    <w:rsid w:val="00134106"/>
    <w:rPr>
      <w:szCs w:val="21"/>
    </w:rPr>
  </w:style>
  <w:style w:type="character" w:customStyle="1" w:styleId="20">
    <w:name w:val="Основной текст с отступом 2 Знак"/>
    <w:basedOn w:val="a0"/>
    <w:uiPriority w:val="99"/>
    <w:qFormat/>
    <w:rsid w:val="00134106"/>
    <w:rPr>
      <w:szCs w:val="21"/>
    </w:rPr>
  </w:style>
  <w:style w:type="character" w:customStyle="1" w:styleId="a3">
    <w:name w:val="Основной текст Знак"/>
    <w:basedOn w:val="a0"/>
    <w:qFormat/>
    <w:rsid w:val="00B92527"/>
  </w:style>
  <w:style w:type="character" w:customStyle="1" w:styleId="a4">
    <w:name w:val="Текст выноски Знак"/>
    <w:basedOn w:val="a0"/>
    <w:uiPriority w:val="99"/>
    <w:semiHidden/>
    <w:qFormat/>
    <w:rsid w:val="00F43719"/>
    <w:rPr>
      <w:rFonts w:ascii="Tahoma" w:hAnsi="Tahoma"/>
      <w:sz w:val="16"/>
      <w:szCs w:val="14"/>
    </w:rPr>
  </w:style>
  <w:style w:type="character" w:customStyle="1" w:styleId="3">
    <w:name w:val="Основной текст с отступом 3 Знак"/>
    <w:basedOn w:val="a0"/>
    <w:uiPriority w:val="99"/>
    <w:semiHidden/>
    <w:qFormat/>
    <w:rsid w:val="00B652B8"/>
    <w:rPr>
      <w:sz w:val="16"/>
      <w:szCs w:val="14"/>
    </w:rPr>
  </w:style>
  <w:style w:type="character" w:customStyle="1" w:styleId="-">
    <w:name w:val="Интернет-ссылка"/>
    <w:rPr>
      <w:color w:val="0000FF"/>
      <w:u w:val="single"/>
    </w:rPr>
  </w:style>
  <w:style w:type="paragraph" w:styleId="a5">
    <w:name w:val="Title"/>
    <w:basedOn w:val="a"/>
    <w:next w:val="a6"/>
    <w:qFormat/>
    <w:pPr>
      <w:keepNext/>
      <w:spacing w:before="240" w:after="120"/>
    </w:pPr>
    <w:rPr>
      <w:rFonts w:eastAsia="Microsoft YaHei"/>
      <w:sz w:val="28"/>
      <w:szCs w:val="28"/>
    </w:rPr>
  </w:style>
  <w:style w:type="paragraph" w:styleId="a6">
    <w:name w:val="Body Text"/>
    <w:basedOn w:val="a"/>
    <w:pPr>
      <w:spacing w:after="140" w:line="276" w:lineRule="auto"/>
    </w:pPr>
  </w:style>
  <w:style w:type="paragraph" w:styleId="a7">
    <w:name w:val="List"/>
    <w:basedOn w:val="a6"/>
  </w:style>
  <w:style w:type="paragraph" w:styleId="a8">
    <w:name w:val="caption"/>
    <w:basedOn w:val="a"/>
    <w:qFormat/>
    <w:pPr>
      <w:suppressLineNumbers/>
      <w:spacing w:before="120" w:after="120"/>
    </w:pPr>
    <w:rPr>
      <w:i/>
      <w:iCs/>
    </w:rPr>
  </w:style>
  <w:style w:type="paragraph" w:styleId="a9">
    <w:name w:val="index heading"/>
    <w:basedOn w:val="a"/>
    <w:qFormat/>
    <w:pPr>
      <w:suppressLineNumbers/>
    </w:pPr>
  </w:style>
  <w:style w:type="paragraph" w:customStyle="1" w:styleId="ConsPlusNormal">
    <w:name w:val="ConsPlusNormal"/>
    <w:qFormat/>
    <w:pPr>
      <w:widowControl w:val="0"/>
    </w:pPr>
    <w:rPr>
      <w:rFonts w:ascii="Arial" w:eastAsia="Times New Roman" w:hAnsi="Arial" w:cs="Arial"/>
      <w:szCs w:val="20"/>
      <w:lang w:bidi="ar-SA"/>
    </w:rPr>
  </w:style>
  <w:style w:type="paragraph" w:styleId="21">
    <w:name w:val="Body Text 2"/>
    <w:basedOn w:val="a"/>
    <w:uiPriority w:val="99"/>
    <w:semiHidden/>
    <w:unhideWhenUsed/>
    <w:qFormat/>
    <w:rsid w:val="00134106"/>
    <w:pPr>
      <w:spacing w:after="120" w:line="480" w:lineRule="auto"/>
    </w:pPr>
    <w:rPr>
      <w:szCs w:val="21"/>
    </w:rPr>
  </w:style>
  <w:style w:type="paragraph" w:styleId="22">
    <w:name w:val="Body Text Indent 2"/>
    <w:basedOn w:val="a"/>
    <w:uiPriority w:val="99"/>
    <w:unhideWhenUsed/>
    <w:qFormat/>
    <w:rsid w:val="00134106"/>
    <w:pPr>
      <w:spacing w:after="120" w:line="480" w:lineRule="auto"/>
      <w:ind w:left="283"/>
    </w:pPr>
    <w:rPr>
      <w:szCs w:val="21"/>
    </w:rPr>
  </w:style>
  <w:style w:type="paragraph" w:styleId="aa">
    <w:name w:val="Balloon Text"/>
    <w:basedOn w:val="a"/>
    <w:uiPriority w:val="99"/>
    <w:semiHidden/>
    <w:unhideWhenUsed/>
    <w:qFormat/>
    <w:rsid w:val="00F43719"/>
    <w:rPr>
      <w:rFonts w:ascii="Tahoma" w:hAnsi="Tahoma"/>
      <w:sz w:val="16"/>
      <w:szCs w:val="14"/>
    </w:rPr>
  </w:style>
  <w:style w:type="paragraph" w:styleId="30">
    <w:name w:val="Body Text Indent 3"/>
    <w:basedOn w:val="a"/>
    <w:uiPriority w:val="99"/>
    <w:semiHidden/>
    <w:unhideWhenUsed/>
    <w:qFormat/>
    <w:rsid w:val="00B652B8"/>
    <w:pPr>
      <w:spacing w:after="120"/>
      <w:ind w:left="283"/>
    </w:pPr>
    <w:rPr>
      <w:sz w:val="16"/>
      <w:szCs w:val="14"/>
    </w:rPr>
  </w:style>
  <w:style w:type="character" w:customStyle="1" w:styleId="blk">
    <w:name w:val="blk"/>
    <w:basedOn w:val="a0"/>
    <w:qFormat/>
    <w:rsid w:val="00780793"/>
  </w:style>
  <w:style w:type="paragraph" w:customStyle="1" w:styleId="ConsPlusNonformat">
    <w:name w:val="ConsPlusNonformat"/>
    <w:uiPriority w:val="99"/>
    <w:qFormat/>
    <w:rsid w:val="00780793"/>
    <w:pPr>
      <w:widowControl w:val="0"/>
    </w:pPr>
    <w:rPr>
      <w:rFonts w:ascii="Courier New" w:eastAsiaTheme="minorEastAsia" w:hAnsi="Courier New" w:cs="Courier New"/>
      <w:kern w:val="0"/>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46783163B88344F7C3D25501F446D3AD2365BAB7E27F286F1EEE3518341C56BEF3D3C31D50y7A3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DC78F1DD87B7CB519FF6D5598336F9B979975F9072CA57A8DEDCC6A22jC43D" TargetMode="External"/><Relationship Id="rId11" Type="http://schemas.openxmlformats.org/officeDocument/2006/relationships/hyperlink" Target="consultantplus://offline/ref=5ECB78ED23FBDF67B097D3FD2FFCAEFDFB2C0362DFD194F728E3B72B97794ED5C0E7DFAF56C28B4AD8BA5894022FA7F85AE4090E04L8uAA"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5ECB78ED23FBDF67B097D3FD2FFCAEFDFB2C0362DFD194F728E3B72B97794ED5C0E7DFAF54C58B4AD8BA5894022FA7F85AE4090E04L8uAA" TargetMode="External"/><Relationship Id="rId4" Type="http://schemas.openxmlformats.org/officeDocument/2006/relationships/webSettings" Target="webSettings.xml"/><Relationship Id="rId9" Type="http://schemas.openxmlformats.org/officeDocument/2006/relationships/hyperlink" Target="https://docs.cntd.ru/document/90155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8E1E6-682E-4426-86D8-0DA349F8A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22</Pages>
  <Words>8292</Words>
  <Characters>47266</Characters>
  <Application>Microsoft Office Word</Application>
  <DocSecurity>0</DocSecurity>
  <Lines>393</Lines>
  <Paragraphs>110</Paragraphs>
  <ScaleCrop>false</ScaleCrop>
  <Company/>
  <LinksUpToDate>false</LinksUpToDate>
  <CharactersWithSpaces>55448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Елена А. Макарова</cp:lastModifiedBy>
  <cp:revision>76</cp:revision>
  <dcterms:created xsi:type="dcterms:W3CDTF">2020-01-24T15:08:00Z</dcterms:created>
  <dcterms:modified xsi:type="dcterms:W3CDTF">2022-10-31T06:29:00Z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