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F4756" w14:textId="77777777" w:rsidR="00ED1764" w:rsidRDefault="00DC39F9">
      <w:pPr>
        <w:shd w:val="clear" w:color="auto" w:fill="FFFFFF"/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41307DEF" wp14:editId="7C5C153C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A78FB6" wp14:editId="7E412F20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A68B20" w14:textId="77777777" w:rsidR="00DC39F9" w:rsidRDefault="00DC3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A78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Grqo10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3DA68B20" w14:textId="77777777" w:rsidR="00DC39F9" w:rsidRDefault="00DC39F9"/>
                  </w:txbxContent>
                </v:textbox>
              </v:shape>
            </w:pict>
          </mc:Fallback>
        </mc:AlternateContent>
      </w:r>
    </w:p>
    <w:p w14:paraId="379091BF" w14:textId="77777777" w:rsidR="00ED1764" w:rsidRDefault="00DC39F9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                                    АНУЧИНСКОГО МУНИЦИПАЛЬНОГО ОКРУГА</w:t>
      </w:r>
    </w:p>
    <w:p w14:paraId="40342E9E" w14:textId="77777777" w:rsidR="00ED1764" w:rsidRDefault="00DC39F9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ПРИМОРСКОГО КРАЯ</w:t>
      </w:r>
    </w:p>
    <w:p w14:paraId="2CED4242" w14:textId="77777777" w:rsidR="00ED1764" w:rsidRDefault="00DC39F9">
      <w:pPr>
        <w:shd w:val="clear" w:color="auto" w:fill="FFFFFF"/>
        <w:tabs>
          <w:tab w:val="left" w:pos="5050"/>
        </w:tabs>
        <w:spacing w:after="0" w:line="240" w:lineRule="auto"/>
        <w:ind w:right="139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</w:t>
      </w:r>
    </w:p>
    <w:p w14:paraId="2513B62B" w14:textId="77777777" w:rsidR="00ED1764" w:rsidRDefault="00DC39F9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Е Н И Е</w:t>
      </w:r>
    </w:p>
    <w:p w14:paraId="00406172" w14:textId="77777777" w:rsidR="00ED1764" w:rsidRDefault="00ED1764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14:paraId="40E71361" w14:textId="77777777" w:rsidR="00ED1764" w:rsidRDefault="00ED1764">
      <w:pPr>
        <w:shd w:val="clear" w:color="auto" w:fill="FFFFFF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ED1764" w14:paraId="0810808C" w14:textId="77777777" w:rsidTr="00DC39F9">
        <w:trPr>
          <w:jc w:val="center"/>
        </w:trPr>
        <w:tc>
          <w:tcPr>
            <w:tcW w:w="295" w:type="dxa"/>
          </w:tcPr>
          <w:p w14:paraId="7BDF3638" w14:textId="77777777" w:rsidR="00ED1764" w:rsidRDefault="00ED1764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</w:tcPr>
          <w:p w14:paraId="3D300398" w14:textId="77777777" w:rsidR="00ED1764" w:rsidRDefault="00DC39F9">
            <w:pPr>
              <w:spacing w:after="0" w:line="240" w:lineRule="auto"/>
              <w:ind w:left="-82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28.12.2023</w:t>
            </w:r>
          </w:p>
        </w:tc>
        <w:tc>
          <w:tcPr>
            <w:tcW w:w="284" w:type="dxa"/>
          </w:tcPr>
          <w:p w14:paraId="7606C4CB" w14:textId="77777777" w:rsidR="00ED1764" w:rsidRDefault="00ED1764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</w:tcPr>
          <w:p w14:paraId="7CB89322" w14:textId="77777777" w:rsidR="00ED1764" w:rsidRDefault="00DC39F9">
            <w:pPr>
              <w:spacing w:after="0" w:line="240" w:lineRule="auto"/>
              <w:ind w:left="-67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</w:tcPr>
          <w:p w14:paraId="4FF17510" w14:textId="77777777" w:rsidR="00ED1764" w:rsidRDefault="00DC39F9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</w:tcPr>
          <w:p w14:paraId="7D24CE6F" w14:textId="77777777" w:rsidR="00ED1764" w:rsidRDefault="00DC39F9">
            <w:pPr>
              <w:spacing w:after="0" w:line="240" w:lineRule="auto"/>
              <w:ind w:left="-120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1101</w:t>
            </w:r>
          </w:p>
        </w:tc>
      </w:tr>
    </w:tbl>
    <w:p w14:paraId="7C203706" w14:textId="77777777" w:rsidR="00ED1764" w:rsidRDefault="00ED1764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BDBE9" w14:textId="77777777" w:rsidR="00ED1764" w:rsidRDefault="00ED1764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067DD" w14:textId="77777777" w:rsidR="00ED1764" w:rsidRDefault="00DC39F9">
      <w:pPr>
        <w:ind w:right="139"/>
        <w:jc w:val="center"/>
        <w:rPr>
          <w:b/>
          <w:bCs/>
          <w:color w:val="333333"/>
          <w:sz w:val="28"/>
          <w:szCs w:val="28"/>
        </w:rPr>
      </w:pPr>
      <w:bookmarkStart w:id="0" w:name="_Hlk7361525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ении изменений в муниципальную программу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развитие сельских территорий Анучинского муниципального округа» на 2022-2026 годы, утверждённую постановлением администрации Анучинского муниципального округа от 19.08.2021 № 658</w:t>
      </w:r>
    </w:p>
    <w:bookmarkEnd w:id="0"/>
    <w:p w14:paraId="1E7D6A9F" w14:textId="77777777" w:rsidR="00ED1764" w:rsidRDefault="00DC39F9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п. 4.2 постановления от 27.12.2018 № 665 «Об утверждении порядка принятия решений о разработке муниципальных программ, их формирования, реализации и оценки эффективности в </w:t>
      </w:r>
      <w:proofErr w:type="spellStart"/>
      <w:r>
        <w:rPr>
          <w:color w:val="000000"/>
          <w:sz w:val="28"/>
          <w:szCs w:val="28"/>
        </w:rPr>
        <w:t>Анучинском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районе», Уставом Анучинского муниципального округа Приморского края администрация Анучинского муниципального округа Приморского края</w:t>
      </w:r>
    </w:p>
    <w:p w14:paraId="4C70075D" w14:textId="77777777" w:rsidR="00ED1764" w:rsidRDefault="00DC39F9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00D75E12" w14:textId="77777777" w:rsidR="00ED1764" w:rsidRDefault="00DC39F9">
      <w:pPr>
        <w:pStyle w:val="a3"/>
        <w:spacing w:before="0" w:beforeAutospacing="0"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1.Внести в муниципальную программу «Комплексное развитие сельских территорий Анучинского муниципального округа» на 2022-2026 годы (далее – Программа), утверждённую постановлением администрации Анучинского муниципального округа от 19.08.2021г. № 658 следующие изменения: </w:t>
      </w:r>
    </w:p>
    <w:p w14:paraId="61407F80" w14:textId="77777777" w:rsidR="00ED1764" w:rsidRDefault="00DC39F9">
      <w:pPr>
        <w:pStyle w:val="a3"/>
        <w:spacing w:before="0" w:beforeAutospacing="0"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1.1. Паспорт Программы «Объем средств бюджета Анучинского муниципального округа на финансирование программы и прогнозная оценка привлекаемых на реализацию её целей средств федерального, краевого бюджетов, внебюджетных источников» паспорта Программы изложить в новой редакции:</w:t>
      </w:r>
    </w:p>
    <w:p w14:paraId="02683CBA" w14:textId="77777777" w:rsidR="00ED1764" w:rsidRDefault="00DC39F9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4"/>
      <w:bookmarkStart w:id="3" w:name="OLE_LINK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«Общий объем средств, необходимых на финансирование мероприятий Программы составляет –6883,77 тыс. руб., в том числе:</w:t>
      </w:r>
    </w:p>
    <w:p w14:paraId="73EE67BC" w14:textId="77777777" w:rsidR="00ED1764" w:rsidRDefault="00DC39F9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федерального бюджета – тыс. руб., в том числе по годам:</w:t>
      </w:r>
    </w:p>
    <w:p w14:paraId="1C0E9209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- 0,0 тыс. руб.;</w:t>
      </w:r>
    </w:p>
    <w:p w14:paraId="76051BB0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- 0,0 тыс. руб.;</w:t>
      </w:r>
    </w:p>
    <w:p w14:paraId="3D042686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- 0,0 тыс. руб.;</w:t>
      </w:r>
    </w:p>
    <w:p w14:paraId="6346B89F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- 0,0 тыс. руб.;</w:t>
      </w:r>
    </w:p>
    <w:p w14:paraId="2B2592B7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- 0,0 тыс. руб.;</w:t>
      </w:r>
    </w:p>
    <w:p w14:paraId="5B7A3FFC" w14:textId="77777777" w:rsidR="00ED1764" w:rsidRDefault="00DC39F9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краевого бюджета –тыс. руб., в том числе по годам:</w:t>
      </w:r>
    </w:p>
    <w:p w14:paraId="7BF587A7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- 0,0 тыс. руб.;</w:t>
      </w:r>
    </w:p>
    <w:p w14:paraId="1561FB18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- 0,0 тыс. руб.;</w:t>
      </w:r>
    </w:p>
    <w:p w14:paraId="6AEA9112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- 0,0 тыс. руб.;</w:t>
      </w:r>
    </w:p>
    <w:p w14:paraId="43CC5913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- 0,0 тыс. руб.;</w:t>
      </w:r>
    </w:p>
    <w:p w14:paraId="1181F95C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- 0,0 тыс. руб.;</w:t>
      </w:r>
    </w:p>
    <w:p w14:paraId="4247EE87" w14:textId="77777777" w:rsidR="00ED1764" w:rsidRDefault="00DC39F9">
      <w:pPr>
        <w:spacing w:after="0" w:line="360" w:lineRule="auto"/>
        <w:ind w:right="139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бюджета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Анучинского муниципального округа –6883,77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bookmarkEnd w:id="2"/>
    <w:bookmarkEnd w:id="3"/>
    <w:p w14:paraId="5C967C0B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 -1180,47 тыс. руб.;</w:t>
      </w:r>
    </w:p>
    <w:p w14:paraId="1421AB62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 – 4203,3 тыс. руб.;</w:t>
      </w:r>
    </w:p>
    <w:p w14:paraId="6AB88BF7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2024 год - 1500,0 тыс. руб.;</w:t>
      </w:r>
    </w:p>
    <w:p w14:paraId="44DE79DE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2025 год - 0,0 тыс. руб.;</w:t>
      </w:r>
    </w:p>
    <w:p w14:paraId="25F60C25" w14:textId="77777777" w:rsidR="00ED1764" w:rsidRDefault="00DC39F9">
      <w:pPr>
        <w:spacing w:line="360" w:lineRule="auto"/>
        <w:ind w:right="1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2026 год - 0,0 тыс. руб.</w:t>
      </w:r>
    </w:p>
    <w:p w14:paraId="6B3CC0C1" w14:textId="77777777" w:rsidR="00ED1764" w:rsidRDefault="00DC39F9">
      <w:pPr>
        <w:spacing w:line="360" w:lineRule="auto"/>
        <w:ind w:right="13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из внебюджетных источников - 0,0 тыс. руб., в том числе по годам:</w:t>
      </w:r>
    </w:p>
    <w:p w14:paraId="14BB99BD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- 0,0 тыс. руб.;</w:t>
      </w:r>
    </w:p>
    <w:p w14:paraId="7C05913E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- 0,0 тыс. руб.;</w:t>
      </w:r>
    </w:p>
    <w:p w14:paraId="7CA1F074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- 0,0 тыс. руб.;</w:t>
      </w:r>
    </w:p>
    <w:p w14:paraId="6B9298EF" w14:textId="77777777" w:rsidR="00ED1764" w:rsidRDefault="00DC39F9">
      <w:pPr>
        <w:spacing w:after="0" w:line="36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- 0,0 тыс. руб.;</w:t>
      </w:r>
    </w:p>
    <w:p w14:paraId="72020055" w14:textId="77777777" w:rsidR="00ED1764" w:rsidRDefault="00DC39F9">
      <w:pPr>
        <w:spacing w:after="0" w:line="360" w:lineRule="auto"/>
        <w:ind w:left="-142" w:right="13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2026 год - 0,0 тыс. руб.»</w:t>
      </w:r>
    </w:p>
    <w:p w14:paraId="51D3B24A" w14:textId="77777777" w:rsidR="00ED1764" w:rsidRDefault="00ED1764">
      <w:pPr>
        <w:spacing w:line="360" w:lineRule="auto"/>
        <w:ind w:right="1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16BB300" w14:textId="77777777" w:rsidR="00ED1764" w:rsidRDefault="00DC39F9">
      <w:pPr>
        <w:pStyle w:val="a5"/>
        <w:spacing w:line="360" w:lineRule="auto"/>
        <w:ind w:left="0" w:right="139"/>
        <w:rPr>
          <w:b/>
          <w:szCs w:val="28"/>
        </w:rPr>
      </w:pPr>
      <w:r>
        <w:rPr>
          <w:szCs w:val="28"/>
        </w:rPr>
        <w:lastRenderedPageBreak/>
        <w:t xml:space="preserve">   1.4. Раздел 4 «Целевые показатели (индикаторы) Программы» изложить в новой редакции</w:t>
      </w:r>
      <w:bookmarkStart w:id="4" w:name="_Hlk88727570"/>
      <w:r>
        <w:rPr>
          <w:szCs w:val="28"/>
        </w:rPr>
        <w:t>:</w:t>
      </w:r>
    </w:p>
    <w:p w14:paraId="5BBED2FA" w14:textId="77777777" w:rsidR="00ED1764" w:rsidRDefault="00DC39F9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«Целевые показатели (индикаторы) Программы соответствуют ее приоритетам, целям и задачам.</w:t>
      </w:r>
    </w:p>
    <w:p w14:paraId="42B0A1B4" w14:textId="77777777" w:rsidR="00ED1764" w:rsidRDefault="00DC39F9">
      <w:pPr>
        <w:widowControl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оценки эффективности реализации Программы используются следующие показатели (индикаторы): </w:t>
      </w:r>
    </w:p>
    <w:p w14:paraId="0D384AEA" w14:textId="77777777" w:rsidR="00ED1764" w:rsidRDefault="00DC39F9">
      <w:pPr>
        <w:widowControl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плановых значениях индикатора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578"/>
        <w:gridCol w:w="1932"/>
        <w:gridCol w:w="777"/>
        <w:gridCol w:w="776"/>
        <w:gridCol w:w="776"/>
        <w:gridCol w:w="777"/>
        <w:gridCol w:w="778"/>
      </w:tblGrid>
      <w:tr w:rsidR="00ED1764" w14:paraId="64270144" w14:textId="77777777">
        <w:trPr>
          <w:jc w:val="center"/>
        </w:trPr>
        <w:tc>
          <w:tcPr>
            <w:tcW w:w="951" w:type="dxa"/>
            <w:vMerge w:val="restart"/>
            <w:shd w:val="clear" w:color="auto" w:fill="auto"/>
          </w:tcPr>
          <w:p w14:paraId="439EA24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78" w:type="dxa"/>
            <w:vMerge w:val="restart"/>
            <w:shd w:val="clear" w:color="auto" w:fill="auto"/>
          </w:tcPr>
          <w:p w14:paraId="37C4BBF6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1932" w:type="dxa"/>
            <w:vMerge w:val="restart"/>
            <w:shd w:val="clear" w:color="auto" w:fill="auto"/>
          </w:tcPr>
          <w:p w14:paraId="116BA65C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5"/>
            <w:shd w:val="clear" w:color="auto" w:fill="auto"/>
          </w:tcPr>
          <w:p w14:paraId="69D9D0A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Базовый период, год</w:t>
            </w:r>
          </w:p>
        </w:tc>
      </w:tr>
      <w:tr w:rsidR="00ED1764" w14:paraId="2F919AB9" w14:textId="77777777">
        <w:trPr>
          <w:jc w:val="center"/>
        </w:trPr>
        <w:tc>
          <w:tcPr>
            <w:tcW w:w="951" w:type="dxa"/>
            <w:vMerge/>
            <w:shd w:val="clear" w:color="auto" w:fill="auto"/>
          </w:tcPr>
          <w:p w14:paraId="4768830A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vMerge/>
            <w:shd w:val="clear" w:color="auto" w:fill="auto"/>
          </w:tcPr>
          <w:p w14:paraId="0F7801B5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14:paraId="09E645E3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6213D3B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</w:t>
            </w:r>
          </w:p>
        </w:tc>
        <w:tc>
          <w:tcPr>
            <w:tcW w:w="776" w:type="dxa"/>
            <w:shd w:val="clear" w:color="auto" w:fill="auto"/>
          </w:tcPr>
          <w:p w14:paraId="2DAE849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</w:t>
            </w:r>
          </w:p>
        </w:tc>
        <w:tc>
          <w:tcPr>
            <w:tcW w:w="776" w:type="dxa"/>
            <w:shd w:val="clear" w:color="auto" w:fill="auto"/>
          </w:tcPr>
          <w:p w14:paraId="1B21CF5B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  <w:tc>
          <w:tcPr>
            <w:tcW w:w="777" w:type="dxa"/>
            <w:shd w:val="clear" w:color="auto" w:fill="auto"/>
          </w:tcPr>
          <w:p w14:paraId="7B1C8D81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2025 </w:t>
            </w:r>
          </w:p>
        </w:tc>
        <w:tc>
          <w:tcPr>
            <w:tcW w:w="778" w:type="dxa"/>
          </w:tcPr>
          <w:p w14:paraId="116D7797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ED1764" w14:paraId="0378460E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7FE96DE4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3929B6FE" w14:textId="77777777" w:rsidR="00ED1764" w:rsidRDefault="00DC3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«Обеспечение граждан сельских территорий жильём на территории Анучинского муниципального округа» на 2022 - 2026 годы</w:t>
            </w:r>
          </w:p>
          <w:p w14:paraId="105E0F29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1764" w14:paraId="6CA6D7C1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3824365E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78" w:type="dxa"/>
            <w:shd w:val="clear" w:color="auto" w:fill="auto"/>
          </w:tcPr>
          <w:p w14:paraId="60467F3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Улучшение жилищных условий</w:t>
            </w:r>
          </w:p>
        </w:tc>
        <w:tc>
          <w:tcPr>
            <w:tcW w:w="1932" w:type="dxa"/>
            <w:shd w:val="clear" w:color="auto" w:fill="auto"/>
          </w:tcPr>
          <w:p w14:paraId="0B8BAE1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  <w:p w14:paraId="08A1551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048F19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Дом)</w:t>
            </w:r>
          </w:p>
        </w:tc>
        <w:tc>
          <w:tcPr>
            <w:tcW w:w="777" w:type="dxa"/>
            <w:shd w:val="clear" w:color="auto" w:fill="auto"/>
          </w:tcPr>
          <w:p w14:paraId="7969498E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5737B7A8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0F8D979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45FDB42E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30F61C42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448973B0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57B007C4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1726BF66" w14:textId="77777777" w:rsidR="00ED1764" w:rsidRDefault="00DC3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«Мероприятия по благоустройству сельских территорий Анучинского муниципального округа» на 2022 - 2026 годы</w:t>
            </w:r>
          </w:p>
        </w:tc>
      </w:tr>
      <w:tr w:rsidR="00ED1764" w14:paraId="34D5EC81" w14:textId="77777777">
        <w:trPr>
          <w:trHeight w:val="3470"/>
          <w:jc w:val="center"/>
        </w:trPr>
        <w:tc>
          <w:tcPr>
            <w:tcW w:w="951" w:type="dxa"/>
            <w:shd w:val="clear" w:color="auto" w:fill="auto"/>
          </w:tcPr>
          <w:p w14:paraId="6827F34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78" w:type="dxa"/>
            <w:shd w:val="clear" w:color="auto" w:fill="auto"/>
          </w:tcPr>
          <w:p w14:paraId="5FAD3B3E" w14:textId="77777777" w:rsidR="00ED1764" w:rsidRDefault="00DC39F9">
            <w:pPr>
              <w:spacing w:line="240" w:lineRule="auto"/>
              <w:ind w:left="142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подрастающего поколения и взрослого населения округа, игровой среды для детей, развитие физической культуры и спорта»;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69FC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45ED52FD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14:paraId="3C9593B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(площадка)</w:t>
            </w:r>
          </w:p>
        </w:tc>
        <w:tc>
          <w:tcPr>
            <w:tcW w:w="777" w:type="dxa"/>
            <w:shd w:val="clear" w:color="auto" w:fill="auto"/>
          </w:tcPr>
          <w:p w14:paraId="5151C613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928AFE0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38F01092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6CB895F7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005E1846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1DE75661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0DDED7C0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578" w:type="dxa"/>
            <w:shd w:val="clear" w:color="auto" w:fill="auto"/>
          </w:tcPr>
          <w:p w14:paraId="39079C2B" w14:textId="77777777" w:rsidR="00ED1764" w:rsidRDefault="00DC3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и улучшение комфортной среды  </w:t>
            </w:r>
          </w:p>
          <w:p w14:paraId="73FEF90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17A498D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2087A64E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0F03B509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1C44E4AD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1A05827D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14:paraId="606BAD61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764" w14:paraId="1E522838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4EE98F8B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2578" w:type="dxa"/>
            <w:shd w:val="clear" w:color="auto" w:fill="auto"/>
          </w:tcPr>
          <w:p w14:paraId="7134AC3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ливневые стоки</w:t>
            </w:r>
          </w:p>
        </w:tc>
        <w:tc>
          <w:tcPr>
            <w:tcW w:w="1932" w:type="dxa"/>
            <w:shd w:val="clear" w:color="auto" w:fill="auto"/>
          </w:tcPr>
          <w:p w14:paraId="0CBEFF2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7" w:type="dxa"/>
            <w:shd w:val="clear" w:color="auto" w:fill="auto"/>
          </w:tcPr>
          <w:p w14:paraId="164FB19F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0A5DDF8E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4E56064E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7" w:type="dxa"/>
            <w:shd w:val="clear" w:color="auto" w:fill="auto"/>
          </w:tcPr>
          <w:p w14:paraId="553CAF42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141C576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0E47525F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50DDB459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2578" w:type="dxa"/>
            <w:shd w:val="clear" w:color="auto" w:fill="auto"/>
          </w:tcPr>
          <w:p w14:paraId="645CA986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колодцы и водоразборные колонки</w:t>
            </w:r>
          </w:p>
        </w:tc>
        <w:tc>
          <w:tcPr>
            <w:tcW w:w="1932" w:type="dxa"/>
            <w:shd w:val="clear" w:color="auto" w:fill="auto"/>
          </w:tcPr>
          <w:p w14:paraId="51E068C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77" w:type="dxa"/>
            <w:shd w:val="clear" w:color="auto" w:fill="auto"/>
          </w:tcPr>
          <w:p w14:paraId="29214243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7BF7CA3F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14:paraId="6C16BEC8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FA1EE13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42372CA3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59B84BF8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14ACFC29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612FC1D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2578" w:type="dxa"/>
            <w:shd w:val="clear" w:color="auto" w:fill="auto"/>
          </w:tcPr>
          <w:p w14:paraId="002CC30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накопления твердых коммунальных отходов</w:t>
            </w:r>
          </w:p>
        </w:tc>
        <w:tc>
          <w:tcPr>
            <w:tcW w:w="1932" w:type="dxa"/>
            <w:shd w:val="clear" w:color="auto" w:fill="auto"/>
          </w:tcPr>
          <w:p w14:paraId="5041CC0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77" w:type="dxa"/>
            <w:shd w:val="clear" w:color="auto" w:fill="auto"/>
          </w:tcPr>
          <w:p w14:paraId="073D6AD6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shd w:val="clear" w:color="auto" w:fill="auto"/>
          </w:tcPr>
          <w:p w14:paraId="5A385561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3E304893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5D5CFD2D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53699604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4ECC7F3B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4B52692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578" w:type="dxa"/>
            <w:shd w:val="clear" w:color="auto" w:fill="auto"/>
          </w:tcPr>
          <w:p w14:paraId="339959E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благоустройство территории историко-культурных памятников</w:t>
            </w:r>
          </w:p>
        </w:tc>
        <w:tc>
          <w:tcPr>
            <w:tcW w:w="1932" w:type="dxa"/>
            <w:shd w:val="clear" w:color="auto" w:fill="auto"/>
          </w:tcPr>
          <w:p w14:paraId="1D1AF77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777" w:type="dxa"/>
            <w:shd w:val="clear" w:color="auto" w:fill="auto"/>
          </w:tcPr>
          <w:p w14:paraId="2E94766F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shd w:val="clear" w:color="auto" w:fill="auto"/>
          </w:tcPr>
          <w:p w14:paraId="109050E0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0B7B5EF8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16F70F69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1F16F548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468199E8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1639DD7E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4" w:type="dxa"/>
            <w:gridSpan w:val="7"/>
            <w:shd w:val="clear" w:color="auto" w:fill="auto"/>
          </w:tcPr>
          <w:p w14:paraId="44F2E332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4 Подпрограмма </w:t>
            </w:r>
            <w:r>
              <w:rPr>
                <w:rFonts w:eastAsia="Calibri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инфраструктуры сельских территорий Анучинского муниципального округа»</w:t>
            </w:r>
          </w:p>
          <w:p w14:paraId="3502C663" w14:textId="77777777" w:rsidR="00ED1764" w:rsidRDefault="00ED1764">
            <w:pPr>
              <w:pStyle w:val="a5"/>
              <w:widowControl w:val="0"/>
              <w:rPr>
                <w:rFonts w:eastAsia="Calibri"/>
                <w:szCs w:val="28"/>
              </w:rPr>
            </w:pPr>
          </w:p>
        </w:tc>
      </w:tr>
      <w:tr w:rsidR="00ED1764" w14:paraId="473039E6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74FA403B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78" w:type="dxa"/>
            <w:shd w:val="clear" w:color="auto" w:fill="auto"/>
          </w:tcPr>
          <w:p w14:paraId="3F7F074D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услугами жилищно-коммунального хозяйства (водоснабжение и водоотведение)</w:t>
            </w:r>
          </w:p>
        </w:tc>
        <w:tc>
          <w:tcPr>
            <w:tcW w:w="1932" w:type="dxa"/>
            <w:shd w:val="clear" w:color="auto" w:fill="auto"/>
          </w:tcPr>
          <w:p w14:paraId="0747F62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77" w:type="dxa"/>
            <w:shd w:val="clear" w:color="auto" w:fill="auto"/>
          </w:tcPr>
          <w:p w14:paraId="6EBB268F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14:paraId="1CC32779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6" w:type="dxa"/>
            <w:shd w:val="clear" w:color="auto" w:fill="auto"/>
          </w:tcPr>
          <w:p w14:paraId="05CE199D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14:paraId="4EB9488B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8" w:type="dxa"/>
          </w:tcPr>
          <w:p w14:paraId="3520D24A" w14:textId="77777777" w:rsidR="00ED1764" w:rsidRDefault="00DC39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D1764" w14:paraId="2759C36F" w14:textId="77777777">
        <w:trPr>
          <w:jc w:val="center"/>
        </w:trPr>
        <w:tc>
          <w:tcPr>
            <w:tcW w:w="951" w:type="dxa"/>
            <w:shd w:val="clear" w:color="auto" w:fill="auto"/>
          </w:tcPr>
          <w:p w14:paraId="2029FE4E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shd w:val="clear" w:color="auto" w:fill="auto"/>
          </w:tcPr>
          <w:p w14:paraId="060DB05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auto"/>
          </w:tcPr>
          <w:p w14:paraId="563276FB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690B6DAC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767B4E4D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7377D29C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14:paraId="56D7A794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</w:tcPr>
          <w:p w14:paraId="2A44AAD0" w14:textId="77777777" w:rsidR="00ED1764" w:rsidRDefault="00ED1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AB32F2" w14:textId="77777777" w:rsidR="00ED1764" w:rsidRDefault="00ED176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CE3B89" w14:textId="77777777" w:rsidR="00ED1764" w:rsidRDefault="00ED1764">
      <w:pPr>
        <w:pStyle w:val="a5"/>
        <w:spacing w:line="360" w:lineRule="auto"/>
        <w:ind w:left="0" w:right="139"/>
        <w:rPr>
          <w:szCs w:val="28"/>
        </w:rPr>
      </w:pPr>
    </w:p>
    <w:p w14:paraId="3DCEFDDE" w14:textId="77777777" w:rsidR="00ED1764" w:rsidRDefault="00DC39F9">
      <w:pPr>
        <w:spacing w:after="0" w:line="360" w:lineRule="auto"/>
        <w:ind w:right="13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3 «Информация о ресурсном обеспечении муниципальной программы за счёт средств бюджета Анучинского муниципального округа Приморского края и прогнозная оценка привлекаемых на реализацию её целей средств федерального бюджета, краевого бюджета Программы изложить в новой редакции (Прилагается). </w:t>
      </w:r>
    </w:p>
    <w:p w14:paraId="48EDF44E" w14:textId="77777777" w:rsidR="00ED1764" w:rsidRDefault="00DC39F9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Паспорта Подпрограмм № 1, 2, 3, 4 изложить в новой редакции (Прилагаются).</w:t>
      </w:r>
    </w:p>
    <w:p w14:paraId="6BC23930" w14:textId="77777777" w:rsidR="00ED1764" w:rsidRDefault="00DC39F9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Аппарату администрации Анучинского муниципального округа (</w:t>
      </w:r>
      <w:proofErr w:type="spellStart"/>
      <w:r>
        <w:rPr>
          <w:color w:val="000000"/>
          <w:sz w:val="28"/>
          <w:szCs w:val="28"/>
        </w:rPr>
        <w:t>Бурдейной</w:t>
      </w:r>
      <w:proofErr w:type="spellEnd"/>
      <w:r>
        <w:rPr>
          <w:color w:val="000000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518D303" w14:textId="77777777" w:rsidR="00ED1764" w:rsidRDefault="00DC39F9">
      <w:pPr>
        <w:pStyle w:val="a3"/>
        <w:spacing w:line="360" w:lineRule="auto"/>
        <w:ind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7463D535" w14:textId="77777777" w:rsidR="00ED1764" w:rsidRDefault="00ED1764">
      <w:pPr>
        <w:pStyle w:val="a3"/>
        <w:ind w:right="139"/>
        <w:rPr>
          <w:color w:val="000000"/>
          <w:sz w:val="27"/>
          <w:szCs w:val="27"/>
        </w:rPr>
      </w:pPr>
    </w:p>
    <w:p w14:paraId="34F73828" w14:textId="77777777" w:rsidR="00ED1764" w:rsidRDefault="00DC39F9">
      <w:pPr>
        <w:pStyle w:val="a3"/>
        <w:spacing w:before="0" w:beforeAutospacing="0" w:after="0" w:afterAutospacing="0"/>
        <w:ind w:right="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Анучинского </w:t>
      </w:r>
    </w:p>
    <w:p w14:paraId="0B323193" w14:textId="77777777" w:rsidR="00ED1764" w:rsidRDefault="00DC39F9">
      <w:pPr>
        <w:pStyle w:val="a3"/>
        <w:spacing w:before="0" w:beforeAutospacing="0" w:after="0" w:afterAutospacing="0"/>
        <w:ind w:left="-284" w:right="-1" w:firstLine="142"/>
      </w:pPr>
      <w:r>
        <w:rPr>
          <w:color w:val="000000"/>
          <w:sz w:val="28"/>
          <w:szCs w:val="28"/>
        </w:rPr>
        <w:t xml:space="preserve">  муниципального округа                                                             С.А.Понуровский</w:t>
      </w:r>
    </w:p>
    <w:p w14:paraId="1FA47C1E" w14:textId="77777777" w:rsidR="00ED1764" w:rsidRDefault="00ED1764">
      <w:pPr>
        <w:spacing w:after="0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14:paraId="043A48B8" w14:textId="77777777" w:rsidR="00ED1764" w:rsidRDefault="00ED1764">
      <w:pPr>
        <w:spacing w:after="0" w:line="36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14:paraId="4B0468B3" w14:textId="77777777" w:rsidR="00ED1764" w:rsidRDefault="00ED1764">
      <w:pPr>
        <w:pStyle w:val="a3"/>
        <w:spacing w:line="360" w:lineRule="auto"/>
        <w:jc w:val="both"/>
        <w:rPr>
          <w:sz w:val="28"/>
          <w:szCs w:val="28"/>
        </w:rPr>
        <w:sectPr w:rsidR="00ED1764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14:paraId="03317B2A" w14:textId="77777777" w:rsidR="00ED1764" w:rsidRDefault="00DC39F9">
      <w:pPr>
        <w:pStyle w:val="a3"/>
        <w:spacing w:line="360" w:lineRule="auto"/>
        <w:jc w:val="right"/>
      </w:pPr>
      <w:r>
        <w:lastRenderedPageBreak/>
        <w:t>Приложение № 3</w:t>
      </w:r>
    </w:p>
    <w:p w14:paraId="1C4EAF76" w14:textId="77777777" w:rsidR="00ED1764" w:rsidRDefault="00DC3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ADF400" w14:textId="77777777" w:rsidR="00ED1764" w:rsidRDefault="00DC3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ресурсном обеспечении муниципальной программы за счет средств бюджета </w:t>
      </w:r>
    </w:p>
    <w:p w14:paraId="59765BF8" w14:textId="77777777" w:rsidR="00ED1764" w:rsidRDefault="00DC3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Анучинского муниципального округа и прогнозная оценка привлекаемых на реализацию </w:t>
      </w:r>
    </w:p>
    <w:p w14:paraId="2CB32D3C" w14:textId="77777777" w:rsidR="00ED1764" w:rsidRDefault="00DC39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целей средств федерального бюджета, краевого бюджета </w:t>
      </w:r>
    </w:p>
    <w:p w14:paraId="70DB1F1A" w14:textId="77777777" w:rsidR="00ED1764" w:rsidRDefault="00DC39F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«Комплексное развитие сельских территорий» на территории </w:t>
      </w:r>
    </w:p>
    <w:p w14:paraId="21450D27" w14:textId="77777777" w:rsidR="00ED1764" w:rsidRDefault="00DC39F9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Анучинского муниципального округа» на 2022 – 2026 годы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559"/>
        <w:gridCol w:w="709"/>
        <w:gridCol w:w="708"/>
        <w:gridCol w:w="709"/>
        <w:gridCol w:w="567"/>
        <w:gridCol w:w="851"/>
        <w:gridCol w:w="1134"/>
        <w:gridCol w:w="992"/>
        <w:gridCol w:w="709"/>
        <w:gridCol w:w="1134"/>
      </w:tblGrid>
      <w:tr w:rsidR="00ED1764" w14:paraId="4A3CD52F" w14:textId="77777777">
        <w:trPr>
          <w:trHeight w:val="338"/>
        </w:trPr>
        <w:tc>
          <w:tcPr>
            <w:tcW w:w="709" w:type="dxa"/>
            <w:vMerge w:val="restart"/>
          </w:tcPr>
          <w:p w14:paraId="71164970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</w:tcPr>
          <w:p w14:paraId="7F0C3755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5" w:type="dxa"/>
            <w:vMerge w:val="restart"/>
          </w:tcPr>
          <w:p w14:paraId="12B3BC94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соисполнитель/ГРБС </w:t>
            </w:r>
            <w:hyperlink w:anchor="P88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9" w:type="dxa"/>
            <w:vMerge w:val="restart"/>
          </w:tcPr>
          <w:p w14:paraId="1456479E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2693" w:type="dxa"/>
            <w:gridSpan w:val="4"/>
          </w:tcPr>
          <w:p w14:paraId="4D0647AC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04F87212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ED1764" w14:paraId="16C8BB91" w14:textId="77777777">
        <w:trPr>
          <w:trHeight w:val="1778"/>
        </w:trPr>
        <w:tc>
          <w:tcPr>
            <w:tcW w:w="709" w:type="dxa"/>
            <w:vMerge/>
          </w:tcPr>
          <w:p w14:paraId="1ACB5234" w14:textId="77777777" w:rsidR="00ED1764" w:rsidRDefault="00ED176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1D5E79" w14:textId="77777777" w:rsidR="00ED1764" w:rsidRDefault="00ED176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2BE09AB" w14:textId="77777777" w:rsidR="00ED1764" w:rsidRDefault="00ED176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F85CA6C" w14:textId="77777777" w:rsidR="00ED1764" w:rsidRDefault="00ED176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AB38141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14:paraId="4372634B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9" w:type="dxa"/>
          </w:tcPr>
          <w:p w14:paraId="1658156E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14:paraId="4C3AE6FD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14:paraId="0ABC6370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83F65E6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33351AD2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1752C448" w14:textId="77777777" w:rsidR="00ED1764" w:rsidRDefault="00DC39F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5D40B766" w14:textId="77777777" w:rsidR="00ED1764" w:rsidRDefault="00DC39F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ED1764" w14:paraId="2F06172E" w14:textId="77777777">
        <w:trPr>
          <w:trHeight w:val="484"/>
        </w:trPr>
        <w:tc>
          <w:tcPr>
            <w:tcW w:w="709" w:type="dxa"/>
          </w:tcPr>
          <w:p w14:paraId="2DD078A7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31B16361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7D3E495D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9917FC7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DDFCD09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4DC9A0A5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4B24B3A1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14:paraId="5A0C1196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C0B8920" w14:textId="77777777" w:rsidR="00ED1764" w:rsidRDefault="00DC39F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1985E1B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D5EDE3E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B80BF59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2539A1EF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1764" w14:paraId="06570150" w14:textId="77777777">
        <w:trPr>
          <w:trHeight w:val="484"/>
        </w:trPr>
        <w:tc>
          <w:tcPr>
            <w:tcW w:w="709" w:type="dxa"/>
          </w:tcPr>
          <w:p w14:paraId="17B412E2" w14:textId="77777777" w:rsidR="00ED1764" w:rsidRDefault="00ED17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2"/>
          </w:tcPr>
          <w:p w14:paraId="72453367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граждан сельских территорий жильём на территории Анучинского муниципального округа» </w:t>
            </w:r>
          </w:p>
          <w:p w14:paraId="63D1E54F" w14:textId="77777777" w:rsidR="00ED1764" w:rsidRDefault="00ED176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64" w14:paraId="0E56AA16" w14:textId="77777777">
        <w:trPr>
          <w:trHeight w:val="484"/>
        </w:trPr>
        <w:tc>
          <w:tcPr>
            <w:tcW w:w="709" w:type="dxa"/>
          </w:tcPr>
          <w:p w14:paraId="52DA05F8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</w:tcPr>
          <w:p w14:paraId="1123E5DF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граждан сельских территорий жильём (предоставление субсидии в размере 1%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выплат)</w:t>
            </w:r>
          </w:p>
        </w:tc>
        <w:tc>
          <w:tcPr>
            <w:tcW w:w="1985" w:type="dxa"/>
          </w:tcPr>
          <w:p w14:paraId="29364945" w14:textId="77777777" w:rsidR="00ED1764" w:rsidRDefault="00DC39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ФЭУ администрации Анучинского МО</w:t>
            </w:r>
          </w:p>
        </w:tc>
        <w:tc>
          <w:tcPr>
            <w:tcW w:w="1559" w:type="dxa"/>
          </w:tcPr>
          <w:p w14:paraId="22A5AAD1" w14:textId="77777777" w:rsidR="00ED1764" w:rsidRDefault="00ED17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896EA18" w14:textId="77777777" w:rsidR="00ED1764" w:rsidRDefault="00ED17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09F7036" w14:textId="77777777" w:rsidR="00ED1764" w:rsidRDefault="00ED17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A0AB1F" w14:textId="77777777" w:rsidR="00ED1764" w:rsidRDefault="00ED17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1D1A67E" w14:textId="77777777" w:rsidR="00ED1764" w:rsidRDefault="00ED17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2ED0EA2" w14:textId="77777777" w:rsidR="00ED1764" w:rsidRDefault="00DC39F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B57350A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9AB8D2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9B11140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EFB099" w14:textId="77777777" w:rsidR="00ED1764" w:rsidRDefault="00DC39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096C230" w14:textId="77777777">
        <w:trPr>
          <w:trHeight w:val="565"/>
        </w:trPr>
        <w:tc>
          <w:tcPr>
            <w:tcW w:w="709" w:type="dxa"/>
          </w:tcPr>
          <w:p w14:paraId="2DC7D2ED" w14:textId="77777777" w:rsidR="00ED1764" w:rsidRDefault="00ED1764">
            <w:pPr>
              <w:spacing w:after="0" w:line="240" w:lineRule="auto"/>
              <w:ind w:left="-346" w:righ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2"/>
          </w:tcPr>
          <w:p w14:paraId="65F3AC21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«Мероприятия по благоустройству сельских территорий Анучинского муниципального округа» </w:t>
            </w:r>
          </w:p>
          <w:p w14:paraId="501F6C9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1764" w14:paraId="1B9D80F4" w14:textId="77777777">
        <w:trPr>
          <w:trHeight w:val="472"/>
        </w:trPr>
        <w:tc>
          <w:tcPr>
            <w:tcW w:w="709" w:type="dxa"/>
            <w:vMerge w:val="restart"/>
          </w:tcPr>
          <w:p w14:paraId="12A48EA5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</w:tcPr>
          <w:p w14:paraId="4E01164C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обустройство спортивных и детских игровых площадок</w:t>
            </w:r>
          </w:p>
        </w:tc>
        <w:tc>
          <w:tcPr>
            <w:tcW w:w="1985" w:type="dxa"/>
            <w:vMerge w:val="restart"/>
          </w:tcPr>
          <w:p w14:paraId="1AC150F5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жизнеобеспечения, 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соц.развития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Анучинского муниципального округа</w:t>
            </w:r>
          </w:p>
          <w:p w14:paraId="054B7756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2DD7C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68BC270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328F7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FB7749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01B2C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83567C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3DACFB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C5FE06B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9" w:type="dxa"/>
            <w:shd w:val="clear" w:color="auto" w:fill="auto"/>
          </w:tcPr>
          <w:p w14:paraId="35315E8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0381F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1A073E8" w14:textId="77777777">
        <w:trPr>
          <w:trHeight w:val="241"/>
        </w:trPr>
        <w:tc>
          <w:tcPr>
            <w:tcW w:w="709" w:type="dxa"/>
            <w:vMerge/>
          </w:tcPr>
          <w:p w14:paraId="0468C82B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D3BD96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01D0486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4436B2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2971EB1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255A9BB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5D178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5BFFB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D6DE48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BE4C8B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F5CF4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B1CCD3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AF9F10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207F0320" w14:textId="77777777">
        <w:trPr>
          <w:trHeight w:val="241"/>
        </w:trPr>
        <w:tc>
          <w:tcPr>
            <w:tcW w:w="709" w:type="dxa"/>
            <w:vMerge/>
          </w:tcPr>
          <w:p w14:paraId="138B675F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609640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1503DF0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E64D34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0D0A931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B92DE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0229CE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EA4DA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B172D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790217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F6086E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524405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AC5C763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1CE6471E" w14:textId="77777777">
        <w:trPr>
          <w:trHeight w:val="241"/>
        </w:trPr>
        <w:tc>
          <w:tcPr>
            <w:tcW w:w="709" w:type="dxa"/>
            <w:vMerge/>
          </w:tcPr>
          <w:p w14:paraId="43A79427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EEB787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A79D821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F6554D6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5D74707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570BF73F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19208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C0293F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9F272C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529DC4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1F4CBD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73DB42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5341D7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B5B696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3EF77698" w14:textId="77777777">
        <w:trPr>
          <w:trHeight w:val="241"/>
        </w:trPr>
        <w:tc>
          <w:tcPr>
            <w:tcW w:w="709" w:type="dxa"/>
            <w:vMerge w:val="restart"/>
          </w:tcPr>
          <w:p w14:paraId="49430910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vMerge w:val="restart"/>
          </w:tcPr>
          <w:p w14:paraId="2BBF8960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ливневых стоков</w:t>
            </w:r>
          </w:p>
        </w:tc>
        <w:tc>
          <w:tcPr>
            <w:tcW w:w="1985" w:type="dxa"/>
            <w:vMerge w:val="restart"/>
          </w:tcPr>
          <w:p w14:paraId="6E05E431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59" w:type="dxa"/>
          </w:tcPr>
          <w:p w14:paraId="73100E1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49FA07A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803CC5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C3BE9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73602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3D767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67E1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C4FD71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709" w:type="dxa"/>
            <w:shd w:val="clear" w:color="auto" w:fill="auto"/>
          </w:tcPr>
          <w:p w14:paraId="5DFADFD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C6B646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DD798C7" w14:textId="77777777">
        <w:trPr>
          <w:trHeight w:val="241"/>
        </w:trPr>
        <w:tc>
          <w:tcPr>
            <w:tcW w:w="709" w:type="dxa"/>
            <w:vMerge/>
          </w:tcPr>
          <w:p w14:paraId="368D8175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DAC2FFB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1B99F28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1B757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3D75DEA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DEA77C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026E2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48AC0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5FD5F6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42468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D98FE9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16BB44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EF13C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4E34CE00" w14:textId="77777777">
        <w:trPr>
          <w:trHeight w:val="241"/>
        </w:trPr>
        <w:tc>
          <w:tcPr>
            <w:tcW w:w="709" w:type="dxa"/>
            <w:vMerge/>
          </w:tcPr>
          <w:p w14:paraId="030D0D6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6C896EB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8526F11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7BCAC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611EE17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8BCCD1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1538BB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2E597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02BFE7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CE880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844679B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34773F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3959B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2C55285D" w14:textId="77777777">
        <w:trPr>
          <w:trHeight w:val="241"/>
        </w:trPr>
        <w:tc>
          <w:tcPr>
            <w:tcW w:w="709" w:type="dxa"/>
            <w:vMerge/>
          </w:tcPr>
          <w:p w14:paraId="5ACFB921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DFE0CB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463BA220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C77C0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7ED8FD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0FB4755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906479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F58CE1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2A547B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DF7A3C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5248B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FBC0BB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709" w:type="dxa"/>
            <w:shd w:val="clear" w:color="auto" w:fill="auto"/>
          </w:tcPr>
          <w:p w14:paraId="3C1A3BA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6F5D2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2DD2143B" w14:textId="77777777">
        <w:trPr>
          <w:trHeight w:val="241"/>
        </w:trPr>
        <w:tc>
          <w:tcPr>
            <w:tcW w:w="709" w:type="dxa"/>
            <w:vMerge w:val="restart"/>
          </w:tcPr>
          <w:p w14:paraId="59FA3C0B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vMerge w:val="restart"/>
          </w:tcPr>
          <w:p w14:paraId="6FDE5E0A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общественных колодцев и водоразборных колонок</w:t>
            </w:r>
          </w:p>
        </w:tc>
        <w:tc>
          <w:tcPr>
            <w:tcW w:w="1985" w:type="dxa"/>
            <w:vMerge w:val="restart"/>
          </w:tcPr>
          <w:p w14:paraId="40CAA2FD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территориями</w:t>
            </w:r>
          </w:p>
        </w:tc>
        <w:tc>
          <w:tcPr>
            <w:tcW w:w="1559" w:type="dxa"/>
          </w:tcPr>
          <w:p w14:paraId="38DB996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5B98E7E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4062AF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BAB249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A78D0B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DAD72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7DE70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2" w:type="dxa"/>
            <w:shd w:val="clear" w:color="auto" w:fill="auto"/>
          </w:tcPr>
          <w:p w14:paraId="6815309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FF6E9E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E7807DB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009BE851" w14:textId="77777777">
        <w:trPr>
          <w:trHeight w:val="241"/>
        </w:trPr>
        <w:tc>
          <w:tcPr>
            <w:tcW w:w="709" w:type="dxa"/>
            <w:vMerge/>
          </w:tcPr>
          <w:p w14:paraId="6F5EF3B2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8B7F2D2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3EB1F35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19019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005E75F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2E141F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ACF03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388080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A9E30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76F9C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5A162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10802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E10410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B7855D0" w14:textId="77777777">
        <w:trPr>
          <w:trHeight w:val="241"/>
        </w:trPr>
        <w:tc>
          <w:tcPr>
            <w:tcW w:w="709" w:type="dxa"/>
            <w:vMerge/>
          </w:tcPr>
          <w:p w14:paraId="782C0A38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C90F949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0B83CF5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7823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261BFBC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A9611A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2FF4C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CE709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6C1A20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71AC4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CEBE3E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094191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94972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27C9CECB" w14:textId="77777777">
        <w:trPr>
          <w:trHeight w:val="241"/>
        </w:trPr>
        <w:tc>
          <w:tcPr>
            <w:tcW w:w="709" w:type="dxa"/>
            <w:vMerge/>
          </w:tcPr>
          <w:p w14:paraId="3280FCC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96F486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D3A2C0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B8E03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1E7F651F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18570B6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E5CA67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6BD4D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D1F8C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440CF1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5684F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2" w:type="dxa"/>
            <w:shd w:val="clear" w:color="auto" w:fill="auto"/>
          </w:tcPr>
          <w:p w14:paraId="0338EEFA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shd w:val="clear" w:color="auto" w:fill="auto"/>
          </w:tcPr>
          <w:p w14:paraId="3A34931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DFC6C0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1E26FCD7" w14:textId="77777777">
        <w:trPr>
          <w:trHeight w:val="241"/>
        </w:trPr>
        <w:tc>
          <w:tcPr>
            <w:tcW w:w="709" w:type="dxa"/>
            <w:vMerge w:val="restart"/>
          </w:tcPr>
          <w:p w14:paraId="040F11B3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5" w:type="dxa"/>
            <w:vMerge w:val="restart"/>
          </w:tcPr>
          <w:p w14:paraId="5126AC3C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накопления твёрдых коммунальных отходов</w:t>
            </w:r>
          </w:p>
        </w:tc>
        <w:tc>
          <w:tcPr>
            <w:tcW w:w="1985" w:type="dxa"/>
            <w:vMerge w:val="restart"/>
          </w:tcPr>
          <w:p w14:paraId="53AA5A14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494E9AC4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94217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</w:tcPr>
          <w:p w14:paraId="38D4273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DF1858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59B90D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11307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A7C6E3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480,47</w:t>
            </w:r>
          </w:p>
        </w:tc>
        <w:tc>
          <w:tcPr>
            <w:tcW w:w="1134" w:type="dxa"/>
          </w:tcPr>
          <w:p w14:paraId="429DF87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52EDE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57DF25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C5CBC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44DD29BD" w14:textId="77777777">
        <w:trPr>
          <w:trHeight w:val="241"/>
        </w:trPr>
        <w:tc>
          <w:tcPr>
            <w:tcW w:w="709" w:type="dxa"/>
            <w:vMerge/>
          </w:tcPr>
          <w:p w14:paraId="58BE8777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05FC563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52422B0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53648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68433C91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6777E1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12DE68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F22B6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D77DE2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3A91EF1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B8ECB7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020098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19E7C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D7A1E04" w14:textId="77777777">
        <w:trPr>
          <w:trHeight w:val="241"/>
        </w:trPr>
        <w:tc>
          <w:tcPr>
            <w:tcW w:w="709" w:type="dxa"/>
            <w:vMerge/>
          </w:tcPr>
          <w:p w14:paraId="73971039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5564F60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B2FC24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23E1F86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344C34D1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A93074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8BD27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16E42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3A438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1B3CF90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2A02B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B5E15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F92CAC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0A09883" w14:textId="77777777">
        <w:trPr>
          <w:trHeight w:val="241"/>
        </w:trPr>
        <w:tc>
          <w:tcPr>
            <w:tcW w:w="709" w:type="dxa"/>
            <w:vMerge/>
          </w:tcPr>
          <w:p w14:paraId="30DE649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C67063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DD27D3F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1BE0B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Анучинского</w:t>
            </w:r>
          </w:p>
          <w:p w14:paraId="3B876AB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55160A2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99171C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C6F52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B7976F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039551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480,47</w:t>
            </w:r>
          </w:p>
        </w:tc>
        <w:tc>
          <w:tcPr>
            <w:tcW w:w="1134" w:type="dxa"/>
          </w:tcPr>
          <w:p w14:paraId="32813B8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2D669E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AA082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406B6D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40C4D67" w14:textId="77777777">
        <w:trPr>
          <w:trHeight w:val="241"/>
        </w:trPr>
        <w:tc>
          <w:tcPr>
            <w:tcW w:w="709" w:type="dxa"/>
            <w:vMerge w:val="restart"/>
          </w:tcPr>
          <w:p w14:paraId="0C07CDF5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5" w:type="dxa"/>
            <w:vMerge w:val="restart"/>
          </w:tcPr>
          <w:p w14:paraId="2274E6DB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историко-культурных памятников</w:t>
            </w:r>
          </w:p>
        </w:tc>
        <w:tc>
          <w:tcPr>
            <w:tcW w:w="1985" w:type="dxa"/>
            <w:vMerge w:val="restart"/>
          </w:tcPr>
          <w:p w14:paraId="79C91188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«ИДЦ» Анучинского муниципального округа</w:t>
            </w:r>
          </w:p>
        </w:tc>
        <w:tc>
          <w:tcPr>
            <w:tcW w:w="1559" w:type="dxa"/>
          </w:tcPr>
          <w:p w14:paraId="31B2948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2AF8DE4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8741E7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C1787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E36969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F3CDFC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</w:tcPr>
          <w:p w14:paraId="0D61878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2853,3</w:t>
            </w:r>
          </w:p>
        </w:tc>
        <w:tc>
          <w:tcPr>
            <w:tcW w:w="992" w:type="dxa"/>
            <w:shd w:val="clear" w:color="auto" w:fill="auto"/>
          </w:tcPr>
          <w:p w14:paraId="7197E19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AB6182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C94FE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307E5517" w14:textId="77777777">
        <w:trPr>
          <w:trHeight w:val="241"/>
        </w:trPr>
        <w:tc>
          <w:tcPr>
            <w:tcW w:w="709" w:type="dxa"/>
            <w:vMerge/>
          </w:tcPr>
          <w:p w14:paraId="7702507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ED6D714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305E3E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4059D6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3674CCB1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DD835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04365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6A54EA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EC6DBC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E9FE9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4D8C18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A84DD1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218F2B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C504AF6" w14:textId="77777777">
        <w:trPr>
          <w:trHeight w:val="241"/>
        </w:trPr>
        <w:tc>
          <w:tcPr>
            <w:tcW w:w="709" w:type="dxa"/>
            <w:vMerge/>
          </w:tcPr>
          <w:p w14:paraId="79931F7B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2BA081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0B94137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07B85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3937C7E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FC00B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B36D1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6D606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A172C4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60B4F4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AEC3CD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3E5ED5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6CF5DDB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45FDFDD7" w14:textId="77777777">
        <w:trPr>
          <w:trHeight w:val="241"/>
        </w:trPr>
        <w:tc>
          <w:tcPr>
            <w:tcW w:w="709" w:type="dxa"/>
            <w:vMerge/>
          </w:tcPr>
          <w:p w14:paraId="0F58A63F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6EE816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6E7F177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2724E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07C0182D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6F6C30C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98A94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FA3A27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9BE77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F0B002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</w:tcPr>
          <w:p w14:paraId="44123FD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2853,3</w:t>
            </w:r>
          </w:p>
        </w:tc>
        <w:tc>
          <w:tcPr>
            <w:tcW w:w="992" w:type="dxa"/>
            <w:shd w:val="clear" w:color="auto" w:fill="auto"/>
          </w:tcPr>
          <w:p w14:paraId="0B28339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04FCD7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8A557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72FEA6F8" w14:textId="77777777">
        <w:trPr>
          <w:trHeight w:val="241"/>
        </w:trPr>
        <w:tc>
          <w:tcPr>
            <w:tcW w:w="709" w:type="dxa"/>
          </w:tcPr>
          <w:p w14:paraId="3BFFF6C0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12"/>
          </w:tcPr>
          <w:p w14:paraId="65A9EED4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сельских территорий Анучинского муниципального округа»</w:t>
            </w:r>
          </w:p>
          <w:p w14:paraId="433C1501" w14:textId="77777777" w:rsidR="00ED1764" w:rsidRDefault="00ED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64" w14:paraId="0E3144BB" w14:textId="77777777">
        <w:trPr>
          <w:trHeight w:val="241"/>
        </w:trPr>
        <w:tc>
          <w:tcPr>
            <w:tcW w:w="709" w:type="dxa"/>
            <w:vMerge w:val="restart"/>
          </w:tcPr>
          <w:p w14:paraId="2E586F9B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35" w:type="dxa"/>
            <w:vMerge w:val="restart"/>
          </w:tcPr>
          <w:p w14:paraId="11BE5C5C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  <w:tc>
          <w:tcPr>
            <w:tcW w:w="1985" w:type="dxa"/>
            <w:vMerge w:val="restart"/>
          </w:tcPr>
          <w:p w14:paraId="4EEA0119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Анучинского муниципального округа</w:t>
            </w:r>
          </w:p>
          <w:p w14:paraId="02390775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0DFD22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058DA99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6AFCFA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BE5D0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03150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4A9EA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DB6840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DF4D6E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4E4BF8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94313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02C2661" w14:textId="77777777">
        <w:trPr>
          <w:trHeight w:val="241"/>
        </w:trPr>
        <w:tc>
          <w:tcPr>
            <w:tcW w:w="709" w:type="dxa"/>
            <w:vMerge/>
          </w:tcPr>
          <w:p w14:paraId="1326786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E6B3C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E8CC73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C4747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40B48BA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5EC67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F05E3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75AD9B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35F1FD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5462B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5B5BB3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6D9A05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EA14C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C65764F" w14:textId="77777777">
        <w:trPr>
          <w:trHeight w:val="241"/>
        </w:trPr>
        <w:tc>
          <w:tcPr>
            <w:tcW w:w="709" w:type="dxa"/>
            <w:vMerge/>
          </w:tcPr>
          <w:p w14:paraId="48C93C64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B1EAA68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27C4F12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F21F9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74B374B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3928B6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7FA6A9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D83F4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01775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64D178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68B9F35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5678AF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04A45D3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7F58ADF9" w14:textId="77777777">
        <w:trPr>
          <w:trHeight w:val="241"/>
        </w:trPr>
        <w:tc>
          <w:tcPr>
            <w:tcW w:w="709" w:type="dxa"/>
            <w:vMerge/>
          </w:tcPr>
          <w:p w14:paraId="3B78998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CA7A2C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61D2727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73E21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03B5DE9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329AE0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1056A6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D0C06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E72CD7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54247F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ACEDB5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CC17CE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E2BF0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6C85B0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29A6106D" w14:textId="77777777">
        <w:trPr>
          <w:trHeight w:val="241"/>
        </w:trPr>
        <w:tc>
          <w:tcPr>
            <w:tcW w:w="709" w:type="dxa"/>
            <w:vMerge w:val="restart"/>
          </w:tcPr>
          <w:p w14:paraId="08171DAD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35" w:type="dxa"/>
            <w:vMerge w:val="restart"/>
          </w:tcPr>
          <w:p w14:paraId="79DA1ED5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дошкольного образовательного учреждения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</w:p>
        </w:tc>
        <w:tc>
          <w:tcPr>
            <w:tcW w:w="1985" w:type="dxa"/>
            <w:vMerge w:val="restart"/>
          </w:tcPr>
          <w:p w14:paraId="3FDDB8EE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МОУО</w:t>
            </w:r>
          </w:p>
        </w:tc>
        <w:tc>
          <w:tcPr>
            <w:tcW w:w="1559" w:type="dxa"/>
          </w:tcPr>
          <w:p w14:paraId="380C5D8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4D6BC59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A877C9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C3345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BC1A7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45022D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1567E1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30BB6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9175D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61BD3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74F7D88" w14:textId="77777777">
        <w:trPr>
          <w:trHeight w:val="241"/>
        </w:trPr>
        <w:tc>
          <w:tcPr>
            <w:tcW w:w="709" w:type="dxa"/>
            <w:vMerge/>
          </w:tcPr>
          <w:p w14:paraId="62D0E6D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33567C8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2DB1FA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5AF64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0BA70F1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2FB6EA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D1C3F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457511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4CDC27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4A9CEB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16BC52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E783DD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EA446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F6C649A" w14:textId="77777777">
        <w:trPr>
          <w:trHeight w:val="241"/>
        </w:trPr>
        <w:tc>
          <w:tcPr>
            <w:tcW w:w="709" w:type="dxa"/>
            <w:vMerge/>
          </w:tcPr>
          <w:p w14:paraId="6F8FC13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F54482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4521919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99C74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027D9CC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7F4061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79A4FA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EE024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6DAEE8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7FDB7D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82842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915A0B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DC37BA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41EB158A" w14:textId="77777777">
        <w:trPr>
          <w:trHeight w:val="241"/>
        </w:trPr>
        <w:tc>
          <w:tcPr>
            <w:tcW w:w="709" w:type="dxa"/>
            <w:vMerge/>
          </w:tcPr>
          <w:p w14:paraId="5C5C5018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C7994F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3F5599CF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1FA634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0DBE924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62FE633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31226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009E3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EC22F3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A9A5AC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E99393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33EFC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E82A37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4C62E4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DB06E81" w14:textId="77777777">
        <w:trPr>
          <w:trHeight w:val="241"/>
        </w:trPr>
        <w:tc>
          <w:tcPr>
            <w:tcW w:w="709" w:type="dxa"/>
            <w:vMerge w:val="restart"/>
          </w:tcPr>
          <w:p w14:paraId="72A6399A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835" w:type="dxa"/>
            <w:vMerge w:val="restart"/>
          </w:tcPr>
          <w:p w14:paraId="6DFCCD6B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детского сада, расположенного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с.Новогордеевка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Молодёжная,7</w:t>
            </w:r>
          </w:p>
        </w:tc>
        <w:tc>
          <w:tcPr>
            <w:tcW w:w="1985" w:type="dxa"/>
            <w:vMerge w:val="restart"/>
          </w:tcPr>
          <w:p w14:paraId="1661611C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МОУО</w:t>
            </w:r>
          </w:p>
        </w:tc>
        <w:tc>
          <w:tcPr>
            <w:tcW w:w="1559" w:type="dxa"/>
          </w:tcPr>
          <w:p w14:paraId="30D71D8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479594C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792EA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FF4B0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EF2D2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A32B0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B73FF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81D504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9C9492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FC7F6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0E1DFFF1" w14:textId="77777777">
        <w:trPr>
          <w:trHeight w:val="241"/>
        </w:trPr>
        <w:tc>
          <w:tcPr>
            <w:tcW w:w="709" w:type="dxa"/>
            <w:vMerge/>
          </w:tcPr>
          <w:p w14:paraId="248C2DC5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0C4AF6A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48A4EFA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047BA6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4C087D4D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CBBBF5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A7B083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2B780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A816E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8399E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5B2E6D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B4D9B7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B531A20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5283CCEC" w14:textId="77777777">
        <w:trPr>
          <w:trHeight w:val="241"/>
        </w:trPr>
        <w:tc>
          <w:tcPr>
            <w:tcW w:w="709" w:type="dxa"/>
            <w:vMerge/>
          </w:tcPr>
          <w:p w14:paraId="2FF06A83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532F2A4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E934941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6E2DF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64E701A0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363251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35031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C3CBD7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96FCC2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0F7ADD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D5CBE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CFB536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BC4A8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1209DEF" w14:textId="77777777">
        <w:trPr>
          <w:trHeight w:val="241"/>
        </w:trPr>
        <w:tc>
          <w:tcPr>
            <w:tcW w:w="709" w:type="dxa"/>
            <w:vMerge/>
          </w:tcPr>
          <w:p w14:paraId="25595633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F4CA702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AAFF8AD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E3F5E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735DEF8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5BA8F2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11333F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BD98B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98ACB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26316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24F9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6F3B0B7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DCF2F0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04CE601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6F9A0B49" w14:textId="77777777">
        <w:trPr>
          <w:trHeight w:val="241"/>
        </w:trPr>
        <w:tc>
          <w:tcPr>
            <w:tcW w:w="709" w:type="dxa"/>
            <w:vMerge w:val="restart"/>
          </w:tcPr>
          <w:p w14:paraId="3B57D768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835" w:type="dxa"/>
            <w:vMerge w:val="restart"/>
          </w:tcPr>
          <w:p w14:paraId="33EF74BE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дома культуры, расположенного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с.Новогордеевка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Молодёжная,7</w:t>
            </w:r>
          </w:p>
        </w:tc>
        <w:tc>
          <w:tcPr>
            <w:tcW w:w="1985" w:type="dxa"/>
            <w:vMerge w:val="restart"/>
          </w:tcPr>
          <w:p w14:paraId="045E6D33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«ИДЦ» Анучинского муниципального округа</w:t>
            </w:r>
          </w:p>
        </w:tc>
        <w:tc>
          <w:tcPr>
            <w:tcW w:w="1559" w:type="dxa"/>
          </w:tcPr>
          <w:p w14:paraId="358FFEA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14:paraId="7028AD7F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94CBC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E59BD99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CB748B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F42C9CC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0444DA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6408D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3B4D02B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A2B8D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7518997B" w14:textId="77777777">
        <w:trPr>
          <w:trHeight w:val="241"/>
        </w:trPr>
        <w:tc>
          <w:tcPr>
            <w:tcW w:w="709" w:type="dxa"/>
            <w:vMerge/>
          </w:tcPr>
          <w:p w14:paraId="03AFE10A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0D58F74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2914276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539745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709" w:type="dxa"/>
          </w:tcPr>
          <w:p w14:paraId="0831DF9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C5C5CFA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67E5F1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ED49F4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43B1C2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B3465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A9ECA2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8BE23B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6E073E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094403D7" w14:textId="77777777">
        <w:trPr>
          <w:trHeight w:val="241"/>
        </w:trPr>
        <w:tc>
          <w:tcPr>
            <w:tcW w:w="709" w:type="dxa"/>
            <w:vMerge/>
          </w:tcPr>
          <w:p w14:paraId="4BC4FA39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EC0295B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0CFF814C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0FF00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709" w:type="dxa"/>
          </w:tcPr>
          <w:p w14:paraId="1B7888A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A1F1A0C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6374515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6200E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7C8B82B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A4E09D6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DC23C4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E550BEA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FB6F78F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1764" w14:paraId="3FDEE428" w14:textId="77777777">
        <w:trPr>
          <w:trHeight w:val="241"/>
        </w:trPr>
        <w:tc>
          <w:tcPr>
            <w:tcW w:w="709" w:type="dxa"/>
            <w:vMerge/>
          </w:tcPr>
          <w:p w14:paraId="11540F3F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0D9A9F1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9597C63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05A2C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Анучинского</w:t>
            </w:r>
          </w:p>
          <w:p w14:paraId="08428AB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709" w:type="dxa"/>
          </w:tcPr>
          <w:p w14:paraId="7BCFF022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3C32E6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7986C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C348FC8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77CBF6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7C89549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13DF73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66FEEA8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F237F7D" w14:textId="77777777" w:rsidR="00ED1764" w:rsidRDefault="00DC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64E3B536" w14:textId="77777777" w:rsidR="00ED1764" w:rsidRDefault="00ED1764">
      <w:pPr>
        <w:pStyle w:val="a3"/>
        <w:spacing w:line="360" w:lineRule="auto"/>
        <w:jc w:val="both"/>
        <w:rPr>
          <w:color w:val="000000"/>
          <w:sz w:val="28"/>
          <w:szCs w:val="28"/>
        </w:rPr>
        <w:sectPr w:rsidR="00ED1764">
          <w:pgSz w:w="16838" w:h="11906" w:orient="landscape"/>
          <w:pgMar w:top="794" w:right="794" w:bottom="851" w:left="1134" w:header="709" w:footer="709" w:gutter="0"/>
          <w:cols w:space="708"/>
          <w:docGrid w:linePitch="360"/>
        </w:sectPr>
      </w:pPr>
    </w:p>
    <w:p w14:paraId="0EABBAED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Подпрограмма № 1 </w:t>
      </w:r>
    </w:p>
    <w:p w14:paraId="6D2ED58F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граждан сельских территорий жильём</w:t>
      </w:r>
    </w:p>
    <w:p w14:paraId="38C3C962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Анучинского муниципального округа»</w:t>
      </w:r>
    </w:p>
    <w:p w14:paraId="4A1186F3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– 2026 годы</w:t>
      </w:r>
    </w:p>
    <w:p w14:paraId="1D72E3A8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947387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ПОДПРОГРАММЫ </w:t>
      </w:r>
    </w:p>
    <w:p w14:paraId="6920F787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6"/>
        <w:gridCol w:w="7351"/>
      </w:tblGrid>
      <w:tr w:rsidR="00ED1764" w14:paraId="23DFB1D6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4EF0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ACFA" w14:textId="77777777" w:rsidR="00ED1764" w:rsidRDefault="00DC39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Финансово-экономическое управление Анучинского муниципального округа</w:t>
            </w:r>
          </w:p>
        </w:tc>
      </w:tr>
      <w:tr w:rsidR="00ED1764" w14:paraId="60031A4F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2F5D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EDB6" w14:textId="77777777" w:rsidR="00ED1764" w:rsidRDefault="00DC39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округа</w:t>
            </w:r>
          </w:p>
        </w:tc>
      </w:tr>
      <w:tr w:rsidR="00ED1764" w14:paraId="673215D3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5359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50FF6" w14:textId="77777777" w:rsidR="00ED1764" w:rsidRDefault="00DC39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граждан жильем надлежащего качества, закрепление кадров на селе.</w:t>
            </w:r>
          </w:p>
        </w:tc>
      </w:tr>
      <w:tr w:rsidR="00ED1764" w14:paraId="5D7F4299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281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4F3A" w14:textId="77777777" w:rsidR="00ED1764" w:rsidRDefault="00DC39F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создание условий для включения граждан в сводный список по округу для участия в программе по улучшению жилищных условий;</w:t>
            </w:r>
          </w:p>
          <w:p w14:paraId="4FBB3F7B" w14:textId="77777777" w:rsidR="00ED1764" w:rsidRDefault="00DC39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субсидирование в размере 1 % социальных выплат семьям- участникам программы.</w:t>
            </w:r>
          </w:p>
        </w:tc>
      </w:tr>
      <w:tr w:rsidR="00ED1764" w14:paraId="22EC43BF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DD8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10D68" w14:textId="77777777" w:rsidR="00ED1764" w:rsidRDefault="00DC39F9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 жилищных 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D1764" w14:paraId="1D7CA81C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FBE9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912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сроки 2022-2026 годы</w:t>
            </w:r>
          </w:p>
        </w:tc>
      </w:tr>
      <w:tr w:rsidR="00ED1764" w14:paraId="5BA442AD" w14:textId="77777777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9FD3B" w14:textId="77777777" w:rsidR="00ED1764" w:rsidRDefault="00DC39F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B01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бюджетных ассигнований на реализацию программы составляет 0,0 тыс. рублей, в том числе:</w:t>
            </w:r>
          </w:p>
          <w:p w14:paraId="2C63BB7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14:paraId="091BBA1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14:paraId="07BEF9D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14:paraId="4483A61D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14:paraId="09888DC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</w:t>
            </w:r>
          </w:p>
          <w:p w14:paraId="56B43D65" w14:textId="77777777" w:rsidR="00ED1764" w:rsidRDefault="00ED176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9ED1C5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25420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C21622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7ED45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2</w:t>
      </w:r>
    </w:p>
    <w:p w14:paraId="4DB63E84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892E9C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«Мероприятия по благоустройству сельских </w:t>
      </w:r>
    </w:p>
    <w:p w14:paraId="20CDFCA7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территорий Анучинского муниципального округа» на 2022 – 2026 годы</w:t>
      </w:r>
    </w:p>
    <w:p w14:paraId="19624E50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631D04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14:paraId="545D0702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1"/>
        <w:gridCol w:w="7436"/>
      </w:tblGrid>
      <w:tr w:rsidR="00ED1764" w14:paraId="5B116319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2A89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9E8DF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округа;</w:t>
            </w:r>
          </w:p>
          <w:p w14:paraId="4B1761D7" w14:textId="77777777" w:rsidR="00ED1764" w:rsidRDefault="00ED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</w:p>
        </w:tc>
      </w:tr>
      <w:tr w:rsidR="00ED1764" w14:paraId="168F7C21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A8C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F7779" w14:textId="77777777" w:rsidR="00ED1764" w:rsidRDefault="00DC39F9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социального развития администрации Анучинского муниципального округа; </w:t>
            </w:r>
          </w:p>
          <w:p w14:paraId="03D71CE0" w14:textId="77777777" w:rsidR="00ED1764" w:rsidRDefault="00DC39F9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округа; </w:t>
            </w:r>
          </w:p>
          <w:p w14:paraId="6E7B6E87" w14:textId="77777777" w:rsidR="00ED1764" w:rsidRDefault="00DC39F9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округа;</w:t>
            </w:r>
          </w:p>
          <w:p w14:paraId="104C10E1" w14:textId="77777777" w:rsidR="00ED1764" w:rsidRDefault="00DC39F9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округа; </w:t>
            </w:r>
          </w:p>
          <w:p w14:paraId="51304780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 xml:space="preserve"> </w:t>
            </w:r>
          </w:p>
          <w:p w14:paraId="4433E971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</w:t>
            </w:r>
          </w:p>
        </w:tc>
      </w:tr>
      <w:tr w:rsidR="00ED1764" w14:paraId="0A640795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9BCE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C01E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жизнедеятельности в сельской местности, формирование позитивного отношения к сельской местности, сельскому образу жизни</w:t>
            </w:r>
          </w:p>
        </w:tc>
      </w:tr>
      <w:tr w:rsidR="00ED1764" w14:paraId="09F8A0DD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399F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C94E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Реализация общественно значимых проектов по благоустройству сельских территорий, активизация участия граждан, проживающих в сельской местности.</w:t>
            </w:r>
          </w:p>
        </w:tc>
      </w:tr>
      <w:tr w:rsidR="00ED1764" w14:paraId="4EEFB817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E48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CE68" w14:textId="77777777" w:rsidR="00ED1764" w:rsidRDefault="00DC39F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условий для укрепления здоровья подрастающего поколения и взрослого населения округа, игровой среды для детей, развитие физической культуры и спорта»;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0541F55" w14:textId="77777777" w:rsidR="00ED1764" w:rsidRDefault="00DC3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оздание, улучшение комфортной среды для жителей;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14:paraId="1642D886" w14:textId="77777777" w:rsidR="00ED1764" w:rsidRDefault="00DC39F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4. Сохранение и благоустройство историко-культурных памятников; </w:t>
            </w:r>
          </w:p>
          <w:p w14:paraId="1D793B96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764" w14:paraId="3DCE75D9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38F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A004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ED1764" w14:paraId="018556AC" w14:textId="77777777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BC8BE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бюджетов, внебюджетных источников 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02B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Объем средств бюджетных ассигнований на реализацию Программы составляет 6883,77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тыс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рублей, в том числе:</w:t>
            </w:r>
          </w:p>
          <w:p w14:paraId="48F2946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- 1180,47 тыс. рублей;</w:t>
            </w:r>
          </w:p>
          <w:p w14:paraId="1D331BF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– 4203,30 тыс. рублей;</w:t>
            </w:r>
          </w:p>
          <w:p w14:paraId="4CC58F1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- 1500,0 тыс. рублей;</w:t>
            </w:r>
          </w:p>
          <w:p w14:paraId="520EC7C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- 0,0 тыс. рублей;</w:t>
            </w:r>
          </w:p>
          <w:p w14:paraId="1C1240F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- 0,0 тыс. рублей.</w:t>
            </w:r>
          </w:p>
          <w:p w14:paraId="0353BF6B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 составляет:</w:t>
            </w:r>
          </w:p>
          <w:p w14:paraId="3EE3245E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составляет 0,0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14:paraId="2AF7025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2022 год - 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0,0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тыс. рублей;</w:t>
            </w:r>
          </w:p>
          <w:p w14:paraId="6121AC6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2023 год - 0,0 тыс. рублей;</w:t>
            </w:r>
          </w:p>
          <w:p w14:paraId="63E0D638" w14:textId="77777777" w:rsidR="00ED1764" w:rsidRDefault="00DC39F9">
            <w:pPr>
              <w:spacing w:after="0" w:line="240" w:lineRule="auto"/>
              <w:ind w:left="64" w:right="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- 0,0 тыс. рублей</w:t>
            </w:r>
          </w:p>
          <w:p w14:paraId="43870F84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2025 год - 0,0 тыс. рублей;</w:t>
            </w:r>
          </w:p>
          <w:p w14:paraId="2F6B0762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2026 год - 0,0 тыс. рублей</w:t>
            </w:r>
          </w:p>
          <w:p w14:paraId="3806F891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краевого бюджета составляет 0,00 тыс. рублей, в том числе:</w:t>
            </w:r>
          </w:p>
          <w:p w14:paraId="7E7AB4D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4478274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- 0,0 тыс. рублей;</w:t>
            </w:r>
          </w:p>
          <w:p w14:paraId="50875E74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- 0,0 тыс. рублей</w:t>
            </w:r>
          </w:p>
          <w:p w14:paraId="743F608E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- 0,0 тыс. рублей;</w:t>
            </w:r>
          </w:p>
          <w:p w14:paraId="3E680E50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 тыс. рублей</w:t>
            </w:r>
          </w:p>
          <w:p w14:paraId="38F9EE1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Анучинского муниципального округа составляет 6883,77 тыс. рублей, в том числе по годам:</w:t>
            </w:r>
          </w:p>
          <w:p w14:paraId="6730298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- 1180,47 тыс. рублей;</w:t>
            </w:r>
          </w:p>
          <w:p w14:paraId="3DB5B77F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-4203,30 тыс. рублей;</w:t>
            </w:r>
          </w:p>
          <w:p w14:paraId="7F4D575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- 1500,0 тыс. рублей;</w:t>
            </w:r>
          </w:p>
          <w:p w14:paraId="551D1E3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 тыс. рублей;</w:t>
            </w:r>
          </w:p>
          <w:p w14:paraId="591C197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 тыс. рублей</w:t>
            </w:r>
          </w:p>
          <w:p w14:paraId="2608BD26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D1E04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5AC871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88D96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CA682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C9C2B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020BE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146E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DA006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0B46A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FCC2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E6570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62DB1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9507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EA15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91ED7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0F7A5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№ 3</w:t>
      </w:r>
    </w:p>
    <w:p w14:paraId="5979511A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93C52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Развитие транспортной инфраструктуры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</w:t>
      </w:r>
    </w:p>
    <w:p w14:paraId="2EFBE284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территориях Анучинского муниципального округа» на 2022 - 2026 годы</w:t>
      </w:r>
    </w:p>
    <w:p w14:paraId="102DBBCC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A2C6B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p w14:paraId="60D6DE42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25"/>
        <w:gridCol w:w="7292"/>
      </w:tblGrid>
      <w:tr w:rsidR="00ED1764" w14:paraId="1C95E3F1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7E9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4C6E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</w:t>
            </w:r>
          </w:p>
        </w:tc>
      </w:tr>
      <w:tr w:rsidR="00ED1764" w14:paraId="75074F72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64F1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43A0F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округа; </w:t>
            </w:r>
          </w:p>
          <w:p w14:paraId="0FD42718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округа; </w:t>
            </w:r>
          </w:p>
          <w:p w14:paraId="58EC8ECC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округа; </w:t>
            </w:r>
          </w:p>
          <w:p w14:paraId="062F021A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округа;</w:t>
            </w:r>
          </w:p>
          <w:p w14:paraId="547058B1" w14:textId="77777777" w:rsidR="00ED1764" w:rsidRDefault="00ED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764" w14:paraId="334B7C86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BDC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F59F9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улучшение транспортной инфраструктуры сельских территорий, приведением в соответствие нормативным требованиям. </w:t>
            </w:r>
          </w:p>
        </w:tc>
      </w:tr>
      <w:tr w:rsidR="00ED1764" w14:paraId="1B6FAF18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D1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4D97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Реконструкция, капитальный ремонт,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объектам, объектам агропромышленного комплекса, расположенных на сельских территориях Анучинского муниципального округа. </w:t>
            </w:r>
          </w:p>
          <w:p w14:paraId="53B68095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Создание безопасных условий дорожного движения в населенных пунктах Анучинского муниципального округа.</w:t>
            </w:r>
          </w:p>
        </w:tc>
      </w:tr>
      <w:tr w:rsidR="00ED1764" w14:paraId="5426147C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F2D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C70F3" w14:textId="77777777" w:rsidR="00ED1764" w:rsidRDefault="00DC39F9">
            <w:pPr>
              <w:tabs>
                <w:tab w:val="left" w:pos="1335"/>
              </w:tabs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и хозяйствующих субъектов сел округа в транспортной инфраструктуре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1764" w14:paraId="3D6A31AC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CBCC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EF11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реализуется в сроки 2022-2026 годы</w:t>
            </w:r>
          </w:p>
        </w:tc>
      </w:tr>
      <w:tr w:rsidR="00ED1764" w14:paraId="363F5A07" w14:textId="77777777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6CCD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бюджетов, внебюджетных источников 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BBB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Объем средств бюджетных ассигнований на реализацию Программы составляет 0,0 тыс. рублей, в том числе:</w:t>
            </w:r>
          </w:p>
          <w:p w14:paraId="70E0C4CE" w14:textId="77777777" w:rsidR="00ED1764" w:rsidRDefault="00ED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14:paraId="79EB04C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482410F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- 0,0 тыс. рублей;</w:t>
            </w:r>
          </w:p>
          <w:p w14:paraId="2AAB2A7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- 0,0 тыс. рублей;</w:t>
            </w:r>
          </w:p>
          <w:p w14:paraId="03882E0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- 0,0 тыс. рублей;</w:t>
            </w:r>
          </w:p>
          <w:p w14:paraId="1A5AC1D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- 0,0 тыс. рублей</w:t>
            </w:r>
          </w:p>
          <w:p w14:paraId="26CB6C9D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 составляет: из федерального бюджета, составляет 0,0 тыс. рублей, в том числе:</w:t>
            </w:r>
          </w:p>
          <w:p w14:paraId="65128126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11F17EE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- 0,0 тыс. рублей;</w:t>
            </w:r>
          </w:p>
          <w:p w14:paraId="789E0D33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- 0,0 тыс. рублей;</w:t>
            </w:r>
          </w:p>
          <w:p w14:paraId="626D60F3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- 0,0 тыс. рублей;</w:t>
            </w:r>
          </w:p>
          <w:p w14:paraId="192D3B32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 тыс. рублей</w:t>
            </w:r>
          </w:p>
          <w:p w14:paraId="7744BCBC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краевого бюджета, составляет 0,0 тыс. рублей, в том числе:</w:t>
            </w:r>
          </w:p>
          <w:p w14:paraId="230974C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3CD0DEB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- 0,0 тыс. рублей;</w:t>
            </w:r>
          </w:p>
          <w:p w14:paraId="33FCDAB6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2024 год - 0,0 тыс. рублей;</w:t>
            </w:r>
          </w:p>
          <w:p w14:paraId="065F55DB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- 0,0 тыс. рублей;</w:t>
            </w:r>
          </w:p>
          <w:p w14:paraId="126D6EF4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 тыс. рублей</w:t>
            </w:r>
          </w:p>
          <w:p w14:paraId="0B46498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Анучинского муниципального округа составляет 0,0 тыс. руб., в том числе по годам:</w:t>
            </w:r>
          </w:p>
          <w:p w14:paraId="228087EE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14:paraId="37EB89E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14:paraId="621657F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0E39213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 тыс. рублей;</w:t>
            </w:r>
          </w:p>
          <w:p w14:paraId="40BBA18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 тыс. рублей</w:t>
            </w:r>
          </w:p>
          <w:p w14:paraId="792FB4FE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6D8BCB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98CF01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4A0E31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F2374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FDA38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F33C99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875CA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B8B0E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270F4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40473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B9861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18A98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EBC63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E13A1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3F662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№ 4 </w:t>
      </w:r>
    </w:p>
    <w:p w14:paraId="7CCFE0D8" w14:textId="77777777" w:rsidR="00ED1764" w:rsidRDefault="00ED1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F1B71A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Создание и развитие инфраструктуры сельских территорий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Анучинского муниципального округа» </w:t>
      </w:r>
    </w:p>
    <w:p w14:paraId="4D0A4B5E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2022 - 2026 годы</w:t>
      </w:r>
    </w:p>
    <w:p w14:paraId="1EFA36B5" w14:textId="77777777" w:rsidR="00ED1764" w:rsidRDefault="00DC3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tbl>
      <w:tblPr>
        <w:tblW w:w="4986" w:type="pct"/>
        <w:tblLayout w:type="fixed"/>
        <w:tblLook w:val="04A0" w:firstRow="1" w:lastRow="0" w:firstColumn="1" w:lastColumn="0" w:noHBand="0" w:noVBand="1"/>
      </w:tblPr>
      <w:tblGrid>
        <w:gridCol w:w="2298"/>
        <w:gridCol w:w="7292"/>
      </w:tblGrid>
      <w:tr w:rsidR="00ED1764" w14:paraId="5001136D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1844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2A6EC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D542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2A6EC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жизнеобеспечения администрации Анучинского муниципального округа</w:t>
            </w:r>
          </w:p>
        </w:tc>
      </w:tr>
      <w:tr w:rsidR="00ED1764" w14:paraId="5781D98F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2AE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550E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округа; </w:t>
            </w:r>
          </w:p>
          <w:p w14:paraId="6948C6F6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управления по работе с территориями администрации Анучинского муниципального округа; </w:t>
            </w:r>
          </w:p>
          <w:p w14:paraId="2805B325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округа; </w:t>
            </w:r>
          </w:p>
          <w:p w14:paraId="7DB65BDE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Чернышевский территориальный отдел управления по работе с территориями администрации Анучинского муниципального округа;</w:t>
            </w:r>
          </w:p>
          <w:p w14:paraId="57EF5426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МКУК «ИДЦ» Анучинского муниципального округа;</w:t>
            </w:r>
          </w:p>
          <w:p w14:paraId="137C236E" w14:textId="77777777" w:rsidR="00ED1764" w:rsidRDefault="00DC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2A6EC3"/>
                <w:lang w:eastAsia="ru-RU"/>
              </w:rPr>
              <w:t>Казённое учреждение «Муниципальный орган управления образованием Анучинского муниципального округа Приморского края»</w:t>
            </w:r>
          </w:p>
          <w:p w14:paraId="1C67DC79" w14:textId="77777777" w:rsidR="00ED1764" w:rsidRDefault="00ED1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764" w14:paraId="69C5C822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4275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690D3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качества и надёжности предоставления жилищно-коммунальных услуг;</w:t>
            </w:r>
          </w:p>
          <w:p w14:paraId="334E9C0F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комфортной жизнедеятельности в сельской местности</w:t>
            </w:r>
          </w:p>
        </w:tc>
      </w:tr>
      <w:tr w:rsidR="00ED1764" w14:paraId="0B42575F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B4A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CDD2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надёжности функционирования систем коммунальной инфраструктуры.</w:t>
            </w:r>
          </w:p>
          <w:p w14:paraId="7A7DCDBF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инженерной инфраструктуры.</w:t>
            </w:r>
          </w:p>
          <w:p w14:paraId="474B1E22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населения питьевой водой.</w:t>
            </w:r>
          </w:p>
          <w:p w14:paraId="27CFE109" w14:textId="77777777" w:rsidR="00ED1764" w:rsidRDefault="00DC39F9">
            <w:pPr>
              <w:spacing w:after="0" w:line="240" w:lineRule="auto"/>
              <w:ind w:hanging="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4.Предоставление дополнительных мест в дошкольном образовательном учреждении;</w:t>
            </w:r>
          </w:p>
          <w:p w14:paraId="6CF8D236" w14:textId="77777777" w:rsidR="00ED1764" w:rsidRDefault="00DC3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5.Создание условий дошкольного образования для детей дошкольного возраста;</w:t>
            </w:r>
          </w:p>
          <w:p w14:paraId="20A54772" w14:textId="77777777" w:rsidR="00ED1764" w:rsidRDefault="00DC39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развития культуры в сельской местности.</w:t>
            </w:r>
          </w:p>
          <w:p w14:paraId="7FB2B48E" w14:textId="77777777" w:rsidR="00ED1764" w:rsidRDefault="00ED17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5AB1E" w14:textId="77777777" w:rsidR="00ED1764" w:rsidRDefault="00ED1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764" w14:paraId="6E79AB97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973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6881" w14:textId="77777777" w:rsidR="00ED1764" w:rsidRDefault="00DC39F9">
            <w:pPr>
              <w:pStyle w:val="a5"/>
              <w:numPr>
                <w:ilvl w:val="0"/>
                <w:numId w:val="2"/>
              </w:numPr>
              <w:ind w:left="140" w:hanging="5"/>
              <w:rPr>
                <w:bCs/>
                <w:szCs w:val="28"/>
              </w:rPr>
            </w:pPr>
            <w:bookmarkStart w:id="5" w:name="_Hlk125110444"/>
            <w:r>
              <w:rPr>
                <w:bCs/>
                <w:szCs w:val="28"/>
              </w:rPr>
              <w:t>Обеспечение качественными услугами жилищно-коммунального хозяйства</w:t>
            </w:r>
            <w:bookmarkEnd w:id="5"/>
            <w:r>
              <w:rPr>
                <w:bCs/>
                <w:szCs w:val="28"/>
              </w:rPr>
              <w:t xml:space="preserve">; </w:t>
            </w:r>
          </w:p>
          <w:p w14:paraId="7804E2B1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2. Создание и улучшение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условий для повышения качества       образования и предоставления услуг в области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D1764" w14:paraId="30ACCDE4" w14:textId="77777777">
        <w:trPr>
          <w:trHeight w:val="857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8B37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9E6EC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сроки 2022-2026 годы</w:t>
            </w:r>
          </w:p>
        </w:tc>
      </w:tr>
      <w:tr w:rsidR="00ED1764" w14:paraId="69A60560" w14:textId="77777777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7BB7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бюджетов, внебюджетных источников 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1E28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Объем средств бюджетных ассигнований на реализацию Программы составляет 0 тыс. рублей, в том числе:</w:t>
            </w:r>
          </w:p>
          <w:p w14:paraId="6E27B5FA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047D22A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– 0 тыс. рублей;</w:t>
            </w:r>
          </w:p>
          <w:p w14:paraId="4FA7D4D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14:paraId="749DD47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2025 год – 0,0 рублей;</w:t>
            </w:r>
          </w:p>
          <w:p w14:paraId="65ED8DB5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2026 год – 0,0 тыс. рублей</w:t>
            </w:r>
          </w:p>
          <w:p w14:paraId="656251E9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 составляет: из федерального бюджета, составляет 0,0 тыс. рублей, в том числе:</w:t>
            </w:r>
          </w:p>
          <w:p w14:paraId="07ED4CD6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35A96484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- 0,0 тыс. рублей;</w:t>
            </w:r>
          </w:p>
          <w:p w14:paraId="3E81ED5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14:paraId="197A6D09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– 0,0 тыс. рублей;</w:t>
            </w:r>
          </w:p>
          <w:p w14:paraId="08B5AA9F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– 0,0 тыс. рублей</w:t>
            </w:r>
          </w:p>
          <w:p w14:paraId="3C5F39A7" w14:textId="77777777" w:rsidR="00ED1764" w:rsidRDefault="00DC3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краевого бюджета, составляет 0,0 тыс. рублей, в том числе:</w:t>
            </w:r>
          </w:p>
          <w:p w14:paraId="2C3395B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2022 год - 0,0 тыс. рублей;</w:t>
            </w:r>
          </w:p>
          <w:p w14:paraId="52040D82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2023 год - 0,0 тыс. рублей;</w:t>
            </w:r>
          </w:p>
          <w:p w14:paraId="0087279F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14:paraId="5C07A7BF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2025 год – 0,0 тыс. рублей;</w:t>
            </w:r>
          </w:p>
          <w:p w14:paraId="2CBB31F1" w14:textId="77777777" w:rsidR="00ED1764" w:rsidRDefault="00DC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– 0,0 тыс. рублей</w:t>
            </w:r>
          </w:p>
          <w:p w14:paraId="2477AA8B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Анучинского муниципального округа составляет 0 тыс. руб., в том числе по годам:</w:t>
            </w:r>
          </w:p>
          <w:p w14:paraId="1DD64E9F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14:paraId="4192DF1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</w:t>
            </w:r>
            <w:r w:rsidRPr="00DC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A861B9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45DDA20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 тыс. рублей;</w:t>
            </w:r>
          </w:p>
          <w:p w14:paraId="629E0ADC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</w:t>
            </w:r>
          </w:p>
          <w:p w14:paraId="641380B9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 0,0 тыс. рублей, в том числе:</w:t>
            </w:r>
          </w:p>
          <w:p w14:paraId="5B3E1B23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 тыс. рублей;</w:t>
            </w:r>
          </w:p>
          <w:p w14:paraId="78A3F710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14:paraId="454A097D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 тыс. рублей;</w:t>
            </w:r>
          </w:p>
          <w:p w14:paraId="445AD0CF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- 0,0 тыс. рублей;</w:t>
            </w:r>
          </w:p>
          <w:p w14:paraId="6B096B37" w14:textId="77777777" w:rsidR="00ED1764" w:rsidRDefault="00D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2026 год - 0,0 тыс. рублей</w:t>
            </w:r>
          </w:p>
          <w:p w14:paraId="63630AE6" w14:textId="77777777" w:rsidR="00ED1764" w:rsidRDefault="00ED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1291C54" w14:textId="77777777" w:rsidR="00ED1764" w:rsidRDefault="00ED1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7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DA38" w14:textId="77777777" w:rsidR="00DC39F9" w:rsidRDefault="00DC39F9">
      <w:pPr>
        <w:spacing w:line="240" w:lineRule="auto"/>
      </w:pPr>
      <w:r>
        <w:separator/>
      </w:r>
    </w:p>
  </w:endnote>
  <w:endnote w:type="continuationSeparator" w:id="0">
    <w:p w14:paraId="042154A8" w14:textId="77777777" w:rsidR="00DC39F9" w:rsidRDefault="00DC3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E220" w14:textId="77777777" w:rsidR="00DC39F9" w:rsidRDefault="00DC39F9">
      <w:pPr>
        <w:spacing w:after="0"/>
      </w:pPr>
      <w:r>
        <w:separator/>
      </w:r>
    </w:p>
  </w:footnote>
  <w:footnote w:type="continuationSeparator" w:id="0">
    <w:p w14:paraId="06901864" w14:textId="77777777" w:rsidR="00DC39F9" w:rsidRDefault="00DC39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694"/>
    <w:multiLevelType w:val="multilevel"/>
    <w:tmpl w:val="2676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2374"/>
    <w:multiLevelType w:val="multilevel"/>
    <w:tmpl w:val="2E79237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DC"/>
    <w:rsid w:val="00020D7C"/>
    <w:rsid w:val="0002681B"/>
    <w:rsid w:val="00046A78"/>
    <w:rsid w:val="00071166"/>
    <w:rsid w:val="00090513"/>
    <w:rsid w:val="000977E0"/>
    <w:rsid w:val="000B7B8B"/>
    <w:rsid w:val="00104FD8"/>
    <w:rsid w:val="00114EDC"/>
    <w:rsid w:val="001238BE"/>
    <w:rsid w:val="00124E0E"/>
    <w:rsid w:val="0012529F"/>
    <w:rsid w:val="001357DB"/>
    <w:rsid w:val="00142D66"/>
    <w:rsid w:val="00143E67"/>
    <w:rsid w:val="00144F85"/>
    <w:rsid w:val="00177445"/>
    <w:rsid w:val="001A2DC3"/>
    <w:rsid w:val="001C254B"/>
    <w:rsid w:val="001E53D2"/>
    <w:rsid w:val="001F65A1"/>
    <w:rsid w:val="002103C4"/>
    <w:rsid w:val="002153F9"/>
    <w:rsid w:val="002158D8"/>
    <w:rsid w:val="00230493"/>
    <w:rsid w:val="00230555"/>
    <w:rsid w:val="002721F7"/>
    <w:rsid w:val="002A192F"/>
    <w:rsid w:val="002A674E"/>
    <w:rsid w:val="002B285D"/>
    <w:rsid w:val="002C4C28"/>
    <w:rsid w:val="002D7567"/>
    <w:rsid w:val="002F26D3"/>
    <w:rsid w:val="00321128"/>
    <w:rsid w:val="00321490"/>
    <w:rsid w:val="003931DC"/>
    <w:rsid w:val="00395785"/>
    <w:rsid w:val="003A57D3"/>
    <w:rsid w:val="003C46AA"/>
    <w:rsid w:val="003C50C5"/>
    <w:rsid w:val="003D733B"/>
    <w:rsid w:val="003F42CE"/>
    <w:rsid w:val="004278C5"/>
    <w:rsid w:val="00435EA1"/>
    <w:rsid w:val="0046363E"/>
    <w:rsid w:val="00465594"/>
    <w:rsid w:val="004722FA"/>
    <w:rsid w:val="00473BA9"/>
    <w:rsid w:val="0047638D"/>
    <w:rsid w:val="00480EE0"/>
    <w:rsid w:val="00482E5F"/>
    <w:rsid w:val="00493EFB"/>
    <w:rsid w:val="004955C6"/>
    <w:rsid w:val="004B5A28"/>
    <w:rsid w:val="004C5D42"/>
    <w:rsid w:val="0052031E"/>
    <w:rsid w:val="00521395"/>
    <w:rsid w:val="005311F9"/>
    <w:rsid w:val="00577729"/>
    <w:rsid w:val="005A5207"/>
    <w:rsid w:val="005A6D6C"/>
    <w:rsid w:val="005D45BE"/>
    <w:rsid w:val="005E76C8"/>
    <w:rsid w:val="005F5D0D"/>
    <w:rsid w:val="00611998"/>
    <w:rsid w:val="006252F7"/>
    <w:rsid w:val="006371D8"/>
    <w:rsid w:val="00666165"/>
    <w:rsid w:val="0069527E"/>
    <w:rsid w:val="006A195D"/>
    <w:rsid w:val="006B2ED2"/>
    <w:rsid w:val="006C7889"/>
    <w:rsid w:val="006D40E7"/>
    <w:rsid w:val="006E2815"/>
    <w:rsid w:val="006E403E"/>
    <w:rsid w:val="006E6D89"/>
    <w:rsid w:val="006F43E3"/>
    <w:rsid w:val="0070357B"/>
    <w:rsid w:val="00711E29"/>
    <w:rsid w:val="007167C7"/>
    <w:rsid w:val="007245AF"/>
    <w:rsid w:val="007263FA"/>
    <w:rsid w:val="00730497"/>
    <w:rsid w:val="00737992"/>
    <w:rsid w:val="00757C48"/>
    <w:rsid w:val="00770BA8"/>
    <w:rsid w:val="007753A7"/>
    <w:rsid w:val="007A157C"/>
    <w:rsid w:val="007A6DAD"/>
    <w:rsid w:val="007D3D04"/>
    <w:rsid w:val="007E35DF"/>
    <w:rsid w:val="00832173"/>
    <w:rsid w:val="0083746A"/>
    <w:rsid w:val="00862EEC"/>
    <w:rsid w:val="00883A49"/>
    <w:rsid w:val="0088439F"/>
    <w:rsid w:val="008A594C"/>
    <w:rsid w:val="008C6506"/>
    <w:rsid w:val="008D1480"/>
    <w:rsid w:val="008F200F"/>
    <w:rsid w:val="00906DC5"/>
    <w:rsid w:val="00910BB0"/>
    <w:rsid w:val="00912BBE"/>
    <w:rsid w:val="00914E51"/>
    <w:rsid w:val="00916971"/>
    <w:rsid w:val="00937CEB"/>
    <w:rsid w:val="0094466A"/>
    <w:rsid w:val="009728E8"/>
    <w:rsid w:val="009752D8"/>
    <w:rsid w:val="009A5E19"/>
    <w:rsid w:val="009B17B8"/>
    <w:rsid w:val="009F5207"/>
    <w:rsid w:val="00A150F3"/>
    <w:rsid w:val="00A35EEC"/>
    <w:rsid w:val="00A4501A"/>
    <w:rsid w:val="00A71D41"/>
    <w:rsid w:val="00A74312"/>
    <w:rsid w:val="00A82ACE"/>
    <w:rsid w:val="00A852D5"/>
    <w:rsid w:val="00AA0935"/>
    <w:rsid w:val="00AD33D8"/>
    <w:rsid w:val="00AE0477"/>
    <w:rsid w:val="00AE191F"/>
    <w:rsid w:val="00AE28E9"/>
    <w:rsid w:val="00AE3603"/>
    <w:rsid w:val="00AF0650"/>
    <w:rsid w:val="00AF5CFB"/>
    <w:rsid w:val="00AF64F4"/>
    <w:rsid w:val="00B0181C"/>
    <w:rsid w:val="00B05A8B"/>
    <w:rsid w:val="00B673B8"/>
    <w:rsid w:val="00B96F76"/>
    <w:rsid w:val="00BA3720"/>
    <w:rsid w:val="00BC50A4"/>
    <w:rsid w:val="00BD604A"/>
    <w:rsid w:val="00BE0CBF"/>
    <w:rsid w:val="00C2040D"/>
    <w:rsid w:val="00C3659C"/>
    <w:rsid w:val="00C3791A"/>
    <w:rsid w:val="00C52568"/>
    <w:rsid w:val="00C57616"/>
    <w:rsid w:val="00CA236B"/>
    <w:rsid w:val="00CD4F9B"/>
    <w:rsid w:val="00CD54DD"/>
    <w:rsid w:val="00CE03E1"/>
    <w:rsid w:val="00CE4013"/>
    <w:rsid w:val="00D0494B"/>
    <w:rsid w:val="00D93B49"/>
    <w:rsid w:val="00DB5339"/>
    <w:rsid w:val="00DC39F9"/>
    <w:rsid w:val="00DD0671"/>
    <w:rsid w:val="00DE051A"/>
    <w:rsid w:val="00E06999"/>
    <w:rsid w:val="00E14E68"/>
    <w:rsid w:val="00ED1764"/>
    <w:rsid w:val="00ED20A1"/>
    <w:rsid w:val="00ED2A3C"/>
    <w:rsid w:val="00F01F3C"/>
    <w:rsid w:val="00F03C29"/>
    <w:rsid w:val="00F42B6F"/>
    <w:rsid w:val="00F66A8A"/>
    <w:rsid w:val="00F82072"/>
    <w:rsid w:val="00F9505F"/>
    <w:rsid w:val="00FA4A0A"/>
    <w:rsid w:val="00FB01CD"/>
    <w:rsid w:val="00FB2238"/>
    <w:rsid w:val="00FB34EC"/>
    <w:rsid w:val="00FD1A0C"/>
    <w:rsid w:val="00FD4305"/>
    <w:rsid w:val="00FE17DC"/>
    <w:rsid w:val="00FF12BA"/>
    <w:rsid w:val="00FF304C"/>
    <w:rsid w:val="00FF3392"/>
    <w:rsid w:val="08856E47"/>
    <w:rsid w:val="442A7A55"/>
    <w:rsid w:val="5DC21341"/>
    <w:rsid w:val="6A6A4A1F"/>
    <w:rsid w:val="6BE72A94"/>
    <w:rsid w:val="73F725A1"/>
    <w:rsid w:val="7A8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19E527"/>
  <w15:docId w15:val="{4186F876-97BF-466D-A900-8A1ACB0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5F753-A249-43E5-8FF5-5A7DD0B3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16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Татьяна Н. Малявка</cp:lastModifiedBy>
  <cp:revision>108</cp:revision>
  <cp:lastPrinted>2023-12-28T01:32:00Z</cp:lastPrinted>
  <dcterms:created xsi:type="dcterms:W3CDTF">2022-08-17T00:25:00Z</dcterms:created>
  <dcterms:modified xsi:type="dcterms:W3CDTF">2024-01-10T23:07:00Z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A37B39DB8BE24C32BBFABE1EB5F97E3A_12</vt:lpwstr>
  </property>
</Properties>
</file>