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3F77" w14:textId="4BA9F838" w:rsidR="00EF276A" w:rsidRDefault="0000000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57700CA0" w14:textId="4454879C" w:rsidR="00EF276A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131ED18E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</w:t>
      </w:r>
      <w:r w:rsidR="00957D99">
        <w:rPr>
          <w:color w:val="000000"/>
          <w:sz w:val="24"/>
          <w:szCs w:val="24"/>
        </w:rPr>
        <w:t>02.12.2022</w:t>
      </w:r>
      <w:r>
        <w:rPr>
          <w:color w:val="000000"/>
          <w:sz w:val="24"/>
          <w:szCs w:val="24"/>
        </w:rPr>
        <w:t>_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№    </w:t>
      </w:r>
      <w:r w:rsidR="00957D99">
        <w:rPr>
          <w:color w:val="000000"/>
          <w:sz w:val="24"/>
          <w:szCs w:val="24"/>
        </w:rPr>
        <w:t>1075</w:t>
      </w:r>
      <w:r>
        <w:rPr>
          <w:color w:val="000000"/>
          <w:sz w:val="24"/>
          <w:szCs w:val="24"/>
        </w:rPr>
        <w:t>_</w:t>
      </w:r>
    </w:p>
    <w:p w14:paraId="1ECEC2B2" w14:textId="77777777" w:rsidR="00EF276A" w:rsidRDefault="00EF276A">
      <w:pPr>
        <w:jc w:val="both"/>
        <w:rPr>
          <w:sz w:val="24"/>
          <w:szCs w:val="24"/>
        </w:rPr>
      </w:pPr>
    </w:p>
    <w:p w14:paraId="650ADEEB" w14:textId="0BB14196" w:rsidR="00EF276A" w:rsidRPr="001349CF" w:rsidRDefault="00000000" w:rsidP="0005189D">
      <w:pPr>
        <w:jc w:val="center"/>
        <w:rPr>
          <w:sz w:val="28"/>
        </w:rPr>
      </w:pPr>
      <w:bookmarkStart w:id="0" w:name="__DdeLink__86_1562492663"/>
      <w:bookmarkStart w:id="1" w:name="_Hlk120695372"/>
      <w:r w:rsidRPr="001349CF">
        <w:rPr>
          <w:b/>
          <w:sz w:val="28"/>
        </w:rPr>
        <w:t xml:space="preserve">О внесении изменений в административный регламент предоставления муниципальной </w:t>
      </w:r>
      <w:proofErr w:type="gramStart"/>
      <w:r w:rsidRPr="001349CF">
        <w:rPr>
          <w:b/>
          <w:sz w:val="28"/>
        </w:rPr>
        <w:t xml:space="preserve">услуги  </w:t>
      </w:r>
      <w:bookmarkEnd w:id="0"/>
      <w:r w:rsidR="000922B5" w:rsidRPr="000922B5">
        <w:rPr>
          <w:b/>
          <w:sz w:val="28"/>
        </w:rPr>
        <w:t>«</w:t>
      </w:r>
      <w:proofErr w:type="gramEnd"/>
      <w:r w:rsidR="000922B5" w:rsidRPr="000922B5">
        <w:rPr>
          <w:b/>
          <w:sz w:val="28"/>
        </w:rPr>
        <w:t>Перевод земель или земельных участков в составе таких земель из одной категории в другую»</w:t>
      </w:r>
      <w:r w:rsidRPr="001349CF">
        <w:rPr>
          <w:b/>
          <w:sz w:val="28"/>
        </w:rPr>
        <w:t>, утверждённый  постановлением администрации Анучинского муниципального округа от 2</w:t>
      </w:r>
      <w:r w:rsidR="0005189D" w:rsidRPr="001349CF">
        <w:rPr>
          <w:b/>
          <w:sz w:val="28"/>
        </w:rPr>
        <w:t>1</w:t>
      </w:r>
      <w:r w:rsidRPr="001349CF">
        <w:rPr>
          <w:b/>
          <w:sz w:val="28"/>
        </w:rPr>
        <w:t xml:space="preserve">.01.2022 г.  № </w:t>
      </w:r>
      <w:r w:rsidR="001349CF" w:rsidRPr="001349CF">
        <w:rPr>
          <w:b/>
          <w:sz w:val="28"/>
        </w:rPr>
        <w:t>3</w:t>
      </w:r>
      <w:r w:rsidR="000922B5">
        <w:rPr>
          <w:b/>
          <w:sz w:val="28"/>
        </w:rPr>
        <w:t>5</w:t>
      </w:r>
      <w:r w:rsidRPr="001349CF">
        <w:rPr>
          <w:b/>
          <w:sz w:val="28"/>
        </w:rPr>
        <w:t xml:space="preserve">-НПА </w:t>
      </w:r>
    </w:p>
    <w:bookmarkEnd w:id="1"/>
    <w:p w14:paraId="20422D75" w14:textId="77777777" w:rsidR="00EF276A" w:rsidRPr="001349CF" w:rsidRDefault="00EF276A">
      <w:pPr>
        <w:jc w:val="center"/>
        <w:rPr>
          <w:b/>
          <w:sz w:val="28"/>
        </w:rPr>
      </w:pPr>
    </w:p>
    <w:p w14:paraId="25D6A611" w14:textId="15183244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1702E9" w:rsidRPr="001702E9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2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2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375E6E89" w:rsidR="00EF276A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16BCA901" w:rsidR="00EF276A" w:rsidRDefault="00000000">
      <w:pPr>
        <w:pStyle w:val="a8"/>
        <w:tabs>
          <w:tab w:val="left" w:pos="708"/>
        </w:tabs>
        <w:spacing w:line="360" w:lineRule="auto"/>
        <w:rPr>
          <w:bCs/>
          <w:sz w:val="28"/>
        </w:rPr>
      </w:pPr>
      <w:r w:rsidRPr="001349CF">
        <w:rPr>
          <w:bCs/>
          <w:sz w:val="28"/>
        </w:rPr>
        <w:t>ПОСТАНОВЛЯЕТ:</w:t>
      </w:r>
    </w:p>
    <w:p w14:paraId="5EAC364C" w14:textId="77777777" w:rsidR="000922B5" w:rsidRPr="001349CF" w:rsidRDefault="000922B5" w:rsidP="001702E9">
      <w:pPr>
        <w:pStyle w:val="a8"/>
        <w:tabs>
          <w:tab w:val="left" w:pos="708"/>
        </w:tabs>
        <w:rPr>
          <w:sz w:val="28"/>
        </w:rPr>
      </w:pPr>
    </w:p>
    <w:p w14:paraId="6694BCBF" w14:textId="0FABDE86" w:rsidR="00EF276A" w:rsidRPr="001349CF" w:rsidRDefault="00000000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0922B5" w:rsidRPr="000922B5">
        <w:rPr>
          <w:sz w:val="28"/>
        </w:rPr>
        <w:t>«Перевод земель или земельных участков в составе таких земель из одной категории в другую», утверждённый постановлением администрации Анучинского муниципального округа от 21.01.2022 г.  № 35-НПА</w:t>
      </w:r>
      <w:r w:rsidR="008A60DA" w:rsidRPr="008A60DA">
        <w:rPr>
          <w:sz w:val="28"/>
        </w:rPr>
        <w:t xml:space="preserve"> </w:t>
      </w:r>
      <w:r w:rsidR="001C388B" w:rsidRPr="001349CF">
        <w:rPr>
          <w:sz w:val="28"/>
        </w:rPr>
        <w:t>(далее – Регламент)</w:t>
      </w:r>
      <w:r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Pr="001349CF">
        <w:rPr>
          <w:sz w:val="28"/>
        </w:rPr>
        <w:t>следующие изменения:</w:t>
      </w:r>
    </w:p>
    <w:p w14:paraId="0A0DECC1" w14:textId="0140F8CC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lastRenderedPageBreak/>
        <w:t xml:space="preserve">1. Пункт </w:t>
      </w:r>
      <w:r w:rsidR="001349CF" w:rsidRPr="001349CF">
        <w:rPr>
          <w:sz w:val="28"/>
        </w:rPr>
        <w:t>8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7777777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1E77BA" w:rsidRPr="001349CF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1349CF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1349CF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2FE41D9A" w:rsidR="001C388B" w:rsidRPr="001349CF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59E25B8D" w14:textId="5C4D1B4A" w:rsidR="001C388B" w:rsidRDefault="001C388B" w:rsidP="001E77BA">
      <w:pPr>
        <w:pStyle w:val="af7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151CD5C1" w14:textId="77777777" w:rsidR="001702E9" w:rsidRPr="001349CF" w:rsidRDefault="001702E9" w:rsidP="001E77BA">
      <w:pPr>
        <w:pStyle w:val="af7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0922B5">
      <w:pgSz w:w="11906" w:h="16838"/>
      <w:pgMar w:top="993" w:right="707" w:bottom="85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922B5"/>
    <w:rsid w:val="000D3E96"/>
    <w:rsid w:val="001349CF"/>
    <w:rsid w:val="001702E9"/>
    <w:rsid w:val="00172A27"/>
    <w:rsid w:val="001C388B"/>
    <w:rsid w:val="001E77BA"/>
    <w:rsid w:val="004105C1"/>
    <w:rsid w:val="00432297"/>
    <w:rsid w:val="00550B68"/>
    <w:rsid w:val="00697778"/>
    <w:rsid w:val="0075478B"/>
    <w:rsid w:val="008A60DA"/>
    <w:rsid w:val="00957D99"/>
    <w:rsid w:val="00BC5A08"/>
    <w:rsid w:val="00C34F61"/>
    <w:rsid w:val="00D47BA5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Борисенко</cp:lastModifiedBy>
  <cp:revision>5</cp:revision>
  <cp:lastPrinted>2022-11-30T07:59:00Z</cp:lastPrinted>
  <dcterms:created xsi:type="dcterms:W3CDTF">2022-11-30T07:10:00Z</dcterms:created>
  <dcterms:modified xsi:type="dcterms:W3CDTF">2022-12-16T02:15:00Z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