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024A341F" w:rsidR="006D2B6C" w:rsidRDefault="006D2B6C" w:rsidP="006D2B6C">
      <w:r>
        <w:rPr>
          <w:sz w:val="28"/>
          <w:szCs w:val="28"/>
        </w:rPr>
        <w:t xml:space="preserve">        </w:t>
      </w:r>
      <w:r w:rsidR="003E6970">
        <w:rPr>
          <w:sz w:val="28"/>
          <w:szCs w:val="28"/>
        </w:rPr>
        <w:t xml:space="preserve">      </w:t>
      </w:r>
      <w:r w:rsidR="008A4AE4">
        <w:rPr>
          <w:sz w:val="28"/>
          <w:szCs w:val="28"/>
        </w:rPr>
        <w:t>0</w:t>
      </w:r>
      <w:r w:rsidR="00F56E87">
        <w:rPr>
          <w:sz w:val="28"/>
          <w:szCs w:val="28"/>
        </w:rPr>
        <w:t>4</w:t>
      </w:r>
      <w:r w:rsidR="00F06022">
        <w:rPr>
          <w:sz w:val="28"/>
          <w:szCs w:val="28"/>
        </w:rPr>
        <w:t>.0</w:t>
      </w:r>
      <w:r w:rsidR="00F56E87">
        <w:rPr>
          <w:sz w:val="28"/>
          <w:szCs w:val="28"/>
        </w:rPr>
        <w:t>3</w:t>
      </w:r>
      <w:r w:rsidR="00F06022">
        <w:rPr>
          <w:sz w:val="28"/>
          <w:szCs w:val="28"/>
        </w:rPr>
        <w:t>.202</w:t>
      </w:r>
      <w:r w:rsidR="00F56E8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с.Анучино                                   </w:t>
      </w:r>
      <w:r w:rsidR="00F06022">
        <w:rPr>
          <w:sz w:val="28"/>
          <w:szCs w:val="28"/>
        </w:rPr>
        <w:t xml:space="preserve">№ </w:t>
      </w:r>
      <w:r w:rsidR="00F56E87">
        <w:rPr>
          <w:sz w:val="28"/>
          <w:szCs w:val="28"/>
        </w:rPr>
        <w:t>169</w:t>
      </w:r>
      <w:r>
        <w:rPr>
          <w:sz w:val="28"/>
          <w:szCs w:val="28"/>
        </w:rPr>
        <w:t xml:space="preserve">    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6E632881" w14:textId="2D71D020" w:rsidR="006D2B6C" w:rsidRDefault="006D2B6C" w:rsidP="00D614A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614A5">
        <w:rPr>
          <w:b/>
          <w:bCs/>
          <w:sz w:val="28"/>
          <w:szCs w:val="28"/>
        </w:rPr>
        <w:t xml:space="preserve">Об утверждении </w:t>
      </w:r>
      <w:r w:rsidR="00D614A5">
        <w:rPr>
          <w:b/>
          <w:sz w:val="28"/>
          <w:szCs w:val="28"/>
        </w:rPr>
        <w:t>конкурсной комиссии</w:t>
      </w:r>
      <w:r w:rsidR="00D614A5">
        <w:rPr>
          <w:b/>
          <w:bCs/>
          <w:sz w:val="28"/>
          <w:szCs w:val="28"/>
        </w:rPr>
        <w:t xml:space="preserve"> на </w:t>
      </w:r>
      <w:r w:rsidR="00D614A5">
        <w:rPr>
          <w:b/>
          <w:sz w:val="28"/>
          <w:szCs w:val="28"/>
        </w:rPr>
        <w:t>предоставление юридическим лицам, индивидуальным предпринимателям</w:t>
      </w:r>
      <w:r w:rsidR="00F56E87">
        <w:rPr>
          <w:b/>
          <w:sz w:val="28"/>
          <w:szCs w:val="28"/>
        </w:rPr>
        <w:t>,</w:t>
      </w:r>
      <w:r w:rsidR="00D614A5">
        <w:rPr>
          <w:b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F56E87">
        <w:rPr>
          <w:b/>
          <w:sz w:val="28"/>
          <w:szCs w:val="28"/>
        </w:rPr>
        <w:t>округ</w:t>
      </w:r>
      <w:r w:rsidR="00D614A5">
        <w:rPr>
          <w:b/>
          <w:sz w:val="28"/>
          <w:szCs w:val="28"/>
        </w:rPr>
        <w:t>а и положения о конкурсной комиссии</w:t>
      </w:r>
      <w:r>
        <w:rPr>
          <w:b/>
          <w:sz w:val="28"/>
          <w:szCs w:val="28"/>
        </w:rPr>
        <w:t>»</w:t>
      </w:r>
      <w:r w:rsidR="00D614A5">
        <w:rPr>
          <w:b/>
          <w:sz w:val="28"/>
          <w:szCs w:val="28"/>
        </w:rPr>
        <w:t xml:space="preserve"> </w:t>
      </w:r>
    </w:p>
    <w:p w14:paraId="6D15D9B1" w14:textId="2A2A725F" w:rsidR="006D2B6C" w:rsidRDefault="006D2B6C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39726441" w14:textId="77777777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0288CEF6" w14:textId="40FD484E" w:rsidR="006D2B6C" w:rsidRDefault="006D2B6C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 xml:space="preserve">Законом Приморского края от 16.09.2019 № 568-КЗ </w:t>
      </w:r>
      <w:r>
        <w:rPr>
          <w:color w:val="000000"/>
          <w:sz w:val="28"/>
          <w:szCs w:val="28"/>
        </w:rPr>
        <w:t xml:space="preserve">«Об Анучинском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округа Приморского края в соответствие с требованиями Закона Приморского края, </w:t>
      </w:r>
      <w:r w:rsidR="002033F1">
        <w:rPr>
          <w:sz w:val="28"/>
          <w:szCs w:val="28"/>
        </w:rPr>
        <w:t xml:space="preserve">Уставом Анучинского муниципального округа Приморского края,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17149179" w14:textId="0B1D929F" w:rsidR="009556C5" w:rsidRDefault="009556C5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32C9D019" w14:textId="16D3DA72" w:rsidR="004C7E28" w:rsidRPr="004C7E28" w:rsidRDefault="004C7E28" w:rsidP="004C7E28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C7E28">
        <w:rPr>
          <w:sz w:val="28"/>
          <w:szCs w:val="28"/>
        </w:rPr>
        <w:t xml:space="preserve">Утвердить </w:t>
      </w:r>
      <w:r w:rsidR="00F56E87">
        <w:rPr>
          <w:sz w:val="28"/>
          <w:szCs w:val="28"/>
        </w:rPr>
        <w:t xml:space="preserve">состав </w:t>
      </w:r>
      <w:r w:rsidRPr="004C7E28">
        <w:rPr>
          <w:sz w:val="28"/>
          <w:szCs w:val="28"/>
        </w:rPr>
        <w:t>конкурсн</w:t>
      </w:r>
      <w:r w:rsidR="00F56E87">
        <w:rPr>
          <w:sz w:val="28"/>
          <w:szCs w:val="28"/>
        </w:rPr>
        <w:t>ой</w:t>
      </w:r>
      <w:r w:rsidRPr="004C7E28">
        <w:rPr>
          <w:sz w:val="28"/>
          <w:szCs w:val="28"/>
        </w:rPr>
        <w:t xml:space="preserve"> комисси</w:t>
      </w:r>
      <w:r w:rsidR="00F56E87">
        <w:rPr>
          <w:sz w:val="28"/>
          <w:szCs w:val="28"/>
        </w:rPr>
        <w:t>и</w:t>
      </w:r>
      <w:r w:rsidRPr="004C7E28">
        <w:rPr>
          <w:sz w:val="28"/>
          <w:szCs w:val="28"/>
        </w:rPr>
        <w:t xml:space="preserve"> юридическим лицам, индивидуальным предпринимателям, осуществляющим обеспечение граждан твердым топливом (дровами) на территории Анучинского муниципального округа Приморского края.</w:t>
      </w:r>
    </w:p>
    <w:p w14:paraId="7BF6D0EC" w14:textId="7A1374A8" w:rsidR="002033F1" w:rsidRPr="004C7E28" w:rsidRDefault="006D2B6C" w:rsidP="004C7E2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4C7E28">
        <w:rPr>
          <w:sz w:val="28"/>
          <w:szCs w:val="28"/>
        </w:rPr>
        <w:t xml:space="preserve">Постановление </w:t>
      </w:r>
      <w:r w:rsidR="00745A8E" w:rsidRPr="004C7E28">
        <w:rPr>
          <w:sz w:val="28"/>
          <w:szCs w:val="28"/>
        </w:rPr>
        <w:t>администрации Анучинского</w:t>
      </w:r>
      <w:r w:rsidRPr="004C7E28">
        <w:rPr>
          <w:sz w:val="28"/>
          <w:szCs w:val="28"/>
        </w:rPr>
        <w:t xml:space="preserve"> муниципального </w:t>
      </w:r>
      <w:r w:rsidR="002F53A4">
        <w:rPr>
          <w:sz w:val="28"/>
          <w:szCs w:val="28"/>
        </w:rPr>
        <w:t>округа</w:t>
      </w:r>
      <w:r w:rsidRPr="004C7E28">
        <w:rPr>
          <w:sz w:val="28"/>
          <w:szCs w:val="28"/>
        </w:rPr>
        <w:t xml:space="preserve"> </w:t>
      </w:r>
      <w:r w:rsidR="00745A8E" w:rsidRPr="004C7E28">
        <w:rPr>
          <w:sz w:val="28"/>
          <w:szCs w:val="28"/>
        </w:rPr>
        <w:t xml:space="preserve">от </w:t>
      </w:r>
      <w:r w:rsidR="00D614A5" w:rsidRPr="004C7E28">
        <w:rPr>
          <w:sz w:val="28"/>
          <w:szCs w:val="28"/>
        </w:rPr>
        <w:t>08</w:t>
      </w:r>
      <w:r w:rsidR="00745A8E" w:rsidRPr="004C7E28">
        <w:rPr>
          <w:bCs/>
          <w:color w:val="000000"/>
          <w:sz w:val="28"/>
          <w:szCs w:val="28"/>
        </w:rPr>
        <w:t>.</w:t>
      </w:r>
      <w:r w:rsidR="00D614A5" w:rsidRPr="004C7E28">
        <w:rPr>
          <w:bCs/>
          <w:color w:val="000000"/>
          <w:sz w:val="28"/>
          <w:szCs w:val="28"/>
        </w:rPr>
        <w:t>05</w:t>
      </w:r>
      <w:r w:rsidR="00745A8E" w:rsidRPr="004C7E28">
        <w:rPr>
          <w:bCs/>
          <w:color w:val="000000"/>
          <w:sz w:val="28"/>
          <w:szCs w:val="28"/>
        </w:rPr>
        <w:t>.201</w:t>
      </w:r>
      <w:r w:rsidR="00D614A5" w:rsidRPr="004C7E28">
        <w:rPr>
          <w:bCs/>
          <w:color w:val="000000"/>
          <w:sz w:val="28"/>
          <w:szCs w:val="28"/>
        </w:rPr>
        <w:t>9</w:t>
      </w:r>
      <w:r w:rsidR="00745A8E" w:rsidRPr="004C7E28">
        <w:rPr>
          <w:bCs/>
          <w:color w:val="000000"/>
          <w:sz w:val="28"/>
          <w:szCs w:val="28"/>
        </w:rPr>
        <w:t>г</w:t>
      </w:r>
      <w:r w:rsidRPr="004C7E28">
        <w:rPr>
          <w:bCs/>
          <w:color w:val="000000"/>
          <w:sz w:val="28"/>
          <w:szCs w:val="28"/>
        </w:rPr>
        <w:t xml:space="preserve"> № </w:t>
      </w:r>
      <w:r w:rsidR="00D614A5" w:rsidRPr="004C7E28">
        <w:rPr>
          <w:bCs/>
          <w:color w:val="000000"/>
          <w:sz w:val="28"/>
          <w:szCs w:val="28"/>
        </w:rPr>
        <w:t>245</w:t>
      </w:r>
      <w:r w:rsidRPr="004C7E28">
        <w:rPr>
          <w:bCs/>
          <w:color w:val="000000"/>
          <w:sz w:val="28"/>
          <w:szCs w:val="28"/>
        </w:rPr>
        <w:t xml:space="preserve"> </w:t>
      </w:r>
      <w:r w:rsidR="00D614A5" w:rsidRPr="004C7E28">
        <w:rPr>
          <w:bCs/>
          <w:sz w:val="28"/>
          <w:szCs w:val="28"/>
        </w:rPr>
        <w:t xml:space="preserve">«Об утверждении конкурсной комиссии на предоставление субсидии в целях возмещения недополученных доходов </w:t>
      </w:r>
      <w:r w:rsidR="00D614A5" w:rsidRPr="004C7E28">
        <w:rPr>
          <w:bCs/>
          <w:sz w:val="28"/>
          <w:szCs w:val="28"/>
        </w:rPr>
        <w:lastRenderedPageBreak/>
        <w:t>юридическим лицам, индивидуальным предпринимателям</w:t>
      </w:r>
      <w:r w:rsidR="00406B3E" w:rsidRPr="004C7E28">
        <w:rPr>
          <w:bCs/>
          <w:sz w:val="28"/>
          <w:szCs w:val="28"/>
        </w:rPr>
        <w:t>,</w:t>
      </w:r>
      <w:r w:rsidR="00D614A5" w:rsidRPr="004C7E28">
        <w:rPr>
          <w:bCs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2F53A4">
        <w:rPr>
          <w:bCs/>
          <w:sz w:val="28"/>
          <w:szCs w:val="28"/>
        </w:rPr>
        <w:t>округа</w:t>
      </w:r>
      <w:r w:rsidR="00D614A5" w:rsidRPr="004C7E28">
        <w:rPr>
          <w:bCs/>
          <w:sz w:val="28"/>
          <w:szCs w:val="28"/>
        </w:rPr>
        <w:t xml:space="preserve"> и положения о конкурсной комиссии» (ред. от 20.02.2020 № 116</w:t>
      </w:r>
      <w:r w:rsidR="00406B3E" w:rsidRPr="004C7E28">
        <w:rPr>
          <w:bCs/>
          <w:sz w:val="28"/>
          <w:szCs w:val="28"/>
        </w:rPr>
        <w:t>, ред. от 05.05.2022 г.</w:t>
      </w:r>
      <w:r w:rsidR="00D614A5" w:rsidRPr="004C7E28">
        <w:rPr>
          <w:bCs/>
          <w:sz w:val="28"/>
          <w:szCs w:val="28"/>
        </w:rPr>
        <w:t>)</w:t>
      </w:r>
      <w:r w:rsidR="00406B3E" w:rsidRPr="004C7E28">
        <w:rPr>
          <w:bCs/>
          <w:sz w:val="28"/>
          <w:szCs w:val="28"/>
        </w:rPr>
        <w:t>,</w:t>
      </w:r>
      <w:r w:rsidRPr="004C7E28">
        <w:rPr>
          <w:bCs/>
          <w:color w:val="000000"/>
          <w:sz w:val="28"/>
          <w:szCs w:val="28"/>
        </w:rPr>
        <w:t xml:space="preserve"> </w:t>
      </w:r>
      <w:r w:rsidR="00406B3E" w:rsidRPr="004C7E28">
        <w:rPr>
          <w:bCs/>
          <w:color w:val="000000"/>
          <w:sz w:val="28"/>
          <w:szCs w:val="28"/>
        </w:rPr>
        <w:t>отменить.</w:t>
      </w:r>
    </w:p>
    <w:p w14:paraId="1F53C048" w14:textId="21709D0E" w:rsidR="006D2B6C" w:rsidRDefault="004C7E28" w:rsidP="006D2B6C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3.  </w:t>
      </w:r>
      <w:r w:rsidR="006D2B6C">
        <w:rPr>
          <w:color w:val="000000"/>
          <w:sz w:val="28"/>
          <w:szCs w:val="28"/>
        </w:rPr>
        <w:t xml:space="preserve">Общему отделу администрации Анучинского муниципального округа </w:t>
      </w:r>
      <w:r w:rsidR="00635805">
        <w:rPr>
          <w:color w:val="000000"/>
          <w:sz w:val="28"/>
          <w:szCs w:val="28"/>
        </w:rPr>
        <w:t xml:space="preserve">Приморского края </w:t>
      </w:r>
      <w:r w:rsidR="006D2B6C">
        <w:rPr>
          <w:color w:val="000000"/>
          <w:sz w:val="28"/>
          <w:szCs w:val="28"/>
        </w:rPr>
        <w:t>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635805">
        <w:rPr>
          <w:color w:val="000000"/>
          <w:sz w:val="28"/>
          <w:szCs w:val="28"/>
        </w:rPr>
        <w:t xml:space="preserve"> </w:t>
      </w:r>
      <w:r w:rsidR="006D2B6C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68356C">
        <w:rPr>
          <w:color w:val="000000"/>
          <w:sz w:val="28"/>
          <w:szCs w:val="28"/>
        </w:rPr>
        <w:t>«</w:t>
      </w:r>
      <w:r w:rsidR="006D2B6C">
        <w:rPr>
          <w:color w:val="000000"/>
          <w:sz w:val="28"/>
          <w:szCs w:val="28"/>
        </w:rPr>
        <w:t>Интернет</w:t>
      </w:r>
      <w:r w:rsidR="0068356C">
        <w:rPr>
          <w:color w:val="000000"/>
          <w:sz w:val="28"/>
          <w:szCs w:val="28"/>
        </w:rPr>
        <w:t>»</w:t>
      </w:r>
      <w:r w:rsidR="006D2B6C">
        <w:rPr>
          <w:color w:val="000000"/>
          <w:sz w:val="28"/>
          <w:szCs w:val="28"/>
        </w:rPr>
        <w:t>.</w:t>
      </w:r>
    </w:p>
    <w:p w14:paraId="6B044A84" w14:textId="77777777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1EABAB48" w14:textId="42A03DC4" w:rsidR="006D2B6C" w:rsidRDefault="006D2B6C" w:rsidP="006D2B6C">
      <w:pPr>
        <w:spacing w:line="360" w:lineRule="auto"/>
        <w:jc w:val="both"/>
      </w:pPr>
      <w:r>
        <w:rPr>
          <w:sz w:val="28"/>
          <w:szCs w:val="28"/>
        </w:rPr>
        <w:tab/>
        <w:t xml:space="preserve">4.Контроль за исполнением настоящего постановления возложить </w:t>
      </w:r>
      <w:r w:rsidR="00D614A5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Анучинского муниципального округа Дубовцева И.В.</w:t>
      </w:r>
    </w:p>
    <w:p w14:paraId="0C8DBC20" w14:textId="4245A941" w:rsidR="00A1553D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57AEA79" w14:textId="5781DED9" w:rsidR="00635805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C4F2232" w14:textId="77777777" w:rsidR="00635805" w:rsidRPr="00B83E77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155BB04" w14:textId="77777777" w:rsidR="00635805" w:rsidRDefault="00635805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3D"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553D" w:rsidRPr="00187FFA">
        <w:rPr>
          <w:sz w:val="28"/>
          <w:szCs w:val="28"/>
        </w:rPr>
        <w:t>Анучинского</w:t>
      </w:r>
      <w:r w:rsidR="00A1553D">
        <w:rPr>
          <w:sz w:val="28"/>
          <w:szCs w:val="28"/>
        </w:rPr>
        <w:t xml:space="preserve"> </w:t>
      </w:r>
    </w:p>
    <w:p w14:paraId="647B8035" w14:textId="5B439031" w:rsidR="00A1553D" w:rsidRDefault="00A1553D" w:rsidP="00635805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 w:rsidR="00635805"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 w:rsidR="006358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</w:t>
      </w:r>
      <w:r w:rsidR="00635805"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 w:rsidR="00635805">
        <w:rPr>
          <w:sz w:val="28"/>
          <w:szCs w:val="28"/>
        </w:rPr>
        <w:t xml:space="preserve"> Понуровский</w:t>
      </w: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6E789012" w14:textId="77777777" w:rsidR="00F56E87" w:rsidRPr="00F56E87" w:rsidRDefault="00F56E87" w:rsidP="00F56E87">
      <w:pPr>
        <w:rPr>
          <w:lang w:eastAsia="en-US"/>
        </w:rPr>
      </w:pPr>
    </w:p>
    <w:p w14:paraId="6F48728D" w14:textId="77777777" w:rsidR="00F56E87" w:rsidRPr="00F56E87" w:rsidRDefault="00F56E87" w:rsidP="00F56E87">
      <w:pPr>
        <w:rPr>
          <w:lang w:eastAsia="en-US"/>
        </w:rPr>
      </w:pPr>
    </w:p>
    <w:p w14:paraId="6CD73B6C" w14:textId="77777777" w:rsidR="00F56E87" w:rsidRPr="00F56E87" w:rsidRDefault="00F56E87" w:rsidP="00F56E87">
      <w:pPr>
        <w:rPr>
          <w:lang w:eastAsia="en-US"/>
        </w:rPr>
      </w:pPr>
    </w:p>
    <w:p w14:paraId="254A598B" w14:textId="77777777" w:rsidR="00F56E87" w:rsidRPr="00F56E87" w:rsidRDefault="00F56E87" w:rsidP="00F56E87">
      <w:pPr>
        <w:rPr>
          <w:lang w:eastAsia="en-US"/>
        </w:rPr>
      </w:pPr>
    </w:p>
    <w:p w14:paraId="06A97E27" w14:textId="77777777" w:rsidR="00F56E87" w:rsidRPr="00F56E87" w:rsidRDefault="00F56E87" w:rsidP="00F56E87">
      <w:pPr>
        <w:rPr>
          <w:lang w:eastAsia="en-US"/>
        </w:rPr>
      </w:pPr>
    </w:p>
    <w:p w14:paraId="11644FB1" w14:textId="77777777" w:rsidR="00F56E87" w:rsidRPr="00F56E87" w:rsidRDefault="00F56E87" w:rsidP="00F56E87">
      <w:pPr>
        <w:rPr>
          <w:lang w:eastAsia="en-US"/>
        </w:rPr>
      </w:pPr>
    </w:p>
    <w:p w14:paraId="754559D0" w14:textId="77777777" w:rsidR="00F56E87" w:rsidRDefault="00F56E87" w:rsidP="00F56E87">
      <w:pPr>
        <w:rPr>
          <w:rFonts w:eastAsia="Lucida Sans Unicode"/>
          <w:kern w:val="1"/>
          <w:sz w:val="28"/>
          <w:szCs w:val="28"/>
        </w:rPr>
      </w:pPr>
    </w:p>
    <w:p w14:paraId="31B7BF4E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472F7223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19871512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2C2E6C8A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78C74E14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7759D6B0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015851BA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2DBA5571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42332348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4E77091C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2A69E58D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548F39A2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26D22C19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5EA1666A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4BF47667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4FFF981D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68173D45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</w:p>
    <w:p w14:paraId="2D866C95" w14:textId="77777777" w:rsidR="000E306B" w:rsidRDefault="000E306B" w:rsidP="00F56E87">
      <w:pPr>
        <w:jc w:val="right"/>
        <w:rPr>
          <w:rFonts w:eastAsia="Calibri"/>
          <w:sz w:val="26"/>
          <w:szCs w:val="26"/>
          <w:lang w:eastAsia="en-US"/>
        </w:rPr>
      </w:pPr>
    </w:p>
    <w:p w14:paraId="3D789D17" w14:textId="77777777" w:rsidR="000E306B" w:rsidRDefault="000E306B" w:rsidP="00F56E87">
      <w:pPr>
        <w:jc w:val="right"/>
        <w:rPr>
          <w:rFonts w:eastAsia="Calibri"/>
          <w:sz w:val="26"/>
          <w:szCs w:val="26"/>
          <w:lang w:eastAsia="en-US"/>
        </w:rPr>
      </w:pPr>
    </w:p>
    <w:p w14:paraId="087613AC" w14:textId="77777777" w:rsidR="000E306B" w:rsidRDefault="000E306B" w:rsidP="00F56E87">
      <w:pPr>
        <w:jc w:val="right"/>
        <w:rPr>
          <w:rFonts w:eastAsia="Calibri"/>
          <w:sz w:val="26"/>
          <w:szCs w:val="26"/>
          <w:lang w:eastAsia="en-US"/>
        </w:rPr>
      </w:pPr>
    </w:p>
    <w:p w14:paraId="44E11875" w14:textId="05437898" w:rsidR="00F56E87" w:rsidRPr="00F56E87" w:rsidRDefault="00F56E87" w:rsidP="00F56E87">
      <w:pPr>
        <w:jc w:val="right"/>
        <w:rPr>
          <w:rFonts w:eastAsia="Calibri"/>
          <w:sz w:val="26"/>
          <w:szCs w:val="26"/>
          <w:lang w:eastAsia="en-US"/>
        </w:rPr>
      </w:pPr>
      <w:r w:rsidRPr="00F56E87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14:paraId="0A7423F0" w14:textId="77777777" w:rsidR="00F56E87" w:rsidRPr="00F56E87" w:rsidRDefault="00F56E87" w:rsidP="00F56E87">
      <w:pPr>
        <w:jc w:val="right"/>
        <w:rPr>
          <w:rFonts w:eastAsia="Calibri"/>
          <w:sz w:val="26"/>
          <w:szCs w:val="26"/>
          <w:lang w:eastAsia="en-US"/>
        </w:rPr>
      </w:pPr>
      <w:r w:rsidRPr="00F56E87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14:paraId="24936317" w14:textId="61045744" w:rsidR="00F56E87" w:rsidRPr="00F56E87" w:rsidRDefault="00F56E87" w:rsidP="00F56E87">
      <w:pPr>
        <w:jc w:val="right"/>
        <w:rPr>
          <w:rFonts w:eastAsia="Calibri"/>
          <w:sz w:val="26"/>
          <w:szCs w:val="26"/>
          <w:lang w:eastAsia="en-US"/>
        </w:rPr>
      </w:pPr>
      <w:r w:rsidRPr="00F56E87">
        <w:rPr>
          <w:rFonts w:eastAsia="Calibri"/>
          <w:sz w:val="26"/>
          <w:szCs w:val="26"/>
          <w:lang w:eastAsia="en-US"/>
        </w:rPr>
        <w:t>Анучинского муниципального округа</w:t>
      </w:r>
    </w:p>
    <w:p w14:paraId="454D25F9" w14:textId="1480767F" w:rsidR="00F56E87" w:rsidRPr="00F56E87" w:rsidRDefault="00F56E87" w:rsidP="00F56E87">
      <w:pPr>
        <w:jc w:val="right"/>
        <w:rPr>
          <w:rFonts w:eastAsia="Calibri"/>
          <w:sz w:val="26"/>
          <w:szCs w:val="26"/>
          <w:lang w:eastAsia="en-US"/>
        </w:rPr>
      </w:pPr>
      <w:bookmarkStart w:id="0" w:name="_Hlk160529091"/>
      <w:r w:rsidRPr="00F56E87">
        <w:rPr>
          <w:rFonts w:eastAsia="Calibri"/>
          <w:sz w:val="26"/>
          <w:szCs w:val="26"/>
          <w:lang w:eastAsia="en-US"/>
        </w:rPr>
        <w:t xml:space="preserve">от </w:t>
      </w:r>
      <w:r w:rsidR="001066D4">
        <w:rPr>
          <w:rFonts w:eastAsia="Calibri"/>
          <w:sz w:val="26"/>
          <w:szCs w:val="26"/>
          <w:lang w:val="en-US" w:eastAsia="en-US"/>
        </w:rPr>
        <w:t>04</w:t>
      </w:r>
      <w:r w:rsidR="001066D4">
        <w:rPr>
          <w:rFonts w:eastAsia="Calibri"/>
          <w:sz w:val="26"/>
          <w:szCs w:val="26"/>
          <w:lang w:eastAsia="en-US"/>
        </w:rPr>
        <w:t>.</w:t>
      </w:r>
      <w:r w:rsidR="001066D4">
        <w:rPr>
          <w:rFonts w:eastAsia="Calibri"/>
          <w:sz w:val="26"/>
          <w:szCs w:val="26"/>
          <w:lang w:val="en-US" w:eastAsia="en-US"/>
        </w:rPr>
        <w:t>03</w:t>
      </w:r>
      <w:r w:rsidR="001066D4">
        <w:rPr>
          <w:rFonts w:eastAsia="Calibri"/>
          <w:sz w:val="26"/>
          <w:szCs w:val="26"/>
          <w:lang w:eastAsia="en-US"/>
        </w:rPr>
        <w:t>.</w:t>
      </w:r>
      <w:r w:rsidR="001066D4">
        <w:rPr>
          <w:rFonts w:eastAsia="Calibri"/>
          <w:sz w:val="26"/>
          <w:szCs w:val="26"/>
          <w:lang w:val="en-US" w:eastAsia="en-US"/>
        </w:rPr>
        <w:t>2024</w:t>
      </w:r>
      <w:r w:rsidRPr="00F56E87">
        <w:rPr>
          <w:rFonts w:eastAsia="Calibri"/>
          <w:sz w:val="26"/>
          <w:szCs w:val="26"/>
          <w:lang w:eastAsia="en-US"/>
        </w:rPr>
        <w:t xml:space="preserve"> № </w:t>
      </w:r>
      <w:r w:rsidR="001066D4">
        <w:rPr>
          <w:rFonts w:eastAsia="Calibri"/>
          <w:sz w:val="26"/>
          <w:szCs w:val="26"/>
          <w:lang w:eastAsia="en-US"/>
        </w:rPr>
        <w:t>169</w:t>
      </w:r>
    </w:p>
    <w:bookmarkEnd w:id="0"/>
    <w:p w14:paraId="3BB69946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</w:p>
    <w:p w14:paraId="6722E7C5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</w:p>
    <w:p w14:paraId="41226C80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</w:p>
    <w:p w14:paraId="60A92E9C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</w:p>
    <w:p w14:paraId="556DF4C8" w14:textId="77777777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  <w:r w:rsidRPr="00F56E87">
        <w:rPr>
          <w:rFonts w:eastAsia="Calibri"/>
          <w:b/>
          <w:sz w:val="26"/>
          <w:szCs w:val="26"/>
          <w:lang w:eastAsia="en-US"/>
        </w:rPr>
        <w:t>Состав</w:t>
      </w:r>
    </w:p>
    <w:p w14:paraId="76547BE3" w14:textId="48E536AF" w:rsidR="00F56E87" w:rsidRPr="00F56E87" w:rsidRDefault="00F56E87" w:rsidP="00F56E87">
      <w:pPr>
        <w:jc w:val="center"/>
        <w:rPr>
          <w:rFonts w:eastAsia="Calibri"/>
          <w:sz w:val="26"/>
          <w:szCs w:val="26"/>
          <w:lang w:eastAsia="en-US"/>
        </w:rPr>
      </w:pPr>
      <w:r w:rsidRPr="00F56E87">
        <w:rPr>
          <w:rFonts w:eastAsia="Calibri"/>
          <w:b/>
          <w:sz w:val="26"/>
          <w:szCs w:val="26"/>
          <w:lang w:eastAsia="en-US"/>
        </w:rPr>
        <w:t xml:space="preserve"> конкурсной комиссии на предоставление субсидии юридическим лицам, индивидуальным предпринимателям, осуществляющим обеспечение граждан твердым топливом (дровами) на территории Анучинского муниципального округа</w:t>
      </w:r>
    </w:p>
    <w:p w14:paraId="2221AE80" w14:textId="77777777" w:rsidR="00F56E87" w:rsidRPr="00F56E87" w:rsidRDefault="00F56E87" w:rsidP="00F56E87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F56E87" w:rsidRPr="00F56E87" w14:paraId="681F8BBB" w14:textId="77777777" w:rsidTr="002F53A4">
        <w:trPr>
          <w:trHeight w:val="60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021DF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0126C" w14:textId="2E9EF0F2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Анучинского муниципального округа</w:t>
            </w:r>
          </w:p>
        </w:tc>
      </w:tr>
      <w:tr w:rsidR="00F56E87" w:rsidRPr="00F56E87" w14:paraId="025B4D63" w14:textId="77777777" w:rsidTr="002F53A4">
        <w:trPr>
          <w:trHeight w:val="120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069C1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5C09E" w14:textId="6C5442A7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Начальник Управления градостроительства, имущественных и земельных отношений администрации Анучинского муниципального округа</w:t>
            </w:r>
          </w:p>
        </w:tc>
      </w:tr>
      <w:tr w:rsidR="00F56E87" w:rsidRPr="00F56E87" w14:paraId="53560F69" w14:textId="77777777" w:rsidTr="002F53A4">
        <w:trPr>
          <w:trHeight w:val="1792"/>
        </w:trPr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B4763B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86FCE" w14:textId="19B15657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sz w:val="26"/>
                <w:szCs w:val="26"/>
              </w:rPr>
              <w:t>Старший специалист отдела жилищно-коммунального хозяйства Анучинского муниципального округа</w:t>
            </w:r>
            <w:r w:rsidRPr="00F56E87">
              <w:rPr>
                <w:rFonts w:eastAsia="Calibri"/>
                <w:sz w:val="26"/>
                <w:szCs w:val="26"/>
                <w:lang w:eastAsia="en-US"/>
              </w:rPr>
              <w:t xml:space="preserve"> Старший специалист отдела жизнеобеспечения администрации Анучинского муниципального округа</w:t>
            </w:r>
          </w:p>
        </w:tc>
      </w:tr>
      <w:tr w:rsidR="00F56E87" w:rsidRPr="00F56E87" w14:paraId="16B55663" w14:textId="77777777" w:rsidTr="002F53A4">
        <w:trPr>
          <w:trHeight w:val="120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A1B0B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C3E0D" w14:textId="1F752F61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Заместитель главы-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56E87">
              <w:rPr>
                <w:rFonts w:eastAsia="Calibri"/>
                <w:sz w:val="26"/>
                <w:szCs w:val="26"/>
                <w:lang w:eastAsia="en-US"/>
              </w:rPr>
              <w:t>Начальник финансово-экономического управления администрации Анучинского муниципального округа</w:t>
            </w:r>
          </w:p>
        </w:tc>
      </w:tr>
      <w:tr w:rsidR="00F56E87" w:rsidRPr="00F56E87" w14:paraId="651C52C0" w14:textId="77777777" w:rsidTr="002F53A4">
        <w:trPr>
          <w:trHeight w:val="120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FC964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DC85C" w14:textId="68384A3A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sz w:val="26"/>
                <w:szCs w:val="26"/>
              </w:rPr>
              <w:t>Начальник управления -начальник отдела жилищно-коммунального хозяйства администрации Анучинского муниципального округа</w:t>
            </w:r>
          </w:p>
        </w:tc>
      </w:tr>
      <w:tr w:rsidR="00F56E87" w:rsidRPr="00F56E87" w14:paraId="608F602F" w14:textId="77777777" w:rsidTr="002F53A4">
        <w:trPr>
          <w:trHeight w:val="120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F8E15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74664" w14:textId="77777777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Начальник правового отдела администрации Анучинского муниципального округа</w:t>
            </w:r>
          </w:p>
          <w:p w14:paraId="261A788C" w14:textId="1BCF479D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56E87" w:rsidRPr="00F56E87" w14:paraId="1AA6E163" w14:textId="77777777" w:rsidTr="002F53A4">
        <w:trPr>
          <w:trHeight w:val="120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9D64B" w14:textId="77777777" w:rsidR="00F56E87" w:rsidRPr="00F56E87" w:rsidRDefault="00F56E87" w:rsidP="00F56E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AEDDD" w14:textId="77777777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E87">
              <w:rPr>
                <w:rFonts w:eastAsia="Calibri"/>
                <w:sz w:val="26"/>
                <w:szCs w:val="26"/>
                <w:lang w:eastAsia="en-US"/>
              </w:rPr>
              <w:t>Депутат Думы Анучинского муниципального округа (по согласованию)</w:t>
            </w:r>
          </w:p>
          <w:p w14:paraId="324EF8AD" w14:textId="474D9079" w:rsidR="00F56E87" w:rsidRPr="00F56E87" w:rsidRDefault="00F56E87" w:rsidP="00F56E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F2152F5" w14:textId="77777777" w:rsidR="00F56E87" w:rsidRPr="00F56E87" w:rsidRDefault="00F56E87" w:rsidP="00F56E87">
      <w:pPr>
        <w:jc w:val="center"/>
        <w:rPr>
          <w:rFonts w:eastAsia="Calibri"/>
          <w:b/>
          <w:lang w:eastAsia="en-US"/>
        </w:rPr>
      </w:pPr>
    </w:p>
    <w:p w14:paraId="0C783921" w14:textId="77777777" w:rsidR="00F56E87" w:rsidRPr="00F56E87" w:rsidRDefault="00F56E87" w:rsidP="00F56E87">
      <w:pPr>
        <w:jc w:val="center"/>
        <w:rPr>
          <w:rFonts w:eastAsia="Calibri"/>
          <w:b/>
          <w:lang w:eastAsia="en-US"/>
        </w:rPr>
      </w:pPr>
    </w:p>
    <w:p w14:paraId="4C5104EE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693658BE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01B46749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5204BCD5" w14:textId="77777777" w:rsidR="00F56E87" w:rsidRDefault="00F56E87" w:rsidP="00F56E87">
      <w:pPr>
        <w:jc w:val="center"/>
        <w:rPr>
          <w:rFonts w:eastAsia="Calibri"/>
          <w:lang w:eastAsia="en-US"/>
        </w:rPr>
      </w:pPr>
    </w:p>
    <w:p w14:paraId="0B22ECD2" w14:textId="77777777" w:rsidR="002F53A4" w:rsidRDefault="002F53A4" w:rsidP="00F56E87">
      <w:pPr>
        <w:jc w:val="center"/>
        <w:rPr>
          <w:rFonts w:eastAsia="Calibri"/>
          <w:lang w:eastAsia="en-US"/>
        </w:rPr>
      </w:pPr>
    </w:p>
    <w:p w14:paraId="10983777" w14:textId="77777777" w:rsidR="002F53A4" w:rsidRDefault="002F53A4" w:rsidP="00F56E87">
      <w:pPr>
        <w:jc w:val="center"/>
        <w:rPr>
          <w:rFonts w:eastAsia="Calibri"/>
          <w:lang w:eastAsia="en-US"/>
        </w:rPr>
      </w:pPr>
    </w:p>
    <w:p w14:paraId="7311BD01" w14:textId="77777777" w:rsidR="000E306B" w:rsidRDefault="000E306B" w:rsidP="00F56E87">
      <w:pPr>
        <w:jc w:val="center"/>
        <w:rPr>
          <w:rFonts w:eastAsia="Calibri"/>
          <w:lang w:eastAsia="en-US"/>
        </w:rPr>
      </w:pPr>
    </w:p>
    <w:p w14:paraId="57B037A9" w14:textId="77777777" w:rsidR="000E306B" w:rsidRDefault="000E306B" w:rsidP="00F56E87">
      <w:pPr>
        <w:jc w:val="center"/>
        <w:rPr>
          <w:rFonts w:eastAsia="Calibri"/>
          <w:lang w:eastAsia="en-US"/>
        </w:rPr>
      </w:pPr>
    </w:p>
    <w:p w14:paraId="21C2C77E" w14:textId="77777777" w:rsidR="000E306B" w:rsidRDefault="000E306B" w:rsidP="00F56E87">
      <w:pPr>
        <w:jc w:val="center"/>
        <w:rPr>
          <w:rFonts w:eastAsia="Calibri"/>
          <w:lang w:eastAsia="en-US"/>
        </w:rPr>
      </w:pPr>
    </w:p>
    <w:p w14:paraId="560E7FA3" w14:textId="77777777" w:rsidR="000E306B" w:rsidRDefault="000E306B" w:rsidP="002F53A4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14:paraId="3ED6B982" w14:textId="5FA4F316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F53A4">
        <w:rPr>
          <w:sz w:val="22"/>
          <w:szCs w:val="22"/>
          <w:lang w:eastAsia="ru-RU"/>
        </w:rPr>
        <w:lastRenderedPageBreak/>
        <w:t>Приложение № 2</w:t>
      </w:r>
    </w:p>
    <w:p w14:paraId="4E979082" w14:textId="77777777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F53A4">
        <w:rPr>
          <w:sz w:val="22"/>
          <w:szCs w:val="22"/>
          <w:lang w:eastAsia="ru-RU"/>
        </w:rPr>
        <w:t xml:space="preserve">к постановлению администрации </w:t>
      </w:r>
    </w:p>
    <w:p w14:paraId="278FB4BA" w14:textId="62538B02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F53A4">
        <w:rPr>
          <w:sz w:val="22"/>
          <w:szCs w:val="22"/>
          <w:lang w:eastAsia="ru-RU"/>
        </w:rPr>
        <w:t xml:space="preserve">Анучинского муниципального </w:t>
      </w:r>
      <w:r>
        <w:rPr>
          <w:sz w:val="22"/>
          <w:szCs w:val="22"/>
          <w:lang w:eastAsia="ru-RU"/>
        </w:rPr>
        <w:t>округ</w:t>
      </w:r>
      <w:r w:rsidRPr="002F53A4">
        <w:rPr>
          <w:sz w:val="22"/>
          <w:szCs w:val="22"/>
          <w:lang w:eastAsia="ru-RU"/>
        </w:rPr>
        <w:t>а</w:t>
      </w:r>
    </w:p>
    <w:p w14:paraId="76A6275E" w14:textId="35E71717" w:rsidR="002F53A4" w:rsidRPr="002F53A4" w:rsidRDefault="001066D4" w:rsidP="002F53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066D4">
        <w:drawing>
          <wp:inline distT="0" distB="0" distL="0" distR="0" wp14:anchorId="0E986BC9" wp14:editId="272FECF0">
            <wp:extent cx="5850890" cy="189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3F3BCC5" w14:textId="77777777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53A4">
        <w:rPr>
          <w:b/>
          <w:sz w:val="28"/>
          <w:szCs w:val="28"/>
          <w:lang w:eastAsia="ru-RU"/>
        </w:rPr>
        <w:t>Положение</w:t>
      </w:r>
    </w:p>
    <w:p w14:paraId="189DC110" w14:textId="773F7121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F53A4">
        <w:rPr>
          <w:b/>
          <w:sz w:val="28"/>
          <w:szCs w:val="28"/>
          <w:lang w:eastAsia="ru-RU"/>
        </w:rPr>
        <w:t>о конкурсной комиссии</w:t>
      </w:r>
      <w:r w:rsidRPr="002F53A4">
        <w:rPr>
          <w:b/>
          <w:bCs/>
          <w:sz w:val="28"/>
          <w:szCs w:val="28"/>
          <w:lang w:eastAsia="ru-RU"/>
        </w:rPr>
        <w:t xml:space="preserve"> на </w:t>
      </w:r>
      <w:r w:rsidRPr="002F53A4">
        <w:rPr>
          <w:b/>
          <w:sz w:val="28"/>
          <w:szCs w:val="28"/>
          <w:lang w:eastAsia="ru-RU"/>
        </w:rPr>
        <w:t>предоставление субсидии юридическим лицам, индивидуальным предпринимателям</w:t>
      </w:r>
      <w:r>
        <w:rPr>
          <w:b/>
          <w:sz w:val="28"/>
          <w:szCs w:val="28"/>
          <w:lang w:eastAsia="ru-RU"/>
        </w:rPr>
        <w:t>,</w:t>
      </w:r>
      <w:r w:rsidRPr="002F53A4">
        <w:rPr>
          <w:b/>
          <w:sz w:val="28"/>
          <w:szCs w:val="28"/>
          <w:lang w:eastAsia="ru-RU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>
        <w:rPr>
          <w:b/>
          <w:sz w:val="28"/>
          <w:szCs w:val="28"/>
          <w:lang w:eastAsia="ru-RU"/>
        </w:rPr>
        <w:t>округа</w:t>
      </w:r>
    </w:p>
    <w:p w14:paraId="77044113" w14:textId="77777777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5F095F61" w14:textId="031848FA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1. Конкурсная комиссия</w:t>
      </w:r>
      <w:r w:rsidRPr="002F53A4">
        <w:rPr>
          <w:bCs/>
          <w:color w:val="000000"/>
          <w:sz w:val="28"/>
          <w:szCs w:val="28"/>
          <w:lang w:eastAsia="ru-RU"/>
        </w:rPr>
        <w:t xml:space="preserve"> на </w:t>
      </w:r>
      <w:r w:rsidRPr="002F53A4">
        <w:rPr>
          <w:color w:val="000000"/>
          <w:sz w:val="28"/>
          <w:szCs w:val="28"/>
          <w:lang w:eastAsia="ru-RU"/>
        </w:rPr>
        <w:t>предоставление субсидии юридическим лицам, индивидуальным предпринимателям</w:t>
      </w:r>
      <w:r>
        <w:rPr>
          <w:color w:val="000000"/>
          <w:sz w:val="28"/>
          <w:szCs w:val="28"/>
          <w:lang w:eastAsia="ru-RU"/>
        </w:rPr>
        <w:t>,</w:t>
      </w:r>
      <w:r w:rsidRPr="002F53A4">
        <w:rPr>
          <w:color w:val="000000"/>
          <w:sz w:val="28"/>
          <w:szCs w:val="28"/>
          <w:lang w:eastAsia="ru-RU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>
        <w:rPr>
          <w:color w:val="000000"/>
          <w:sz w:val="28"/>
          <w:szCs w:val="28"/>
          <w:lang w:eastAsia="ru-RU"/>
        </w:rPr>
        <w:t>округа</w:t>
      </w:r>
      <w:r w:rsidR="000E306B">
        <w:rPr>
          <w:color w:val="000000"/>
          <w:sz w:val="28"/>
          <w:szCs w:val="28"/>
          <w:lang w:eastAsia="ru-RU"/>
        </w:rPr>
        <w:t>,</w:t>
      </w:r>
      <w:r w:rsidRPr="002F53A4">
        <w:rPr>
          <w:color w:val="000000"/>
          <w:sz w:val="28"/>
          <w:szCs w:val="28"/>
          <w:lang w:eastAsia="ru-RU"/>
        </w:rPr>
        <w:t xml:space="preserve"> (далее Комиссия) руководствуется Конституцией Российской Федерации,</w:t>
      </w:r>
      <w:r w:rsidRPr="002F53A4">
        <w:rPr>
          <w:b/>
          <w:color w:val="000000"/>
          <w:sz w:val="28"/>
          <w:szCs w:val="28"/>
          <w:lang w:eastAsia="ru-RU"/>
        </w:rPr>
        <w:t xml:space="preserve"> </w:t>
      </w:r>
      <w:r w:rsidRPr="002F53A4">
        <w:rPr>
          <w:color w:val="000000"/>
          <w:sz w:val="28"/>
          <w:szCs w:val="28"/>
          <w:lang w:eastAsia="ru-RU"/>
        </w:rPr>
        <w:t>Порядком предоставления субсидий юридическим лицам, индивидуальным предпринимателям</w:t>
      </w:r>
      <w:r>
        <w:rPr>
          <w:color w:val="000000"/>
          <w:sz w:val="28"/>
          <w:szCs w:val="28"/>
          <w:lang w:eastAsia="ru-RU"/>
        </w:rPr>
        <w:t>,</w:t>
      </w:r>
      <w:r w:rsidRPr="002F53A4">
        <w:rPr>
          <w:color w:val="000000"/>
          <w:sz w:val="28"/>
          <w:szCs w:val="28"/>
          <w:lang w:eastAsia="ru-RU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>
        <w:rPr>
          <w:color w:val="000000"/>
          <w:sz w:val="28"/>
          <w:szCs w:val="28"/>
          <w:lang w:eastAsia="ru-RU"/>
        </w:rPr>
        <w:t>округа</w:t>
      </w:r>
      <w:r w:rsidRPr="002F53A4">
        <w:rPr>
          <w:color w:val="000000"/>
          <w:sz w:val="28"/>
          <w:szCs w:val="28"/>
          <w:lang w:eastAsia="ru-RU"/>
        </w:rPr>
        <w:t>.</w:t>
      </w:r>
    </w:p>
    <w:p w14:paraId="059CF810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2. Комиссия в соответствии с возложенными на нее задачами выполняет следующие функции: </w:t>
      </w:r>
    </w:p>
    <w:p w14:paraId="71E53FE6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- вскрытие конвертов с заявками, </w:t>
      </w:r>
    </w:p>
    <w:p w14:paraId="02D13C57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- рассмотрение заявок,</w:t>
      </w:r>
    </w:p>
    <w:p w14:paraId="30048ABB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-</w:t>
      </w:r>
      <w:r w:rsidRPr="002F53A4">
        <w:rPr>
          <w:sz w:val="28"/>
          <w:szCs w:val="28"/>
          <w:lang w:eastAsia="ru-RU"/>
        </w:rPr>
        <w:t>проверяет правильность оформления представленных документов,</w:t>
      </w:r>
    </w:p>
    <w:p w14:paraId="394AF975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sz w:val="28"/>
          <w:szCs w:val="28"/>
          <w:lang w:eastAsia="ru-RU"/>
        </w:rPr>
        <w:t>- обоснованность расчета розничных цен на твердое топливо (дрова),</w:t>
      </w:r>
    </w:p>
    <w:p w14:paraId="0C50DFF7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-допуск претендентов к участию в конкурсном отборе, </w:t>
      </w:r>
    </w:p>
    <w:p w14:paraId="15ACADC5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-оценка и сопоставление конкурсных предложений, признанных участниками конкурсного отбора,</w:t>
      </w:r>
    </w:p>
    <w:p w14:paraId="1C932A65" w14:textId="77777777" w:rsidR="002F53A4" w:rsidRPr="002F53A4" w:rsidRDefault="002F53A4" w:rsidP="002F53A4">
      <w:pPr>
        <w:widowControl w:val="0"/>
        <w:tabs>
          <w:tab w:val="left" w:pos="1224"/>
        </w:tabs>
        <w:suppressAutoHyphens w:val="0"/>
        <w:autoSpaceDE w:val="0"/>
        <w:autoSpaceDN w:val="0"/>
        <w:adjustRightInd w:val="0"/>
        <w:ind w:firstLine="640"/>
        <w:jc w:val="both"/>
        <w:rPr>
          <w:color w:val="000000"/>
          <w:sz w:val="28"/>
          <w:szCs w:val="28"/>
          <w:lang w:eastAsia="ru-RU"/>
        </w:rPr>
      </w:pPr>
      <w:r w:rsidRPr="002F53A4">
        <w:rPr>
          <w:sz w:val="28"/>
          <w:szCs w:val="28"/>
          <w:lang w:eastAsia="ru-RU"/>
        </w:rPr>
        <w:t>- соответствие претендентов на получение субсидии установленным критериям отбора.</w:t>
      </w:r>
    </w:p>
    <w:p w14:paraId="54CE37A3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3. Комиссия состоит из председателя, секретаря и членов комиссии. </w:t>
      </w:r>
    </w:p>
    <w:p w14:paraId="063944FB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4. Организацию работы Комиссии определяет председатель Комиссии. </w:t>
      </w:r>
    </w:p>
    <w:p w14:paraId="5E17FFB6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5. Основной формой работы Комиссии являются заседания по отбору победителя конкурсного отбора.</w:t>
      </w:r>
    </w:p>
    <w:p w14:paraId="59B9E19A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6. Для обеспечения своей работы Комиссия имеет право привлекать к работе специалистов других отделов, не являющихся членами комиссии. </w:t>
      </w:r>
    </w:p>
    <w:p w14:paraId="4B10ADC8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7. Заседания Комиссии проводятся по мере необходимости. </w:t>
      </w:r>
    </w:p>
    <w:p w14:paraId="59E7AD84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8. Комиссия правомочна принимать решения при участии в ее работе не менее 80% от общего числа ее членов. </w:t>
      </w:r>
    </w:p>
    <w:p w14:paraId="27F89552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9. Решение принимается простым большинством голосов присутствующих членов Комиссии. </w:t>
      </w:r>
    </w:p>
    <w:p w14:paraId="068521A4" w14:textId="77777777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F53A4">
        <w:rPr>
          <w:sz w:val="28"/>
          <w:szCs w:val="28"/>
          <w:lang w:eastAsia="ru-RU"/>
        </w:rPr>
        <w:t>При равенстве голосов, голос председателя Комиссии является решающим.</w:t>
      </w:r>
    </w:p>
    <w:p w14:paraId="3C68428E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>10. Результаты работы Комиссии оформляются протоколом.</w:t>
      </w:r>
    </w:p>
    <w:p w14:paraId="06CE2159" w14:textId="77777777" w:rsidR="002F53A4" w:rsidRPr="002F53A4" w:rsidRDefault="002F53A4" w:rsidP="002F53A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F53A4">
        <w:rPr>
          <w:color w:val="000000"/>
          <w:sz w:val="28"/>
          <w:szCs w:val="28"/>
          <w:lang w:eastAsia="ru-RU"/>
        </w:rPr>
        <w:t xml:space="preserve">11. Приемка заявок, подготовка заседаний Комиссии, оформление протоколов заседания Комиссии, подготовка и отправка уведомлений заявителям о принятых решениях комиссии возлагается на секретаря Комиссии. </w:t>
      </w:r>
    </w:p>
    <w:p w14:paraId="2CE20C0E" w14:textId="77777777" w:rsidR="002F53A4" w:rsidRPr="002F53A4" w:rsidRDefault="002F53A4" w:rsidP="002F5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14:paraId="6DA792C5" w14:textId="77777777" w:rsidR="002F53A4" w:rsidRPr="00F56E87" w:rsidRDefault="002F53A4" w:rsidP="00F56E87">
      <w:pPr>
        <w:jc w:val="center"/>
        <w:rPr>
          <w:rFonts w:eastAsia="Calibri"/>
          <w:lang w:eastAsia="en-US"/>
        </w:rPr>
      </w:pPr>
    </w:p>
    <w:sectPr w:rsidR="002F53A4" w:rsidRPr="00F56E87" w:rsidSect="00FD0BF1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6A7F3A"/>
    <w:multiLevelType w:val="hybridMultilevel"/>
    <w:tmpl w:val="2894FD60"/>
    <w:lvl w:ilvl="0" w:tplc="126AC67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0E306B"/>
    <w:rsid w:val="001066D4"/>
    <w:rsid w:val="00126797"/>
    <w:rsid w:val="001267CB"/>
    <w:rsid w:val="0013093E"/>
    <w:rsid w:val="002033F1"/>
    <w:rsid w:val="0029798D"/>
    <w:rsid w:val="002C4D44"/>
    <w:rsid w:val="002F53A4"/>
    <w:rsid w:val="00340545"/>
    <w:rsid w:val="00346F31"/>
    <w:rsid w:val="00353D62"/>
    <w:rsid w:val="00373E78"/>
    <w:rsid w:val="00396F12"/>
    <w:rsid w:val="003B7088"/>
    <w:rsid w:val="003C3304"/>
    <w:rsid w:val="003E6970"/>
    <w:rsid w:val="00404B9D"/>
    <w:rsid w:val="00406B3E"/>
    <w:rsid w:val="004610F9"/>
    <w:rsid w:val="00464DF5"/>
    <w:rsid w:val="00471820"/>
    <w:rsid w:val="004C1C4A"/>
    <w:rsid w:val="004C1E6A"/>
    <w:rsid w:val="004C7E28"/>
    <w:rsid w:val="004D4EA9"/>
    <w:rsid w:val="00510A1E"/>
    <w:rsid w:val="00530BD1"/>
    <w:rsid w:val="00564088"/>
    <w:rsid w:val="00586F12"/>
    <w:rsid w:val="005A0960"/>
    <w:rsid w:val="006056A0"/>
    <w:rsid w:val="00635805"/>
    <w:rsid w:val="0068356C"/>
    <w:rsid w:val="00693305"/>
    <w:rsid w:val="006D2B6C"/>
    <w:rsid w:val="006E1577"/>
    <w:rsid w:val="00735C02"/>
    <w:rsid w:val="00745A8E"/>
    <w:rsid w:val="00782417"/>
    <w:rsid w:val="00807E13"/>
    <w:rsid w:val="00833232"/>
    <w:rsid w:val="00876A56"/>
    <w:rsid w:val="00895656"/>
    <w:rsid w:val="00895B52"/>
    <w:rsid w:val="0089639C"/>
    <w:rsid w:val="008A4AE4"/>
    <w:rsid w:val="008F79DF"/>
    <w:rsid w:val="009257EF"/>
    <w:rsid w:val="009556C5"/>
    <w:rsid w:val="00993AEE"/>
    <w:rsid w:val="009A26AC"/>
    <w:rsid w:val="00A1206C"/>
    <w:rsid w:val="00A1553D"/>
    <w:rsid w:val="00A56586"/>
    <w:rsid w:val="00A61BE7"/>
    <w:rsid w:val="00B04977"/>
    <w:rsid w:val="00B42AB3"/>
    <w:rsid w:val="00B700A2"/>
    <w:rsid w:val="00B73677"/>
    <w:rsid w:val="00BB367B"/>
    <w:rsid w:val="00BD3CAC"/>
    <w:rsid w:val="00C179F3"/>
    <w:rsid w:val="00C62261"/>
    <w:rsid w:val="00CA6F3D"/>
    <w:rsid w:val="00CD6C56"/>
    <w:rsid w:val="00CE186E"/>
    <w:rsid w:val="00D472EE"/>
    <w:rsid w:val="00D614A5"/>
    <w:rsid w:val="00DD0A88"/>
    <w:rsid w:val="00E6022D"/>
    <w:rsid w:val="00EB129B"/>
    <w:rsid w:val="00ED078A"/>
    <w:rsid w:val="00ED27BF"/>
    <w:rsid w:val="00EF0842"/>
    <w:rsid w:val="00F06022"/>
    <w:rsid w:val="00F56E87"/>
    <w:rsid w:val="00FD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BA84-0014-4B02-8EB3-CA6B7517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Н. Малявка</cp:lastModifiedBy>
  <cp:revision>12</cp:revision>
  <cp:lastPrinted>2024-03-04T02:20:00Z</cp:lastPrinted>
  <dcterms:created xsi:type="dcterms:W3CDTF">2022-03-03T06:35:00Z</dcterms:created>
  <dcterms:modified xsi:type="dcterms:W3CDTF">2024-03-05T01:04:00Z</dcterms:modified>
</cp:coreProperties>
</file>