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4F0" w:rsidRDefault="00F924F0" w:rsidP="00F924F0">
      <w:pPr>
        <w:pStyle w:val="ConsPlusTitle"/>
        <w:widowControl/>
        <w:ind w:left="142"/>
        <w:jc w:val="center"/>
        <w:rPr>
          <w:color w:val="000000"/>
          <w:sz w:val="18"/>
        </w:rPr>
      </w:pPr>
    </w:p>
    <w:p w:rsidR="00F924F0" w:rsidRPr="00060D0A" w:rsidRDefault="00F924F0" w:rsidP="00F924F0">
      <w:pPr>
        <w:pStyle w:val="a3"/>
      </w:pPr>
      <w:r>
        <w:rPr>
          <w:noProof/>
          <w:color w:val="000000"/>
          <w:sz w:val="18"/>
        </w:rPr>
        <w:drawing>
          <wp:inline distT="0" distB="0" distL="0" distR="0">
            <wp:extent cx="638175" cy="904875"/>
            <wp:effectExtent l="19050" t="0" r="9525" b="0"/>
            <wp:docPr id="2" name="Рисунок 2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4F0" w:rsidRPr="00CE5A98" w:rsidRDefault="00F924F0" w:rsidP="00F924F0">
      <w:pPr>
        <w:pStyle w:val="a5"/>
        <w:rPr>
          <w:sz w:val="28"/>
          <w:szCs w:val="28"/>
        </w:rPr>
      </w:pPr>
      <w:r w:rsidRPr="00CE5A98">
        <w:rPr>
          <w:sz w:val="28"/>
          <w:szCs w:val="28"/>
        </w:rPr>
        <w:t>ДУМА</w:t>
      </w:r>
    </w:p>
    <w:p w:rsidR="00F924F0" w:rsidRPr="00CE5A98" w:rsidRDefault="00F924F0" w:rsidP="00F924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A98">
        <w:rPr>
          <w:rFonts w:ascii="Times New Roman" w:hAnsi="Times New Roman" w:cs="Times New Roman"/>
          <w:b/>
          <w:sz w:val="28"/>
          <w:szCs w:val="28"/>
        </w:rPr>
        <w:t>АНУЧИНСКОГО МУНИЦИПАЛЬНОГО ОКРУГА</w:t>
      </w:r>
    </w:p>
    <w:p w:rsidR="00F924F0" w:rsidRPr="00CE5A98" w:rsidRDefault="00F924F0" w:rsidP="00F924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A98"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CE5A98" w:rsidRDefault="00F924F0" w:rsidP="00F924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A98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CE5A98" w:rsidRPr="00CE5A98" w:rsidRDefault="00CE5A98" w:rsidP="00CE5A9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A98">
        <w:rPr>
          <w:rFonts w:ascii="Times New Roman" w:hAnsi="Times New Roman" w:cs="Times New Roman"/>
          <w:b/>
          <w:sz w:val="28"/>
          <w:szCs w:val="28"/>
        </w:rPr>
        <w:t>Об утверждении ликвидационного баланса Администрации Анучинского муниципального района</w:t>
      </w:r>
    </w:p>
    <w:p w:rsidR="00CE5A98" w:rsidRPr="00CE5A98" w:rsidRDefault="00CE5A98" w:rsidP="00CE5A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2"/>
      </w:tblGrid>
      <w:tr w:rsidR="00F924F0" w:rsidTr="00CE5A98">
        <w:tc>
          <w:tcPr>
            <w:tcW w:w="4928" w:type="dxa"/>
          </w:tcPr>
          <w:p w:rsidR="00F924F0" w:rsidRDefault="00F924F0" w:rsidP="00444BA8">
            <w:pPr>
              <w:pStyle w:val="a3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642" w:type="dxa"/>
          </w:tcPr>
          <w:p w:rsidR="00CE5A98" w:rsidRPr="006760CD" w:rsidRDefault="00CE5A98" w:rsidP="00CE5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Принято Думой                    </w:t>
            </w:r>
          </w:p>
          <w:p w:rsidR="00F924F0" w:rsidRPr="00CE5A98" w:rsidRDefault="00CE5A98" w:rsidP="00CE5A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6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Анучинского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</w:t>
            </w:r>
            <w:r w:rsidRPr="00676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</w:t>
            </w:r>
            <w:r w:rsidRPr="006760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округа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 мая 2021 года</w:t>
            </w:r>
          </w:p>
        </w:tc>
      </w:tr>
    </w:tbl>
    <w:p w:rsidR="00F924F0" w:rsidRDefault="00F924F0" w:rsidP="00F924F0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F924F0" w:rsidRPr="00E012C9" w:rsidRDefault="00F924F0" w:rsidP="00060D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2C9">
        <w:rPr>
          <w:rFonts w:ascii="Times New Roman" w:hAnsi="Times New Roman" w:cs="Times New Roman"/>
          <w:sz w:val="28"/>
          <w:szCs w:val="28"/>
        </w:rPr>
        <w:t xml:space="preserve">В соответствии с  пунктом </w:t>
      </w:r>
      <w:r w:rsidR="00060D0A">
        <w:rPr>
          <w:rFonts w:ascii="Times New Roman" w:hAnsi="Times New Roman" w:cs="Times New Roman"/>
          <w:sz w:val="28"/>
          <w:szCs w:val="28"/>
        </w:rPr>
        <w:t>6</w:t>
      </w:r>
      <w:r w:rsidRPr="00E012C9">
        <w:rPr>
          <w:rFonts w:ascii="Times New Roman" w:hAnsi="Times New Roman" w:cs="Times New Roman"/>
          <w:sz w:val="28"/>
          <w:szCs w:val="28"/>
        </w:rPr>
        <w:t xml:space="preserve"> статьи 63 Гражданского Кодекса Российской Федерации, Законом Приморского края от 16 сентября 2019 года № 568-КЗ «Об Анучинском муниципальном округе», решением Думы Анучинского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от 20.08.2020 № 88-НПА</w:t>
      </w:r>
      <w:r w:rsidRPr="00E012C9">
        <w:rPr>
          <w:rFonts w:ascii="Times New Roman" w:hAnsi="Times New Roman" w:cs="Times New Roman"/>
          <w:sz w:val="28"/>
          <w:szCs w:val="28"/>
        </w:rPr>
        <w:t xml:space="preserve"> «О ликвидации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012C9">
        <w:rPr>
          <w:rFonts w:ascii="Times New Roman" w:hAnsi="Times New Roman" w:cs="Times New Roman"/>
          <w:sz w:val="28"/>
          <w:szCs w:val="28"/>
        </w:rPr>
        <w:t xml:space="preserve"> Анучинского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Pr="00E012C9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Уставом Анучинского муниципального округа</w:t>
      </w:r>
      <w:r w:rsidR="00060D0A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Pr="00E012C9">
        <w:rPr>
          <w:rFonts w:ascii="Times New Roman" w:hAnsi="Times New Roman" w:cs="Times New Roman"/>
          <w:sz w:val="28"/>
          <w:szCs w:val="28"/>
        </w:rPr>
        <w:t>:</w:t>
      </w:r>
    </w:p>
    <w:p w:rsidR="00F924F0" w:rsidRDefault="00F924F0" w:rsidP="00F924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2C9">
        <w:rPr>
          <w:rFonts w:ascii="Times New Roman" w:hAnsi="Times New Roman" w:cs="Times New Roman"/>
          <w:sz w:val="28"/>
          <w:szCs w:val="28"/>
        </w:rPr>
        <w:t>1. Утвердить прилагаемый ликвидационный балан</w:t>
      </w:r>
      <w:r>
        <w:rPr>
          <w:rFonts w:ascii="Times New Roman" w:hAnsi="Times New Roman" w:cs="Times New Roman"/>
          <w:sz w:val="28"/>
          <w:szCs w:val="28"/>
        </w:rPr>
        <w:t>с Администрации</w:t>
      </w:r>
      <w:r w:rsidRPr="00E012C9">
        <w:rPr>
          <w:rFonts w:ascii="Times New Roman" w:hAnsi="Times New Roman" w:cs="Times New Roman"/>
          <w:sz w:val="28"/>
          <w:szCs w:val="28"/>
        </w:rPr>
        <w:t xml:space="preserve"> Анучинского муниципального района.</w:t>
      </w:r>
    </w:p>
    <w:p w:rsidR="00F924F0" w:rsidRPr="00E012C9" w:rsidRDefault="00060D0A" w:rsidP="00F924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924F0" w:rsidRPr="00E012C9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принятия.</w:t>
      </w:r>
    </w:p>
    <w:p w:rsidR="00F924F0" w:rsidRPr="00865871" w:rsidRDefault="00F924F0" w:rsidP="00F924F0">
      <w:pPr>
        <w:pStyle w:val="1"/>
        <w:spacing w:line="276" w:lineRule="auto"/>
        <w:rPr>
          <w:sz w:val="28"/>
          <w:szCs w:val="28"/>
        </w:rPr>
      </w:pPr>
      <w:r w:rsidRPr="00E012C9">
        <w:rPr>
          <w:sz w:val="28"/>
          <w:szCs w:val="28"/>
        </w:rPr>
        <w:tab/>
      </w:r>
    </w:p>
    <w:p w:rsidR="00F924F0" w:rsidRPr="00865871" w:rsidRDefault="00F924F0" w:rsidP="00F924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4F0" w:rsidRPr="00865871" w:rsidRDefault="00060D0A" w:rsidP="00F92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924F0" w:rsidRPr="00865871">
        <w:rPr>
          <w:rFonts w:ascii="Times New Roman" w:hAnsi="Times New Roman" w:cs="Times New Roman"/>
          <w:sz w:val="28"/>
          <w:szCs w:val="28"/>
        </w:rPr>
        <w:t xml:space="preserve"> Анучинского</w:t>
      </w:r>
    </w:p>
    <w:p w:rsidR="00F924F0" w:rsidRDefault="00F924F0" w:rsidP="00F92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CE5A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060D0A">
        <w:rPr>
          <w:rFonts w:ascii="Times New Roman" w:hAnsi="Times New Roman" w:cs="Times New Roman"/>
          <w:sz w:val="28"/>
          <w:szCs w:val="28"/>
        </w:rPr>
        <w:t>С.А. Понуровский</w:t>
      </w:r>
    </w:p>
    <w:p w:rsidR="00060D0A" w:rsidRDefault="00060D0A" w:rsidP="00F92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D0A" w:rsidRDefault="00060D0A" w:rsidP="00F92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D0A" w:rsidRDefault="00060D0A" w:rsidP="00F92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D0A" w:rsidRDefault="00060D0A" w:rsidP="00F92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5F6F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Анучино</w:t>
      </w:r>
    </w:p>
    <w:p w:rsidR="00060D0A" w:rsidRDefault="00CE5A98" w:rsidP="00F92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мая </w:t>
      </w:r>
      <w:r w:rsidR="00060D0A">
        <w:rPr>
          <w:rFonts w:ascii="Times New Roman" w:hAnsi="Times New Roman" w:cs="Times New Roman"/>
          <w:sz w:val="28"/>
          <w:szCs w:val="28"/>
        </w:rPr>
        <w:t>2021 года</w:t>
      </w:r>
    </w:p>
    <w:p w:rsidR="00CE5A98" w:rsidRDefault="00CE5A98" w:rsidP="00F92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838" w:rsidRPr="00CE5A98" w:rsidRDefault="00060D0A" w:rsidP="00CE5A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5F6FA1">
        <w:rPr>
          <w:rFonts w:ascii="Times New Roman" w:hAnsi="Times New Roman" w:cs="Times New Roman"/>
          <w:sz w:val="28"/>
          <w:szCs w:val="28"/>
        </w:rPr>
        <w:t xml:space="preserve"> 196</w:t>
      </w:r>
    </w:p>
    <w:sectPr w:rsidR="000B4838" w:rsidRPr="00CE5A98" w:rsidSect="00B140B6">
      <w:headerReference w:type="even" r:id="rId8"/>
      <w:headerReference w:type="default" r:id="rId9"/>
      <w:pgSz w:w="11906" w:h="16838"/>
      <w:pgMar w:top="142" w:right="851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260" w:rsidRDefault="00AB4260">
      <w:pPr>
        <w:spacing w:after="0" w:line="240" w:lineRule="auto"/>
      </w:pPr>
      <w:r>
        <w:separator/>
      </w:r>
    </w:p>
  </w:endnote>
  <w:endnote w:type="continuationSeparator" w:id="1">
    <w:p w:rsidR="00AB4260" w:rsidRDefault="00AB4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260" w:rsidRDefault="00AB4260">
      <w:pPr>
        <w:spacing w:after="0" w:line="240" w:lineRule="auto"/>
      </w:pPr>
      <w:r>
        <w:separator/>
      </w:r>
    </w:p>
  </w:footnote>
  <w:footnote w:type="continuationSeparator" w:id="1">
    <w:p w:rsidR="00AB4260" w:rsidRDefault="00AB4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DFF" w:rsidRDefault="0028247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D1C1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6DFF" w:rsidRDefault="00AB426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DFF" w:rsidRDefault="0028247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D1C1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E5A98">
      <w:rPr>
        <w:rStyle w:val="a9"/>
        <w:noProof/>
      </w:rPr>
      <w:t>2</w:t>
    </w:r>
    <w:r>
      <w:rPr>
        <w:rStyle w:val="a9"/>
      </w:rPr>
      <w:fldChar w:fldCharType="end"/>
    </w:r>
  </w:p>
  <w:p w:rsidR="00B16DFF" w:rsidRDefault="00AB426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24F0"/>
    <w:rsid w:val="00055278"/>
    <w:rsid w:val="00060BB8"/>
    <w:rsid w:val="00060D0A"/>
    <w:rsid w:val="000B4838"/>
    <w:rsid w:val="0028247F"/>
    <w:rsid w:val="004D1C11"/>
    <w:rsid w:val="00586AE4"/>
    <w:rsid w:val="005F6FA1"/>
    <w:rsid w:val="006820D6"/>
    <w:rsid w:val="00AB4260"/>
    <w:rsid w:val="00CE5A98"/>
    <w:rsid w:val="00D1412A"/>
    <w:rsid w:val="00D54C39"/>
    <w:rsid w:val="00F92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4F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924F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24F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F924F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Название Знак"/>
    <w:basedOn w:val="a0"/>
    <w:link w:val="a3"/>
    <w:rsid w:val="00F924F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Subtitle"/>
    <w:basedOn w:val="a"/>
    <w:link w:val="a6"/>
    <w:qFormat/>
    <w:rsid w:val="00F924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F924F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header"/>
    <w:basedOn w:val="a"/>
    <w:link w:val="a8"/>
    <w:rsid w:val="00F924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F924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F924F0"/>
  </w:style>
  <w:style w:type="paragraph" w:customStyle="1" w:styleId="ConsPlusTitle">
    <w:name w:val="ConsPlusTitle"/>
    <w:rsid w:val="00F924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F924F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E5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5A9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F485B-A7AA-4FF1-A655-631756F5A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Меховский</dc:creator>
  <cp:keywords/>
  <dc:description/>
  <cp:lastModifiedBy>TishinaGP</cp:lastModifiedBy>
  <cp:revision>8</cp:revision>
  <cp:lastPrinted>2021-05-27T06:03:00Z</cp:lastPrinted>
  <dcterms:created xsi:type="dcterms:W3CDTF">2021-05-18T00:17:00Z</dcterms:created>
  <dcterms:modified xsi:type="dcterms:W3CDTF">2021-05-27T06:04:00Z</dcterms:modified>
</cp:coreProperties>
</file>