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3076" w14:textId="77777777" w:rsidR="00CA70E7" w:rsidRDefault="00CA70E7" w:rsidP="00CA70E7">
      <w:pPr>
        <w:spacing w:line="276" w:lineRule="auto"/>
        <w:jc w:val="center"/>
      </w:pPr>
      <w:bookmarkStart w:id="0" w:name="_Hlk75517193"/>
      <w:r>
        <w:rPr>
          <w:b/>
          <w:bCs/>
          <w:sz w:val="32"/>
          <w:szCs w:val="32"/>
        </w:rPr>
        <w:t>Оперативный штаб по предупреждению заноса и распространения на территории Анучинского муниципального округа новой коронавирусной инфекции (2019-nCoV)</w:t>
      </w:r>
    </w:p>
    <w:bookmarkEnd w:id="0"/>
    <w:p w14:paraId="759CE3F3" w14:textId="77777777" w:rsidR="00CA70E7" w:rsidRDefault="00CA70E7" w:rsidP="00CA70E7">
      <w:pPr>
        <w:spacing w:line="276" w:lineRule="auto"/>
        <w:jc w:val="center"/>
        <w:rPr>
          <w:sz w:val="28"/>
          <w:szCs w:val="28"/>
        </w:rPr>
      </w:pPr>
    </w:p>
    <w:p w14:paraId="1EE1CD40" w14:textId="77777777" w:rsidR="00CA70E7" w:rsidRDefault="00CA70E7" w:rsidP="00CA70E7">
      <w:pPr>
        <w:spacing w:line="276" w:lineRule="auto"/>
        <w:jc w:val="center"/>
      </w:pPr>
      <w:r>
        <w:rPr>
          <w:b/>
          <w:bCs/>
          <w:sz w:val="28"/>
          <w:szCs w:val="28"/>
        </w:rPr>
        <w:t>Р Е Ш Е Н И Е</w:t>
      </w:r>
    </w:p>
    <w:p w14:paraId="578BE059" w14:textId="197EFDBA" w:rsidR="00CA70E7" w:rsidRDefault="00CA70E7" w:rsidP="00CA70E7">
      <w:pPr>
        <w:spacing w:line="276" w:lineRule="auto"/>
        <w:jc w:val="both"/>
      </w:pPr>
      <w:r>
        <w:rPr>
          <w:sz w:val="28"/>
          <w:szCs w:val="28"/>
        </w:rPr>
        <w:t>с.Анучино                                                                                                   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0.2021г.</w:t>
      </w:r>
    </w:p>
    <w:p w14:paraId="2C2A96D7" w14:textId="77777777" w:rsidR="00CA70E7" w:rsidRDefault="00CA70E7" w:rsidP="00CA70E7">
      <w:pPr>
        <w:spacing w:line="276" w:lineRule="auto"/>
        <w:jc w:val="both"/>
        <w:rPr>
          <w:sz w:val="28"/>
          <w:szCs w:val="28"/>
        </w:rPr>
      </w:pPr>
    </w:p>
    <w:p w14:paraId="78E98E25" w14:textId="77777777" w:rsidR="00CA70E7" w:rsidRDefault="00CA70E7" w:rsidP="00CA70E7">
      <w:pPr>
        <w:spacing w:line="276" w:lineRule="auto"/>
        <w:jc w:val="center"/>
      </w:pPr>
      <w:r>
        <w:rPr>
          <w:b/>
          <w:bCs/>
          <w:sz w:val="28"/>
          <w:szCs w:val="28"/>
        </w:rPr>
        <w:t>Об организации санитарно-противоэпидемических мероприятий по предупреждению завоза и распространения новой коронавирусной инфекции на территории Анучинского муниципального округа</w:t>
      </w:r>
    </w:p>
    <w:p w14:paraId="32FF0BB1" w14:textId="77777777" w:rsidR="00CA70E7" w:rsidRDefault="00CA70E7" w:rsidP="00CA70E7">
      <w:pPr>
        <w:spacing w:line="276" w:lineRule="auto"/>
        <w:jc w:val="center"/>
        <w:rPr>
          <w:sz w:val="28"/>
          <w:szCs w:val="28"/>
        </w:rPr>
      </w:pPr>
    </w:p>
    <w:p w14:paraId="7D704EA7" w14:textId="6204AFB3" w:rsidR="00CA70E7" w:rsidRPr="00CA70E7" w:rsidRDefault="00CA70E7" w:rsidP="00CA7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проведения мероприятий, направленных на предупреждение завоза и распространения коронавирусной инфекции, вызванной новым коронавирусом </w:t>
      </w:r>
      <w:r>
        <w:rPr>
          <w:sz w:val="28"/>
          <w:szCs w:val="28"/>
          <w:lang w:val="en-US"/>
        </w:rPr>
        <w:t>COVID</w:t>
      </w:r>
      <w:r w:rsidRPr="00C357F9">
        <w:rPr>
          <w:sz w:val="28"/>
          <w:szCs w:val="28"/>
        </w:rPr>
        <w:t xml:space="preserve">-2019, </w:t>
      </w:r>
      <w:r>
        <w:rPr>
          <w:sz w:val="28"/>
          <w:szCs w:val="28"/>
        </w:rPr>
        <w:t>во исполнении Постановления Губернатора Приморского края от 18.03.2020г. №21-пг "О мерах по предотвращению распространения на территории Приморского края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C357F9">
        <w:rPr>
          <w:sz w:val="28"/>
          <w:szCs w:val="28"/>
        </w:rPr>
        <w:t>-2019)</w:t>
      </w:r>
      <w:r>
        <w:rPr>
          <w:sz w:val="28"/>
          <w:szCs w:val="28"/>
        </w:rPr>
        <w:t>", Постановления главного государственного санитарного врача по</w:t>
      </w:r>
      <w:r w:rsidRPr="00500D8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риморскому краю </w:t>
      </w:r>
      <w:r w:rsidRPr="00500D80">
        <w:rPr>
          <w:sz w:val="28"/>
          <w:szCs w:val="28"/>
        </w:rPr>
        <w:t>от 11</w:t>
      </w:r>
      <w:r>
        <w:rPr>
          <w:sz w:val="28"/>
          <w:szCs w:val="28"/>
        </w:rPr>
        <w:t>.10.</w:t>
      </w:r>
      <w:r w:rsidRPr="00500D80">
        <w:rPr>
          <w:sz w:val="28"/>
          <w:szCs w:val="28"/>
        </w:rPr>
        <w:t xml:space="preserve">2021г. </w:t>
      </w:r>
      <w:r>
        <w:rPr>
          <w:sz w:val="28"/>
          <w:szCs w:val="28"/>
        </w:rPr>
        <w:t>№</w:t>
      </w:r>
      <w:r w:rsidRPr="00500D80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500D80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профилактических прививок против новой коронавирусной инфекции</w:t>
      </w:r>
      <w:r w:rsidRPr="00500D80">
        <w:rPr>
          <w:sz w:val="28"/>
          <w:szCs w:val="28"/>
        </w:rPr>
        <w:t xml:space="preserve"> (COVID-19) </w:t>
      </w:r>
      <w:r>
        <w:rPr>
          <w:sz w:val="28"/>
          <w:szCs w:val="28"/>
        </w:rPr>
        <w:t xml:space="preserve">отдельным категориям (группам) граждан по эпидемическим показаниям в </w:t>
      </w:r>
      <w:r w:rsidRPr="00500D80">
        <w:rPr>
          <w:sz w:val="28"/>
          <w:szCs w:val="28"/>
        </w:rPr>
        <w:t>П</w:t>
      </w:r>
      <w:r>
        <w:rPr>
          <w:sz w:val="28"/>
          <w:szCs w:val="28"/>
        </w:rPr>
        <w:t xml:space="preserve">риморском крае», </w:t>
      </w:r>
      <w:bookmarkStart w:id="1" w:name="_Hlk75517256"/>
      <w:r>
        <w:rPr>
          <w:sz w:val="28"/>
          <w:szCs w:val="28"/>
        </w:rPr>
        <w:t>рекомендациями Управления Федеральной службы по надзору в сфере защиты прав потребителей и благополучия человека по ПК (исх.</w:t>
      </w:r>
      <w:r w:rsidRPr="00CA70E7">
        <w:rPr>
          <w:sz w:val="28"/>
          <w:szCs w:val="28"/>
        </w:rPr>
        <w:t>9692</w:t>
      </w:r>
      <w:r>
        <w:rPr>
          <w:sz w:val="28"/>
          <w:szCs w:val="28"/>
        </w:rPr>
        <w:t xml:space="preserve"> от </w:t>
      </w:r>
      <w:r w:rsidRPr="00CA70E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CA70E7">
        <w:rPr>
          <w:sz w:val="28"/>
          <w:szCs w:val="28"/>
        </w:rPr>
        <w:t>1</w:t>
      </w:r>
      <w:r>
        <w:rPr>
          <w:sz w:val="28"/>
          <w:szCs w:val="28"/>
        </w:rPr>
        <w:t>0.2021г.)</w:t>
      </w:r>
      <w:bookmarkEnd w:id="1"/>
      <w:r>
        <w:rPr>
          <w:sz w:val="28"/>
          <w:szCs w:val="28"/>
        </w:rPr>
        <w:t>, оперативный штаб по предупреждению заноса и распространения на территории Анучинского муниципального округа новой коронавирусной инфекции (2019-nCoV)</w:t>
      </w:r>
    </w:p>
    <w:p w14:paraId="58865633" w14:textId="77777777" w:rsidR="00CA70E7" w:rsidRDefault="00CA70E7" w:rsidP="00CA70E7">
      <w:pPr>
        <w:jc w:val="both"/>
        <w:rPr>
          <w:sz w:val="28"/>
          <w:szCs w:val="28"/>
        </w:rPr>
      </w:pPr>
    </w:p>
    <w:p w14:paraId="34A5D458" w14:textId="77777777" w:rsidR="00CA70E7" w:rsidRDefault="00CA70E7" w:rsidP="00CA70E7">
      <w:pPr>
        <w:jc w:val="both"/>
      </w:pPr>
      <w:r>
        <w:rPr>
          <w:sz w:val="28"/>
          <w:szCs w:val="28"/>
        </w:rPr>
        <w:t>Р Е Ш И Л:</w:t>
      </w:r>
    </w:p>
    <w:p w14:paraId="58D00A6F" w14:textId="77777777" w:rsidR="00CA70E7" w:rsidRDefault="00CA70E7" w:rsidP="00CA70E7">
      <w:pPr>
        <w:jc w:val="both"/>
        <w:rPr>
          <w:sz w:val="28"/>
          <w:szCs w:val="28"/>
        </w:rPr>
      </w:pPr>
    </w:p>
    <w:p w14:paraId="402D35B1" w14:textId="77777777" w:rsidR="00CA70E7" w:rsidRDefault="00CA70E7" w:rsidP="00CA70E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841EF">
        <w:rPr>
          <w:color w:val="000000"/>
          <w:sz w:val="28"/>
          <w:szCs w:val="28"/>
        </w:rPr>
        <w:t xml:space="preserve">Начальнику </w:t>
      </w:r>
      <w:r>
        <w:rPr>
          <w:color w:val="000000"/>
          <w:sz w:val="28"/>
          <w:szCs w:val="28"/>
        </w:rPr>
        <w:t xml:space="preserve">отдела исполнения административного законодательства при администрации </w:t>
      </w:r>
      <w:r w:rsidRPr="003841EF">
        <w:rPr>
          <w:color w:val="000000"/>
          <w:sz w:val="28"/>
          <w:szCs w:val="28"/>
        </w:rPr>
        <w:t>Анучинского муниципального округа</w:t>
      </w:r>
      <w:r>
        <w:rPr>
          <w:color w:val="000000"/>
          <w:sz w:val="28"/>
          <w:szCs w:val="28"/>
        </w:rPr>
        <w:t xml:space="preserve"> Кобец О.А</w:t>
      </w:r>
      <w:r w:rsidRPr="00384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усилить работу административной комиссии по мониторингу соблюдения санитарно-эпидемиологических требований в общественных местах, на объектах массового скопления людей, общественного питания, общественного транспорта, предприятий торговли.</w:t>
      </w:r>
    </w:p>
    <w:p w14:paraId="1823A8A3" w14:textId="204FDFC0" w:rsidR="00D309C0" w:rsidRDefault="00CA70E7" w:rsidP="00CA70E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r w:rsidRPr="00182AC3">
        <w:rPr>
          <w:color w:val="000000"/>
          <w:sz w:val="28"/>
          <w:szCs w:val="28"/>
        </w:rPr>
        <w:t>МКУ «ХОЗУ»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Осадчевой</w:t>
      </w:r>
      <w:proofErr w:type="spellEnd"/>
      <w:r>
        <w:rPr>
          <w:color w:val="000000"/>
          <w:sz w:val="28"/>
          <w:szCs w:val="28"/>
        </w:rPr>
        <w:t xml:space="preserve"> Е.Н., начальнику </w:t>
      </w:r>
      <w:r w:rsidRPr="00182AC3">
        <w:rPr>
          <w:color w:val="000000"/>
          <w:sz w:val="28"/>
          <w:szCs w:val="28"/>
        </w:rPr>
        <w:t>КУ «МОУО»</w:t>
      </w:r>
      <w:r>
        <w:rPr>
          <w:color w:val="000000"/>
          <w:sz w:val="28"/>
          <w:szCs w:val="28"/>
        </w:rPr>
        <w:t xml:space="preserve"> Гришаковой Н.В., директору </w:t>
      </w:r>
      <w:r w:rsidRPr="00182AC3">
        <w:rPr>
          <w:color w:val="000000"/>
          <w:sz w:val="28"/>
          <w:szCs w:val="28"/>
        </w:rPr>
        <w:t>АУ «Центр питания»</w:t>
      </w:r>
      <w:r>
        <w:rPr>
          <w:color w:val="000000"/>
          <w:sz w:val="28"/>
          <w:szCs w:val="28"/>
        </w:rPr>
        <w:t xml:space="preserve"> Глушак Е.А., </w:t>
      </w:r>
      <w:bookmarkStart w:id="2" w:name="_Hlk75272332"/>
      <w:r>
        <w:rPr>
          <w:color w:val="000000"/>
          <w:sz w:val="28"/>
          <w:szCs w:val="28"/>
        </w:rPr>
        <w:t>д</w:t>
      </w:r>
      <w:r w:rsidRPr="00182AC3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у</w:t>
      </w:r>
      <w:r w:rsidRPr="00182AC3">
        <w:rPr>
          <w:color w:val="000000"/>
          <w:sz w:val="28"/>
          <w:szCs w:val="28"/>
        </w:rPr>
        <w:t xml:space="preserve"> МКУК «ИДЦ» АМО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Федорец</w:t>
      </w:r>
      <w:proofErr w:type="spellEnd"/>
      <w:r>
        <w:rPr>
          <w:color w:val="000000"/>
          <w:sz w:val="28"/>
          <w:szCs w:val="28"/>
        </w:rPr>
        <w:t xml:space="preserve"> Н.Т.,</w:t>
      </w:r>
      <w:bookmarkEnd w:id="2"/>
      <w:r>
        <w:rPr>
          <w:color w:val="000000"/>
          <w:sz w:val="28"/>
          <w:szCs w:val="28"/>
        </w:rPr>
        <w:t xml:space="preserve"> д</w:t>
      </w:r>
      <w:r w:rsidRPr="00182AC3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у</w:t>
      </w:r>
      <w:r w:rsidRPr="00182AC3">
        <w:rPr>
          <w:color w:val="000000"/>
          <w:sz w:val="28"/>
          <w:szCs w:val="28"/>
        </w:rPr>
        <w:t xml:space="preserve"> МУП «Анучинское ЖКХ» </w:t>
      </w:r>
      <w:proofErr w:type="spellStart"/>
      <w:r w:rsidRPr="00182AC3">
        <w:rPr>
          <w:color w:val="000000"/>
          <w:sz w:val="28"/>
          <w:szCs w:val="28"/>
        </w:rPr>
        <w:t>Замыслов</w:t>
      </w:r>
      <w:r>
        <w:rPr>
          <w:color w:val="000000"/>
          <w:sz w:val="28"/>
          <w:szCs w:val="28"/>
        </w:rPr>
        <w:t>у</w:t>
      </w:r>
      <w:proofErr w:type="spellEnd"/>
      <w:r w:rsidRPr="00182AC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</w:t>
      </w:r>
      <w:r w:rsidRPr="00182AC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., </w:t>
      </w:r>
      <w:r w:rsidRPr="009E4AAC">
        <w:rPr>
          <w:color w:val="000000"/>
          <w:sz w:val="28"/>
          <w:szCs w:val="28"/>
        </w:rPr>
        <w:t xml:space="preserve">МАУ редакция газеты "Анучинские Зори" - главному редактору Ковалёву Е.М., </w:t>
      </w:r>
      <w:r>
        <w:rPr>
          <w:color w:val="000000"/>
          <w:sz w:val="28"/>
          <w:szCs w:val="28"/>
        </w:rPr>
        <w:t>н</w:t>
      </w:r>
      <w:r w:rsidRPr="009E4AAC">
        <w:rPr>
          <w:color w:val="000000"/>
          <w:sz w:val="28"/>
          <w:szCs w:val="28"/>
        </w:rPr>
        <w:t xml:space="preserve">ачальнику ФЭУ администрации Анучинского муниципального округа Бондарь Г.П., </w:t>
      </w:r>
      <w:r>
        <w:rPr>
          <w:color w:val="000000"/>
          <w:sz w:val="28"/>
          <w:szCs w:val="28"/>
        </w:rPr>
        <w:t xml:space="preserve">(для </w:t>
      </w:r>
      <w:r w:rsidRPr="009E4AAC">
        <w:rPr>
          <w:color w:val="000000"/>
          <w:sz w:val="28"/>
          <w:szCs w:val="28"/>
        </w:rPr>
        <w:t>дове</w:t>
      </w:r>
      <w:r>
        <w:rPr>
          <w:color w:val="000000"/>
          <w:sz w:val="28"/>
          <w:szCs w:val="28"/>
        </w:rPr>
        <w:t xml:space="preserve">дения руководителям </w:t>
      </w:r>
      <w:r w:rsidRPr="009E4AAC">
        <w:rPr>
          <w:color w:val="000000"/>
          <w:sz w:val="28"/>
          <w:szCs w:val="28"/>
        </w:rPr>
        <w:t>организаций всех форм собственности</w:t>
      </w:r>
      <w:r>
        <w:rPr>
          <w:color w:val="000000"/>
          <w:sz w:val="28"/>
          <w:szCs w:val="28"/>
        </w:rPr>
        <w:t>)</w:t>
      </w:r>
      <w:r w:rsidR="00D309C0">
        <w:rPr>
          <w:color w:val="000000"/>
          <w:sz w:val="28"/>
          <w:szCs w:val="28"/>
        </w:rPr>
        <w:t xml:space="preserve">, руководителям организаций всех форм собственности, осуществляющих свою деятельность на территории </w:t>
      </w:r>
      <w:r w:rsidR="00D309C0">
        <w:rPr>
          <w:color w:val="000000"/>
          <w:sz w:val="28"/>
          <w:szCs w:val="28"/>
        </w:rPr>
        <w:lastRenderedPageBreak/>
        <w:t>Анучинского муниципального округа, с 30.10.2021г. до особого распоряжения:</w:t>
      </w:r>
    </w:p>
    <w:p w14:paraId="732466A5" w14:textId="3DF2117C" w:rsidR="00D309C0" w:rsidRDefault="00D309C0" w:rsidP="00E20BD7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запретить проведение</w:t>
      </w:r>
      <w:r w:rsidR="00CA70E7" w:rsidRPr="00D30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зрелищно-развлекательных мероприятий и оказание услуг общественного питания (за исключением реализации продукции на вынос) в ночное время (с 23:00 до 06:00 часов), в том числе в ночных клубах (дискотеках) и аналогичных объектах, ресторанах, барах, кафе и иных организациях</w:t>
      </w:r>
      <w:r w:rsidR="009B1531">
        <w:rPr>
          <w:color w:val="000000"/>
          <w:sz w:val="28"/>
          <w:szCs w:val="28"/>
        </w:rPr>
        <w:t xml:space="preserve"> общественного питания за исключением расположенных в зданиях автовокзалов, железнодорожных вокзалов;</w:t>
      </w:r>
    </w:p>
    <w:p w14:paraId="0A95A0D6" w14:textId="20C45EC5" w:rsidR="009B1531" w:rsidRDefault="009B1531" w:rsidP="00E20BD7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приостановить работу </w:t>
      </w:r>
      <w:proofErr w:type="spellStart"/>
      <w:r>
        <w:rPr>
          <w:color w:val="000000"/>
          <w:sz w:val="28"/>
          <w:szCs w:val="28"/>
        </w:rPr>
        <w:t>фудкортов</w:t>
      </w:r>
      <w:proofErr w:type="spellEnd"/>
      <w:r>
        <w:rPr>
          <w:color w:val="000000"/>
          <w:sz w:val="28"/>
          <w:szCs w:val="28"/>
        </w:rPr>
        <w:t>, детских игровых комнат и развлекательных центров в торговых центрах;</w:t>
      </w:r>
    </w:p>
    <w:p w14:paraId="287466D6" w14:textId="1039AEF0" w:rsidR="009B1531" w:rsidRDefault="009B1531" w:rsidP="00E20BD7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принять решение об обязательном переводе на дистанционный режим работы лиц</w:t>
      </w:r>
      <w:r w:rsidR="00E20B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 лет и старше, а также имеющих хронические заболевания сердечно-сосудистой системы, органов дыхания и с диабетом, за исключением работников, прошедших вакцинацию от новой коронавирусной инфекции или переболевших в течении 6 месяцев;</w:t>
      </w:r>
    </w:p>
    <w:p w14:paraId="2D4D0EFD" w14:textId="45134B39" w:rsidR="009B1531" w:rsidRDefault="009B1531" w:rsidP="00E20BD7">
      <w:pPr>
        <w:tabs>
          <w:tab w:val="left" w:pos="709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отменить проведение развлекательных, зрелищных, культурных, физкультурных, спортивных, досуговых, рекламных, публичных мероприятий с очным присутствием граждан, за исключением кинотеатров, театров, филармоний с наполняемостью залов</w:t>
      </w:r>
      <w:r w:rsidRPr="003238F1">
        <w:rPr>
          <w:color w:val="000000"/>
          <w:sz w:val="28"/>
          <w:szCs w:val="28"/>
        </w:rPr>
        <w:t xml:space="preserve"> не более 50%</w:t>
      </w:r>
      <w:r>
        <w:rPr>
          <w:color w:val="000000"/>
          <w:sz w:val="28"/>
          <w:szCs w:val="28"/>
        </w:rPr>
        <w:t xml:space="preserve"> от общего количества мест, при наличии у посетителей </w:t>
      </w:r>
      <w:r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>-кода о вакцинации</w:t>
      </w:r>
      <w:r w:rsidR="00E20BD7">
        <w:rPr>
          <w:color w:val="000000"/>
          <w:sz w:val="28"/>
          <w:szCs w:val="28"/>
        </w:rPr>
        <w:t xml:space="preserve"> (ревакцинации) или перенесенном заболевании в течении 6 месяцев.</w:t>
      </w:r>
      <w:r>
        <w:rPr>
          <w:color w:val="000000"/>
          <w:sz w:val="28"/>
          <w:szCs w:val="28"/>
        </w:rPr>
        <w:t xml:space="preserve"> </w:t>
      </w:r>
    </w:p>
    <w:p w14:paraId="06B1B3FF" w14:textId="3EB3B1B3" w:rsidR="00CA70E7" w:rsidRPr="0079548E" w:rsidRDefault="00CA70E7" w:rsidP="00E20BD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D09E0">
        <w:rPr>
          <w:color w:val="000000"/>
          <w:sz w:val="28"/>
          <w:szCs w:val="28"/>
        </w:rPr>
        <w:t xml:space="preserve">Начальнику Общего отдела администрации Анучинского муниципального округа Бурдейной С.В. </w:t>
      </w:r>
      <w:r>
        <w:rPr>
          <w:color w:val="000000"/>
          <w:sz w:val="28"/>
          <w:szCs w:val="28"/>
        </w:rPr>
        <w:t xml:space="preserve">опубликовать данное решение оперативного штаба в средствах массой информации, разместить на сайте администрации Анучинского муниципального округа </w:t>
      </w:r>
      <w:r w:rsidRPr="009F70D4">
        <w:rPr>
          <w:color w:val="000000"/>
          <w:sz w:val="28"/>
          <w:szCs w:val="28"/>
        </w:rPr>
        <w:t>края 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, а также на страницах социальных сетей </w:t>
      </w:r>
      <w:r w:rsidRPr="009F70D4">
        <w:rPr>
          <w:color w:val="000000"/>
          <w:sz w:val="28"/>
          <w:szCs w:val="28"/>
        </w:rPr>
        <w:t>информационно-телекоммуникационной сети Интернет,</w:t>
      </w:r>
      <w:r>
        <w:rPr>
          <w:color w:val="000000"/>
          <w:sz w:val="28"/>
          <w:szCs w:val="28"/>
        </w:rPr>
        <w:t xml:space="preserve"> закрепленных за администрацией Анучинского муниципального округа.</w:t>
      </w:r>
    </w:p>
    <w:p w14:paraId="0B914D6F" w14:textId="77777777" w:rsidR="00CA70E7" w:rsidRDefault="00CA70E7" w:rsidP="00CA70E7">
      <w:pPr>
        <w:jc w:val="both"/>
        <w:rPr>
          <w:color w:val="000000"/>
          <w:sz w:val="28"/>
          <w:szCs w:val="28"/>
        </w:rPr>
      </w:pPr>
    </w:p>
    <w:p w14:paraId="60545791" w14:textId="77777777" w:rsidR="00CA70E7" w:rsidRDefault="00CA70E7" w:rsidP="00CA70E7">
      <w:pPr>
        <w:jc w:val="both"/>
      </w:pPr>
      <w:r>
        <w:rPr>
          <w:color w:val="000000"/>
          <w:sz w:val="28"/>
          <w:szCs w:val="28"/>
        </w:rPr>
        <w:t>Глава Анучинского</w:t>
      </w:r>
    </w:p>
    <w:p w14:paraId="1EB03104" w14:textId="77777777" w:rsidR="00CA70E7" w:rsidRDefault="00CA70E7" w:rsidP="00CA70E7">
      <w:pPr>
        <w:jc w:val="both"/>
      </w:pPr>
      <w:r>
        <w:rPr>
          <w:color w:val="000000"/>
          <w:sz w:val="28"/>
          <w:szCs w:val="28"/>
        </w:rPr>
        <w:t>муниципального округа,</w:t>
      </w:r>
    </w:p>
    <w:p w14:paraId="68552A09" w14:textId="77777777" w:rsidR="00CA70E7" w:rsidRDefault="00CA70E7" w:rsidP="00CA70E7">
      <w:pPr>
        <w:jc w:val="both"/>
      </w:pPr>
      <w:r>
        <w:rPr>
          <w:color w:val="000000"/>
          <w:sz w:val="28"/>
          <w:szCs w:val="28"/>
        </w:rPr>
        <w:t>председатель оперативного штаба                                                С.А. Понуровский</w:t>
      </w:r>
    </w:p>
    <w:p w14:paraId="3471F7D0" w14:textId="77777777" w:rsidR="00CA70E7" w:rsidRPr="00C0372F" w:rsidRDefault="00CA70E7" w:rsidP="00CA70E7">
      <w:pPr>
        <w:rPr>
          <w:sz w:val="28"/>
          <w:szCs w:val="28"/>
        </w:rPr>
      </w:pPr>
    </w:p>
    <w:p w14:paraId="203EEF88" w14:textId="77777777" w:rsidR="002157E2" w:rsidRDefault="002157E2"/>
    <w:sectPr w:rsidR="0021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E7"/>
    <w:rsid w:val="002157E2"/>
    <w:rsid w:val="009B1531"/>
    <w:rsid w:val="00BB783B"/>
    <w:rsid w:val="00CA70E7"/>
    <w:rsid w:val="00D309C0"/>
    <w:rsid w:val="00E20BD7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5FCC"/>
  <w15:chartTrackingRefBased/>
  <w15:docId w15:val="{5C20BF46-9D5F-4747-957D-815AAB5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E7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E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CEB6-6495-44C4-AA13-D07B09F2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1</cp:revision>
  <cp:lastPrinted>2021-10-29T02:13:00Z</cp:lastPrinted>
  <dcterms:created xsi:type="dcterms:W3CDTF">2021-10-29T01:29:00Z</dcterms:created>
  <dcterms:modified xsi:type="dcterms:W3CDTF">2021-10-29T07:39:00Z</dcterms:modified>
</cp:coreProperties>
</file>