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D5" w:rsidRPr="00206A15" w:rsidRDefault="00E023D5" w:rsidP="00E023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6A15">
        <w:rPr>
          <w:rFonts w:ascii="Times New Roman" w:hAnsi="Times New Roman" w:cs="Times New Roman"/>
          <w:sz w:val="28"/>
          <w:szCs w:val="28"/>
        </w:rPr>
        <w:t>Приложение 1 к Положению</w:t>
      </w:r>
    </w:p>
    <w:p w:rsidR="00E023D5" w:rsidRPr="00206A15" w:rsidRDefault="00E023D5" w:rsidP="00E023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6A15">
        <w:rPr>
          <w:rFonts w:ascii="Times New Roman" w:hAnsi="Times New Roman" w:cs="Times New Roman"/>
          <w:sz w:val="28"/>
          <w:szCs w:val="28"/>
        </w:rPr>
        <w:t>О порядке расчета и взимания платы</w:t>
      </w:r>
    </w:p>
    <w:p w:rsidR="00E023D5" w:rsidRDefault="00E023D5" w:rsidP="00E023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6A15">
        <w:rPr>
          <w:rFonts w:ascii="Times New Roman" w:hAnsi="Times New Roman" w:cs="Times New Roman"/>
          <w:sz w:val="28"/>
          <w:szCs w:val="28"/>
        </w:rPr>
        <w:t>за  оказание возмездных образовательных услуг</w:t>
      </w:r>
    </w:p>
    <w:p w:rsidR="00E023D5" w:rsidRDefault="00E023D5" w:rsidP="00E023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бюджетным</w:t>
      </w:r>
    </w:p>
    <w:p w:rsidR="00E023D5" w:rsidRDefault="00E023D5" w:rsidP="00E023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дополнительного образования «Детская</w:t>
      </w:r>
    </w:p>
    <w:p w:rsidR="00E023D5" w:rsidRDefault="00E023D5" w:rsidP="00E023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искусств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нучино Анучинского муниципального округа</w:t>
      </w:r>
    </w:p>
    <w:p w:rsidR="00E023D5" w:rsidRDefault="00E023D5" w:rsidP="00E023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Приморского края»</w:t>
      </w:r>
      <w:r w:rsidR="00BC1C6B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proofErr w:type="gramEnd"/>
    </w:p>
    <w:p w:rsidR="00BC1C6B" w:rsidRDefault="00BC1C6B" w:rsidP="00E023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Анучинского муниципал</w:t>
      </w:r>
      <w:r w:rsidR="00E37838">
        <w:rPr>
          <w:rFonts w:ascii="Times New Roman" w:hAnsi="Times New Roman" w:cs="Times New Roman"/>
          <w:sz w:val="28"/>
          <w:szCs w:val="28"/>
        </w:rPr>
        <w:t>ьного округа от 29.11.2023 № 495</w:t>
      </w:r>
      <w:r>
        <w:rPr>
          <w:rFonts w:ascii="Times New Roman" w:hAnsi="Times New Roman" w:cs="Times New Roman"/>
          <w:sz w:val="28"/>
          <w:szCs w:val="28"/>
        </w:rPr>
        <w:t>-НПА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702"/>
        <w:gridCol w:w="1112"/>
        <w:gridCol w:w="1276"/>
        <w:gridCol w:w="1298"/>
        <w:gridCol w:w="1134"/>
        <w:gridCol w:w="1559"/>
        <w:gridCol w:w="1519"/>
        <w:gridCol w:w="1316"/>
        <w:gridCol w:w="1094"/>
        <w:gridCol w:w="992"/>
        <w:gridCol w:w="992"/>
        <w:gridCol w:w="992"/>
      </w:tblGrid>
      <w:tr w:rsidR="00E023D5" w:rsidTr="004656BC">
        <w:tc>
          <w:tcPr>
            <w:tcW w:w="14986" w:type="dxa"/>
            <w:gridSpan w:val="12"/>
          </w:tcPr>
          <w:p w:rsidR="00E023D5" w:rsidRPr="00027093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7093">
              <w:rPr>
                <w:rFonts w:ascii="Times New Roman" w:hAnsi="Times New Roman" w:cs="Times New Roman"/>
                <w:b/>
              </w:rPr>
              <w:t>Расчет месячной платы за оказание возмездных образовательных услуг в 2023г.</w:t>
            </w:r>
          </w:p>
        </w:tc>
      </w:tr>
      <w:tr w:rsidR="00E023D5" w:rsidTr="004656BC">
        <w:tc>
          <w:tcPr>
            <w:tcW w:w="1702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4"/>
          </w:tcPr>
          <w:p w:rsidR="00E023D5" w:rsidRPr="00360132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0132">
              <w:rPr>
                <w:rFonts w:ascii="Times New Roman" w:hAnsi="Times New Roman" w:cs="Times New Roman"/>
                <w:b/>
              </w:rPr>
              <w:t>Приобретение</w:t>
            </w:r>
            <w:r>
              <w:rPr>
                <w:rFonts w:ascii="Times New Roman" w:hAnsi="Times New Roman" w:cs="Times New Roman"/>
                <w:b/>
              </w:rPr>
              <w:t xml:space="preserve"> услуг (руб.)</w:t>
            </w:r>
          </w:p>
        </w:tc>
        <w:tc>
          <w:tcPr>
            <w:tcW w:w="1519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D5" w:rsidTr="004656BC">
        <w:tc>
          <w:tcPr>
            <w:tcW w:w="1702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E023D5" w:rsidRPr="00D621A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нее</w:t>
            </w:r>
          </w:p>
        </w:tc>
        <w:tc>
          <w:tcPr>
            <w:tcW w:w="1276" w:type="dxa"/>
          </w:tcPr>
          <w:p w:rsidR="00E023D5" w:rsidRPr="00D621A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21A1">
              <w:rPr>
                <w:rFonts w:ascii="Times New Roman" w:hAnsi="Times New Roman" w:cs="Times New Roman"/>
                <w:b/>
              </w:rPr>
              <w:t>Услуги связи</w:t>
            </w:r>
          </w:p>
        </w:tc>
        <w:tc>
          <w:tcPr>
            <w:tcW w:w="1298" w:type="dxa"/>
          </w:tcPr>
          <w:p w:rsidR="00E023D5" w:rsidRPr="00D621A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услуги</w:t>
            </w:r>
          </w:p>
        </w:tc>
        <w:tc>
          <w:tcPr>
            <w:tcW w:w="1134" w:type="dxa"/>
          </w:tcPr>
          <w:p w:rsidR="00E023D5" w:rsidRPr="00D621A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Коммунальные услуги</w:t>
            </w:r>
          </w:p>
        </w:tc>
        <w:tc>
          <w:tcPr>
            <w:tcW w:w="1559" w:type="dxa"/>
          </w:tcPr>
          <w:p w:rsidR="00E023D5" w:rsidRPr="00D621A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содержанию имущества</w:t>
            </w:r>
          </w:p>
        </w:tc>
        <w:tc>
          <w:tcPr>
            <w:tcW w:w="1519" w:type="dxa"/>
          </w:tcPr>
          <w:p w:rsidR="00E023D5" w:rsidRPr="00D621A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Увеличение стоимости основных средств</w:t>
            </w:r>
          </w:p>
        </w:tc>
        <w:tc>
          <w:tcPr>
            <w:tcW w:w="1316" w:type="dxa"/>
          </w:tcPr>
          <w:p w:rsidR="00E023D5" w:rsidRPr="00D621A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Увеличение стоимости материальных запасов</w:t>
            </w:r>
          </w:p>
        </w:tc>
        <w:tc>
          <w:tcPr>
            <w:tcW w:w="1094" w:type="dxa"/>
          </w:tcPr>
          <w:p w:rsidR="00E023D5" w:rsidRPr="00D621A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текущих расходов за 9 мес.</w:t>
            </w:r>
          </w:p>
        </w:tc>
        <w:tc>
          <w:tcPr>
            <w:tcW w:w="992" w:type="dxa"/>
          </w:tcPr>
          <w:p w:rsidR="00E023D5" w:rsidRPr="00D621A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Среднегодовой контингент детей (чел.)</w:t>
            </w:r>
          </w:p>
        </w:tc>
        <w:tc>
          <w:tcPr>
            <w:tcW w:w="992" w:type="dxa"/>
          </w:tcPr>
          <w:p w:rsidR="00E023D5" w:rsidRPr="00D621A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текущих расходов на содержание одного ребенка в месяц (руб.)</w:t>
            </w:r>
          </w:p>
        </w:tc>
        <w:tc>
          <w:tcPr>
            <w:tcW w:w="992" w:type="dxa"/>
          </w:tcPr>
          <w:p w:rsidR="00E023D5" w:rsidRPr="00D621A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родительской платы по положению 30%</w:t>
            </w:r>
          </w:p>
        </w:tc>
      </w:tr>
      <w:tr w:rsidR="00E023D5" w:rsidTr="004656BC">
        <w:tc>
          <w:tcPr>
            <w:tcW w:w="1702" w:type="dxa"/>
          </w:tcPr>
          <w:p w:rsidR="00E023D5" w:rsidRPr="00C24C7C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E023D5" w:rsidRPr="00C24C7C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23D5" w:rsidRPr="00C24C7C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E023D5" w:rsidRPr="00C24C7C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023D5" w:rsidRPr="00C24C7C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023D5" w:rsidRPr="00C24C7C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19" w:type="dxa"/>
          </w:tcPr>
          <w:p w:rsidR="00E023D5" w:rsidRPr="00C24C7C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E023D5" w:rsidRPr="00C24C7C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94" w:type="dxa"/>
          </w:tcPr>
          <w:p w:rsidR="00E023D5" w:rsidRPr="00C24C7C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023D5" w:rsidRPr="00C24C7C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023D5" w:rsidRPr="00C24C7C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023D5" w:rsidRPr="00C24C7C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023D5" w:rsidTr="004656BC">
        <w:trPr>
          <w:trHeight w:val="171"/>
        </w:trPr>
        <w:tc>
          <w:tcPr>
            <w:tcW w:w="1702" w:type="dxa"/>
          </w:tcPr>
          <w:p w:rsidR="00E023D5" w:rsidRPr="006334F2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4F2">
              <w:rPr>
                <w:rFonts w:ascii="Times New Roman" w:hAnsi="Times New Roman" w:cs="Times New Roman"/>
                <w:b/>
                <w:sz w:val="18"/>
                <w:szCs w:val="18"/>
              </w:rPr>
              <w:t>ДШИ с</w:t>
            </w:r>
            <w:proofErr w:type="gramStart"/>
            <w:r w:rsidRPr="006334F2"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gramEnd"/>
            <w:r w:rsidRPr="006334F2">
              <w:rPr>
                <w:rFonts w:ascii="Times New Roman" w:hAnsi="Times New Roman" w:cs="Times New Roman"/>
                <w:b/>
                <w:sz w:val="18"/>
                <w:szCs w:val="18"/>
              </w:rPr>
              <w:t>нучино</w:t>
            </w:r>
          </w:p>
        </w:tc>
        <w:tc>
          <w:tcPr>
            <w:tcW w:w="1112" w:type="dxa"/>
          </w:tcPr>
          <w:p w:rsidR="00E023D5" w:rsidRPr="006334F2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4F2">
              <w:rPr>
                <w:rFonts w:ascii="Times New Roman" w:hAnsi="Times New Roman" w:cs="Times New Roman"/>
                <w:sz w:val="18"/>
                <w:szCs w:val="18"/>
              </w:rPr>
              <w:t>3563459,15</w:t>
            </w:r>
          </w:p>
        </w:tc>
        <w:tc>
          <w:tcPr>
            <w:tcW w:w="1276" w:type="dxa"/>
          </w:tcPr>
          <w:p w:rsidR="00E023D5" w:rsidRPr="006334F2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32979,20</w:t>
            </w:r>
          </w:p>
        </w:tc>
        <w:tc>
          <w:tcPr>
            <w:tcW w:w="1298" w:type="dxa"/>
          </w:tcPr>
          <w:p w:rsidR="00E023D5" w:rsidRPr="006334F2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23D5" w:rsidRPr="006334F2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534880,98</w:t>
            </w:r>
          </w:p>
        </w:tc>
        <w:tc>
          <w:tcPr>
            <w:tcW w:w="1559" w:type="dxa"/>
          </w:tcPr>
          <w:p w:rsidR="00E023D5" w:rsidRPr="006334F2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649954,75</w:t>
            </w:r>
          </w:p>
        </w:tc>
        <w:tc>
          <w:tcPr>
            <w:tcW w:w="1519" w:type="dxa"/>
          </w:tcPr>
          <w:p w:rsidR="00E023D5" w:rsidRPr="006334F2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023D5" w:rsidRPr="006334F2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E023D5" w:rsidRPr="006334F2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4781274,08</w:t>
            </w:r>
          </w:p>
        </w:tc>
        <w:tc>
          <w:tcPr>
            <w:tcW w:w="992" w:type="dxa"/>
          </w:tcPr>
          <w:p w:rsidR="00E023D5" w:rsidRPr="006334F2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2" w:type="dxa"/>
          </w:tcPr>
          <w:p w:rsidR="00E023D5" w:rsidRPr="006334F2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5969</w:t>
            </w:r>
          </w:p>
        </w:tc>
        <w:tc>
          <w:tcPr>
            <w:tcW w:w="992" w:type="dxa"/>
          </w:tcPr>
          <w:p w:rsidR="00E023D5" w:rsidRPr="006334F2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1791</w:t>
            </w:r>
          </w:p>
        </w:tc>
      </w:tr>
      <w:tr w:rsidR="00E023D5" w:rsidTr="004656BC">
        <w:tc>
          <w:tcPr>
            <w:tcW w:w="1702" w:type="dxa"/>
          </w:tcPr>
          <w:p w:rsidR="00E023D5" w:rsidRPr="006334F2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23D5" w:rsidRDefault="00E023D5" w:rsidP="004656B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D5" w:rsidTr="004656BC">
        <w:tc>
          <w:tcPr>
            <w:tcW w:w="1702" w:type="dxa"/>
          </w:tcPr>
          <w:p w:rsidR="00E023D5" w:rsidRPr="005249F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49F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12" w:type="dxa"/>
          </w:tcPr>
          <w:p w:rsidR="00E023D5" w:rsidRPr="005249F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9F1">
              <w:rPr>
                <w:rFonts w:ascii="Times New Roman" w:hAnsi="Times New Roman" w:cs="Times New Roman"/>
                <w:b/>
                <w:sz w:val="18"/>
                <w:szCs w:val="18"/>
              </w:rPr>
              <w:t>3563459,15</w:t>
            </w:r>
          </w:p>
        </w:tc>
        <w:tc>
          <w:tcPr>
            <w:tcW w:w="1276" w:type="dxa"/>
          </w:tcPr>
          <w:p w:rsidR="00E023D5" w:rsidRPr="005249F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32979,20</w:t>
            </w:r>
          </w:p>
        </w:tc>
        <w:tc>
          <w:tcPr>
            <w:tcW w:w="1298" w:type="dxa"/>
          </w:tcPr>
          <w:p w:rsidR="00E023D5" w:rsidRPr="005249F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23D5" w:rsidRPr="005249F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9F1">
              <w:rPr>
                <w:rFonts w:ascii="Times New Roman" w:hAnsi="Times New Roman" w:cs="Times New Roman"/>
                <w:b/>
                <w:sz w:val="18"/>
                <w:szCs w:val="18"/>
              </w:rPr>
              <w:t>534880,98</w:t>
            </w:r>
          </w:p>
        </w:tc>
        <w:tc>
          <w:tcPr>
            <w:tcW w:w="1559" w:type="dxa"/>
          </w:tcPr>
          <w:p w:rsidR="00E023D5" w:rsidRPr="005249F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649954,75</w:t>
            </w:r>
          </w:p>
        </w:tc>
        <w:tc>
          <w:tcPr>
            <w:tcW w:w="1519" w:type="dxa"/>
          </w:tcPr>
          <w:p w:rsidR="00E023D5" w:rsidRPr="005249F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E023D5" w:rsidRPr="005249F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:rsidR="00E023D5" w:rsidRPr="005249F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4781274,08</w:t>
            </w:r>
          </w:p>
        </w:tc>
        <w:tc>
          <w:tcPr>
            <w:tcW w:w="992" w:type="dxa"/>
          </w:tcPr>
          <w:p w:rsidR="00E023D5" w:rsidRPr="005249F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992" w:type="dxa"/>
          </w:tcPr>
          <w:p w:rsidR="00E023D5" w:rsidRPr="005249F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5969</w:t>
            </w:r>
          </w:p>
        </w:tc>
        <w:tc>
          <w:tcPr>
            <w:tcW w:w="992" w:type="dxa"/>
          </w:tcPr>
          <w:p w:rsidR="00E023D5" w:rsidRPr="005249F1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1791</w:t>
            </w:r>
          </w:p>
        </w:tc>
      </w:tr>
    </w:tbl>
    <w:p w:rsidR="00E023D5" w:rsidRDefault="00E023D5" w:rsidP="00E023D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9A4">
        <w:rPr>
          <w:rFonts w:ascii="Times New Roman" w:hAnsi="Times New Roman" w:cs="Times New Roman"/>
          <w:b/>
          <w:sz w:val="28"/>
          <w:szCs w:val="28"/>
          <w:u w:val="single"/>
        </w:rPr>
        <w:t>Размер родительской платы в месяц гр12=гр</w:t>
      </w:r>
      <w:proofErr w:type="gramStart"/>
      <w:r w:rsidRPr="00CA09A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proofErr w:type="gramEnd"/>
      <w:r w:rsidRPr="00CA09A4">
        <w:rPr>
          <w:rFonts w:ascii="Times New Roman" w:hAnsi="Times New Roman" w:cs="Times New Roman"/>
          <w:b/>
          <w:sz w:val="28"/>
          <w:szCs w:val="28"/>
          <w:u w:val="single"/>
        </w:rPr>
        <w:t>:гр10:9мес*30%</w:t>
      </w:r>
    </w:p>
    <w:p w:rsidR="00E023D5" w:rsidRDefault="00E023D5" w:rsidP="00E023D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3D5" w:rsidRDefault="00E023D5" w:rsidP="00E023D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3D5" w:rsidRDefault="00E023D5" w:rsidP="00E023D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7A2" w:rsidRDefault="00D367A2"/>
    <w:p w:rsidR="00E023D5" w:rsidRDefault="00E023D5" w:rsidP="00E023D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3D5" w:rsidRDefault="00E023D5" w:rsidP="00E02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Размер оплаты за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обучение по направлениям</w:t>
      </w:r>
      <w:proofErr w:type="gramEnd"/>
    </w:p>
    <w:p w:rsidR="00E023D5" w:rsidRDefault="00E023D5" w:rsidP="00E02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001"/>
        <w:gridCol w:w="6607"/>
      </w:tblGrid>
      <w:tr w:rsidR="00E023D5" w:rsidTr="004656BC">
        <w:tc>
          <w:tcPr>
            <w:tcW w:w="7001" w:type="dxa"/>
          </w:tcPr>
          <w:p w:rsidR="00E023D5" w:rsidRDefault="00E023D5" w:rsidP="004656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07" w:type="dxa"/>
          </w:tcPr>
          <w:p w:rsidR="00E023D5" w:rsidRPr="00B862C8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E023D5" w:rsidTr="004656BC">
        <w:tc>
          <w:tcPr>
            <w:tcW w:w="7001" w:type="dxa"/>
          </w:tcPr>
          <w:p w:rsidR="00E023D5" w:rsidRDefault="00E023D5" w:rsidP="004656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07" w:type="dxa"/>
          </w:tcPr>
          <w:p w:rsidR="00E023D5" w:rsidRPr="00B862C8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оплаты в месяц</w:t>
            </w:r>
          </w:p>
        </w:tc>
      </w:tr>
      <w:tr w:rsidR="00E023D5" w:rsidTr="004656BC">
        <w:tc>
          <w:tcPr>
            <w:tcW w:w="7001" w:type="dxa"/>
          </w:tcPr>
          <w:p w:rsidR="00E023D5" w:rsidRPr="00183834" w:rsidRDefault="00E023D5" w:rsidP="00E378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6607" w:type="dxa"/>
          </w:tcPr>
          <w:p w:rsidR="00E023D5" w:rsidRPr="00183834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83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E023D5" w:rsidTr="004656BC">
        <w:tc>
          <w:tcPr>
            <w:tcW w:w="7001" w:type="dxa"/>
          </w:tcPr>
          <w:p w:rsidR="00E023D5" w:rsidRPr="00183834" w:rsidRDefault="00E023D5" w:rsidP="00E378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инструменты, аккордеон, баян</w:t>
            </w:r>
          </w:p>
        </w:tc>
        <w:tc>
          <w:tcPr>
            <w:tcW w:w="6607" w:type="dxa"/>
          </w:tcPr>
          <w:p w:rsidR="00E023D5" w:rsidRPr="00183834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023D5" w:rsidTr="004656BC">
        <w:tc>
          <w:tcPr>
            <w:tcW w:w="7001" w:type="dxa"/>
          </w:tcPr>
          <w:p w:rsidR="00E023D5" w:rsidRPr="00183834" w:rsidRDefault="00E023D5" w:rsidP="00E378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народное пение</w:t>
            </w:r>
          </w:p>
        </w:tc>
        <w:tc>
          <w:tcPr>
            <w:tcW w:w="6607" w:type="dxa"/>
          </w:tcPr>
          <w:p w:rsidR="00E023D5" w:rsidRPr="00183834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023D5" w:rsidTr="004656BC">
        <w:tc>
          <w:tcPr>
            <w:tcW w:w="7001" w:type="dxa"/>
          </w:tcPr>
          <w:p w:rsidR="00E023D5" w:rsidRPr="0038165C" w:rsidRDefault="00E023D5" w:rsidP="00E378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65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образительное искусство</w:t>
            </w:r>
          </w:p>
        </w:tc>
        <w:tc>
          <w:tcPr>
            <w:tcW w:w="6607" w:type="dxa"/>
          </w:tcPr>
          <w:p w:rsidR="00E023D5" w:rsidRPr="00183834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023D5" w:rsidTr="004656BC">
        <w:tc>
          <w:tcPr>
            <w:tcW w:w="7001" w:type="dxa"/>
          </w:tcPr>
          <w:p w:rsidR="00E023D5" w:rsidRPr="0038165C" w:rsidRDefault="00E023D5" w:rsidP="00E378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6607" w:type="dxa"/>
          </w:tcPr>
          <w:p w:rsidR="00E023D5" w:rsidRPr="00183834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023D5" w:rsidTr="004656BC">
        <w:tc>
          <w:tcPr>
            <w:tcW w:w="7001" w:type="dxa"/>
          </w:tcPr>
          <w:p w:rsidR="00E023D5" w:rsidRPr="0038165C" w:rsidRDefault="00E023D5" w:rsidP="00E378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6607" w:type="dxa"/>
          </w:tcPr>
          <w:p w:rsidR="00E023D5" w:rsidRPr="00183834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023D5" w:rsidTr="004656BC">
        <w:tc>
          <w:tcPr>
            <w:tcW w:w="7001" w:type="dxa"/>
          </w:tcPr>
          <w:p w:rsidR="00E023D5" w:rsidRDefault="00E023D5" w:rsidP="00E378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</w:t>
            </w:r>
          </w:p>
        </w:tc>
        <w:tc>
          <w:tcPr>
            <w:tcW w:w="6607" w:type="dxa"/>
          </w:tcPr>
          <w:p w:rsidR="00E023D5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023D5" w:rsidTr="004656BC">
        <w:tc>
          <w:tcPr>
            <w:tcW w:w="7001" w:type="dxa"/>
          </w:tcPr>
          <w:p w:rsidR="00E023D5" w:rsidRDefault="00E023D5" w:rsidP="00E378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6607" w:type="dxa"/>
          </w:tcPr>
          <w:p w:rsidR="00E023D5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023D5" w:rsidTr="004656BC">
        <w:tc>
          <w:tcPr>
            <w:tcW w:w="7001" w:type="dxa"/>
          </w:tcPr>
          <w:p w:rsidR="00E023D5" w:rsidRDefault="00E023D5" w:rsidP="00E378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6607" w:type="dxa"/>
          </w:tcPr>
          <w:p w:rsidR="00E023D5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023D5" w:rsidTr="004656BC">
        <w:tc>
          <w:tcPr>
            <w:tcW w:w="7001" w:type="dxa"/>
          </w:tcPr>
          <w:p w:rsidR="00E023D5" w:rsidRDefault="00E023D5" w:rsidP="00E378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музыкальных инструментов</w:t>
            </w:r>
          </w:p>
        </w:tc>
        <w:tc>
          <w:tcPr>
            <w:tcW w:w="6607" w:type="dxa"/>
          </w:tcPr>
          <w:p w:rsidR="00E023D5" w:rsidRDefault="00E023D5" w:rsidP="00465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E023D5" w:rsidRPr="00CA09A4" w:rsidRDefault="00E023D5" w:rsidP="00E023D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3D5" w:rsidRDefault="00E023D5"/>
    <w:sectPr w:rsidR="00E023D5" w:rsidSect="00E02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3D5"/>
    <w:rsid w:val="004434C7"/>
    <w:rsid w:val="00BC1C6B"/>
    <w:rsid w:val="00D367A2"/>
    <w:rsid w:val="00E023D5"/>
    <w:rsid w:val="00E3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3D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023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6</cp:revision>
  <cp:lastPrinted>2023-11-29T23:15:00Z</cp:lastPrinted>
  <dcterms:created xsi:type="dcterms:W3CDTF">2023-11-09T21:31:00Z</dcterms:created>
  <dcterms:modified xsi:type="dcterms:W3CDTF">2023-11-29T23:19:00Z</dcterms:modified>
</cp:coreProperties>
</file>