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22" w:rsidRDefault="001B5292">
      <w:pPr>
        <w:jc w:val="center"/>
        <w:rPr>
          <w:sz w:val="28"/>
          <w:szCs w:val="28"/>
        </w:rPr>
      </w:pPr>
      <w:r>
        <w:rPr>
          <w:rFonts w:ascii="Calibri" w:hAnsi="Calibri"/>
          <w:noProof/>
          <w:color w:val="000000"/>
          <w:sz w:val="18"/>
          <w:szCs w:val="22"/>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8175" cy="904875"/>
                    </a:xfrm>
                    <a:prstGeom prst="rect">
                      <a:avLst/>
                    </a:prstGeom>
                    <a:noFill/>
                    <a:ln>
                      <a:noFill/>
                    </a:ln>
                  </pic:spPr>
                </pic:pic>
              </a:graphicData>
            </a:graphic>
          </wp:inline>
        </w:drawing>
      </w:r>
    </w:p>
    <w:p w:rsidR="00616922" w:rsidRDefault="00616922">
      <w:pPr>
        <w:jc w:val="center"/>
        <w:rPr>
          <w:b/>
          <w:sz w:val="28"/>
          <w:szCs w:val="28"/>
        </w:rPr>
      </w:pPr>
    </w:p>
    <w:p w:rsidR="00616922" w:rsidRDefault="001B5292">
      <w:pPr>
        <w:jc w:val="center"/>
        <w:rPr>
          <w:b/>
          <w:sz w:val="28"/>
          <w:szCs w:val="28"/>
        </w:rPr>
      </w:pPr>
      <w:r>
        <w:rPr>
          <w:b/>
          <w:sz w:val="28"/>
          <w:szCs w:val="28"/>
        </w:rPr>
        <w:t xml:space="preserve"> ДУМА                                        </w:t>
      </w:r>
      <w:r>
        <w:rPr>
          <w:b/>
          <w:sz w:val="28"/>
          <w:szCs w:val="28"/>
        </w:rPr>
        <w:br/>
        <w:t xml:space="preserve"> АНУЧИНСКОГО МУНИЦИПАЛЬНОГО ОКРУГА</w:t>
      </w:r>
    </w:p>
    <w:p w:rsidR="00616922" w:rsidRDefault="001B5292">
      <w:pPr>
        <w:jc w:val="center"/>
        <w:rPr>
          <w:b/>
          <w:sz w:val="28"/>
          <w:szCs w:val="28"/>
        </w:rPr>
      </w:pPr>
      <w:r>
        <w:rPr>
          <w:b/>
          <w:sz w:val="28"/>
          <w:szCs w:val="28"/>
        </w:rPr>
        <w:t>ПРИМОРСКОГО КРАЯ</w:t>
      </w:r>
    </w:p>
    <w:p w:rsidR="00616922" w:rsidRDefault="00616922">
      <w:pPr>
        <w:jc w:val="center"/>
        <w:rPr>
          <w:b/>
          <w:sz w:val="28"/>
          <w:szCs w:val="28"/>
        </w:rPr>
      </w:pPr>
    </w:p>
    <w:p w:rsidR="00616922" w:rsidRDefault="001B5292">
      <w:pPr>
        <w:jc w:val="center"/>
        <w:rPr>
          <w:b/>
          <w:sz w:val="28"/>
          <w:szCs w:val="28"/>
        </w:rPr>
      </w:pPr>
      <w:r>
        <w:rPr>
          <w:b/>
          <w:sz w:val="28"/>
          <w:szCs w:val="28"/>
        </w:rPr>
        <w:t xml:space="preserve">РЕШЕНИЕ </w:t>
      </w:r>
      <w:r w:rsidR="00CA68A3">
        <w:rPr>
          <w:b/>
          <w:sz w:val="28"/>
          <w:szCs w:val="28"/>
        </w:rPr>
        <w:t>(проект)</w:t>
      </w:r>
    </w:p>
    <w:p w:rsidR="00616922" w:rsidRDefault="00616922">
      <w:pPr>
        <w:shd w:val="clear" w:color="auto" w:fill="FFFFFF"/>
        <w:ind w:firstLine="567"/>
        <w:jc w:val="center"/>
        <w:rPr>
          <w:color w:val="000000"/>
          <w:sz w:val="28"/>
          <w:szCs w:val="28"/>
        </w:rPr>
      </w:pPr>
    </w:p>
    <w:p w:rsidR="00616922" w:rsidRDefault="001B5292">
      <w:pPr>
        <w:jc w:val="center"/>
        <w:rPr>
          <w:b/>
          <w:color w:val="000000"/>
        </w:rPr>
      </w:pPr>
      <w:r>
        <w:rPr>
          <w:b/>
          <w:bCs/>
          <w:color w:val="000000"/>
          <w:sz w:val="28"/>
          <w:szCs w:val="28"/>
        </w:rPr>
        <w:t>Об утверждении Положения о муниципальном контроле в сфере благоустройства на территории Анучинского муниципального округа</w:t>
      </w:r>
    </w:p>
    <w:p w:rsidR="00616922" w:rsidRDefault="00616922">
      <w:pPr>
        <w:shd w:val="clear" w:color="auto" w:fill="FFFFFF"/>
        <w:ind w:firstLine="567"/>
        <w:jc w:val="right"/>
        <w:rPr>
          <w:color w:val="000000"/>
          <w:sz w:val="28"/>
          <w:szCs w:val="28"/>
        </w:rPr>
      </w:pPr>
    </w:p>
    <w:p w:rsidR="00616922" w:rsidRDefault="001B5292">
      <w:pPr>
        <w:shd w:val="clear" w:color="auto" w:fill="FFFFFF"/>
        <w:ind w:firstLine="567"/>
        <w:jc w:val="right"/>
        <w:rPr>
          <w:color w:val="000000"/>
          <w:sz w:val="28"/>
          <w:szCs w:val="28"/>
        </w:rPr>
      </w:pPr>
      <w:r>
        <w:rPr>
          <w:color w:val="000000"/>
          <w:sz w:val="28"/>
          <w:szCs w:val="28"/>
        </w:rPr>
        <w:t xml:space="preserve">Принято Думой </w:t>
      </w:r>
    </w:p>
    <w:p w:rsidR="00616922" w:rsidRDefault="001B5292">
      <w:pPr>
        <w:shd w:val="clear" w:color="auto" w:fill="FFFFFF"/>
        <w:ind w:firstLine="567"/>
        <w:jc w:val="right"/>
        <w:rPr>
          <w:color w:val="000000"/>
          <w:sz w:val="28"/>
          <w:szCs w:val="28"/>
        </w:rPr>
      </w:pPr>
      <w:r>
        <w:rPr>
          <w:color w:val="000000"/>
          <w:sz w:val="28"/>
          <w:szCs w:val="28"/>
        </w:rPr>
        <w:t xml:space="preserve">Анучинского муниципального </w:t>
      </w:r>
    </w:p>
    <w:p w:rsidR="00616922" w:rsidRDefault="001B5292">
      <w:pPr>
        <w:shd w:val="clear" w:color="auto" w:fill="FFFFFF"/>
        <w:ind w:firstLine="567"/>
        <w:jc w:val="right"/>
        <w:rPr>
          <w:color w:val="000000"/>
          <w:sz w:val="28"/>
          <w:szCs w:val="28"/>
        </w:rPr>
      </w:pPr>
      <w:r>
        <w:rPr>
          <w:color w:val="000000"/>
          <w:sz w:val="28"/>
          <w:szCs w:val="28"/>
        </w:rPr>
        <w:t xml:space="preserve">округа </w:t>
      </w:r>
      <w:r w:rsidR="00CA68A3">
        <w:rPr>
          <w:color w:val="000000"/>
          <w:sz w:val="28"/>
          <w:szCs w:val="28"/>
        </w:rPr>
        <w:t>27.03.2024</w:t>
      </w:r>
    </w:p>
    <w:p w:rsidR="00616922" w:rsidRDefault="00616922">
      <w:pPr>
        <w:shd w:val="clear" w:color="auto" w:fill="FFFFFF"/>
        <w:ind w:firstLine="567"/>
        <w:jc w:val="right"/>
        <w:rPr>
          <w:color w:val="000000"/>
          <w:sz w:val="28"/>
          <w:szCs w:val="28"/>
        </w:rPr>
      </w:pPr>
    </w:p>
    <w:p w:rsidR="00616922" w:rsidRPr="00FA2668" w:rsidRDefault="001B5292" w:rsidP="00FA2668">
      <w:pPr>
        <w:shd w:val="clear" w:color="auto" w:fill="FFFFFF"/>
        <w:spacing w:line="300" w:lineRule="auto"/>
        <w:ind w:firstLine="709"/>
        <w:jc w:val="both"/>
      </w:pPr>
      <w:r>
        <w:rPr>
          <w:color w:val="000000"/>
          <w:sz w:val="28"/>
          <w:szCs w:val="28"/>
        </w:rPr>
        <w:t>В соответствии с пунктом 19 части 1 статьи 14</w:t>
      </w:r>
      <w:r>
        <w:rPr>
          <w:color w:val="000000"/>
          <w:sz w:val="28"/>
          <w:szCs w:val="28"/>
          <w:shd w:val="clear" w:color="auto" w:fill="FFFFFF"/>
        </w:rPr>
        <w:t xml:space="preserve"> Федерального закона от 06.10.2003 №</w:t>
      </w:r>
      <w:r w:rsidR="00CA68A3">
        <w:rPr>
          <w:color w:val="000000"/>
          <w:sz w:val="28"/>
          <w:szCs w:val="28"/>
          <w:shd w:val="clear" w:color="auto" w:fill="FFFFFF"/>
        </w:rPr>
        <w:t xml:space="preserve"> </w:t>
      </w:r>
      <w:r>
        <w:rPr>
          <w:color w:val="000000"/>
          <w:sz w:val="28"/>
          <w:szCs w:val="28"/>
          <w:shd w:val="clear" w:color="auto" w:fill="FFFFFF"/>
        </w:rPr>
        <w:t>131-ФЗ «Об общих принципах организации местного самоуправления в Российской Федерации»</w:t>
      </w:r>
      <w:r>
        <w:rPr>
          <w:color w:val="000000"/>
          <w:sz w:val="28"/>
          <w:szCs w:val="28"/>
        </w:rPr>
        <w:t>, Федеральным законом от 31.07.2020 №</w:t>
      </w:r>
      <w:r w:rsidR="00CA68A3">
        <w:rPr>
          <w:color w:val="000000"/>
          <w:sz w:val="28"/>
          <w:szCs w:val="28"/>
        </w:rPr>
        <w:t xml:space="preserve"> </w:t>
      </w:r>
      <w:r>
        <w:rPr>
          <w:color w:val="000000"/>
          <w:sz w:val="28"/>
          <w:szCs w:val="28"/>
        </w:rPr>
        <w:t xml:space="preserve">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w:t>
      </w:r>
      <w:r w:rsidR="00CA68A3">
        <w:rPr>
          <w:sz w:val="28"/>
          <w:szCs w:val="28"/>
        </w:rPr>
        <w:t xml:space="preserve"> </w:t>
      </w:r>
      <w:r>
        <w:rPr>
          <w:sz w:val="28"/>
          <w:szCs w:val="28"/>
        </w:rPr>
        <w:t>Приморского края:</w:t>
      </w:r>
    </w:p>
    <w:p w:rsidR="00616922" w:rsidRDefault="001B5292" w:rsidP="00FA2668">
      <w:pPr>
        <w:numPr>
          <w:ilvl w:val="0"/>
          <w:numId w:val="1"/>
        </w:numPr>
        <w:shd w:val="clear" w:color="auto" w:fill="FFFFFF"/>
        <w:spacing w:line="300" w:lineRule="auto"/>
        <w:ind w:firstLineChars="214" w:firstLine="599"/>
        <w:jc w:val="both"/>
        <w:rPr>
          <w:color w:val="000000"/>
          <w:sz w:val="28"/>
          <w:szCs w:val="28"/>
        </w:rPr>
      </w:pPr>
      <w:r>
        <w:rPr>
          <w:color w:val="000000"/>
          <w:sz w:val="28"/>
          <w:szCs w:val="28"/>
        </w:rPr>
        <w:t>Утвердить Положение о муниципальном контроле в сфере благоустройства на территории Анучинского муниципального округа</w:t>
      </w:r>
      <w:r w:rsidR="00CA68A3">
        <w:rPr>
          <w:color w:val="000000"/>
          <w:sz w:val="28"/>
          <w:szCs w:val="28"/>
        </w:rPr>
        <w:t xml:space="preserve"> </w:t>
      </w:r>
      <w:r>
        <w:rPr>
          <w:color w:val="000000"/>
          <w:sz w:val="28"/>
          <w:szCs w:val="28"/>
        </w:rPr>
        <w:t>(прилагается)</w:t>
      </w:r>
      <w:r>
        <w:rPr>
          <w:color w:val="000000"/>
        </w:rPr>
        <w:t>.</w:t>
      </w:r>
    </w:p>
    <w:p w:rsidR="00CA68A3" w:rsidRDefault="00CA68A3" w:rsidP="00FA2668">
      <w:pPr>
        <w:numPr>
          <w:ilvl w:val="0"/>
          <w:numId w:val="1"/>
        </w:numPr>
        <w:shd w:val="clear" w:color="auto" w:fill="FFFFFF"/>
        <w:spacing w:line="300" w:lineRule="auto"/>
        <w:ind w:firstLineChars="214" w:firstLine="599"/>
        <w:jc w:val="both"/>
        <w:rPr>
          <w:color w:val="000000"/>
          <w:sz w:val="28"/>
          <w:szCs w:val="28"/>
        </w:rPr>
      </w:pPr>
      <w:r>
        <w:rPr>
          <w:color w:val="000000"/>
          <w:sz w:val="28"/>
          <w:szCs w:val="28"/>
        </w:rPr>
        <w:t xml:space="preserve">Признать утратившим силу Решение Думы Анучинского муниципального округа Приморского края от 27.10.2021 № 248-НПА «Об утверждении Положения о муниципальном контроле в сфере благоустройства на территории Анучинского муниципального округа» (ред. от 22.02.2023 № </w:t>
      </w:r>
      <w:r w:rsidR="005A79C5">
        <w:rPr>
          <w:color w:val="000000"/>
          <w:sz w:val="28"/>
          <w:szCs w:val="28"/>
        </w:rPr>
        <w:t>397-НПА</w:t>
      </w:r>
      <w:r w:rsidR="00B46CD3">
        <w:rPr>
          <w:color w:val="000000"/>
          <w:sz w:val="28"/>
          <w:szCs w:val="28"/>
        </w:rPr>
        <w:t>, от 21.12.2023 № 512-НПА</w:t>
      </w:r>
      <w:r>
        <w:rPr>
          <w:color w:val="000000"/>
          <w:sz w:val="28"/>
          <w:szCs w:val="28"/>
        </w:rPr>
        <w:t>).</w:t>
      </w:r>
    </w:p>
    <w:p w:rsidR="00616922" w:rsidRDefault="001B5292" w:rsidP="00FA2668">
      <w:pPr>
        <w:numPr>
          <w:ilvl w:val="0"/>
          <w:numId w:val="1"/>
        </w:numPr>
        <w:shd w:val="clear" w:color="auto" w:fill="FFFFFF"/>
        <w:spacing w:line="300" w:lineRule="auto"/>
        <w:ind w:firstLineChars="214" w:firstLine="599"/>
        <w:jc w:val="both"/>
        <w:rPr>
          <w:color w:val="000000"/>
          <w:sz w:val="28"/>
          <w:szCs w:val="28"/>
        </w:rPr>
      </w:pPr>
      <w:r>
        <w:rPr>
          <w:color w:val="000000"/>
          <w:sz w:val="28"/>
          <w:szCs w:val="28"/>
        </w:rPr>
        <w:t>Настоящее решение опубликовать (обнародовать) в средствах массовой информации и разместить на официальном сайте администрации Анучинского муниципального округа Приморского края.</w:t>
      </w:r>
    </w:p>
    <w:p w:rsidR="00616922" w:rsidRDefault="00616922">
      <w:pPr>
        <w:rPr>
          <w:sz w:val="28"/>
          <w:szCs w:val="28"/>
        </w:rPr>
      </w:pPr>
    </w:p>
    <w:p w:rsidR="00616922" w:rsidRDefault="001B5292">
      <w:pPr>
        <w:rPr>
          <w:sz w:val="28"/>
          <w:szCs w:val="28"/>
        </w:rPr>
      </w:pPr>
      <w:r>
        <w:rPr>
          <w:sz w:val="28"/>
          <w:szCs w:val="28"/>
        </w:rPr>
        <w:t>Глава Анучинского</w:t>
      </w:r>
    </w:p>
    <w:p w:rsidR="00616922" w:rsidRDefault="001B5292">
      <w:pPr>
        <w:tabs>
          <w:tab w:val="left" w:pos="7513"/>
        </w:tabs>
        <w:rPr>
          <w:sz w:val="28"/>
          <w:szCs w:val="28"/>
        </w:rPr>
      </w:pPr>
      <w:r>
        <w:rPr>
          <w:sz w:val="28"/>
          <w:szCs w:val="28"/>
        </w:rPr>
        <w:t>муниципального округа                                                         С.А. Понуровский</w:t>
      </w:r>
    </w:p>
    <w:p w:rsidR="00616922" w:rsidRDefault="00616922">
      <w:pPr>
        <w:tabs>
          <w:tab w:val="left" w:pos="7513"/>
        </w:tabs>
        <w:rPr>
          <w:sz w:val="28"/>
          <w:szCs w:val="28"/>
        </w:rPr>
      </w:pPr>
    </w:p>
    <w:p w:rsidR="00616922" w:rsidRDefault="001B5292">
      <w:pPr>
        <w:tabs>
          <w:tab w:val="left" w:pos="7513"/>
        </w:tabs>
        <w:rPr>
          <w:sz w:val="28"/>
          <w:szCs w:val="28"/>
        </w:rPr>
      </w:pPr>
      <w:r>
        <w:rPr>
          <w:sz w:val="28"/>
          <w:szCs w:val="28"/>
        </w:rPr>
        <w:t>с. Анучино</w:t>
      </w:r>
    </w:p>
    <w:p w:rsidR="00616922" w:rsidRDefault="00FA2668">
      <w:pPr>
        <w:tabs>
          <w:tab w:val="left" w:pos="7513"/>
        </w:tabs>
        <w:rPr>
          <w:sz w:val="28"/>
          <w:szCs w:val="28"/>
        </w:rPr>
      </w:pPr>
      <w:r>
        <w:rPr>
          <w:sz w:val="28"/>
          <w:szCs w:val="28"/>
        </w:rPr>
        <w:t xml:space="preserve">27 марта </w:t>
      </w:r>
      <w:r w:rsidR="001B5292">
        <w:rPr>
          <w:sz w:val="28"/>
          <w:szCs w:val="28"/>
        </w:rPr>
        <w:t>2024</w:t>
      </w:r>
      <w:r>
        <w:rPr>
          <w:sz w:val="28"/>
          <w:szCs w:val="28"/>
        </w:rPr>
        <w:t xml:space="preserve"> года</w:t>
      </w:r>
    </w:p>
    <w:p w:rsidR="00616922" w:rsidRDefault="001B5292" w:rsidP="00FA2668">
      <w:pPr>
        <w:tabs>
          <w:tab w:val="left" w:pos="7513"/>
        </w:tabs>
        <w:rPr>
          <w:color w:val="000000"/>
        </w:rPr>
      </w:pPr>
      <w:r>
        <w:rPr>
          <w:sz w:val="28"/>
          <w:szCs w:val="28"/>
        </w:rPr>
        <w:t>№ ______-НПА</w:t>
      </w:r>
    </w:p>
    <w:p w:rsidR="00616922" w:rsidRDefault="001B5292">
      <w:pPr>
        <w:tabs>
          <w:tab w:val="left" w:pos="200"/>
        </w:tabs>
        <w:ind w:left="4536"/>
        <w:jc w:val="right"/>
        <w:outlineLvl w:val="0"/>
        <w:rPr>
          <w:sz w:val="28"/>
          <w:szCs w:val="28"/>
        </w:rPr>
      </w:pPr>
      <w:r>
        <w:rPr>
          <w:sz w:val="28"/>
          <w:szCs w:val="28"/>
        </w:rPr>
        <w:lastRenderedPageBreak/>
        <w:t>УТВЕРЖДЕНО</w:t>
      </w:r>
    </w:p>
    <w:p w:rsidR="00616922" w:rsidRDefault="001B5292">
      <w:pPr>
        <w:ind w:left="4536"/>
        <w:jc w:val="right"/>
        <w:rPr>
          <w:i/>
          <w:iCs/>
          <w:color w:val="000000"/>
          <w:sz w:val="28"/>
          <w:szCs w:val="28"/>
        </w:rPr>
      </w:pPr>
      <w:r>
        <w:rPr>
          <w:color w:val="000000"/>
          <w:sz w:val="28"/>
          <w:szCs w:val="28"/>
        </w:rPr>
        <w:t xml:space="preserve">решением </w:t>
      </w:r>
      <w:r>
        <w:rPr>
          <w:bCs/>
          <w:color w:val="000000"/>
          <w:sz w:val="28"/>
          <w:szCs w:val="28"/>
        </w:rPr>
        <w:t>Думы Анучинского               муниципального округа</w:t>
      </w:r>
    </w:p>
    <w:p w:rsidR="00616922" w:rsidRDefault="001B5292">
      <w:pPr>
        <w:ind w:left="4536"/>
        <w:jc w:val="right"/>
        <w:rPr>
          <w:sz w:val="28"/>
          <w:szCs w:val="28"/>
        </w:rPr>
      </w:pPr>
      <w:r>
        <w:rPr>
          <w:sz w:val="28"/>
          <w:szCs w:val="28"/>
        </w:rPr>
        <w:t xml:space="preserve">от </w:t>
      </w:r>
      <w:r w:rsidR="00FA2668">
        <w:rPr>
          <w:sz w:val="28"/>
          <w:szCs w:val="28"/>
        </w:rPr>
        <w:t xml:space="preserve">27 марта </w:t>
      </w:r>
      <w:r>
        <w:rPr>
          <w:sz w:val="28"/>
          <w:szCs w:val="28"/>
        </w:rPr>
        <w:t>2024 года № -НПА</w:t>
      </w:r>
    </w:p>
    <w:p w:rsidR="00616922" w:rsidRDefault="00616922">
      <w:pPr>
        <w:ind w:firstLine="567"/>
        <w:jc w:val="right"/>
        <w:rPr>
          <w:color w:val="000000"/>
          <w:sz w:val="17"/>
          <w:szCs w:val="17"/>
        </w:rPr>
      </w:pPr>
    </w:p>
    <w:p w:rsidR="00616922" w:rsidRDefault="00616922">
      <w:pPr>
        <w:ind w:firstLine="567"/>
        <w:jc w:val="right"/>
        <w:rPr>
          <w:color w:val="000000"/>
          <w:sz w:val="17"/>
          <w:szCs w:val="17"/>
        </w:rPr>
      </w:pPr>
    </w:p>
    <w:p w:rsidR="00616922" w:rsidRDefault="001B5292">
      <w:pPr>
        <w:jc w:val="center"/>
        <w:rPr>
          <w:i/>
          <w:iCs/>
          <w:color w:val="000000"/>
        </w:rPr>
      </w:pPr>
      <w:r>
        <w:rPr>
          <w:b/>
          <w:bCs/>
          <w:color w:val="000000"/>
          <w:sz w:val="28"/>
          <w:szCs w:val="28"/>
        </w:rPr>
        <w:t xml:space="preserve">Положение о муниципальном контроле в сфере благоустройства на территории </w:t>
      </w:r>
      <w:r>
        <w:rPr>
          <w:b/>
          <w:color w:val="000000"/>
          <w:sz w:val="28"/>
          <w:szCs w:val="28"/>
        </w:rPr>
        <w:t>Анучинского муниципального округа</w:t>
      </w:r>
    </w:p>
    <w:p w:rsidR="00616922" w:rsidRDefault="00616922">
      <w:pPr>
        <w:spacing w:line="360" w:lineRule="auto"/>
        <w:jc w:val="center"/>
      </w:pPr>
    </w:p>
    <w:p w:rsidR="00616922" w:rsidRDefault="001B5292">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Анучинского муниципального округа (далее – контроль в сфере благоустройства).</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Анучинского муниципального округа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16922" w:rsidRDefault="001B5292">
      <w:pPr>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 Анучинского муниципального округа (далее – администрация).</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color w:val="000000"/>
          <w:sz w:val="28"/>
          <w:szCs w:val="28"/>
          <w:lang w:eastAsia="en-US"/>
        </w:rPr>
        <w:t xml:space="preserve">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color w:val="000000"/>
          <w:sz w:val="28"/>
          <w:szCs w:val="28"/>
        </w:rPr>
        <w:t>финансового контроля администрации.</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616922" w:rsidRDefault="001B5292">
      <w:pPr>
        <w:ind w:firstLine="709"/>
        <w:jc w:val="both"/>
        <w:rPr>
          <w:i/>
          <w:sz w:val="28"/>
          <w:szCs w:val="28"/>
        </w:rPr>
      </w:pPr>
      <w:r>
        <w:rPr>
          <w:sz w:val="28"/>
          <w:szCs w:val="28"/>
        </w:rPr>
        <w:t>Должностным лицом Администрации, уполномоченным на принятие решения о проведении контрольных (надзорных) мероприятий, является:</w:t>
      </w:r>
      <w:r w:rsidR="00FA2668">
        <w:rPr>
          <w:sz w:val="28"/>
          <w:szCs w:val="28"/>
        </w:rPr>
        <w:t xml:space="preserve"> </w:t>
      </w:r>
      <w:r>
        <w:rPr>
          <w:color w:val="000000"/>
          <w:sz w:val="28"/>
          <w:szCs w:val="28"/>
        </w:rPr>
        <w:t>глава</w:t>
      </w:r>
      <w:r w:rsidR="00FA2668">
        <w:rPr>
          <w:color w:val="000000"/>
          <w:sz w:val="28"/>
          <w:szCs w:val="28"/>
        </w:rPr>
        <w:t xml:space="preserve"> </w:t>
      </w:r>
      <w:r>
        <w:rPr>
          <w:color w:val="000000"/>
          <w:sz w:val="28"/>
          <w:szCs w:val="28"/>
        </w:rPr>
        <w:t>Анучинского муниципального округа</w:t>
      </w:r>
      <w:r>
        <w:rPr>
          <w:i/>
          <w:sz w:val="28"/>
          <w:szCs w:val="28"/>
        </w:rPr>
        <w:t>.</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осуществлять контроль в сфере благоустройства, имеет право, обязанность и несет ответственность в соответствии с Федеральным законом от 31.07.2020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(далее - Федеральный закон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и иными федеральными законами.</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248-ФЗ,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Решения Думы Анучинского муниципального округа от 25.11.2020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124-НПА «</w:t>
      </w:r>
      <w:r>
        <w:rPr>
          <w:rFonts w:ascii="Times New Roman" w:hAnsi="Times New Roman" w:cs="Times New Roman"/>
          <w:color w:val="000000"/>
          <w:sz w:val="28"/>
          <w:szCs w:val="28"/>
          <w:lang w:eastAsia="ru-RU"/>
        </w:rPr>
        <w:t>О Правилах благоустройства и санитарного содержания территории Анучинского муниципального округа Приморского края»</w:t>
      </w:r>
      <w:r>
        <w:rPr>
          <w:rFonts w:ascii="Times New Roman" w:hAnsi="Times New Roman" w:cs="Times New Roman"/>
          <w:color w:val="000000"/>
          <w:sz w:val="28"/>
          <w:szCs w:val="28"/>
        </w:rPr>
        <w:t>.</w:t>
      </w:r>
    </w:p>
    <w:p w:rsidR="00616922" w:rsidRDefault="001B5292">
      <w:pPr>
        <w:pStyle w:val="ConsPlusNormal"/>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616922" w:rsidRDefault="001B5292">
      <w:pPr>
        <w:widowControl w:val="0"/>
        <w:suppressAutoHyphens/>
        <w:autoSpaceDE w:val="0"/>
        <w:ind w:firstLine="709"/>
        <w:jc w:val="both"/>
        <w:rPr>
          <w:color w:val="000000"/>
          <w:sz w:val="28"/>
          <w:szCs w:val="28"/>
        </w:rPr>
      </w:pPr>
      <w:r>
        <w:rPr>
          <w:color w:val="000000"/>
          <w:sz w:val="28"/>
          <w:szCs w:val="28"/>
        </w:rPr>
        <w:lastRenderedPageBreak/>
        <w:t>1) обязательные требования по содержанию прилегающих территорий;</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16922" w:rsidRDefault="001B5292">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16922" w:rsidRDefault="001B5292">
      <w:pPr>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616922" w:rsidRDefault="001B5292">
      <w:pPr>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rsidR="00616922" w:rsidRDefault="001B5292">
      <w:pPr>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16922" w:rsidRDefault="001B5292">
      <w:pPr>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 xml:space="preserve">3) обязательные требования по уборке территории Анучинского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 xml:space="preserve">4) обязательные требования по уборке территории Анучинского муниципального округа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rsidR="00616922" w:rsidRDefault="001B5292">
      <w:pPr>
        <w:pStyle w:val="2"/>
        <w:tabs>
          <w:tab w:val="left" w:pos="1200"/>
        </w:tabs>
        <w:spacing w:after="0" w:line="240"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616922" w:rsidRDefault="001B5292">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rsidR="00616922" w:rsidRDefault="001B5292">
      <w:pPr>
        <w:pStyle w:val="2"/>
        <w:tabs>
          <w:tab w:val="left" w:pos="1200"/>
        </w:tabs>
        <w:spacing w:after="0" w:line="240"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по </w:t>
      </w:r>
      <w:r>
        <w:rPr>
          <w:sz w:val="28"/>
          <w:szCs w:val="28"/>
        </w:rPr>
        <w:t>выпасу сельскохозяйственных животных и птиц на территориях общего пользования и иных, предусмотренных Правилами благоустройства, территориях.</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16922" w:rsidRDefault="001B5292">
      <w:pPr>
        <w:widowControl w:val="0"/>
        <w:suppressAutoHyphens/>
        <w:autoSpaceDE w:val="0"/>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16922" w:rsidRDefault="001B5292">
      <w:pPr>
        <w:widowControl w:val="0"/>
        <w:suppressAutoHyphens/>
        <w:autoSpaceDE w:val="0"/>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616922" w:rsidRDefault="001B5292">
      <w:pPr>
        <w:widowControl w:val="0"/>
        <w:suppressAutoHyphens/>
        <w:autoSpaceDE w:val="0"/>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616922" w:rsidRDefault="001B5292">
      <w:pPr>
        <w:widowControl w:val="0"/>
        <w:suppressAutoHyphens/>
        <w:autoSpaceDE w:val="0"/>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616922" w:rsidRDefault="001B5292">
      <w:pPr>
        <w:widowControl w:val="0"/>
        <w:suppressAutoHyphens/>
        <w:autoSpaceDE w:val="0"/>
        <w:ind w:firstLine="709"/>
        <w:jc w:val="both"/>
        <w:rPr>
          <w:color w:val="000000"/>
          <w:sz w:val="28"/>
          <w:szCs w:val="28"/>
        </w:rPr>
      </w:pPr>
      <w:r>
        <w:rPr>
          <w:color w:val="000000"/>
          <w:sz w:val="28"/>
          <w:szCs w:val="28"/>
        </w:rPr>
        <w:t>3) дворовые территории;</w:t>
      </w:r>
    </w:p>
    <w:p w:rsidR="00616922" w:rsidRDefault="001B5292">
      <w:pPr>
        <w:widowControl w:val="0"/>
        <w:suppressAutoHyphens/>
        <w:autoSpaceDE w:val="0"/>
        <w:ind w:firstLine="709"/>
        <w:jc w:val="both"/>
        <w:rPr>
          <w:color w:val="000000"/>
          <w:sz w:val="28"/>
          <w:szCs w:val="28"/>
        </w:rPr>
      </w:pPr>
      <w:r>
        <w:rPr>
          <w:color w:val="000000"/>
          <w:sz w:val="28"/>
          <w:szCs w:val="28"/>
        </w:rPr>
        <w:t>4) детские и спортивные площадки;</w:t>
      </w:r>
    </w:p>
    <w:p w:rsidR="00616922" w:rsidRDefault="001B5292">
      <w:pPr>
        <w:widowControl w:val="0"/>
        <w:suppressAutoHyphens/>
        <w:autoSpaceDE w:val="0"/>
        <w:ind w:firstLine="709"/>
        <w:jc w:val="both"/>
        <w:rPr>
          <w:color w:val="000000"/>
          <w:sz w:val="28"/>
          <w:szCs w:val="28"/>
        </w:rPr>
      </w:pPr>
      <w:r>
        <w:rPr>
          <w:color w:val="000000"/>
          <w:sz w:val="28"/>
          <w:szCs w:val="28"/>
        </w:rPr>
        <w:t>5) площадки для выгула животных;</w:t>
      </w:r>
    </w:p>
    <w:p w:rsidR="00616922" w:rsidRDefault="001B5292">
      <w:pPr>
        <w:widowControl w:val="0"/>
        <w:suppressAutoHyphens/>
        <w:autoSpaceDE w:val="0"/>
        <w:ind w:firstLine="709"/>
        <w:jc w:val="both"/>
        <w:rPr>
          <w:color w:val="000000"/>
          <w:sz w:val="28"/>
          <w:szCs w:val="28"/>
        </w:rPr>
      </w:pPr>
      <w:r>
        <w:rPr>
          <w:color w:val="000000"/>
          <w:sz w:val="28"/>
          <w:szCs w:val="28"/>
        </w:rPr>
        <w:t>6) парковки (парковочные места);</w:t>
      </w:r>
    </w:p>
    <w:p w:rsidR="00616922" w:rsidRDefault="001B5292">
      <w:pPr>
        <w:widowControl w:val="0"/>
        <w:suppressAutoHyphens/>
        <w:autoSpaceDE w:val="0"/>
        <w:ind w:firstLine="709"/>
        <w:jc w:val="both"/>
        <w:rPr>
          <w:color w:val="000000"/>
          <w:sz w:val="28"/>
          <w:szCs w:val="28"/>
        </w:rPr>
      </w:pPr>
      <w:r>
        <w:rPr>
          <w:color w:val="000000"/>
          <w:sz w:val="28"/>
          <w:szCs w:val="28"/>
        </w:rPr>
        <w:t>7) парки, скверы, иные зеленые зоны;</w:t>
      </w:r>
    </w:p>
    <w:p w:rsidR="00616922" w:rsidRDefault="001B5292">
      <w:pPr>
        <w:widowControl w:val="0"/>
        <w:suppressAutoHyphens/>
        <w:autoSpaceDE w:val="0"/>
        <w:ind w:firstLine="709"/>
        <w:jc w:val="both"/>
        <w:rPr>
          <w:color w:val="000000"/>
          <w:sz w:val="28"/>
          <w:szCs w:val="28"/>
        </w:rPr>
      </w:pPr>
      <w:r>
        <w:rPr>
          <w:color w:val="000000"/>
          <w:sz w:val="28"/>
          <w:szCs w:val="28"/>
        </w:rPr>
        <w:t>8) технические и санитарно-защитные зоны;</w:t>
      </w:r>
    </w:p>
    <w:p w:rsidR="00616922" w:rsidRDefault="001B5292">
      <w:pPr>
        <w:widowControl w:val="0"/>
        <w:suppressAutoHyphens/>
        <w:autoSpaceDE w:val="0"/>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rsidR="00616922" w:rsidRDefault="00616922">
      <w:pPr>
        <w:pStyle w:val="ConsPlusNormal"/>
        <w:spacing w:line="276" w:lineRule="auto"/>
        <w:ind w:firstLine="709"/>
        <w:jc w:val="both"/>
        <w:rPr>
          <w:rFonts w:ascii="Times New Roman" w:hAnsi="Times New Roman" w:cs="Times New Roman"/>
          <w:color w:val="000000"/>
          <w:sz w:val="28"/>
          <w:szCs w:val="28"/>
        </w:rPr>
      </w:pPr>
    </w:p>
    <w:p w:rsidR="00616922" w:rsidRDefault="001B5292">
      <w:pPr>
        <w:pStyle w:val="ConsPlusNormal"/>
        <w:numPr>
          <w:ilvl w:val="0"/>
          <w:numId w:val="2"/>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Профилактика рисков причинения вреда (ущерба) </w:t>
      </w:r>
    </w:p>
    <w:p w:rsidR="00616922" w:rsidRDefault="001B5292">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rsidR="00616922" w:rsidRDefault="00616922">
      <w:pPr>
        <w:pStyle w:val="ConsPlusNormal"/>
        <w:ind w:firstLine="0"/>
        <w:jc w:val="center"/>
        <w:rPr>
          <w:rFonts w:ascii="Times New Roman" w:hAnsi="Times New Roman" w:cs="Times New Roman"/>
          <w:b/>
          <w:bCs/>
          <w:color w:val="000000"/>
          <w:sz w:val="28"/>
          <w:szCs w:val="28"/>
        </w:rPr>
      </w:pP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w:t>
      </w:r>
      <w:r>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616922" w:rsidRDefault="001B5292">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16922" w:rsidRDefault="001B5292">
      <w:pPr>
        <w:ind w:firstLine="709"/>
        <w:jc w:val="both"/>
        <w:rPr>
          <w:color w:val="000000"/>
          <w:sz w:val="28"/>
          <w:szCs w:val="28"/>
        </w:rPr>
      </w:pPr>
      <w:r>
        <w:rPr>
          <w:color w:val="000000"/>
          <w:sz w:val="28"/>
          <w:szCs w:val="28"/>
        </w:rPr>
        <w:t>По итогам обобщения правоприменительной практики должностным лицом, уполномоченным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rsidR="00616922" w:rsidRDefault="001B5292">
      <w:pPr>
        <w:ind w:firstLine="709"/>
        <w:jc w:val="both"/>
        <w:rPr>
          <w:color w:val="000000"/>
          <w:sz w:val="28"/>
          <w:szCs w:val="28"/>
        </w:rPr>
      </w:pPr>
      <w:r>
        <w:rPr>
          <w:color w:val="000000"/>
          <w:sz w:val="28"/>
          <w:szCs w:val="28"/>
        </w:rPr>
        <w:lastRenderedPageBreak/>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rsidR="00616922" w:rsidRDefault="001B5292">
      <w:pPr>
        <w:ind w:firstLine="709"/>
        <w:jc w:val="both"/>
        <w:rPr>
          <w:color w:val="000000"/>
          <w:sz w:val="28"/>
          <w:szCs w:val="28"/>
        </w:rPr>
      </w:pPr>
      <w:r>
        <w:rPr>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rsidR="00616922" w:rsidRDefault="001B5292">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A2668">
        <w:rPr>
          <w:color w:val="000000"/>
          <w:sz w:val="28"/>
          <w:szCs w:val="28"/>
        </w:rPr>
        <w:t xml:space="preserve"> </w:t>
      </w:r>
      <w:r>
        <w:rPr>
          <w:color w:val="000000"/>
          <w:sz w:val="28"/>
          <w:szCs w:val="28"/>
        </w:rPr>
        <w:t>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16922" w:rsidRDefault="001B5292">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w:t>
      </w:r>
      <w:r w:rsidR="00FA2668">
        <w:rPr>
          <w:color w:val="000000"/>
          <w:sz w:val="28"/>
          <w:szCs w:val="28"/>
          <w:shd w:val="clear" w:color="auto" w:fill="FFFFFF"/>
        </w:rPr>
        <w:t xml:space="preserve"> </w:t>
      </w:r>
      <w:r>
        <w:rPr>
          <w:color w:val="000000"/>
          <w:sz w:val="28"/>
          <w:szCs w:val="28"/>
          <w:shd w:val="clear" w:color="auto" w:fill="FFFFFF"/>
        </w:rPr>
        <w:t>151</w:t>
      </w:r>
      <w:r w:rsidR="00FA2668">
        <w:rPr>
          <w:color w:val="000000"/>
          <w:sz w:val="28"/>
          <w:szCs w:val="28"/>
          <w:shd w:val="clear" w:color="auto" w:fill="FFFFFF"/>
        </w:rPr>
        <w:t xml:space="preserve"> </w:t>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Личный прием граждан проводится главой Анучинского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контроль.</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настоящем</w:t>
      </w:r>
      <w:r w:rsidR="00FA2668" w:rsidRPr="00FA2668">
        <w:rPr>
          <w:rFonts w:ascii="Times New Roman" w:hAnsi="Times New Roman" w:cs="Times New Roman"/>
          <w:bCs/>
          <w:sz w:val="28"/>
          <w:szCs w:val="28"/>
        </w:rPr>
        <w:t xml:space="preserve"> </w:t>
      </w:r>
      <w:r w:rsidRPr="00FA2668">
        <w:rPr>
          <w:rFonts w:ascii="Times New Roman" w:hAnsi="Times New Roman" w:cs="Times New Roman"/>
          <w:bCs/>
          <w:sz w:val="28"/>
          <w:szCs w:val="28"/>
        </w:rPr>
        <w:t>пункте - заявление контролируемого лица).</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 xml:space="preserve">Контрольный (надзорный) орган рассматривает заявление контролируемого лица в течение 10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w:t>
      </w:r>
      <w:r w:rsidRPr="00FA2668">
        <w:rPr>
          <w:rFonts w:ascii="Times New Roman" w:hAnsi="Times New Roman" w:cs="Times New Roman"/>
          <w:bCs/>
          <w:sz w:val="28"/>
          <w:szCs w:val="28"/>
        </w:rPr>
        <w:lastRenderedPageBreak/>
        <w:t>ресурсов контрольного (надзорного) органа, категории риска объекта контроля, о чем уведомляет контролируемое лицо.</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1) от контролируемого лица поступило уведомление об отзыве заявления о проведении профилактического визита;</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16922" w:rsidRPr="00FA2668" w:rsidRDefault="001B5292">
      <w:pPr>
        <w:pStyle w:val="ConsPlusNormal"/>
        <w:ind w:firstLine="709"/>
        <w:jc w:val="both"/>
        <w:rPr>
          <w:rFonts w:ascii="Times New Roman" w:hAnsi="Times New Roman" w:cs="Times New Roman"/>
          <w:bCs/>
          <w:sz w:val="28"/>
          <w:szCs w:val="28"/>
        </w:rPr>
      </w:pPr>
      <w:r w:rsidRPr="00FA2668">
        <w:rPr>
          <w:rFonts w:ascii="Times New Roman" w:hAnsi="Times New Roman" w:cs="Times New Roman"/>
          <w:bCs/>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16922" w:rsidRDefault="00616922">
      <w:pPr>
        <w:pStyle w:val="ConsPlusNormal"/>
        <w:spacing w:line="276" w:lineRule="auto"/>
        <w:ind w:firstLine="709"/>
        <w:jc w:val="both"/>
        <w:rPr>
          <w:rFonts w:ascii="Times New Roman" w:hAnsi="Times New Roman" w:cs="Times New Roman"/>
          <w:sz w:val="28"/>
          <w:szCs w:val="28"/>
        </w:rPr>
      </w:pPr>
    </w:p>
    <w:p w:rsidR="00616922" w:rsidRDefault="001B5292">
      <w:pPr>
        <w:pStyle w:val="ConsPlusNormal"/>
        <w:numPr>
          <w:ilvl w:val="0"/>
          <w:numId w:val="2"/>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rsidR="00616922" w:rsidRDefault="00616922">
      <w:pPr>
        <w:pStyle w:val="ConsPlusNormal"/>
        <w:ind w:firstLine="0"/>
        <w:jc w:val="both"/>
        <w:rPr>
          <w:rFonts w:ascii="Times New Roman" w:hAnsi="Times New Roman" w:cs="Times New Roman"/>
          <w:b/>
          <w:bCs/>
          <w:color w:val="000000"/>
          <w:sz w:val="28"/>
          <w:szCs w:val="28"/>
        </w:rPr>
      </w:pP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16922" w:rsidRDefault="001B5292">
      <w:pPr>
        <w:ind w:firstLine="709"/>
        <w:jc w:val="both"/>
        <w:rPr>
          <w:color w:val="000000"/>
          <w:sz w:val="28"/>
          <w:szCs w:val="28"/>
        </w:rPr>
      </w:pPr>
      <w:r>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16922" w:rsidRDefault="001B5292">
      <w:pPr>
        <w:ind w:firstLine="709"/>
        <w:jc w:val="both"/>
        <w:rPr>
          <w:sz w:val="28"/>
          <w:szCs w:val="28"/>
        </w:rPr>
      </w:pPr>
      <w:r>
        <w:rPr>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rsidR="00616922" w:rsidRDefault="001B5292">
      <w:pPr>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16922" w:rsidRDefault="001B5292">
      <w:pPr>
        <w:ind w:firstLine="709"/>
        <w:jc w:val="both"/>
        <w:rPr>
          <w:i/>
          <w:iCs/>
          <w:color w:val="000000"/>
        </w:rPr>
      </w:pPr>
      <w:r>
        <w:rPr>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sidR="00FA2668">
        <w:rPr>
          <w:color w:val="000000"/>
          <w:sz w:val="28"/>
          <w:szCs w:val="28"/>
        </w:rPr>
        <w:t xml:space="preserve"> </w:t>
      </w:r>
      <w:r>
        <w:rPr>
          <w:color w:val="000000"/>
          <w:sz w:val="28"/>
          <w:szCs w:val="28"/>
        </w:rPr>
        <w:t>главы Анучинского муниципального округа</w:t>
      </w:r>
      <w:r>
        <w:rPr>
          <w:i/>
          <w:iCs/>
          <w:color w:val="000000"/>
          <w:sz w:val="28"/>
          <w:szCs w:val="28"/>
        </w:rPr>
        <w:t xml:space="preserve">, </w:t>
      </w:r>
      <w:r>
        <w:rPr>
          <w:color w:val="000000"/>
          <w:sz w:val="28"/>
          <w:szCs w:val="28"/>
          <w:shd w:val="clear" w:color="auto" w:fill="FFFFFF"/>
        </w:rPr>
        <w:t>в том числе в случаях, установленных</w:t>
      </w:r>
      <w:r>
        <w:rPr>
          <w:color w:val="000000"/>
          <w:sz w:val="28"/>
          <w:szCs w:val="28"/>
        </w:rPr>
        <w:t xml:space="preserve"> Федеральным </w:t>
      </w:r>
      <w:hyperlink r:id="rId10" w:history="1">
        <w:r>
          <w:rPr>
            <w:rStyle w:val="a3"/>
            <w:color w:val="000000"/>
            <w:sz w:val="28"/>
            <w:szCs w:val="28"/>
            <w:u w:val="none"/>
          </w:rPr>
          <w:t>законом</w:t>
        </w:r>
      </w:hyperlink>
      <w:r>
        <w:rPr>
          <w:color w:val="000000"/>
          <w:sz w:val="28"/>
          <w:szCs w:val="28"/>
        </w:rPr>
        <w:t xml:space="preserve"> №</w:t>
      </w:r>
      <w:r w:rsidR="00FA2668">
        <w:rPr>
          <w:color w:val="000000"/>
          <w:sz w:val="28"/>
          <w:szCs w:val="28"/>
        </w:rPr>
        <w:t xml:space="preserve"> </w:t>
      </w:r>
      <w:r>
        <w:rPr>
          <w:color w:val="000000"/>
          <w:sz w:val="28"/>
          <w:szCs w:val="28"/>
        </w:rPr>
        <w:t>248-ФЗ.</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616922" w:rsidRDefault="001B5292">
      <w:pPr>
        <w:pStyle w:val="ConsPlusNormal"/>
        <w:tabs>
          <w:tab w:val="left" w:pos="768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Pr>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16922" w:rsidRDefault="001B5292">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w:t>
      </w:r>
      <w:r>
        <w:rPr>
          <w:color w:val="000000"/>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16922" w:rsidRDefault="001B5292">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16922" w:rsidRDefault="001B5292">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616922" w:rsidRDefault="001B529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616922" w:rsidRDefault="001B529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16922" w:rsidRDefault="001B5292">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lastRenderedPageBreak/>
        <w:t xml:space="preserve">администрацией мер, предусмотренных </w:t>
      </w:r>
      <w:hyperlink r:id="rId13"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bookmarkStart w:id="1" w:name="_GoBack"/>
      <w:bookmarkEnd w:id="1"/>
      <w:r>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16922" w:rsidRDefault="001B5292">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16922" w:rsidRPr="00FA2668" w:rsidRDefault="001B5292">
      <w:pPr>
        <w:pStyle w:val="ConsPlusNormal"/>
        <w:jc w:val="both"/>
        <w:rPr>
          <w:rFonts w:ascii="Times New Roman" w:hAnsi="Times New Roman" w:cs="Times New Roman"/>
          <w:bCs/>
          <w:sz w:val="28"/>
          <w:szCs w:val="28"/>
        </w:rPr>
      </w:pPr>
      <w:r w:rsidRPr="00FA2668">
        <w:rPr>
          <w:rFonts w:ascii="Times New Roman" w:hAnsi="Times New Roman" w:cs="Times New Roman"/>
          <w:bCs/>
          <w:sz w:val="28"/>
          <w:szCs w:val="28"/>
        </w:rPr>
        <w:lastRenderedPageBreak/>
        <w:t>До 31 декабря 2025 года информирование контролируемого лица о совершаемых должностными лицами, уполномоченными осуществлять муниципальный контроль в сфере благоустройства,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FA2668">
        <w:rPr>
          <w:rFonts w:ascii="Times New Roman" w:hAnsi="Times New Roman" w:cs="Times New Roman"/>
          <w:bCs/>
          <w:sz w:val="28"/>
          <w:szCs w:val="28"/>
        </w:rPr>
        <w:t xml:space="preserve"> </w:t>
      </w:r>
      <w:r w:rsidRPr="00FA2668">
        <w:rPr>
          <w:rFonts w:ascii="Times New Roman" w:hAnsi="Times New Roman" w:cs="Times New Roman"/>
          <w:bCs/>
          <w:sz w:val="28"/>
          <w:szCs w:val="28"/>
        </w:rPr>
        <w:t>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и разделом 4 настоящего Положения.</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16922" w:rsidRDefault="001B5292">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6922" w:rsidRDefault="001B5292">
      <w:pPr>
        <w:ind w:firstLine="709"/>
        <w:jc w:val="both"/>
        <w:rPr>
          <w:color w:val="000000"/>
          <w:sz w:val="28"/>
          <w:szCs w:val="28"/>
        </w:rPr>
      </w:pPr>
      <w:r>
        <w:rPr>
          <w:color w:val="000000"/>
          <w:sz w:val="28"/>
          <w:szCs w:val="28"/>
        </w:rPr>
        <w:t xml:space="preserve">4) </w:t>
      </w:r>
      <w:r>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следующего случая.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 </w:t>
      </w:r>
    </w:p>
    <w:p w:rsidR="00616922" w:rsidRDefault="001B5292">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rsidR="00616922" w:rsidRDefault="001B5292">
      <w:pPr>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16922" w:rsidRDefault="00616922">
      <w:pPr>
        <w:spacing w:line="276" w:lineRule="auto"/>
        <w:ind w:firstLine="709"/>
        <w:jc w:val="both"/>
        <w:rPr>
          <w:color w:val="000000"/>
          <w:sz w:val="28"/>
          <w:szCs w:val="28"/>
        </w:rPr>
      </w:pPr>
    </w:p>
    <w:p w:rsidR="00616922" w:rsidRDefault="001B5292">
      <w:pPr>
        <w:pStyle w:val="ConsPlusNormal"/>
        <w:numPr>
          <w:ilvl w:val="0"/>
          <w:numId w:val="2"/>
        </w:numPr>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контроль в сфере благоустройства</w:t>
      </w:r>
    </w:p>
    <w:p w:rsidR="00616922" w:rsidRDefault="00616922">
      <w:pPr>
        <w:pStyle w:val="ConsPlusNormal"/>
        <w:ind w:firstLine="0"/>
        <w:jc w:val="both"/>
        <w:rPr>
          <w:rFonts w:ascii="Times New Roman" w:hAnsi="Times New Roman" w:cs="Times New Roman"/>
          <w:b/>
          <w:bCs/>
          <w:color w:val="000000"/>
          <w:sz w:val="28"/>
          <w:szCs w:val="28"/>
        </w:rPr>
      </w:pP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w:t>
      </w:r>
      <w:r w:rsidR="00FA2668">
        <w:rPr>
          <w:rFonts w:ascii="Times New Roman" w:hAnsi="Times New Roman" w:cs="Times New Roman"/>
          <w:color w:val="000000"/>
          <w:sz w:val="28"/>
          <w:szCs w:val="28"/>
        </w:rPr>
        <w:t xml:space="preserve"> </w:t>
      </w:r>
      <w:r>
        <w:rPr>
          <w:rFonts w:ascii="Times New Roman" w:hAnsi="Times New Roman" w:cs="Times New Roman"/>
          <w:color w:val="000000"/>
          <w:sz w:val="28"/>
          <w:szCs w:val="28"/>
        </w:rPr>
        <w:t>248-ФЗ .</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сфере благоустройства, в рамках контрольных мероприятий.</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rsidR="00616922" w:rsidRDefault="001B5292">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 жалобе (документах) сведений, составляющих государственную или иную охраняемую законом тайну.</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16922" w:rsidRDefault="001B529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16922" w:rsidRDefault="001B529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16922" w:rsidRDefault="001B5292">
      <w:pPr>
        <w:ind w:firstLine="709"/>
        <w:jc w:val="both"/>
        <w:rPr>
          <w:color w:val="000000"/>
          <w:sz w:val="28"/>
          <w:szCs w:val="28"/>
        </w:rPr>
      </w:pPr>
      <w:r>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FA2668">
        <w:rPr>
          <w:color w:val="000000"/>
          <w:sz w:val="28"/>
          <w:szCs w:val="28"/>
        </w:rPr>
        <w:t xml:space="preserve"> </w:t>
      </w:r>
      <w:r>
        <w:rPr>
          <w:color w:val="000000"/>
          <w:sz w:val="28"/>
          <w:szCs w:val="28"/>
        </w:rPr>
        <w:t>Анучинского муниципального округа не более чем на 20 рабочих дней.</w:t>
      </w:r>
    </w:p>
    <w:p w:rsidR="00616922" w:rsidRDefault="00616922">
      <w:pPr>
        <w:pStyle w:val="ConsPlusNormal"/>
        <w:spacing w:line="276" w:lineRule="auto"/>
        <w:ind w:firstLine="709"/>
        <w:jc w:val="both"/>
        <w:rPr>
          <w:rFonts w:ascii="Times New Roman" w:hAnsi="Times New Roman" w:cs="Times New Roman"/>
          <w:color w:val="000000"/>
          <w:sz w:val="28"/>
          <w:szCs w:val="28"/>
        </w:rPr>
      </w:pPr>
    </w:p>
    <w:p w:rsidR="00616922" w:rsidRDefault="001B5292">
      <w:pPr>
        <w:pStyle w:val="1"/>
        <w:numPr>
          <w:ilvl w:val="0"/>
          <w:numId w:val="2"/>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Ключевые показатели контроля в сфере благоустройства </w:t>
      </w:r>
    </w:p>
    <w:p w:rsidR="00616922" w:rsidRDefault="001B5292">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их целевые значения</w:t>
      </w:r>
    </w:p>
    <w:p w:rsidR="00616922" w:rsidRDefault="00616922">
      <w:pPr>
        <w:pStyle w:val="1"/>
        <w:jc w:val="both"/>
        <w:rPr>
          <w:rFonts w:ascii="Times New Roman" w:hAnsi="Times New Roman" w:cs="Times New Roman"/>
          <w:b/>
          <w:bCs/>
          <w:color w:val="000000"/>
          <w:sz w:val="28"/>
          <w:szCs w:val="28"/>
        </w:rPr>
      </w:pPr>
    </w:p>
    <w:p w:rsidR="00616922" w:rsidRDefault="001B5292">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rsidR="00616922" w:rsidRDefault="001B5292">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616922">
      <w:pPr>
        <w:pStyle w:val="ConsPlusNormal"/>
        <w:ind w:firstLine="0"/>
        <w:jc w:val="right"/>
        <w:rPr>
          <w:rFonts w:ascii="Times New Roman" w:hAnsi="Times New Roman" w:cs="Times New Roman"/>
          <w:color w:val="000000"/>
          <w:sz w:val="28"/>
          <w:szCs w:val="28"/>
        </w:rPr>
      </w:pPr>
    </w:p>
    <w:p w:rsidR="00616922" w:rsidRDefault="001B5292">
      <w:pPr>
        <w:pStyle w:val="ConsPlusNormal"/>
        <w:ind w:firstLine="0"/>
        <w:jc w:val="right"/>
        <w:rPr>
          <w:rFonts w:ascii="Times New Roman" w:hAnsi="Times New Roman" w:cs="Times New Roman"/>
          <w:sz w:val="28"/>
          <w:szCs w:val="28"/>
        </w:rPr>
      </w:pPr>
      <w:r>
        <w:rPr>
          <w:rFonts w:ascii="Times New Roman" w:hAnsi="Times New Roman" w:cs="Times New Roman"/>
          <w:color w:val="000000"/>
          <w:sz w:val="28"/>
          <w:szCs w:val="28"/>
        </w:rPr>
        <w:lastRenderedPageBreak/>
        <w:t>Приложение</w:t>
      </w:r>
    </w:p>
    <w:p w:rsidR="00616922" w:rsidRDefault="001B5292">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w:t>
      </w:r>
    </w:p>
    <w:p w:rsidR="00616922" w:rsidRDefault="001B5292">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контроле в сфере благоустройства в границах </w:t>
      </w:r>
    </w:p>
    <w:p w:rsidR="00616922" w:rsidRDefault="001B5292">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Анучинского муниципального округа </w:t>
      </w:r>
    </w:p>
    <w:p w:rsidR="00616922" w:rsidRDefault="00616922">
      <w:pPr>
        <w:widowControl w:val="0"/>
        <w:autoSpaceDE w:val="0"/>
        <w:spacing w:line="276" w:lineRule="auto"/>
        <w:ind w:firstLine="540"/>
        <w:jc w:val="both"/>
        <w:rPr>
          <w:color w:val="000000"/>
        </w:rPr>
      </w:pPr>
    </w:p>
    <w:p w:rsidR="00616922" w:rsidRDefault="001B5292">
      <w:pPr>
        <w:pStyle w:val="a7"/>
        <w:shd w:val="clear" w:color="auto" w:fill="FFFFFF"/>
        <w:spacing w:after="240"/>
        <w:jc w:val="center"/>
        <w:textAlignment w:val="baseline"/>
        <w:rPr>
          <w:b/>
          <w:bCs/>
          <w:color w:val="444444"/>
          <w:sz w:val="28"/>
          <w:szCs w:val="28"/>
        </w:rPr>
      </w:pPr>
      <w:r>
        <w:rPr>
          <w:b/>
          <w:bCs/>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Анучинского муниципального округа муниципального контроля в сфере благоустройства</w:t>
      </w:r>
    </w:p>
    <w:p w:rsidR="00616922" w:rsidRDefault="001B5292">
      <w:pPr>
        <w:ind w:firstLine="709"/>
        <w:jc w:val="both"/>
        <w:rPr>
          <w:color w:val="000000"/>
          <w:sz w:val="28"/>
          <w:shd w:val="clear" w:color="auto" w:fill="FFFFFF"/>
        </w:rPr>
      </w:pPr>
      <w:r>
        <w:rPr>
          <w:color w:val="000000"/>
          <w:sz w:val="28"/>
          <w:shd w:val="clear" w:color="auto" w:fill="FFFFFF"/>
        </w:rPr>
        <w:t>Индикаторами риска нарушения обязательных требований при осуществлении муниципального контроля в сфере благоустройства устанавливаются:</w:t>
      </w:r>
    </w:p>
    <w:p w:rsidR="00616922" w:rsidRDefault="001B5292">
      <w:pPr>
        <w:numPr>
          <w:ilvl w:val="0"/>
          <w:numId w:val="3"/>
        </w:numPr>
        <w:tabs>
          <w:tab w:val="left" w:pos="993"/>
        </w:tabs>
        <w:suppressAutoHyphens/>
        <w:ind w:firstLine="709"/>
        <w:jc w:val="both"/>
        <w:rPr>
          <w:color w:val="000000"/>
          <w:sz w:val="28"/>
        </w:rPr>
      </w:pPr>
      <w:r>
        <w:rPr>
          <w:color w:val="000000"/>
          <w:sz w:val="28"/>
          <w:shd w:val="clear" w:color="auto" w:fill="FFFFFF"/>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w:t>
      </w:r>
      <w:r w:rsidR="00FA2668">
        <w:rPr>
          <w:color w:val="000000"/>
          <w:sz w:val="28"/>
          <w:shd w:val="clear" w:color="auto" w:fill="FFFFFF"/>
        </w:rPr>
        <w:t xml:space="preserve"> </w:t>
      </w:r>
      <w:r>
        <w:rPr>
          <w:color w:val="000000"/>
          <w:sz w:val="28"/>
          <w:shd w:val="clear" w:color="auto" w:fill="FFFFFF"/>
        </w:rPr>
        <w:t>и риска причинения вреда (ущерба) охраняемым законом ценностям.</w:t>
      </w:r>
    </w:p>
    <w:p w:rsidR="00616922" w:rsidRDefault="001B5292">
      <w:pPr>
        <w:numPr>
          <w:ilvl w:val="0"/>
          <w:numId w:val="3"/>
        </w:numPr>
        <w:tabs>
          <w:tab w:val="left" w:pos="993"/>
        </w:tabs>
        <w:suppressAutoHyphens/>
        <w:ind w:firstLine="709"/>
        <w:jc w:val="both"/>
        <w:rPr>
          <w:color w:val="000000"/>
          <w:sz w:val="28"/>
        </w:rPr>
      </w:pPr>
      <w:r>
        <w:rPr>
          <w:color w:val="000000"/>
          <w:sz w:val="28"/>
          <w:shd w:val="clear" w:color="auto" w:fill="FFFFFF"/>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616922" w:rsidRDefault="001B5292">
      <w:pPr>
        <w:numPr>
          <w:ilvl w:val="0"/>
          <w:numId w:val="3"/>
        </w:numPr>
        <w:tabs>
          <w:tab w:val="left" w:pos="993"/>
        </w:tabs>
        <w:suppressAutoHyphens/>
        <w:ind w:firstLine="709"/>
        <w:jc w:val="both"/>
        <w:rPr>
          <w:color w:val="000000"/>
          <w:sz w:val="28"/>
          <w:shd w:val="clear" w:color="auto" w:fill="FFFFFF"/>
        </w:rPr>
      </w:pPr>
      <w:r>
        <w:rPr>
          <w:color w:val="000000"/>
          <w:sz w:val="28"/>
          <w:shd w:val="clear" w:color="auto" w:fill="FFFFFF"/>
        </w:rPr>
        <w:t>повторное в течение 60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предмете муниципального контроля, виды которых указаны в пункте 1.6 настоящего Положения, одном и том же месте осуществления контролируемым лицом деятельности.</w:t>
      </w:r>
    </w:p>
    <w:p w:rsidR="00616922" w:rsidRDefault="00616922">
      <w:pPr>
        <w:spacing w:line="300" w:lineRule="auto"/>
      </w:pPr>
    </w:p>
    <w:p w:rsidR="00616922" w:rsidRDefault="00616922"/>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p w:rsidR="00616922" w:rsidRDefault="00616922">
      <w:pPr>
        <w:jc w:val="center"/>
        <w:rPr>
          <w:b/>
          <w:sz w:val="28"/>
          <w:szCs w:val="28"/>
        </w:rPr>
      </w:pPr>
    </w:p>
    <w:sectPr w:rsidR="00616922" w:rsidSect="00616922">
      <w:headerReference w:type="even" r:id="rId14"/>
      <w:pgSz w:w="11906" w:h="16838"/>
      <w:pgMar w:top="709"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AD2" w:rsidRDefault="00DD3AD2">
      <w:r>
        <w:separator/>
      </w:r>
    </w:p>
  </w:endnote>
  <w:endnote w:type="continuationSeparator" w:id="1">
    <w:p w:rsidR="00DD3AD2" w:rsidRDefault="00DD3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AD2" w:rsidRDefault="00DD3AD2">
      <w:r>
        <w:separator/>
      </w:r>
    </w:p>
  </w:footnote>
  <w:footnote w:type="continuationSeparator" w:id="1">
    <w:p w:rsidR="00DD3AD2" w:rsidRDefault="00DD3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22" w:rsidRDefault="00FD4BEB">
    <w:pPr>
      <w:pStyle w:val="a5"/>
      <w:framePr w:wrap="auto" w:vAnchor="text" w:hAnchor="margin" w:xAlign="center" w:y="1"/>
      <w:rPr>
        <w:rStyle w:val="a4"/>
      </w:rPr>
    </w:pPr>
    <w:r>
      <w:rPr>
        <w:rStyle w:val="a4"/>
      </w:rPr>
      <w:fldChar w:fldCharType="begin"/>
    </w:r>
    <w:r w:rsidR="001B5292">
      <w:rPr>
        <w:rStyle w:val="a4"/>
      </w:rPr>
      <w:instrText xml:space="preserve"> PAGE </w:instrText>
    </w:r>
    <w:r>
      <w:rPr>
        <w:rStyle w:val="a4"/>
      </w:rPr>
      <w:fldChar w:fldCharType="end"/>
    </w:r>
  </w:p>
  <w:p w:rsidR="00616922" w:rsidRDefault="006169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D19616"/>
    <w:multiLevelType w:val="singleLevel"/>
    <w:tmpl w:val="9AD19616"/>
    <w:lvl w:ilvl="0">
      <w:start w:val="2"/>
      <w:numFmt w:val="decimal"/>
      <w:suff w:val="space"/>
      <w:lvlText w:val="%1."/>
      <w:lvlJc w:val="left"/>
    </w:lvl>
  </w:abstractNum>
  <w:abstractNum w:abstractNumId="1">
    <w:nsid w:val="CF092B84"/>
    <w:multiLevelType w:val="singleLevel"/>
    <w:tmpl w:val="CF092B84"/>
    <w:lvl w:ilvl="0">
      <w:start w:val="1"/>
      <w:numFmt w:val="bullet"/>
      <w:lvlText w:val="•"/>
      <w:lvlJc w:val="left"/>
    </w:lvl>
  </w:abstractNum>
  <w:abstractNum w:abstractNumId="2">
    <w:nsid w:val="FBB4506F"/>
    <w:multiLevelType w:val="singleLevel"/>
    <w:tmpl w:val="FBB4506F"/>
    <w:lvl w:ilvl="0">
      <w:start w:val="1"/>
      <w:numFmt w:val="decimal"/>
      <w:suff w:val="space"/>
      <w:lvlText w:val="%1."/>
      <w:lvlJc w:val="left"/>
      <w:rPr>
        <w:rFonts w:ascii="Times New Roman" w:hAnsi="Times New Roman" w:cs="Times New Roman" w:hint="default"/>
        <w:sz w:val="28"/>
        <w:szCs w:val="28"/>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3E42770C"/>
    <w:rsid w:val="001B5292"/>
    <w:rsid w:val="00330C7F"/>
    <w:rsid w:val="005A79C5"/>
    <w:rsid w:val="00616922"/>
    <w:rsid w:val="007D0727"/>
    <w:rsid w:val="00B46CD3"/>
    <w:rsid w:val="00CA68A3"/>
    <w:rsid w:val="00D216BA"/>
    <w:rsid w:val="00DD3AD2"/>
    <w:rsid w:val="00FA2668"/>
    <w:rsid w:val="00FD4BEB"/>
    <w:rsid w:val="24C351CA"/>
    <w:rsid w:val="3E42770C"/>
    <w:rsid w:val="4BE64B62"/>
    <w:rsid w:val="79B1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Subtitle" w:qFormat="1"/>
    <w:lsdException w:name="Body Tex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92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616922"/>
    <w:rPr>
      <w:color w:val="0000FF"/>
      <w:u w:val="single"/>
    </w:rPr>
  </w:style>
  <w:style w:type="character" w:styleId="a4">
    <w:name w:val="page number"/>
    <w:basedOn w:val="a0"/>
    <w:uiPriority w:val="99"/>
    <w:semiHidden/>
    <w:unhideWhenUsed/>
    <w:qFormat/>
    <w:rsid w:val="00616922"/>
  </w:style>
  <w:style w:type="paragraph" w:styleId="2">
    <w:name w:val="Body Text 2"/>
    <w:basedOn w:val="a"/>
    <w:uiPriority w:val="99"/>
    <w:unhideWhenUsed/>
    <w:qFormat/>
    <w:rsid w:val="00616922"/>
    <w:pPr>
      <w:spacing w:after="120" w:line="480" w:lineRule="auto"/>
    </w:pPr>
  </w:style>
  <w:style w:type="paragraph" w:styleId="a5">
    <w:name w:val="header"/>
    <w:basedOn w:val="a"/>
    <w:uiPriority w:val="99"/>
    <w:unhideWhenUsed/>
    <w:qFormat/>
    <w:rsid w:val="00616922"/>
    <w:pPr>
      <w:tabs>
        <w:tab w:val="center" w:pos="4677"/>
        <w:tab w:val="right" w:pos="9355"/>
      </w:tabs>
    </w:pPr>
  </w:style>
  <w:style w:type="paragraph" w:styleId="a6">
    <w:name w:val="footer"/>
    <w:basedOn w:val="a"/>
    <w:qFormat/>
    <w:rsid w:val="00616922"/>
    <w:pPr>
      <w:tabs>
        <w:tab w:val="center" w:pos="4153"/>
        <w:tab w:val="right" w:pos="8306"/>
      </w:tabs>
    </w:pPr>
  </w:style>
  <w:style w:type="paragraph" w:styleId="a7">
    <w:name w:val="Normal (Web)"/>
    <w:basedOn w:val="a"/>
    <w:qFormat/>
    <w:rsid w:val="00616922"/>
  </w:style>
  <w:style w:type="paragraph" w:customStyle="1" w:styleId="ConsPlusNormal">
    <w:name w:val="ConsPlusNormal"/>
    <w:uiPriority w:val="99"/>
    <w:qFormat/>
    <w:rsid w:val="00616922"/>
    <w:pPr>
      <w:suppressAutoHyphens/>
      <w:autoSpaceDE w:val="0"/>
      <w:ind w:firstLine="720"/>
    </w:pPr>
    <w:rPr>
      <w:rFonts w:ascii="Arial" w:eastAsia="Times New Roman" w:hAnsi="Arial" w:cs="Arial"/>
      <w:lang w:eastAsia="zh-CN"/>
    </w:rPr>
  </w:style>
  <w:style w:type="paragraph" w:customStyle="1" w:styleId="s1">
    <w:name w:val="s_1"/>
    <w:basedOn w:val="a"/>
    <w:qFormat/>
    <w:rsid w:val="00616922"/>
    <w:pPr>
      <w:ind w:firstLine="720"/>
      <w:jc w:val="both"/>
    </w:pPr>
    <w:rPr>
      <w:rFonts w:ascii="Arial" w:hAnsi="Arial" w:cs="Arial"/>
      <w:sz w:val="26"/>
      <w:szCs w:val="26"/>
    </w:rPr>
  </w:style>
  <w:style w:type="paragraph" w:customStyle="1" w:styleId="1">
    <w:name w:val="Без интервала1"/>
    <w:qFormat/>
    <w:rsid w:val="00616922"/>
    <w:pPr>
      <w:suppressAutoHyphens/>
    </w:pPr>
    <w:rPr>
      <w:rFonts w:ascii="Calibri" w:eastAsia="Times New Roman" w:hAnsi="Calibri" w:cs="Calibri"/>
      <w:sz w:val="22"/>
      <w:szCs w:val="22"/>
      <w:lang w:eastAsia="zh-CN"/>
    </w:rPr>
  </w:style>
  <w:style w:type="paragraph" w:customStyle="1" w:styleId="ConsPlusTitle">
    <w:name w:val="ConsPlusTitle"/>
    <w:qFormat/>
    <w:rsid w:val="00616922"/>
    <w:pPr>
      <w:widowControl w:val="0"/>
      <w:suppressAutoHyphens/>
      <w:autoSpaceDE w:val="0"/>
    </w:pPr>
    <w:rPr>
      <w:rFonts w:ascii="Calibri" w:eastAsia="Calibri" w:hAnsi="Calibri" w:cs="Calibri"/>
      <w:b/>
      <w:bCs/>
      <w:sz w:val="22"/>
      <w:szCs w:val="22"/>
      <w:lang w:eastAsia="zh-CN"/>
    </w:rPr>
  </w:style>
  <w:style w:type="paragraph" w:styleId="a8">
    <w:name w:val="Balloon Text"/>
    <w:basedOn w:val="a"/>
    <w:link w:val="a9"/>
    <w:rsid w:val="00CA68A3"/>
    <w:rPr>
      <w:rFonts w:ascii="Tahoma" w:hAnsi="Tahoma" w:cs="Tahoma"/>
      <w:sz w:val="16"/>
      <w:szCs w:val="16"/>
    </w:rPr>
  </w:style>
  <w:style w:type="character" w:customStyle="1" w:styleId="a9">
    <w:name w:val="Текст выноски Знак"/>
    <w:basedOn w:val="a0"/>
    <w:link w:val="a8"/>
    <w:rsid w:val="00CA68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2BD1-534F-42B9-9355-8FE48F3C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18</Pages>
  <Words>6861</Words>
  <Characters>39113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TishinaGP</cp:lastModifiedBy>
  <cp:revision>5</cp:revision>
  <cp:lastPrinted>2024-02-27T02:32:00Z</cp:lastPrinted>
  <dcterms:created xsi:type="dcterms:W3CDTF">2024-01-08T23:40:00Z</dcterms:created>
  <dcterms:modified xsi:type="dcterms:W3CDTF">2024-03-05T04:17:00Z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645841420EF346B7BD0C99EF21794060_11</vt:lpwstr>
  </property>
</Properties>
</file>