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bookmarkStart w:id="0" w:name="_GoBack"/>
      <w:bookmarkEnd w:id="0"/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5C2F69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23.08.</w:t>
      </w:r>
      <w:r w:rsidRPr="0028703A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>6</w:t>
      </w:r>
      <w:r w:rsidRPr="0028703A">
        <w:rPr>
          <w:color w:val="000000"/>
          <w:sz w:val="28"/>
          <w:szCs w:val="28"/>
          <w:u w:val="single"/>
        </w:rPr>
        <w:t xml:space="preserve"> г</w:t>
      </w:r>
      <w:r w:rsidR="00FD4DB6" w:rsidRPr="0028703A">
        <w:rPr>
          <w:color w:val="000000"/>
          <w:sz w:val="28"/>
          <w:szCs w:val="28"/>
          <w:u w:val="single"/>
        </w:rPr>
        <w:t>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rFonts w:ascii="Arial"/>
          <w:color w:val="000000"/>
          <w:sz w:val="28"/>
          <w:szCs w:val="28"/>
        </w:rPr>
        <w:t xml:space="preserve">              </w:t>
      </w:r>
      <w:r w:rsidR="00FF507C"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Pr="005C2F69">
        <w:rPr>
          <w:color w:val="000000"/>
          <w:sz w:val="28"/>
          <w:szCs w:val="28"/>
          <w:u w:val="single"/>
        </w:rPr>
        <w:t>№ 191</w:t>
      </w:r>
      <w:r>
        <w:t xml:space="preserve"> </w:t>
      </w:r>
      <w:r>
        <w:rPr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  <w:u w:val="single"/>
        </w:rPr>
        <w:t xml:space="preserve">       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2B43AA" w:rsidRDefault="00060781" w:rsidP="00331E8C">
            <w:pPr>
              <w:ind w:right="256" w:firstLine="720"/>
              <w:jc w:val="both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331E8C">
              <w:rPr>
                <w:b/>
                <w:sz w:val="28"/>
                <w:szCs w:val="28"/>
              </w:rPr>
              <w:t>п</w:t>
            </w:r>
            <w:r w:rsidR="00F22493">
              <w:rPr>
                <w:b/>
                <w:sz w:val="28"/>
                <w:szCs w:val="28"/>
              </w:rPr>
              <w:t xml:space="preserve">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C42596" w:rsidRPr="00C3435E">
              <w:rPr>
                <w:b/>
                <w:lang w:eastAsia="en-US"/>
              </w:rPr>
              <w:t>В</w:t>
            </w:r>
            <w:r w:rsidR="00C42596" w:rsidRPr="00C3435E">
              <w:rPr>
                <w:b/>
                <w:bCs/>
                <w:sz w:val="28"/>
                <w:szCs w:val="28"/>
              </w:rPr>
              <w:t>ыдача разрешений на ввод объектов в эксплуатацию</w:t>
            </w:r>
            <w:r w:rsidR="00F22493" w:rsidRPr="002E647F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29.06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781C4F">
              <w:rPr>
                <w:b/>
                <w:sz w:val="28"/>
                <w:szCs w:val="28"/>
              </w:rPr>
              <w:t>33</w:t>
            </w:r>
            <w:r w:rsidR="00C42596">
              <w:rPr>
                <w:b/>
                <w:sz w:val="28"/>
                <w:szCs w:val="28"/>
              </w:rPr>
              <w:t>8</w:t>
            </w:r>
            <w:r w:rsidR="00EF668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B74BC" w:rsidRDefault="00CB74BC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</w:t>
      </w:r>
      <w:r w:rsidR="00331E8C">
        <w:rPr>
          <w:color w:val="000000"/>
          <w:sz w:val="28"/>
        </w:rPr>
        <w:t>№</w:t>
      </w:r>
      <w:r w:rsidRPr="002E647F">
        <w:rPr>
          <w:color w:val="000000"/>
          <w:sz w:val="28"/>
        </w:rPr>
        <w:t xml:space="preserve">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№</w:t>
      </w:r>
      <w:r w:rsidR="00331E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0C00E7">
        <w:rPr>
          <w:color w:val="000000"/>
          <w:sz w:val="28"/>
        </w:rPr>
        <w:t xml:space="preserve">Федеральным законом от </w:t>
      </w:r>
      <w:r w:rsidR="00093BC5">
        <w:rPr>
          <w:color w:val="000000"/>
          <w:sz w:val="28"/>
        </w:rPr>
        <w:t>03.07.2016</w:t>
      </w:r>
      <w:r w:rsidR="000C00E7">
        <w:rPr>
          <w:color w:val="000000"/>
          <w:sz w:val="28"/>
        </w:rPr>
        <w:t xml:space="preserve"> № </w:t>
      </w:r>
      <w:r w:rsidR="00093BC5">
        <w:rPr>
          <w:color w:val="000000"/>
          <w:sz w:val="28"/>
        </w:rPr>
        <w:t>370-ФЗ</w:t>
      </w:r>
      <w:r w:rsidR="000C00E7">
        <w:rPr>
          <w:color w:val="000000"/>
          <w:sz w:val="28"/>
        </w:rPr>
        <w:t xml:space="preserve"> «О </w:t>
      </w:r>
      <w:r w:rsidR="00093BC5">
        <w:rPr>
          <w:color w:val="000000"/>
          <w:sz w:val="28"/>
        </w:rPr>
        <w:t>внесении изменений в статьи 51 и 55 Градостроительного кодекса Российской Федерации»,</w:t>
      </w:r>
      <w:r w:rsidR="000C00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Анучин</w:t>
      </w:r>
      <w:r>
        <w:rPr>
          <w:color w:val="000000"/>
          <w:sz w:val="28"/>
        </w:rPr>
        <w:t xml:space="preserve">ского муниципального района от 22.08.2011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Анучинского муниципального района, </w:t>
      </w:r>
      <w:r w:rsidR="0098002B">
        <w:rPr>
          <w:color w:val="000000"/>
          <w:sz w:val="28"/>
        </w:rPr>
        <w:t>в целях приведения нормативных правовых актов администрации Анучинского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>администрация Анучинского муниципального района</w:t>
      </w:r>
    </w:p>
    <w:p w:rsidR="00060781" w:rsidRDefault="00060781" w:rsidP="0006078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AD2F10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1E8C" w:rsidRDefault="00331E8C" w:rsidP="00B87B94">
      <w:pPr>
        <w:spacing w:line="360" w:lineRule="auto"/>
        <w:jc w:val="both"/>
        <w:rPr>
          <w:sz w:val="28"/>
          <w:szCs w:val="28"/>
        </w:rPr>
      </w:pP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 xml:space="preserve">в административный регламент предоставления администрацией Анучинского муниципального района муниципальной </w:t>
      </w:r>
      <w:r w:rsidR="00F22493" w:rsidRPr="00F22493">
        <w:rPr>
          <w:sz w:val="28"/>
          <w:szCs w:val="28"/>
        </w:rPr>
        <w:lastRenderedPageBreak/>
        <w:t>услуги «</w:t>
      </w:r>
      <w:r w:rsidR="00C42596" w:rsidRPr="00C42596">
        <w:rPr>
          <w:lang w:eastAsia="en-US"/>
        </w:rPr>
        <w:t>В</w:t>
      </w:r>
      <w:r w:rsidR="00C42596" w:rsidRPr="00C42596">
        <w:rPr>
          <w:bCs/>
          <w:sz w:val="28"/>
          <w:szCs w:val="28"/>
        </w:rPr>
        <w:t>ыдача разрешений на ввод объектов в эксплуатацию</w:t>
      </w:r>
      <w:r w:rsidR="00F22493" w:rsidRPr="00F22493">
        <w:rPr>
          <w:sz w:val="28"/>
          <w:szCs w:val="28"/>
        </w:rPr>
        <w:t>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>утвержденн</w:t>
      </w:r>
      <w:r w:rsidR="00EB2F6F">
        <w:rPr>
          <w:sz w:val="28"/>
          <w:szCs w:val="28"/>
        </w:rPr>
        <w:t>ый</w:t>
      </w:r>
      <w:r w:rsidR="00F22493" w:rsidRPr="00F22493">
        <w:rPr>
          <w:sz w:val="28"/>
          <w:szCs w:val="28"/>
        </w:rPr>
        <w:t xml:space="preserve"> постановлением администрации Анучинского муниципального района от 29.06.2012 № 33</w:t>
      </w:r>
      <w:r w:rsidR="00C42596">
        <w:rPr>
          <w:sz w:val="28"/>
          <w:szCs w:val="28"/>
        </w:rPr>
        <w:t>8</w:t>
      </w:r>
      <w:r w:rsidR="00F22493" w:rsidRPr="00F22493">
        <w:rPr>
          <w:sz w:val="28"/>
          <w:szCs w:val="28"/>
        </w:rPr>
        <w:t>, следующие изменения</w:t>
      </w:r>
      <w:r w:rsidR="00F22493">
        <w:rPr>
          <w:sz w:val="28"/>
          <w:szCs w:val="28"/>
        </w:rPr>
        <w:t>:</w:t>
      </w:r>
    </w:p>
    <w:p w:rsidR="000C00E7" w:rsidRPr="000C00E7" w:rsidRDefault="000C00E7" w:rsidP="000C00E7">
      <w:pPr>
        <w:shd w:val="clear" w:color="auto" w:fill="FFFFFF"/>
        <w:spacing w:after="100" w:line="360" w:lineRule="auto"/>
        <w:ind w:firstLine="708"/>
        <w:jc w:val="both"/>
        <w:rPr>
          <w:sz w:val="28"/>
          <w:szCs w:val="28"/>
        </w:rPr>
      </w:pPr>
      <w:r w:rsidRPr="000C00E7">
        <w:rPr>
          <w:color w:val="000000"/>
          <w:sz w:val="28"/>
          <w:szCs w:val="28"/>
        </w:rPr>
        <w:t>1.1. Дополнить пункт</w:t>
      </w:r>
      <w:r w:rsidR="00EB2F6F">
        <w:rPr>
          <w:color w:val="000000"/>
          <w:sz w:val="28"/>
          <w:szCs w:val="28"/>
        </w:rPr>
        <w:t xml:space="preserve">ом </w:t>
      </w:r>
      <w:r w:rsidRPr="000C00E7">
        <w:rPr>
          <w:color w:val="000000"/>
          <w:sz w:val="28"/>
          <w:szCs w:val="28"/>
        </w:rPr>
        <w:t>2.</w:t>
      </w:r>
      <w:r w:rsidR="00EB2F6F">
        <w:rPr>
          <w:color w:val="000000"/>
          <w:sz w:val="28"/>
          <w:szCs w:val="28"/>
        </w:rPr>
        <w:t>9.1</w:t>
      </w:r>
      <w:r w:rsidRPr="000C00E7">
        <w:rPr>
          <w:color w:val="000000"/>
          <w:sz w:val="28"/>
          <w:szCs w:val="28"/>
        </w:rPr>
        <w:t xml:space="preserve"> </w:t>
      </w:r>
      <w:r w:rsidR="00EB2F6F">
        <w:rPr>
          <w:color w:val="000000"/>
          <w:sz w:val="28"/>
          <w:szCs w:val="28"/>
        </w:rPr>
        <w:t xml:space="preserve">следующего содержания: «2.9.1. Документы, предусмотренные подпунктами 5, 6, 7, 8, 9, 12 могут быть направлены в электронной форме». </w:t>
      </w:r>
    </w:p>
    <w:p w:rsidR="00B87B94" w:rsidRDefault="00B87B94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EB2F6F">
        <w:rPr>
          <w:rFonts w:cs="Calibri"/>
          <w:sz w:val="28"/>
          <w:szCs w:val="28"/>
        </w:rPr>
        <w:t xml:space="preserve">информационно-телекоммуникационной сети </w:t>
      </w:r>
      <w:r w:rsidRPr="008B1D30">
        <w:rPr>
          <w:rFonts w:cs="Calibri"/>
          <w:sz w:val="28"/>
          <w:szCs w:val="28"/>
        </w:rPr>
        <w:t xml:space="preserve">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</w:t>
      </w:r>
      <w:r w:rsidR="00EB2F6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е </w:t>
      </w:r>
      <w:r w:rsidR="00EB2F6F">
        <w:rPr>
          <w:rFonts w:cs="Calibri"/>
          <w:sz w:val="28"/>
          <w:szCs w:val="28"/>
        </w:rPr>
        <w:t>изменения вст</w:t>
      </w:r>
      <w:r w:rsidR="008951D6">
        <w:rPr>
          <w:rFonts w:cs="Calibri"/>
          <w:sz w:val="28"/>
          <w:szCs w:val="28"/>
        </w:rPr>
        <w:t>у</w:t>
      </w:r>
      <w:r w:rsidR="00EB2F6F">
        <w:rPr>
          <w:rFonts w:cs="Calibri"/>
          <w:sz w:val="28"/>
          <w:szCs w:val="28"/>
        </w:rPr>
        <w:t>пают в силу со дня их официального опубликования</w:t>
      </w:r>
      <w:r>
        <w:rPr>
          <w:rFonts w:cs="Calibri"/>
          <w:sz w:val="28"/>
          <w:szCs w:val="28"/>
        </w:rPr>
        <w:t>.</w:t>
      </w:r>
    </w:p>
    <w:p w:rsidR="002B3A15" w:rsidRDefault="00B87B94" w:rsidP="002B3A15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781">
        <w:rPr>
          <w:sz w:val="28"/>
          <w:szCs w:val="28"/>
        </w:rPr>
        <w:t xml:space="preserve">. </w:t>
      </w:r>
      <w:r w:rsidR="00FF0BDD">
        <w:rPr>
          <w:sz w:val="28"/>
          <w:szCs w:val="28"/>
        </w:rPr>
        <w:t xml:space="preserve"> </w:t>
      </w:r>
      <w:r w:rsidR="0006078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2493">
        <w:rPr>
          <w:sz w:val="28"/>
          <w:szCs w:val="28"/>
        </w:rPr>
        <w:t xml:space="preserve">первого </w:t>
      </w:r>
      <w:r w:rsidR="00060781">
        <w:rPr>
          <w:sz w:val="28"/>
          <w:szCs w:val="28"/>
        </w:rPr>
        <w:t xml:space="preserve">заместителя главы администрации Анучинского муниципального района </w:t>
      </w:r>
      <w:r w:rsidR="002B3A15">
        <w:rPr>
          <w:sz w:val="28"/>
          <w:szCs w:val="28"/>
        </w:rPr>
        <w:t>Ю.А. Белинского.</w:t>
      </w: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</w:r>
      <w:r>
        <w:rPr>
          <w:sz w:val="28"/>
          <w:szCs w:val="28"/>
        </w:rPr>
        <w:tab/>
      </w:r>
    </w:p>
    <w:p w:rsidR="00060781" w:rsidRDefault="00060781" w:rsidP="00B87B94">
      <w:pPr>
        <w:ind w:right="-2"/>
        <w:jc w:val="both"/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BF3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02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B3A15">
        <w:rPr>
          <w:sz w:val="28"/>
          <w:szCs w:val="28"/>
        </w:rPr>
        <w:t>С.А. Понуровский</w:t>
      </w:r>
    </w:p>
    <w:sectPr w:rsidR="00060781" w:rsidSect="00331E8C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81"/>
    <w:rsid w:val="00001410"/>
    <w:rsid w:val="00004021"/>
    <w:rsid w:val="00007B45"/>
    <w:rsid w:val="00060781"/>
    <w:rsid w:val="00085167"/>
    <w:rsid w:val="00093BC5"/>
    <w:rsid w:val="000C00E7"/>
    <w:rsid w:val="001013C2"/>
    <w:rsid w:val="00151106"/>
    <w:rsid w:val="001649ED"/>
    <w:rsid w:val="00174271"/>
    <w:rsid w:val="001C11C3"/>
    <w:rsid w:val="00214C83"/>
    <w:rsid w:val="00244C03"/>
    <w:rsid w:val="002474B3"/>
    <w:rsid w:val="00286428"/>
    <w:rsid w:val="0028703A"/>
    <w:rsid w:val="002B3A15"/>
    <w:rsid w:val="002E5BA8"/>
    <w:rsid w:val="002F735D"/>
    <w:rsid w:val="00331E8C"/>
    <w:rsid w:val="00386EA0"/>
    <w:rsid w:val="0039286E"/>
    <w:rsid w:val="003B0DC3"/>
    <w:rsid w:val="00436C30"/>
    <w:rsid w:val="00456A75"/>
    <w:rsid w:val="004D6E7B"/>
    <w:rsid w:val="004F6F04"/>
    <w:rsid w:val="00505212"/>
    <w:rsid w:val="005267BD"/>
    <w:rsid w:val="005500A1"/>
    <w:rsid w:val="005512C6"/>
    <w:rsid w:val="00596B74"/>
    <w:rsid w:val="005C2F69"/>
    <w:rsid w:val="0060074E"/>
    <w:rsid w:val="0060300D"/>
    <w:rsid w:val="0062528F"/>
    <w:rsid w:val="006C5C18"/>
    <w:rsid w:val="007067F6"/>
    <w:rsid w:val="007378AA"/>
    <w:rsid w:val="00781C4F"/>
    <w:rsid w:val="007F7F8D"/>
    <w:rsid w:val="00845C73"/>
    <w:rsid w:val="00861C4E"/>
    <w:rsid w:val="008951D6"/>
    <w:rsid w:val="008F4F27"/>
    <w:rsid w:val="00956D53"/>
    <w:rsid w:val="0098002B"/>
    <w:rsid w:val="009A3CBE"/>
    <w:rsid w:val="009B6034"/>
    <w:rsid w:val="009D4E00"/>
    <w:rsid w:val="00A20922"/>
    <w:rsid w:val="00A73F76"/>
    <w:rsid w:val="00A864D3"/>
    <w:rsid w:val="00AD2F10"/>
    <w:rsid w:val="00AD5CF1"/>
    <w:rsid w:val="00B32919"/>
    <w:rsid w:val="00B7248E"/>
    <w:rsid w:val="00B87B94"/>
    <w:rsid w:val="00BA20C9"/>
    <w:rsid w:val="00BD408C"/>
    <w:rsid w:val="00BF315C"/>
    <w:rsid w:val="00C15F47"/>
    <w:rsid w:val="00C24D0B"/>
    <w:rsid w:val="00C42596"/>
    <w:rsid w:val="00C729E0"/>
    <w:rsid w:val="00C9085D"/>
    <w:rsid w:val="00CB74BC"/>
    <w:rsid w:val="00CF776E"/>
    <w:rsid w:val="00D30895"/>
    <w:rsid w:val="00D32426"/>
    <w:rsid w:val="00D7436A"/>
    <w:rsid w:val="00DA6288"/>
    <w:rsid w:val="00DB325A"/>
    <w:rsid w:val="00E00DEA"/>
    <w:rsid w:val="00E02516"/>
    <w:rsid w:val="00E3306D"/>
    <w:rsid w:val="00E431F5"/>
    <w:rsid w:val="00E63474"/>
    <w:rsid w:val="00EB2F6F"/>
    <w:rsid w:val="00ED57D4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B7020-445A-4195-AE0C-7ACFDB3C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Александра Л. Квиткина</cp:lastModifiedBy>
  <cp:revision>2</cp:revision>
  <cp:lastPrinted>2016-08-19T01:27:00Z</cp:lastPrinted>
  <dcterms:created xsi:type="dcterms:W3CDTF">2016-09-14T00:40:00Z</dcterms:created>
  <dcterms:modified xsi:type="dcterms:W3CDTF">2016-09-14T00:40:00Z</dcterms:modified>
</cp:coreProperties>
</file>