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8" w:rsidRDefault="00FF1768">
      <w:pPr>
        <w:jc w:val="center"/>
        <w:rPr>
          <w:sz w:val="28"/>
          <w:szCs w:val="28"/>
        </w:rPr>
      </w:pPr>
      <w:r>
        <w:rPr>
          <w:rFonts w:ascii="Calibri" w:hAnsi="Calibri"/>
          <w:noProof/>
          <w:color w:val="000000"/>
          <w:sz w:val="18"/>
          <w:szCs w:val="22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58" w:rsidRDefault="00FF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                                   </w:t>
      </w:r>
      <w:r>
        <w:rPr>
          <w:b/>
          <w:sz w:val="28"/>
          <w:szCs w:val="28"/>
        </w:rPr>
        <w:br/>
        <w:t xml:space="preserve"> АНУЧИНСКОГО МУНИЦИПАЛЬНОГО ОКРУГА</w:t>
      </w:r>
    </w:p>
    <w:p w:rsidR="00FA6258" w:rsidRDefault="00FF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FA6258" w:rsidRDefault="00FA6258">
      <w:pPr>
        <w:jc w:val="center"/>
        <w:rPr>
          <w:b/>
          <w:sz w:val="28"/>
          <w:szCs w:val="28"/>
        </w:rPr>
      </w:pPr>
    </w:p>
    <w:p w:rsidR="00FA6258" w:rsidRDefault="00FF17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A6258" w:rsidRDefault="00FA6258">
      <w:pPr>
        <w:jc w:val="center"/>
        <w:rPr>
          <w:b/>
          <w:sz w:val="28"/>
          <w:szCs w:val="28"/>
        </w:rPr>
      </w:pPr>
    </w:p>
    <w:p w:rsidR="00FA6258" w:rsidRDefault="00F901CB" w:rsidP="00F901CB">
      <w:pPr>
        <w:jc w:val="center"/>
        <w:rPr>
          <w:szCs w:val="20"/>
        </w:rPr>
      </w:pPr>
      <w:r>
        <w:rPr>
          <w:sz w:val="28"/>
          <w:szCs w:val="28"/>
        </w:rPr>
        <w:t>2</w:t>
      </w:r>
      <w:r w:rsidR="00BB3E4D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B3E4D">
        <w:rPr>
          <w:sz w:val="28"/>
          <w:szCs w:val="28"/>
        </w:rPr>
        <w:t>2</w:t>
      </w:r>
      <w:r>
        <w:rPr>
          <w:sz w:val="28"/>
          <w:szCs w:val="28"/>
        </w:rPr>
        <w:t xml:space="preserve">.2023                   </w:t>
      </w:r>
      <w:r w:rsidR="00FF1768">
        <w:rPr>
          <w:sz w:val="28"/>
          <w:szCs w:val="28"/>
        </w:rPr>
        <w:t xml:space="preserve">    с. Анучино </w:t>
      </w:r>
      <w:r w:rsidR="001C58C3">
        <w:rPr>
          <w:sz w:val="28"/>
          <w:szCs w:val="28"/>
        </w:rPr>
        <w:t xml:space="preserve">                            № 396-</w:t>
      </w:r>
      <w:r w:rsidR="00FF1768">
        <w:rPr>
          <w:sz w:val="28"/>
          <w:szCs w:val="28"/>
        </w:rPr>
        <w:t>НПА</w:t>
      </w:r>
    </w:p>
    <w:p w:rsidR="00FA6258" w:rsidRDefault="00FA625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7"/>
      </w:tblGrid>
      <w:tr w:rsidR="00FA6258" w:rsidTr="008F6FA6">
        <w:tc>
          <w:tcPr>
            <w:tcW w:w="5920" w:type="dxa"/>
          </w:tcPr>
          <w:p w:rsidR="00FA6258" w:rsidRDefault="00FF176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Положение о порядке осуществления муниципального жилищного контроля на территории</w:t>
            </w:r>
            <w:r w:rsidR="00F901C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Анучинского муниципального округа, утвержденное Решением Думы Анучинского муниципального округа </w:t>
            </w:r>
            <w:r w:rsidR="00F901CB">
              <w:rPr>
                <w:bCs/>
                <w:color w:val="000000"/>
                <w:sz w:val="28"/>
                <w:szCs w:val="28"/>
              </w:rPr>
              <w:t>Приморского края от 29.09.2021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F901C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23</w:t>
            </w:r>
            <w:r w:rsidRPr="00F901CB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-НПА «Об утверждении Положения «О порядке осуществления муниципального жилищного контроля на территории Анучинского муниципального округа»</w:t>
            </w:r>
          </w:p>
        </w:tc>
        <w:tc>
          <w:tcPr>
            <w:tcW w:w="4077" w:type="dxa"/>
          </w:tcPr>
          <w:p w:rsidR="00FA6258" w:rsidRDefault="00FA62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6258" w:rsidRDefault="00FA6258">
      <w:pPr>
        <w:shd w:val="clear" w:color="auto" w:fill="FFFFFF"/>
        <w:ind w:firstLine="567"/>
        <w:rPr>
          <w:b/>
          <w:color w:val="000000"/>
        </w:rPr>
      </w:pPr>
    </w:p>
    <w:p w:rsidR="00FA6258" w:rsidRPr="008F6FA6" w:rsidRDefault="00FF1768" w:rsidP="008F6FA6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В соответствии со статьей 20 Жилищного кодекса Российской Федерации, Федеральным законом от 31.07.2020 №</w:t>
      </w:r>
      <w:r w:rsidR="00F901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 «О государственном контроле (</w:t>
      </w:r>
      <w:proofErr w:type="gramStart"/>
      <w:r>
        <w:rPr>
          <w:color w:val="000000"/>
          <w:sz w:val="28"/>
          <w:szCs w:val="28"/>
        </w:rPr>
        <w:t>надзоре</w:t>
      </w:r>
      <w:proofErr w:type="gramEnd"/>
      <w:r>
        <w:rPr>
          <w:color w:val="000000"/>
          <w:sz w:val="28"/>
          <w:szCs w:val="28"/>
        </w:rPr>
        <w:t>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 w:rsidR="00FA6258" w:rsidRPr="008F6FA6" w:rsidRDefault="00FF1768" w:rsidP="008F6F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F6FA6" w:rsidRDefault="00FF1768" w:rsidP="008F6FA6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Внести изменения в Положение о порядке осуществления муниципального жилищного контроля на территории Анучинского муниципального округа, утвержденное Решением Думы Анучинского муниципального округа </w:t>
      </w:r>
      <w:r w:rsidR="00F901CB">
        <w:rPr>
          <w:color w:val="000000"/>
          <w:sz w:val="28"/>
          <w:szCs w:val="28"/>
        </w:rPr>
        <w:t>Приморского края от 29.09.2021</w:t>
      </w:r>
      <w:r>
        <w:rPr>
          <w:color w:val="000000"/>
          <w:sz w:val="28"/>
          <w:szCs w:val="28"/>
        </w:rPr>
        <w:t xml:space="preserve"> №</w:t>
      </w:r>
      <w:r w:rsidR="00F901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236-НПА «Об утверждении Положения «О порядке осуществления муниципального жилищного контроля на территории Анучинского муниципального округа», изложив его</w:t>
      </w:r>
      <w:r w:rsidR="00F901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 (прилагается)</w:t>
      </w:r>
      <w:r>
        <w:rPr>
          <w:color w:val="000000"/>
        </w:rPr>
        <w:t>.</w:t>
      </w:r>
    </w:p>
    <w:p w:rsidR="00FA6258" w:rsidRPr="008F6FA6" w:rsidRDefault="00FF1768" w:rsidP="008F6FA6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F6FA6">
        <w:rPr>
          <w:color w:val="000000"/>
          <w:sz w:val="28"/>
          <w:szCs w:val="28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8F6FA6" w:rsidRPr="008F6FA6" w:rsidRDefault="00F901CB" w:rsidP="008F6FA6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6258" w:rsidRDefault="00FF176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A6258" w:rsidRDefault="00FF1768">
      <w:pPr>
        <w:rPr>
          <w:sz w:val="28"/>
          <w:szCs w:val="28"/>
        </w:rPr>
      </w:pPr>
      <w:r>
        <w:rPr>
          <w:sz w:val="28"/>
          <w:szCs w:val="28"/>
        </w:rPr>
        <w:t xml:space="preserve">Думы Анучинского </w:t>
      </w:r>
    </w:p>
    <w:p w:rsidR="00FA6258" w:rsidRPr="008F6FA6" w:rsidRDefault="00FF1768" w:rsidP="008F6FA6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Тишина Г.П.</w:t>
      </w:r>
    </w:p>
    <w:p w:rsidR="00FA6258" w:rsidRDefault="00FA6258">
      <w:pPr>
        <w:shd w:val="clear" w:color="auto" w:fill="FFFFFF"/>
        <w:jc w:val="center"/>
        <w:rPr>
          <w:color w:val="000000"/>
          <w:sz w:val="18"/>
        </w:rPr>
      </w:pPr>
    </w:p>
    <w:sectPr w:rsidR="00FA6258" w:rsidSect="008F6FA6">
      <w:headerReference w:type="even" r:id="rId9"/>
      <w:pgSz w:w="11906" w:h="16838"/>
      <w:pgMar w:top="567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54" w:rsidRDefault="00484454">
      <w:r>
        <w:separator/>
      </w:r>
    </w:p>
  </w:endnote>
  <w:endnote w:type="continuationSeparator" w:id="1">
    <w:p w:rsidR="00484454" w:rsidRDefault="0048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54" w:rsidRDefault="00484454">
      <w:r>
        <w:separator/>
      </w:r>
    </w:p>
  </w:footnote>
  <w:footnote w:type="continuationSeparator" w:id="1">
    <w:p w:rsidR="00484454" w:rsidRDefault="0048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58" w:rsidRDefault="00794E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768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A6258" w:rsidRDefault="00FA62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132A3"/>
    <w:multiLevelType w:val="singleLevel"/>
    <w:tmpl w:val="A0D132A3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2">
    <w:nsid w:val="2F345AB1"/>
    <w:multiLevelType w:val="singleLevel"/>
    <w:tmpl w:val="2F345AB1"/>
    <w:lvl w:ilvl="0">
      <w:start w:val="3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3">
    <w:nsid w:val="39E324BB"/>
    <w:multiLevelType w:val="singleLevel"/>
    <w:tmpl w:val="39E324BB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27BC2AED"/>
    <w:rsid w:val="0005117C"/>
    <w:rsid w:val="00153559"/>
    <w:rsid w:val="001C58C3"/>
    <w:rsid w:val="00484454"/>
    <w:rsid w:val="00794ECA"/>
    <w:rsid w:val="008F6FA6"/>
    <w:rsid w:val="009F15B4"/>
    <w:rsid w:val="00BB3E4D"/>
    <w:rsid w:val="00EF3049"/>
    <w:rsid w:val="00F901CB"/>
    <w:rsid w:val="00FA6258"/>
    <w:rsid w:val="00FF1768"/>
    <w:rsid w:val="27BC2AED"/>
    <w:rsid w:val="40292EDE"/>
    <w:rsid w:val="521A7A8B"/>
    <w:rsid w:val="5A55716D"/>
    <w:rsid w:val="5A866AD2"/>
    <w:rsid w:val="5C715483"/>
    <w:rsid w:val="7847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25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A6258"/>
    <w:rPr>
      <w:i/>
      <w:iCs/>
    </w:rPr>
  </w:style>
  <w:style w:type="character" w:styleId="a4">
    <w:name w:val="Hyperlink"/>
    <w:qFormat/>
    <w:rsid w:val="00FA6258"/>
    <w:rPr>
      <w:color w:val="0000FF"/>
      <w:u w:val="single"/>
    </w:rPr>
  </w:style>
  <w:style w:type="character" w:styleId="a5">
    <w:name w:val="page number"/>
    <w:basedOn w:val="a0"/>
    <w:uiPriority w:val="99"/>
    <w:semiHidden/>
    <w:unhideWhenUsed/>
    <w:qFormat/>
    <w:rsid w:val="00FA6258"/>
  </w:style>
  <w:style w:type="paragraph" w:styleId="a6">
    <w:name w:val="header"/>
    <w:basedOn w:val="a"/>
    <w:uiPriority w:val="99"/>
    <w:unhideWhenUsed/>
    <w:qFormat/>
    <w:rsid w:val="00FA6258"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rsid w:val="00FA6258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FA6258"/>
    <w:pPr>
      <w:jc w:val="center"/>
    </w:pPr>
    <w:rPr>
      <w:b/>
      <w:sz w:val="32"/>
      <w:szCs w:val="20"/>
    </w:rPr>
  </w:style>
  <w:style w:type="table" w:styleId="a9">
    <w:name w:val="Table Grid"/>
    <w:basedOn w:val="a1"/>
    <w:uiPriority w:val="39"/>
    <w:qFormat/>
    <w:rsid w:val="00FA6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A625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rsid w:val="00FA62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FA6258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Title">
    <w:name w:val="ConsTitle"/>
    <w:qFormat/>
    <w:rsid w:val="00FA625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Title">
    <w:name w:val="ConsPlusTitle"/>
    <w:qFormat/>
    <w:rsid w:val="00FA62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a">
    <w:name w:val="Balloon Text"/>
    <w:basedOn w:val="a"/>
    <w:link w:val="ab"/>
    <w:rsid w:val="00F901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8CA0-D6C6-4F9C-ACED-CB012668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5</cp:revision>
  <cp:lastPrinted>2023-01-11T23:10:00Z</cp:lastPrinted>
  <dcterms:created xsi:type="dcterms:W3CDTF">2022-11-27T23:56:00Z</dcterms:created>
  <dcterms:modified xsi:type="dcterms:W3CDTF">2023-02-22T23:06:00Z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E1184E1B5F0A4C1BB85EFFEEABFA539E</vt:lpwstr>
  </property>
</Properties>
</file>