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32" w:rsidRDefault="001B1832" w:rsidP="00A93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</w:p>
    <w:p w:rsidR="00A93D78" w:rsidRPr="00A93D78" w:rsidRDefault="00A93D78" w:rsidP="00A93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  <w:r w:rsidRPr="00A93D78">
        <w:rPr>
          <w:rFonts w:ascii="Times New Roman" w:hAnsi="Times New Roman" w:cs="Times New Roman"/>
          <w:noProof/>
          <w:color w:val="000000"/>
          <w:sz w:val="18"/>
        </w:rPr>
        <w:drawing>
          <wp:inline distT="0" distB="0" distL="0" distR="0">
            <wp:extent cx="640080" cy="90678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78" w:rsidRPr="001B1832" w:rsidRDefault="00A93D78" w:rsidP="00A93D78">
      <w:pPr>
        <w:pStyle w:val="a6"/>
        <w:rPr>
          <w:sz w:val="28"/>
          <w:szCs w:val="28"/>
        </w:rPr>
      </w:pPr>
      <w:r w:rsidRPr="001B1832">
        <w:rPr>
          <w:sz w:val="28"/>
          <w:szCs w:val="28"/>
        </w:rPr>
        <w:t>ДУМА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32">
        <w:rPr>
          <w:rFonts w:ascii="Times New Roman" w:hAnsi="Times New Roman" w:cs="Times New Roman"/>
          <w:b/>
          <w:sz w:val="28"/>
          <w:szCs w:val="28"/>
        </w:rPr>
        <w:t>АНУЧИНСКОГО МУНИЦ</w:t>
      </w:r>
      <w:r w:rsidR="00751CEC">
        <w:rPr>
          <w:rFonts w:ascii="Times New Roman" w:hAnsi="Times New Roman" w:cs="Times New Roman"/>
          <w:b/>
          <w:sz w:val="28"/>
          <w:szCs w:val="28"/>
        </w:rPr>
        <w:t>И</w:t>
      </w:r>
      <w:r w:rsidRPr="001B1832">
        <w:rPr>
          <w:rFonts w:ascii="Times New Roman" w:hAnsi="Times New Roman" w:cs="Times New Roman"/>
          <w:b/>
          <w:sz w:val="28"/>
          <w:szCs w:val="28"/>
        </w:rPr>
        <w:t>ПАЛЬНОГО ОКРУГА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3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78" w:rsidRPr="001B1832" w:rsidRDefault="00422325" w:rsidP="00A9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93D78" w:rsidRPr="00A93D78" w:rsidRDefault="00A93D78" w:rsidP="00A93D7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3D78">
        <w:rPr>
          <w:rFonts w:ascii="Times New Roman" w:hAnsi="Times New Roman" w:cs="Times New Roman"/>
          <w:b/>
          <w:sz w:val="28"/>
          <w:szCs w:val="28"/>
        </w:rPr>
        <w:t>Об утверждении Порядка возбуждения ходатайства</w:t>
      </w:r>
    </w:p>
    <w:p w:rsidR="00A93D78" w:rsidRDefault="00A93D78" w:rsidP="0052372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3D78">
        <w:rPr>
          <w:rFonts w:ascii="Times New Roman" w:hAnsi="Times New Roman" w:cs="Times New Roman"/>
          <w:b/>
          <w:sz w:val="28"/>
          <w:szCs w:val="28"/>
        </w:rPr>
        <w:t>о награждении наградами Приморского края</w:t>
      </w:r>
    </w:p>
    <w:p w:rsidR="00523728" w:rsidRPr="00A93D78" w:rsidRDefault="00523728" w:rsidP="0052372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3D78" w:rsidRPr="00A93D78" w:rsidRDefault="00A93D78" w:rsidP="00A93D78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A93D78">
        <w:rPr>
          <w:rFonts w:ascii="Times New Roman" w:hAnsi="Times New Roman" w:cs="Times New Roman"/>
          <w:bCs/>
          <w:sz w:val="28"/>
          <w:szCs w:val="28"/>
        </w:rPr>
        <w:t xml:space="preserve">Принято  Думой </w:t>
      </w:r>
    </w:p>
    <w:p w:rsidR="00A93D78" w:rsidRPr="00A93D78" w:rsidRDefault="00A93D78" w:rsidP="00A93D78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Анучинского  муниципального</w:t>
      </w:r>
    </w:p>
    <w:p w:rsidR="00A93D78" w:rsidRPr="00A93D78" w:rsidRDefault="00A93D78" w:rsidP="00A93D78">
      <w:pPr>
        <w:pStyle w:val="ConsPlusNormal"/>
        <w:tabs>
          <w:tab w:val="left" w:pos="5954"/>
        </w:tabs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округа  от  2</w:t>
      </w:r>
      <w:r>
        <w:rPr>
          <w:rFonts w:ascii="Times New Roman" w:hAnsi="Times New Roman" w:cs="Times New Roman"/>
          <w:bCs/>
          <w:sz w:val="28"/>
          <w:szCs w:val="28"/>
        </w:rPr>
        <w:t>6 ок</w:t>
      </w:r>
      <w:r w:rsidRPr="00A93D78">
        <w:rPr>
          <w:rFonts w:ascii="Times New Roman" w:hAnsi="Times New Roman" w:cs="Times New Roman"/>
          <w:bCs/>
          <w:sz w:val="28"/>
          <w:szCs w:val="28"/>
        </w:rPr>
        <w:t xml:space="preserve">тября  2022 года </w:t>
      </w:r>
    </w:p>
    <w:p w:rsidR="00A93D78" w:rsidRPr="00A93D78" w:rsidRDefault="00A93D78" w:rsidP="00A93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78" w:rsidRDefault="00A93D78" w:rsidP="00523728">
      <w:pPr>
        <w:jc w:val="both"/>
        <w:rPr>
          <w:rFonts w:ascii="Times New Roman" w:hAnsi="Times New Roman" w:cs="Times New Roman"/>
          <w:sz w:val="28"/>
          <w:szCs w:val="28"/>
        </w:rPr>
      </w:pPr>
      <w:r w:rsidRPr="00A93D78">
        <w:rPr>
          <w:rFonts w:ascii="Times New Roman" w:hAnsi="Times New Roman" w:cs="Times New Roman"/>
          <w:sz w:val="28"/>
          <w:szCs w:val="28"/>
        </w:rPr>
        <w:t xml:space="preserve">              В соответствии с законом Приморского края от 4 июня 2014 года № 436-КЗ «О наградах Приморского края», </w:t>
      </w:r>
      <w:r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округа:</w:t>
      </w:r>
    </w:p>
    <w:p w:rsidR="00A93D78" w:rsidRDefault="00A93D78" w:rsidP="0052372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A93D78">
        <w:rPr>
          <w:rFonts w:ascii="Times New Roman" w:hAnsi="Times New Roman" w:cs="Times New Roman"/>
          <w:sz w:val="28"/>
          <w:szCs w:val="28"/>
        </w:rPr>
        <w:t>возбуждения ходатайств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D78">
        <w:rPr>
          <w:rFonts w:ascii="Times New Roman" w:hAnsi="Times New Roman" w:cs="Times New Roman"/>
          <w:sz w:val="28"/>
          <w:szCs w:val="28"/>
        </w:rPr>
        <w:t xml:space="preserve"> о награждении наградами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93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728" w:rsidRDefault="00561D8E" w:rsidP="0052372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Анучинского муниципального округа от 22.04.2020 № 15-НПА «О порядке возбуждения ходатайства Думой Анучинского мун</w:t>
      </w:r>
      <w:r w:rsidR="00523728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округа о </w:t>
      </w:r>
      <w:r w:rsidR="00523728">
        <w:rPr>
          <w:rFonts w:ascii="Times New Roman" w:hAnsi="Times New Roman" w:cs="Times New Roman"/>
          <w:sz w:val="28"/>
          <w:szCs w:val="28"/>
        </w:rPr>
        <w:t>награждении почетным знаком Приморского края «Семейная доблесть» (в редакции решений от 31.03.2020 № 167-НПА, от 22.02.2022 № 284-НПА).</w:t>
      </w:r>
    </w:p>
    <w:p w:rsidR="00A93D78" w:rsidRDefault="00561D8E" w:rsidP="0052372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728">
        <w:rPr>
          <w:rFonts w:ascii="Times New Roman" w:hAnsi="Times New Roman" w:cs="Times New Roman"/>
          <w:sz w:val="28"/>
          <w:szCs w:val="28"/>
        </w:rPr>
        <w:t>3</w:t>
      </w:r>
      <w:r w:rsidR="00A93D78">
        <w:rPr>
          <w:rFonts w:ascii="Times New Roman" w:hAnsi="Times New Roman" w:cs="Times New Roman"/>
          <w:sz w:val="28"/>
          <w:szCs w:val="28"/>
        </w:rPr>
        <w:t>. Настоящее решение опубликовать в средствах массовой информации и разместить на официальном сайте администрации.</w:t>
      </w:r>
    </w:p>
    <w:p w:rsidR="00A93D78" w:rsidRDefault="00523728" w:rsidP="0052372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D78">
        <w:rPr>
          <w:rFonts w:ascii="Times New Roman" w:hAnsi="Times New Roman" w:cs="Times New Roman"/>
          <w:sz w:val="28"/>
          <w:szCs w:val="28"/>
        </w:rPr>
        <w:t>. Настоящее решение вступает  в силу со дня его официального опубликования.</w:t>
      </w:r>
      <w:r w:rsidR="00A93D78">
        <w:rPr>
          <w:sz w:val="28"/>
          <w:szCs w:val="28"/>
        </w:rPr>
        <w:tab/>
      </w:r>
    </w:p>
    <w:p w:rsidR="00563072" w:rsidRPr="00563072" w:rsidRDefault="00563072" w:rsidP="0056307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3D78" w:rsidRPr="00A93D78" w:rsidRDefault="00A93D78" w:rsidP="005630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D78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A93D78" w:rsidRPr="00A93D78" w:rsidRDefault="00A93D78" w:rsidP="005630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D78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A93D78" w:rsidRDefault="00A93D78" w:rsidP="00563072">
      <w:pPr>
        <w:spacing w:after="0" w:line="240" w:lineRule="atLeast"/>
        <w:jc w:val="both"/>
        <w:rPr>
          <w:sz w:val="28"/>
          <w:szCs w:val="28"/>
        </w:rPr>
      </w:pPr>
    </w:p>
    <w:p w:rsidR="00A93D78" w:rsidRPr="00C6507C" w:rsidRDefault="00A93D78" w:rsidP="00563072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650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6507C">
        <w:rPr>
          <w:rFonts w:ascii="Times New Roman" w:hAnsi="Times New Roman" w:cs="Times New Roman"/>
          <w:sz w:val="28"/>
          <w:szCs w:val="28"/>
        </w:rPr>
        <w:t>. Анучино</w:t>
      </w:r>
    </w:p>
    <w:p w:rsidR="00A93D78" w:rsidRDefault="00A93D78" w:rsidP="00563072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2022 года</w:t>
      </w:r>
    </w:p>
    <w:p w:rsidR="00A93D78" w:rsidRPr="009D0436" w:rsidRDefault="00422325" w:rsidP="00A93D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353</w:t>
      </w:r>
      <w:r w:rsidR="00523728">
        <w:rPr>
          <w:rFonts w:ascii="Times New Roman" w:hAnsi="Times New Roman" w:cs="Times New Roman"/>
          <w:sz w:val="28"/>
          <w:szCs w:val="28"/>
        </w:rPr>
        <w:t>-НПА</w:t>
      </w:r>
    </w:p>
    <w:p w:rsidR="00A93D78" w:rsidRDefault="00A93D78" w:rsidP="00A93D78"/>
    <w:p w:rsidR="00422325" w:rsidRDefault="00422325" w:rsidP="00A93D78"/>
    <w:p w:rsidR="00A93D78" w:rsidRPr="00A93D78" w:rsidRDefault="00A93D78" w:rsidP="001B183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40" w:lineRule="auto"/>
        <w:ind w:firstLine="0"/>
        <w:jc w:val="right"/>
        <w:rPr>
          <w:sz w:val="28"/>
          <w:szCs w:val="28"/>
        </w:rPr>
      </w:pPr>
      <w:r w:rsidRPr="00A93D78">
        <w:rPr>
          <w:sz w:val="28"/>
          <w:szCs w:val="28"/>
        </w:rPr>
        <w:lastRenderedPageBreak/>
        <w:t xml:space="preserve">Приложение </w:t>
      </w:r>
    </w:p>
    <w:p w:rsidR="00A93D78" w:rsidRPr="00A93D78" w:rsidRDefault="00A93D78" w:rsidP="001B183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40" w:lineRule="auto"/>
        <w:ind w:firstLine="0"/>
        <w:jc w:val="right"/>
        <w:rPr>
          <w:sz w:val="28"/>
          <w:szCs w:val="28"/>
        </w:rPr>
      </w:pPr>
      <w:r w:rsidRPr="00A93D78">
        <w:rPr>
          <w:sz w:val="28"/>
          <w:szCs w:val="28"/>
        </w:rPr>
        <w:t xml:space="preserve">к решению Думы </w:t>
      </w:r>
    </w:p>
    <w:p w:rsidR="00A93D78" w:rsidRPr="00A93D78" w:rsidRDefault="00A93D78" w:rsidP="001B183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40" w:lineRule="auto"/>
        <w:ind w:firstLine="0"/>
        <w:jc w:val="right"/>
        <w:rPr>
          <w:sz w:val="28"/>
          <w:szCs w:val="28"/>
        </w:rPr>
      </w:pPr>
      <w:r w:rsidRPr="00A93D78">
        <w:rPr>
          <w:sz w:val="28"/>
          <w:szCs w:val="28"/>
        </w:rPr>
        <w:t xml:space="preserve">Анучинского муниципального округа </w:t>
      </w:r>
    </w:p>
    <w:p w:rsidR="00A93D78" w:rsidRPr="00A93D78" w:rsidRDefault="00422325" w:rsidP="001B183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26 октября № 353</w:t>
      </w:r>
      <w:r w:rsidR="00A93D78" w:rsidRPr="00A93D78">
        <w:rPr>
          <w:sz w:val="28"/>
          <w:szCs w:val="28"/>
        </w:rPr>
        <w:t>-НПА</w:t>
      </w:r>
    </w:p>
    <w:p w:rsidR="001B1832" w:rsidRDefault="001B1832" w:rsidP="00A93D78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1B1832" w:rsidRPr="005B46BA" w:rsidRDefault="001B1832" w:rsidP="001B1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B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1832" w:rsidRDefault="001B1832" w:rsidP="001B1832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BA">
        <w:rPr>
          <w:rFonts w:ascii="Times New Roman" w:hAnsi="Times New Roman" w:cs="Times New Roman"/>
          <w:b/>
          <w:sz w:val="28"/>
          <w:szCs w:val="28"/>
        </w:rPr>
        <w:t>возбуждения ходатайств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46BA">
        <w:rPr>
          <w:rFonts w:ascii="Times New Roman" w:hAnsi="Times New Roman" w:cs="Times New Roman"/>
          <w:b/>
          <w:sz w:val="28"/>
          <w:szCs w:val="28"/>
        </w:rPr>
        <w:t xml:space="preserve"> о награждении наградами </w:t>
      </w:r>
    </w:p>
    <w:p w:rsidR="001B1832" w:rsidRPr="005B46BA" w:rsidRDefault="001B1832" w:rsidP="001B1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BA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832" w:rsidRPr="005B46BA" w:rsidRDefault="001B1832" w:rsidP="001B1832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832" w:rsidRPr="00861B57" w:rsidRDefault="001B1832" w:rsidP="001B1832">
      <w:pPr>
        <w:pStyle w:val="ConsPlusNormal"/>
        <w:widowControl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1832" w:rsidRDefault="001B1832" w:rsidP="001B1832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1832" w:rsidRDefault="001B1832" w:rsidP="00EA0B8B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127797">
        <w:rPr>
          <w:rFonts w:ascii="Times New Roman" w:hAnsi="Times New Roman" w:cs="Times New Roman"/>
          <w:sz w:val="28"/>
          <w:szCs w:val="28"/>
        </w:rPr>
        <w:t>Настоящий Порядок возбуждения ходатайств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797">
        <w:rPr>
          <w:rFonts w:ascii="Times New Roman" w:hAnsi="Times New Roman" w:cs="Times New Roman"/>
          <w:sz w:val="28"/>
          <w:szCs w:val="28"/>
        </w:rPr>
        <w:t xml:space="preserve"> о награждении наградами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97">
        <w:rPr>
          <w:rFonts w:ascii="Times New Roman" w:hAnsi="Times New Roman" w:cs="Times New Roman"/>
          <w:sz w:val="28"/>
          <w:szCs w:val="28"/>
        </w:rPr>
        <w:t>разработан в соответствии с 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 Приморского края от 4 июня </w:t>
        </w:r>
        <w:r w:rsidRPr="00127797">
          <w:rPr>
            <w:rFonts w:ascii="Times New Roman" w:hAnsi="Times New Roman" w:cs="Times New Roman"/>
            <w:sz w:val="28"/>
            <w:szCs w:val="28"/>
          </w:rPr>
          <w:t xml:space="preserve">2014 </w:t>
        </w:r>
        <w:r>
          <w:rPr>
            <w:rFonts w:ascii="Times New Roman" w:hAnsi="Times New Roman" w:cs="Times New Roman"/>
            <w:sz w:val="28"/>
            <w:szCs w:val="28"/>
          </w:rPr>
          <w:t>года №  436-КЗ «</w:t>
        </w:r>
        <w:r w:rsidRPr="00127797">
          <w:rPr>
            <w:rFonts w:ascii="Times New Roman" w:hAnsi="Times New Roman" w:cs="Times New Roman"/>
            <w:sz w:val="28"/>
            <w:szCs w:val="28"/>
          </w:rPr>
          <w:t>О наградах Приморского края</w:t>
        </w:r>
      </w:hyperlink>
      <w:r>
        <w:rPr>
          <w:rFonts w:ascii="Times New Roman" w:hAnsi="Times New Roman" w:cs="Times New Roman"/>
          <w:sz w:val="28"/>
          <w:szCs w:val="28"/>
        </w:rPr>
        <w:t>» (далее – Закона Приморского края №</w:t>
      </w:r>
      <w:r w:rsidR="00F1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436-КЗ) </w:t>
      </w:r>
      <w:r w:rsidRPr="00127797">
        <w:rPr>
          <w:rFonts w:ascii="Times New Roman" w:hAnsi="Times New Roman" w:cs="Times New Roman"/>
          <w:sz w:val="28"/>
          <w:szCs w:val="28"/>
        </w:rPr>
        <w:t xml:space="preserve"> и определяет процедуру возбуждения Думой </w:t>
      </w:r>
      <w:r w:rsidR="00F175FF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учинского муниципального округа</w:t>
      </w:r>
      <w:r w:rsidRPr="0012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Дума) </w:t>
      </w:r>
      <w:r w:rsidRPr="00127797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797">
        <w:rPr>
          <w:rFonts w:ascii="Times New Roman" w:hAnsi="Times New Roman" w:cs="Times New Roman"/>
          <w:sz w:val="28"/>
          <w:szCs w:val="28"/>
        </w:rPr>
        <w:t xml:space="preserve"> о награждении наградами Приморского края в случ</w:t>
      </w:r>
      <w:r>
        <w:rPr>
          <w:rFonts w:ascii="Times New Roman" w:hAnsi="Times New Roman" w:cs="Times New Roman"/>
          <w:sz w:val="28"/>
          <w:szCs w:val="28"/>
        </w:rPr>
        <w:t>аях, устан</w:t>
      </w:r>
      <w:r w:rsidR="00303D26">
        <w:rPr>
          <w:rFonts w:ascii="Times New Roman" w:hAnsi="Times New Roman" w:cs="Times New Roman"/>
          <w:sz w:val="28"/>
          <w:szCs w:val="28"/>
        </w:rPr>
        <w:t>овленных подпунктами «б» и «б.1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797">
        <w:rPr>
          <w:rFonts w:ascii="Times New Roman" w:hAnsi="Times New Roman" w:cs="Times New Roman"/>
          <w:sz w:val="28"/>
          <w:szCs w:val="28"/>
        </w:rPr>
        <w:t xml:space="preserve"> пункта 1, пунктами 2</w:t>
      </w:r>
      <w:proofErr w:type="gramEnd"/>
      <w:r w:rsidRPr="00127797">
        <w:rPr>
          <w:rFonts w:ascii="Times New Roman" w:hAnsi="Times New Roman" w:cs="Times New Roman"/>
          <w:sz w:val="28"/>
          <w:szCs w:val="28"/>
        </w:rPr>
        <w:t xml:space="preserve"> и 3 части 2 статьи 27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97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№ 436-КЗ </w:t>
      </w:r>
      <w:r w:rsidRPr="0012779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97">
        <w:rPr>
          <w:rFonts w:ascii="Times New Roman" w:hAnsi="Times New Roman" w:cs="Times New Roman"/>
          <w:sz w:val="28"/>
          <w:szCs w:val="28"/>
        </w:rPr>
        <w:t>ходатайство).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32" w:rsidRPr="001B1832" w:rsidRDefault="001B1832" w:rsidP="00EA0B8B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1B1832">
        <w:rPr>
          <w:rFonts w:ascii="Times New Roman" w:hAnsi="Times New Roman" w:cs="Times New Roman"/>
          <w:sz w:val="28"/>
          <w:szCs w:val="28"/>
        </w:rPr>
        <w:t>1.2. Ходатайство возбуждается Думой   в отношении:</w:t>
      </w:r>
    </w:p>
    <w:p w:rsidR="00ED17B7" w:rsidRPr="001B1832" w:rsidRDefault="001B1832" w:rsidP="00EA0B8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1832">
        <w:rPr>
          <w:rFonts w:ascii="Times New Roman" w:hAnsi="Times New Roman" w:cs="Times New Roman"/>
          <w:sz w:val="28"/>
          <w:szCs w:val="28"/>
        </w:rPr>
        <w:t>почетного знака Приморского края «Почетный гражданин Приморского края», медали Приморского края «За особый вклад в развитие Приморского края»  и знаков отличия Приморского края в случае осуществления лицом индивидуальной трудовой деятельности;</w:t>
      </w:r>
    </w:p>
    <w:p w:rsidR="001B1832" w:rsidRPr="001B1832" w:rsidRDefault="001B1832" w:rsidP="00EA0B8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1832">
        <w:rPr>
          <w:rFonts w:ascii="Times New Roman" w:hAnsi="Times New Roman" w:cs="Times New Roman"/>
          <w:sz w:val="28"/>
          <w:szCs w:val="28"/>
        </w:rPr>
        <w:t>знака отличия Приморского края «Почетный журналист Приморского края» в случае представления к награждению лица,  работавшего 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1B1832" w:rsidRPr="001B1832" w:rsidRDefault="001B1832" w:rsidP="00EA0B8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1832">
        <w:rPr>
          <w:rFonts w:ascii="Times New Roman" w:hAnsi="Times New Roman" w:cs="Times New Roman"/>
          <w:sz w:val="28"/>
          <w:szCs w:val="28"/>
        </w:rPr>
        <w:t>почетных знаков Приморского края «Родительская доблесть»  и  «Семейная доблесть».</w:t>
      </w:r>
    </w:p>
    <w:p w:rsidR="001B1832" w:rsidRPr="001B1832" w:rsidRDefault="001B1832" w:rsidP="00EA0B8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1832">
        <w:rPr>
          <w:rFonts w:ascii="Times New Roman" w:hAnsi="Times New Roman" w:cs="Times New Roman"/>
          <w:sz w:val="28"/>
          <w:szCs w:val="28"/>
        </w:rPr>
        <w:t>1.3. Требования к лицам, претендующим на награждение наградами Приморского края, установлены </w:t>
      </w:r>
      <w:hyperlink r:id="rId8" w:history="1">
        <w:r w:rsidRPr="001B1832">
          <w:rPr>
            <w:rFonts w:ascii="Times New Roman" w:hAnsi="Times New Roman" w:cs="Times New Roman"/>
            <w:sz w:val="28"/>
            <w:szCs w:val="28"/>
          </w:rPr>
          <w:t xml:space="preserve">Законом Приморского края от  № 436-КЗ </w:t>
        </w:r>
      </w:hyperlink>
      <w:r w:rsidRPr="001B1832">
        <w:rPr>
          <w:rFonts w:ascii="Times New Roman" w:hAnsi="Times New Roman" w:cs="Times New Roman"/>
          <w:sz w:val="28"/>
          <w:szCs w:val="28"/>
        </w:rPr>
        <w:t>.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Думой округа </w:t>
      </w:r>
      <w:r w:rsidRPr="005B46BA">
        <w:rPr>
          <w:rFonts w:ascii="Times New Roman" w:hAnsi="Times New Roman" w:cs="Times New Roman"/>
          <w:sz w:val="28"/>
          <w:szCs w:val="28"/>
        </w:rPr>
        <w:t xml:space="preserve"> могут возбуждаться ходатайства о нагр</w:t>
      </w:r>
      <w:r>
        <w:rPr>
          <w:rFonts w:ascii="Times New Roman" w:hAnsi="Times New Roman" w:cs="Times New Roman"/>
          <w:sz w:val="28"/>
          <w:szCs w:val="28"/>
        </w:rPr>
        <w:t xml:space="preserve">аждении перечисленными в пункте 1.2. настоящего Порядка </w:t>
      </w:r>
      <w:r w:rsidRPr="005B46BA">
        <w:rPr>
          <w:rFonts w:ascii="Times New Roman" w:hAnsi="Times New Roman" w:cs="Times New Roman"/>
          <w:sz w:val="28"/>
          <w:szCs w:val="28"/>
        </w:rPr>
        <w:t xml:space="preserve"> наградами в отношении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проживающих на территории Анучинского</w:t>
      </w:r>
      <w:r w:rsidRPr="005B46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5B46BA">
        <w:rPr>
          <w:rFonts w:ascii="Times New Roman" w:hAnsi="Times New Roman" w:cs="Times New Roman"/>
          <w:sz w:val="28"/>
          <w:szCs w:val="28"/>
        </w:rPr>
        <w:t>, и в отношении лиц, осуществляющих индивидуальную трудовую деятел</w:t>
      </w:r>
      <w:r>
        <w:rPr>
          <w:rFonts w:ascii="Times New Roman" w:hAnsi="Times New Roman" w:cs="Times New Roman"/>
          <w:sz w:val="28"/>
          <w:szCs w:val="28"/>
        </w:rPr>
        <w:t>ьность на территории Анучинского</w:t>
      </w:r>
      <w:r w:rsidRPr="005B46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5B46BA">
        <w:rPr>
          <w:rFonts w:ascii="Times New Roman" w:hAnsi="Times New Roman" w:cs="Times New Roman"/>
          <w:sz w:val="28"/>
          <w:szCs w:val="28"/>
        </w:rPr>
        <w:t>.</w:t>
      </w:r>
    </w:p>
    <w:p w:rsidR="001B1832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1.5. Ходатайства о награждении наградами Приморского края посмертно не возбуждаются.</w:t>
      </w:r>
      <w:r w:rsidR="00FD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73" w:rsidRPr="005B46BA" w:rsidRDefault="00FD1A73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одного из супругов, наступившей после подачи заявления о возбуждении ходатайства о награждении почетным знаком Примо</w:t>
      </w:r>
      <w:r w:rsidR="00422325">
        <w:rPr>
          <w:rFonts w:ascii="Times New Roman" w:hAnsi="Times New Roman" w:cs="Times New Roman"/>
          <w:sz w:val="28"/>
          <w:szCs w:val="28"/>
        </w:rPr>
        <w:t xml:space="preserve">рского края </w:t>
      </w:r>
      <w:r w:rsidR="00422325">
        <w:rPr>
          <w:rFonts w:ascii="Times New Roman" w:hAnsi="Times New Roman" w:cs="Times New Roman"/>
          <w:sz w:val="28"/>
          <w:szCs w:val="28"/>
        </w:rPr>
        <w:lastRenderedPageBreak/>
        <w:t>«Семейная доблесть»,</w:t>
      </w:r>
      <w:r>
        <w:rPr>
          <w:rFonts w:ascii="Times New Roman" w:hAnsi="Times New Roman" w:cs="Times New Roman"/>
          <w:sz w:val="28"/>
          <w:szCs w:val="28"/>
        </w:rPr>
        <w:t xml:space="preserve"> Дума округа с учетом </w:t>
      </w:r>
      <w:r w:rsidR="00422325">
        <w:rPr>
          <w:rFonts w:ascii="Times New Roman" w:hAnsi="Times New Roman" w:cs="Times New Roman"/>
          <w:sz w:val="28"/>
          <w:szCs w:val="28"/>
        </w:rPr>
        <w:t xml:space="preserve">ограничений, </w:t>
      </w:r>
      <w:r>
        <w:rPr>
          <w:rFonts w:ascii="Times New Roman" w:hAnsi="Times New Roman" w:cs="Times New Roman"/>
          <w:sz w:val="28"/>
          <w:szCs w:val="28"/>
        </w:rPr>
        <w:t>установленных частью 2.1статьи 27 Закона Приморского края от 4 июня 2014 года № 436-КЗ «О наградах Приморс</w:t>
      </w:r>
      <w:r w:rsidR="00422325">
        <w:rPr>
          <w:rFonts w:ascii="Times New Roman" w:hAnsi="Times New Roman" w:cs="Times New Roman"/>
          <w:sz w:val="28"/>
          <w:szCs w:val="28"/>
        </w:rPr>
        <w:t>кого края»,</w:t>
      </w:r>
      <w:r>
        <w:rPr>
          <w:rFonts w:ascii="Times New Roman" w:hAnsi="Times New Roman" w:cs="Times New Roman"/>
          <w:sz w:val="28"/>
          <w:szCs w:val="28"/>
        </w:rPr>
        <w:t xml:space="preserve"> возбуждает ходатайство о награждении</w:t>
      </w:r>
      <w:r w:rsidR="00280704">
        <w:rPr>
          <w:rFonts w:ascii="Times New Roman" w:hAnsi="Times New Roman" w:cs="Times New Roman"/>
          <w:sz w:val="28"/>
          <w:szCs w:val="28"/>
        </w:rPr>
        <w:t xml:space="preserve"> почетным знаком Приморского края «Семейная доблесть» обоих супругов, одного из них посмертно.</w:t>
      </w:r>
      <w:proofErr w:type="gramEnd"/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1.6. Ходатайства о повторном награждении одной и той же наградой Приморского края не возбуждаются, за исключением возбуждения ходатайств о награждении одноименной наградой Приморского края более высокой степени. 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1.7. Ходатайства о награждении наградой Приморского края за новые заслуги и достижения возбуждаются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6BA">
        <w:rPr>
          <w:rFonts w:ascii="Times New Roman" w:hAnsi="Times New Roman" w:cs="Times New Roman"/>
          <w:sz w:val="28"/>
          <w:szCs w:val="28"/>
        </w:rPr>
        <w:t xml:space="preserve"> чем через пять лет со дня предыдущего награждения наградой Приморского края.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46BA">
        <w:rPr>
          <w:rFonts w:ascii="Times New Roman" w:hAnsi="Times New Roman" w:cs="Times New Roman"/>
          <w:sz w:val="28"/>
          <w:szCs w:val="28"/>
        </w:rPr>
        <w:t xml:space="preserve">. Возбуждение Думой </w:t>
      </w:r>
      <w:r w:rsidR="00E46C7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B46BA">
        <w:rPr>
          <w:rFonts w:ascii="Times New Roman" w:hAnsi="Times New Roman" w:cs="Times New Roman"/>
          <w:sz w:val="28"/>
          <w:szCs w:val="28"/>
        </w:rPr>
        <w:t>ходатайства о награждении наградами Приморского края не связано с фактом рождения г</w:t>
      </w:r>
      <w:r>
        <w:rPr>
          <w:rFonts w:ascii="Times New Roman" w:hAnsi="Times New Roman" w:cs="Times New Roman"/>
          <w:sz w:val="28"/>
          <w:szCs w:val="28"/>
        </w:rPr>
        <w:t xml:space="preserve">раждан на территории Анучинского </w:t>
      </w:r>
      <w:r w:rsidRPr="005B46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5B46BA">
        <w:rPr>
          <w:rFonts w:ascii="Times New Roman" w:hAnsi="Times New Roman" w:cs="Times New Roman"/>
          <w:sz w:val="28"/>
          <w:szCs w:val="28"/>
        </w:rPr>
        <w:t>.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46BA">
        <w:rPr>
          <w:rFonts w:ascii="Times New Roman" w:hAnsi="Times New Roman" w:cs="Times New Roman"/>
          <w:sz w:val="28"/>
          <w:szCs w:val="28"/>
        </w:rPr>
        <w:t>. Решение о возбуждении ходатайства о награждении наградами Приморского кра</w:t>
      </w:r>
      <w:r>
        <w:rPr>
          <w:rFonts w:ascii="Times New Roman" w:hAnsi="Times New Roman" w:cs="Times New Roman"/>
          <w:sz w:val="28"/>
          <w:szCs w:val="28"/>
        </w:rPr>
        <w:t>я, перечисленными в  пункте 1.2</w:t>
      </w:r>
      <w:r w:rsidRPr="005B46B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6BA">
        <w:rPr>
          <w:rFonts w:ascii="Times New Roman" w:hAnsi="Times New Roman" w:cs="Times New Roman"/>
          <w:sz w:val="28"/>
          <w:szCs w:val="28"/>
        </w:rPr>
        <w:t xml:space="preserve"> принимается Думой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установленного количества депутатов в со</w:t>
      </w:r>
      <w:r>
        <w:rPr>
          <w:rFonts w:ascii="Times New Roman" w:hAnsi="Times New Roman" w:cs="Times New Roman"/>
          <w:sz w:val="28"/>
          <w:szCs w:val="28"/>
        </w:rPr>
        <w:t>ответствии с Уставом Анучинского</w:t>
      </w:r>
      <w:r w:rsidRPr="005B46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5B46BA">
        <w:rPr>
          <w:rFonts w:ascii="Times New Roman" w:hAnsi="Times New Roman" w:cs="Times New Roman"/>
          <w:sz w:val="28"/>
          <w:szCs w:val="28"/>
        </w:rPr>
        <w:t>.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B46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наградами направляются в Думу.</w:t>
      </w:r>
    </w:p>
    <w:p w:rsidR="001B1832" w:rsidRPr="005B46BA" w:rsidRDefault="001A0170" w:rsidP="00EA0B8B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1832">
        <w:rPr>
          <w:rFonts w:ascii="Times New Roman" w:hAnsi="Times New Roman" w:cs="Times New Roman"/>
          <w:sz w:val="28"/>
          <w:szCs w:val="28"/>
        </w:rPr>
        <w:t>Заявления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наградами Приморского края, указанными в пункте 1</w:t>
      </w:r>
      <w:r w:rsidR="001B1832">
        <w:rPr>
          <w:rFonts w:ascii="Times New Roman" w:hAnsi="Times New Roman" w:cs="Times New Roman"/>
          <w:sz w:val="28"/>
          <w:szCs w:val="28"/>
        </w:rPr>
        <w:t>.</w:t>
      </w:r>
      <w:r w:rsidR="00ED17B7">
        <w:rPr>
          <w:rFonts w:ascii="Times New Roman" w:hAnsi="Times New Roman" w:cs="Times New Roman"/>
          <w:sz w:val="28"/>
          <w:szCs w:val="28"/>
        </w:rPr>
        <w:t>2</w:t>
      </w:r>
      <w:r w:rsidR="001B1832">
        <w:rPr>
          <w:rFonts w:ascii="Times New Roman" w:hAnsi="Times New Roman" w:cs="Times New Roman"/>
          <w:sz w:val="28"/>
          <w:szCs w:val="28"/>
        </w:rPr>
        <w:t>. настоящего Порядка,</w:t>
      </w:r>
      <w:r w:rsidR="00E46C7F" w:rsidRPr="00A93D78">
        <w:rPr>
          <w:sz w:val="28"/>
          <w:szCs w:val="28"/>
        </w:rPr>
        <w:t xml:space="preserve"> </w:t>
      </w:r>
      <w:r w:rsidR="00E46C7F" w:rsidRPr="00E46C7F">
        <w:rPr>
          <w:rFonts w:ascii="Times New Roman" w:hAnsi="Times New Roman" w:cs="Times New Roman"/>
          <w:sz w:val="28"/>
          <w:szCs w:val="28"/>
        </w:rPr>
        <w:t>в отношении граждан, проживающих на территории Анучинского муниципального округа,</w:t>
      </w:r>
      <w:r w:rsidR="001B1832">
        <w:rPr>
          <w:rFonts w:ascii="Times New Roman" w:hAnsi="Times New Roman" w:cs="Times New Roman"/>
          <w:sz w:val="28"/>
          <w:szCs w:val="28"/>
        </w:rPr>
        <w:t xml:space="preserve"> в Думу  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могут поступать от трудовых коллективов, общественных организаций, </w:t>
      </w:r>
      <w:r w:rsidR="00B234FA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Анучинского муниципального округа, </w:t>
      </w:r>
      <w:r w:rsidR="001B1832" w:rsidRPr="005B46BA">
        <w:rPr>
          <w:rFonts w:ascii="Times New Roman" w:hAnsi="Times New Roman" w:cs="Times New Roman"/>
          <w:sz w:val="28"/>
          <w:szCs w:val="28"/>
        </w:rPr>
        <w:t>депутатов Думы, территориальных органов</w:t>
      </w:r>
      <w:r w:rsidR="001B1832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, </w:t>
      </w:r>
      <w:r w:rsidR="001B1832">
        <w:rPr>
          <w:rFonts w:ascii="Times New Roman" w:hAnsi="Times New Roman" w:cs="Times New Roman"/>
          <w:sz w:val="28"/>
          <w:szCs w:val="28"/>
        </w:rPr>
        <w:t>государственных органов Приморского края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, </w:t>
      </w:r>
      <w:r w:rsidR="001B1832">
        <w:rPr>
          <w:rFonts w:ascii="Times New Roman" w:hAnsi="Times New Roman" w:cs="Times New Roman"/>
          <w:sz w:val="28"/>
          <w:szCs w:val="28"/>
        </w:rPr>
        <w:t>муниципальных органов Анучинского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B1832">
        <w:rPr>
          <w:rFonts w:ascii="Times New Roman" w:hAnsi="Times New Roman" w:cs="Times New Roman"/>
          <w:sz w:val="28"/>
          <w:szCs w:val="28"/>
        </w:rPr>
        <w:t>округа</w:t>
      </w:r>
      <w:r w:rsidR="008A19D6">
        <w:rPr>
          <w:rFonts w:ascii="Times New Roman" w:hAnsi="Times New Roman" w:cs="Times New Roman"/>
          <w:sz w:val="28"/>
          <w:szCs w:val="28"/>
        </w:rPr>
        <w:t>.</w:t>
      </w:r>
      <w:r w:rsidRPr="007328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1C35A8" w:rsidRDefault="001B1832" w:rsidP="00EA0B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1.1</w:t>
      </w:r>
      <w:r w:rsidR="00F175FF">
        <w:rPr>
          <w:rFonts w:ascii="Times New Roman" w:hAnsi="Times New Roman" w:cs="Times New Roman"/>
          <w:sz w:val="28"/>
          <w:szCs w:val="28"/>
        </w:rPr>
        <w:t>1</w:t>
      </w:r>
      <w:r w:rsidRPr="005B46BA">
        <w:rPr>
          <w:rFonts w:ascii="Times New Roman" w:hAnsi="Times New Roman" w:cs="Times New Roman"/>
          <w:sz w:val="28"/>
          <w:szCs w:val="28"/>
        </w:rPr>
        <w:t xml:space="preserve">. </w:t>
      </w:r>
      <w:r w:rsidR="000D689E">
        <w:rPr>
          <w:rFonts w:ascii="Times New Roman" w:hAnsi="Times New Roman" w:cs="Times New Roman"/>
          <w:sz w:val="28"/>
          <w:szCs w:val="28"/>
        </w:rPr>
        <w:t>Граждане вправе обращаться с заявлением на имя председателя Думы округа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</w:t>
      </w:r>
      <w:r w:rsidR="0013647B">
        <w:rPr>
          <w:rFonts w:ascii="Times New Roman" w:hAnsi="Times New Roman" w:cs="Times New Roman"/>
          <w:sz w:val="28"/>
          <w:szCs w:val="28"/>
        </w:rPr>
        <w:t>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="0013647B">
        <w:rPr>
          <w:rFonts w:ascii="Times New Roman" w:hAnsi="Times New Roman" w:cs="Times New Roman"/>
          <w:sz w:val="28"/>
          <w:szCs w:val="28"/>
        </w:rPr>
        <w:t>почетным знаком Приморского края «Семейная доблесть».</w:t>
      </w:r>
      <w:r w:rsidR="001A0170" w:rsidRPr="00732853">
        <w:rPr>
          <w:rFonts w:ascii="Times New Roman" w:hAnsi="Times New Roman" w:cs="Times New Roman"/>
          <w:sz w:val="28"/>
          <w:szCs w:val="28"/>
        </w:rPr>
        <w:t xml:space="preserve">     </w:t>
      </w:r>
      <w:r w:rsidR="001A0170">
        <w:rPr>
          <w:rFonts w:ascii="Times New Roman" w:hAnsi="Times New Roman" w:cs="Times New Roman"/>
          <w:sz w:val="28"/>
          <w:szCs w:val="28"/>
        </w:rPr>
        <w:t>От имени заявителя (заявителей) с заявлением о возбуждении ходатайства могут обращаться законные представители.</w:t>
      </w:r>
      <w:r w:rsidR="001C35A8" w:rsidRPr="007328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5A8" w:rsidRPr="00876E49" w:rsidRDefault="001C35A8" w:rsidP="00EA0B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732853">
        <w:rPr>
          <w:rFonts w:ascii="Times New Roman" w:hAnsi="Times New Roman" w:cs="Times New Roman"/>
          <w:sz w:val="28"/>
          <w:szCs w:val="28"/>
        </w:rPr>
        <w:t>. Формирование личных дел представляемых к награждению семей осуществляет аппарат Думы Анучинского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Аппарат Думы Анучинского муниципального округа обобщает поступившие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853">
        <w:rPr>
          <w:rFonts w:ascii="Times New Roman" w:hAnsi="Times New Roman" w:cs="Times New Roman"/>
          <w:sz w:val="28"/>
          <w:szCs w:val="28"/>
        </w:rPr>
        <w:t xml:space="preserve"> </w:t>
      </w:r>
      <w:r w:rsidRPr="00876E49">
        <w:rPr>
          <w:rFonts w:ascii="Times New Roman" w:hAnsi="Times New Roman" w:cs="Times New Roman"/>
          <w:sz w:val="28"/>
          <w:szCs w:val="28"/>
        </w:rPr>
        <w:t xml:space="preserve"> В случае п</w:t>
      </w:r>
      <w:r w:rsidR="001065FE">
        <w:rPr>
          <w:rFonts w:ascii="Times New Roman" w:hAnsi="Times New Roman" w:cs="Times New Roman"/>
          <w:sz w:val="28"/>
          <w:szCs w:val="28"/>
        </w:rPr>
        <w:t>редставления</w:t>
      </w:r>
      <w:r w:rsidRPr="00876E49">
        <w:rPr>
          <w:rFonts w:ascii="Times New Roman" w:hAnsi="Times New Roman" w:cs="Times New Roman"/>
          <w:sz w:val="28"/>
          <w:szCs w:val="28"/>
        </w:rPr>
        <w:t xml:space="preserve"> на получение награды Приморского края, неполного комплекта документов и (или) документов, содержащих недостоверные сведения, а также в случае несоответствия данного лица требованиям, </w:t>
      </w:r>
      <w:r w:rsidRPr="00876E4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Законом Приморского края от 04.06.2014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E49">
        <w:rPr>
          <w:rFonts w:ascii="Times New Roman" w:hAnsi="Times New Roman" w:cs="Times New Roman"/>
          <w:sz w:val="28"/>
          <w:szCs w:val="28"/>
        </w:rPr>
        <w:t xml:space="preserve"> 436-КЗ "О наградах Приморского края", заявление о возбуждении ходатайства о награждении наградой Приморского края не рассматривается. </w:t>
      </w:r>
    </w:p>
    <w:p w:rsidR="001C35A8" w:rsidRPr="00876E49" w:rsidRDefault="001065FE" w:rsidP="00EA0B8B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35A8" w:rsidRPr="00876E49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C35A8" w:rsidRPr="00876E49">
        <w:rPr>
          <w:rFonts w:ascii="Times New Roman" w:hAnsi="Times New Roman" w:cs="Times New Roman"/>
          <w:sz w:val="28"/>
          <w:szCs w:val="28"/>
        </w:rPr>
        <w:t xml:space="preserve"> об оставлении его заявления без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C35A8" w:rsidRPr="00876E49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 момента принятия соответствующего решения. </w:t>
      </w:r>
    </w:p>
    <w:p w:rsidR="001A0170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1.1</w:t>
      </w:r>
      <w:r w:rsidR="001065FE">
        <w:rPr>
          <w:rFonts w:ascii="Times New Roman" w:hAnsi="Times New Roman" w:cs="Times New Roman"/>
          <w:sz w:val="28"/>
          <w:szCs w:val="28"/>
        </w:rPr>
        <w:t>3</w:t>
      </w:r>
      <w:r w:rsidRPr="005B46BA">
        <w:rPr>
          <w:rFonts w:ascii="Times New Roman" w:hAnsi="Times New Roman" w:cs="Times New Roman"/>
          <w:sz w:val="28"/>
          <w:szCs w:val="28"/>
        </w:rPr>
        <w:t xml:space="preserve">. </w:t>
      </w:r>
      <w:r w:rsidRPr="00861B57">
        <w:rPr>
          <w:rFonts w:ascii="Times New Roman" w:hAnsi="Times New Roman" w:cs="Times New Roman"/>
          <w:sz w:val="28"/>
          <w:szCs w:val="28"/>
        </w:rPr>
        <w:t xml:space="preserve">Организация работы  по рассмотрению заявлений  о возбуждении ходатайства о награждении наградами Приморского края возлагается  на   постоянную  комиссию  </w:t>
      </w:r>
      <w:r>
        <w:rPr>
          <w:rFonts w:ascii="Times New Roman" w:hAnsi="Times New Roman" w:cs="Times New Roman"/>
          <w:sz w:val="28"/>
          <w:szCs w:val="28"/>
        </w:rPr>
        <w:t xml:space="preserve">Думы  по социальной политике, защите прав граждан, </w:t>
      </w:r>
      <w:r w:rsidR="000D689E">
        <w:rPr>
          <w:rFonts w:ascii="Times New Roman" w:hAnsi="Times New Roman" w:cs="Times New Roman"/>
          <w:sz w:val="28"/>
          <w:szCs w:val="28"/>
        </w:rPr>
        <w:t>молодежной политике, законности</w:t>
      </w:r>
      <w:r w:rsidR="0013647B">
        <w:rPr>
          <w:rFonts w:ascii="Times New Roman" w:hAnsi="Times New Roman" w:cs="Times New Roman"/>
          <w:sz w:val="28"/>
          <w:szCs w:val="28"/>
        </w:rPr>
        <w:t xml:space="preserve">, регламенту, депутатской этике </w:t>
      </w:r>
      <w:r>
        <w:rPr>
          <w:rFonts w:ascii="Times New Roman" w:hAnsi="Times New Roman" w:cs="Times New Roman"/>
          <w:sz w:val="28"/>
          <w:szCs w:val="28"/>
        </w:rPr>
        <w:t>(далее – Комиссия Думы)</w:t>
      </w:r>
      <w:r w:rsidR="009B4280">
        <w:rPr>
          <w:rFonts w:ascii="Times New Roman" w:hAnsi="Times New Roman" w:cs="Times New Roman"/>
          <w:sz w:val="28"/>
          <w:szCs w:val="28"/>
        </w:rPr>
        <w:t>.</w:t>
      </w:r>
      <w:r w:rsidR="009B4280" w:rsidRPr="009B4280">
        <w:rPr>
          <w:rFonts w:ascii="Times New Roman" w:hAnsi="Times New Roman" w:cs="Times New Roman"/>
          <w:sz w:val="28"/>
          <w:szCs w:val="28"/>
        </w:rPr>
        <w:t xml:space="preserve"> </w:t>
      </w:r>
      <w:r w:rsidR="009B4280" w:rsidRPr="005B46BA">
        <w:rPr>
          <w:rFonts w:ascii="Times New Roman" w:hAnsi="Times New Roman" w:cs="Times New Roman"/>
          <w:sz w:val="28"/>
          <w:szCs w:val="28"/>
        </w:rPr>
        <w:t>В заседании Комиссии</w:t>
      </w:r>
      <w:r w:rsidR="009B428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9B4280" w:rsidRPr="005B46BA">
        <w:rPr>
          <w:rFonts w:ascii="Times New Roman" w:hAnsi="Times New Roman" w:cs="Times New Roman"/>
          <w:sz w:val="28"/>
          <w:szCs w:val="28"/>
        </w:rPr>
        <w:t xml:space="preserve"> по приглашению могут принимать участие представители органов государственной власти, органов местного самоуправления, общественных организаций, трудовых коллективов.</w:t>
      </w:r>
      <w:r w:rsidR="009B4280" w:rsidRPr="009B4280">
        <w:rPr>
          <w:rFonts w:ascii="Times New Roman" w:hAnsi="Times New Roman" w:cs="Times New Roman"/>
          <w:sz w:val="28"/>
          <w:szCs w:val="28"/>
        </w:rPr>
        <w:t xml:space="preserve"> </w:t>
      </w:r>
      <w:r w:rsidR="009B4280">
        <w:rPr>
          <w:rFonts w:ascii="Times New Roman" w:hAnsi="Times New Roman" w:cs="Times New Roman"/>
          <w:sz w:val="28"/>
          <w:szCs w:val="28"/>
        </w:rPr>
        <w:t>Решения К</w:t>
      </w:r>
      <w:r w:rsidR="009B4280" w:rsidRPr="005B46BA">
        <w:rPr>
          <w:rFonts w:ascii="Times New Roman" w:hAnsi="Times New Roman" w:cs="Times New Roman"/>
          <w:sz w:val="28"/>
          <w:szCs w:val="28"/>
        </w:rPr>
        <w:t>омиссии</w:t>
      </w:r>
      <w:r w:rsidR="009B4280">
        <w:rPr>
          <w:rFonts w:ascii="Times New Roman" w:hAnsi="Times New Roman" w:cs="Times New Roman"/>
          <w:sz w:val="28"/>
          <w:szCs w:val="28"/>
        </w:rPr>
        <w:t xml:space="preserve"> Думы</w:t>
      </w:r>
      <w:r w:rsidR="009B4280" w:rsidRPr="005B46BA">
        <w:rPr>
          <w:rFonts w:ascii="Times New Roman" w:hAnsi="Times New Roman" w:cs="Times New Roman"/>
          <w:sz w:val="28"/>
          <w:szCs w:val="28"/>
        </w:rPr>
        <w:t xml:space="preserve"> имеют рекомендательный характер.</w:t>
      </w:r>
    </w:p>
    <w:p w:rsidR="001065FE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1.1</w:t>
      </w:r>
      <w:r w:rsidR="00F175FF">
        <w:rPr>
          <w:rFonts w:ascii="Times New Roman" w:hAnsi="Times New Roman" w:cs="Times New Roman"/>
          <w:sz w:val="28"/>
          <w:szCs w:val="28"/>
        </w:rPr>
        <w:t>4</w:t>
      </w:r>
      <w:r w:rsidRPr="005B46BA">
        <w:rPr>
          <w:rFonts w:ascii="Times New Roman" w:hAnsi="Times New Roman" w:cs="Times New Roman"/>
          <w:sz w:val="28"/>
          <w:szCs w:val="28"/>
        </w:rPr>
        <w:t>. Решение о возбуждении ходатайства о награждении наградами Примо</w:t>
      </w:r>
      <w:r>
        <w:rPr>
          <w:rFonts w:ascii="Times New Roman" w:hAnsi="Times New Roman" w:cs="Times New Roman"/>
          <w:sz w:val="28"/>
          <w:szCs w:val="28"/>
        </w:rPr>
        <w:t>рского края, перечисленными в пункте 1.2</w:t>
      </w:r>
      <w:r w:rsidRPr="005B46BA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>
        <w:rPr>
          <w:rFonts w:ascii="Times New Roman" w:hAnsi="Times New Roman" w:cs="Times New Roman"/>
          <w:sz w:val="28"/>
          <w:szCs w:val="28"/>
        </w:rPr>
        <w:t xml:space="preserve">ка, принимается Думой  </w:t>
      </w:r>
      <w:r w:rsidRPr="005B46BA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6BA">
        <w:rPr>
          <w:rFonts w:ascii="Times New Roman" w:hAnsi="Times New Roman" w:cs="Times New Roman"/>
          <w:sz w:val="28"/>
          <w:szCs w:val="28"/>
        </w:rPr>
        <w:t xml:space="preserve"> предъявляемых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895">
        <w:rPr>
          <w:rFonts w:ascii="Times New Roman" w:hAnsi="Times New Roman" w:cs="Times New Roman"/>
          <w:sz w:val="28"/>
          <w:szCs w:val="28"/>
        </w:rPr>
        <w:t>Приморского края от  № 436-КЗ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BA">
        <w:rPr>
          <w:rFonts w:ascii="Times New Roman" w:hAnsi="Times New Roman" w:cs="Times New Roman"/>
          <w:sz w:val="28"/>
          <w:szCs w:val="28"/>
        </w:rPr>
        <w:t xml:space="preserve"> к каждой награде отдельно.</w:t>
      </w:r>
      <w:r w:rsidR="001065FE" w:rsidRPr="0010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32" w:rsidRPr="005B46BA" w:rsidRDefault="001065FE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Поступившие на рассмотрение на заседании Думы  Анучинского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>а документы, указанные в части 2.2</w:t>
      </w:r>
      <w:r w:rsidRPr="00732853">
        <w:rPr>
          <w:rFonts w:ascii="Times New Roman" w:hAnsi="Times New Roman" w:cs="Times New Roman"/>
          <w:sz w:val="28"/>
          <w:szCs w:val="28"/>
        </w:rPr>
        <w:t xml:space="preserve"> настоящего Порядка, подшиваются к протоколу заседания Думы Анучинского муниципального округа для последующей сдачи в архив.</w:t>
      </w:r>
    </w:p>
    <w:p w:rsidR="001B1832" w:rsidRPr="000D689E" w:rsidRDefault="001B1832" w:rsidP="00EA0B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9E">
        <w:rPr>
          <w:rFonts w:ascii="Times New Roman" w:hAnsi="Times New Roman" w:cs="Times New Roman"/>
          <w:sz w:val="28"/>
          <w:szCs w:val="28"/>
        </w:rPr>
        <w:t xml:space="preserve"> 1.1</w:t>
      </w:r>
      <w:r w:rsidR="00F175FF">
        <w:rPr>
          <w:rFonts w:ascii="Times New Roman" w:hAnsi="Times New Roman" w:cs="Times New Roman"/>
          <w:sz w:val="28"/>
          <w:szCs w:val="28"/>
        </w:rPr>
        <w:t>5</w:t>
      </w:r>
      <w:r w:rsidRPr="000D689E">
        <w:rPr>
          <w:rFonts w:ascii="Times New Roman" w:hAnsi="Times New Roman" w:cs="Times New Roman"/>
          <w:sz w:val="28"/>
          <w:szCs w:val="28"/>
        </w:rPr>
        <w:t>.</w:t>
      </w:r>
      <w:r w:rsidR="000D689E">
        <w:rPr>
          <w:rFonts w:ascii="Times New Roman" w:hAnsi="Times New Roman" w:cs="Times New Roman"/>
          <w:sz w:val="28"/>
          <w:szCs w:val="28"/>
        </w:rPr>
        <w:t xml:space="preserve"> </w:t>
      </w:r>
      <w:r w:rsidRPr="000D689E">
        <w:rPr>
          <w:rFonts w:ascii="Times New Roman" w:hAnsi="Times New Roman" w:cs="Times New Roman"/>
          <w:sz w:val="28"/>
          <w:szCs w:val="28"/>
        </w:rPr>
        <w:t>Дума   рассматривает и принимает решение о возбуждении ходатайства о награждении наградой Приморского края в порядке, предусмотренном Регламентом Думы.</w:t>
      </w:r>
    </w:p>
    <w:p w:rsidR="001B1832" w:rsidRPr="000D689E" w:rsidRDefault="001B1832" w:rsidP="00EA0B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"/>
      <w:r w:rsidRPr="000D689E">
        <w:rPr>
          <w:rFonts w:ascii="Times New Roman" w:hAnsi="Times New Roman" w:cs="Times New Roman"/>
          <w:sz w:val="28"/>
          <w:szCs w:val="28"/>
        </w:rPr>
        <w:t xml:space="preserve">В течение 10 дней со дня  принятия Думой  решения о возбуждении ходатайства о награждении наградой Приморского края ходатайство о награждении наградой Приморского края и прилагаемые к нему документы направляются главе  </w:t>
      </w:r>
      <w:r w:rsidR="000D689E">
        <w:rPr>
          <w:rFonts w:ascii="Times New Roman" w:hAnsi="Times New Roman" w:cs="Times New Roman"/>
          <w:sz w:val="28"/>
          <w:szCs w:val="28"/>
        </w:rPr>
        <w:t>Анучинского</w:t>
      </w:r>
      <w:r w:rsidRPr="000D689E">
        <w:rPr>
          <w:rFonts w:ascii="Times New Roman" w:hAnsi="Times New Roman" w:cs="Times New Roman"/>
          <w:sz w:val="28"/>
          <w:szCs w:val="28"/>
        </w:rPr>
        <w:t xml:space="preserve"> муниципального округа  для подготовки отзыва в отношении представляемого к награде лица (лиц).</w:t>
      </w:r>
    </w:p>
    <w:p w:rsidR="001B1832" w:rsidRDefault="001B1832" w:rsidP="00EA0B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5"/>
      <w:bookmarkEnd w:id="0"/>
      <w:r w:rsidRPr="000D689E">
        <w:rPr>
          <w:rFonts w:ascii="Times New Roman" w:hAnsi="Times New Roman" w:cs="Times New Roman"/>
          <w:sz w:val="28"/>
          <w:szCs w:val="28"/>
        </w:rPr>
        <w:t>1.1</w:t>
      </w:r>
      <w:r w:rsidR="00F175FF">
        <w:rPr>
          <w:rFonts w:ascii="Times New Roman" w:hAnsi="Times New Roman" w:cs="Times New Roman"/>
          <w:sz w:val="28"/>
          <w:szCs w:val="28"/>
        </w:rPr>
        <w:t>6</w:t>
      </w:r>
      <w:r w:rsidRPr="000D689E">
        <w:rPr>
          <w:rFonts w:ascii="Times New Roman" w:hAnsi="Times New Roman" w:cs="Times New Roman"/>
          <w:sz w:val="28"/>
          <w:szCs w:val="28"/>
        </w:rPr>
        <w:t>.</w:t>
      </w:r>
      <w:r w:rsidR="000D689E">
        <w:rPr>
          <w:rFonts w:ascii="Times New Roman" w:hAnsi="Times New Roman" w:cs="Times New Roman"/>
          <w:sz w:val="28"/>
          <w:szCs w:val="28"/>
        </w:rPr>
        <w:t xml:space="preserve"> </w:t>
      </w:r>
      <w:r w:rsidRPr="000D68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689E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0D689E">
        <w:rPr>
          <w:rFonts w:ascii="Times New Roman" w:hAnsi="Times New Roman" w:cs="Times New Roman"/>
          <w:sz w:val="28"/>
          <w:szCs w:val="28"/>
        </w:rPr>
        <w:t xml:space="preserve"> муниципального  округа в течение 30 календарных дней со дня получения ходатайства о награждении наградой Приморского края и прилагаемых к нему документов готовит отзыв в отношении представляемого лица (лиц) и направляет указанные документы в Комиссию при Губернаторе Приморского края.</w:t>
      </w:r>
      <w:bookmarkEnd w:id="1"/>
    </w:p>
    <w:p w:rsidR="00EA0B8B" w:rsidRPr="000D689E" w:rsidRDefault="00EA0B8B" w:rsidP="00EA0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832" w:rsidRPr="00861B57" w:rsidRDefault="001B1832" w:rsidP="001B1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 xml:space="preserve">2. Порядок возбуждения ходатайства о награждении почетным знаком </w:t>
      </w:r>
    </w:p>
    <w:p w:rsidR="001B1832" w:rsidRDefault="001B1832" w:rsidP="00EA0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Приморского края  «Почетный гражданин Приморского края»</w:t>
      </w:r>
    </w:p>
    <w:p w:rsidR="00EA0B8B" w:rsidRPr="00EA0B8B" w:rsidRDefault="00EA0B8B" w:rsidP="00EA0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2.1. Возбуждение ходатайств о награждении почетным знаком  Приморского края «Почетный гражданин Приморского края» производится в </w:t>
      </w:r>
      <w:r w:rsidRPr="005B46BA">
        <w:rPr>
          <w:rFonts w:ascii="Times New Roman" w:hAnsi="Times New Roman" w:cs="Times New Roman"/>
          <w:sz w:val="28"/>
          <w:szCs w:val="28"/>
        </w:rPr>
        <w:lastRenderedPageBreak/>
        <w:t>отношен</w:t>
      </w:r>
      <w:r>
        <w:rPr>
          <w:rFonts w:ascii="Times New Roman" w:hAnsi="Times New Roman" w:cs="Times New Roman"/>
          <w:sz w:val="28"/>
          <w:szCs w:val="28"/>
        </w:rPr>
        <w:t>ии граждан Российской Федерации, отвечающих требованиям, установленным  статьей 4 Закона Приморского края  №</w:t>
      </w:r>
      <w:r w:rsidR="00072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436-КЗ.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2.2. При подаче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почетным знаком Приморского края «Почетный граждани</w:t>
      </w:r>
      <w:r>
        <w:rPr>
          <w:rFonts w:ascii="Times New Roman" w:hAnsi="Times New Roman" w:cs="Times New Roman"/>
          <w:sz w:val="28"/>
          <w:szCs w:val="28"/>
        </w:rPr>
        <w:t>н Приморского края» в Думу пред</w:t>
      </w:r>
      <w:r w:rsidRPr="005B46BA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из решения общего собрания коллектива организации, общественного объединения,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Российской Федерации</w:t>
      </w:r>
      <w:r w:rsidRPr="005B4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государственного органа Приморского края</w:t>
      </w:r>
      <w:r w:rsidRPr="005B4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0D689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месту основной (постоянной) работы (общественной деятельности) представляемого лица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выдвижении на награждение;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2) копии документов, подтверждающие значительный личный вклад в социально-экономическое развитие Приморского края;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46BA">
        <w:rPr>
          <w:rFonts w:ascii="Times New Roman" w:hAnsi="Times New Roman" w:cs="Times New Roman"/>
          <w:sz w:val="28"/>
          <w:szCs w:val="28"/>
        </w:rPr>
        <w:t>) газетные публикации, подтверждающие личный вклад в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но-экономическое</w:t>
      </w:r>
      <w:r w:rsidRPr="005B46BA">
        <w:rPr>
          <w:rFonts w:ascii="Times New Roman" w:hAnsi="Times New Roman" w:cs="Times New Roman"/>
          <w:sz w:val="28"/>
          <w:szCs w:val="28"/>
        </w:rPr>
        <w:t xml:space="preserve"> развитие Приморского края (при наличии);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46BA">
        <w:rPr>
          <w:rFonts w:ascii="Times New Roman" w:hAnsi="Times New Roman" w:cs="Times New Roman"/>
          <w:sz w:val="28"/>
          <w:szCs w:val="28"/>
        </w:rPr>
        <w:t>) копии наградных листов о награждении гражданина государственными наградами Российской Федерации, РСФСР, СССР или наградами Приморского края;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46BA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</w:t>
      </w:r>
      <w:r w:rsidR="00CC2C5E">
        <w:rPr>
          <w:rFonts w:ascii="Times New Roman" w:hAnsi="Times New Roman" w:cs="Times New Roman"/>
          <w:sz w:val="28"/>
          <w:szCs w:val="28"/>
        </w:rPr>
        <w:t xml:space="preserve"> (приложения 1,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46BA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46BA">
        <w:rPr>
          <w:rFonts w:ascii="Times New Roman" w:hAnsi="Times New Roman" w:cs="Times New Roman"/>
          <w:sz w:val="28"/>
          <w:szCs w:val="28"/>
        </w:rPr>
        <w:t xml:space="preserve"> паспорта гражданина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B46B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B46BA"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46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Pr="005B46BA"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46BA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46BA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46BA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об отсутствии неснятой и непогашенной судимости.</w:t>
      </w:r>
    </w:p>
    <w:p w:rsidR="001B1832" w:rsidRDefault="001B1832" w:rsidP="00EA0B8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7B">
        <w:rPr>
          <w:rFonts w:ascii="Times New Roman" w:hAnsi="Times New Roman" w:cs="Times New Roman"/>
          <w:sz w:val="28"/>
          <w:szCs w:val="28"/>
        </w:rPr>
        <w:t>2.3. Документы, предусмотренные подпунктами 2, 6, 8, 9  пункта 2.2. настоящего раздела, а также дополнительные документы представляются  в копиях с одновременным представлением оригиналов. Копии документов после проверки соответствия их оригиналу заверяются лицом, осуществляющим прием документов. Оригиналы документов возвращаются.</w:t>
      </w:r>
    </w:p>
    <w:p w:rsidR="00EA0B8B" w:rsidRPr="0013647B" w:rsidRDefault="00EA0B8B" w:rsidP="00EA0B8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832" w:rsidRPr="00861B57" w:rsidRDefault="001B1832" w:rsidP="001B18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 xml:space="preserve">3. Порядок возбуждения ходатайства </w:t>
      </w:r>
    </w:p>
    <w:p w:rsidR="001B1832" w:rsidRDefault="001B1832" w:rsidP="001B18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о награждении почетным знаком Приморского края</w:t>
      </w:r>
    </w:p>
    <w:p w:rsidR="001B1832" w:rsidRPr="00861B57" w:rsidRDefault="001B1832" w:rsidP="001B18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 xml:space="preserve"> «Родительская доблесть»</w:t>
      </w:r>
    </w:p>
    <w:p w:rsidR="001B1832" w:rsidRDefault="001B1832" w:rsidP="001B1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6BA">
        <w:rPr>
          <w:rFonts w:ascii="Times New Roman" w:hAnsi="Times New Roman" w:cs="Times New Roman"/>
          <w:sz w:val="28"/>
          <w:szCs w:val="28"/>
        </w:rPr>
        <w:t xml:space="preserve"> Возбуждение ходатайств о награждении почетным знаком Приморского края «Родительская доблесть»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BA">
        <w:rPr>
          <w:rFonts w:ascii="Times New Roman" w:hAnsi="Times New Roman" w:cs="Times New Roman"/>
          <w:sz w:val="28"/>
          <w:szCs w:val="28"/>
        </w:rPr>
        <w:t xml:space="preserve"> в отношен</w:t>
      </w:r>
      <w:r>
        <w:rPr>
          <w:rFonts w:ascii="Times New Roman" w:hAnsi="Times New Roman" w:cs="Times New Roman"/>
          <w:sz w:val="28"/>
          <w:szCs w:val="28"/>
        </w:rPr>
        <w:t>ии граждан Российской Федерации, отвечающих требованиям, установленным статьей 5 Закона Приморского края №</w:t>
      </w:r>
      <w:r w:rsidR="0014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436-КЗ.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3.2. При подаче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почетным знаком Приморского края «Род</w:t>
      </w:r>
      <w:r>
        <w:rPr>
          <w:rFonts w:ascii="Times New Roman" w:hAnsi="Times New Roman" w:cs="Times New Roman"/>
          <w:sz w:val="28"/>
          <w:szCs w:val="28"/>
        </w:rPr>
        <w:t>ительская доблесть» в Думу пред</w:t>
      </w:r>
      <w:r w:rsidRPr="005B46BA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1) копия паспорта гражданина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B46B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B46BA"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lastRenderedPageBreak/>
        <w:t>2) согласие на обработку персональных данных;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3) копии свидетельств о рождении детей;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4) копии свидетельств об усыновлении (удочерении);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5) копии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об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B46BA"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6) справки органов местного самоуправления или жилищно-эксплуатационных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6BA">
        <w:rPr>
          <w:rFonts w:ascii="Times New Roman" w:hAnsi="Times New Roman" w:cs="Times New Roman"/>
          <w:sz w:val="28"/>
          <w:szCs w:val="28"/>
        </w:rPr>
        <w:t xml:space="preserve"> удостоверяющие число детей, проживающих совместно с родителями;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копии  документов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получении образования детей;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8) копии документов об образовании родителей;</w:t>
      </w:r>
    </w:p>
    <w:p w:rsidR="00353F3B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9) характеристики  с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учёбы, работы детей;</w:t>
      </w:r>
      <w:r w:rsidR="0035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10) справки воинских частей или военкоматов  на детей, проходящих военную службу;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11)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об отсутствии неснятой и непогашенной судимости на всех совершеннолетних членов семьи;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46BA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подтверждающие гибель детей или их пропажу без вести при обстоятельствах, указанных в пункте 3 статьи 5  Закона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BA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36-КЗ;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6BA">
        <w:rPr>
          <w:rFonts w:ascii="Times New Roman" w:hAnsi="Times New Roman" w:cs="Times New Roman"/>
          <w:sz w:val="28"/>
          <w:szCs w:val="28"/>
        </w:rPr>
        <w:t>) копии материалов, подтверждающие заслуги и достижения граждан (гражданина) и их (его) детей, их (е</w:t>
      </w:r>
      <w:r>
        <w:rPr>
          <w:rFonts w:ascii="Times New Roman" w:hAnsi="Times New Roman" w:cs="Times New Roman"/>
          <w:sz w:val="28"/>
          <w:szCs w:val="28"/>
        </w:rPr>
        <w:t xml:space="preserve">го) активное участие в жизни </w:t>
      </w:r>
      <w:r w:rsidR="00353F3B">
        <w:rPr>
          <w:rFonts w:ascii="Times New Roman" w:hAnsi="Times New Roman" w:cs="Times New Roman"/>
          <w:sz w:val="28"/>
          <w:szCs w:val="28"/>
        </w:rPr>
        <w:t>Анучи</w:t>
      </w:r>
      <w:r w:rsidR="00AA503D">
        <w:rPr>
          <w:rFonts w:ascii="Times New Roman" w:hAnsi="Times New Roman" w:cs="Times New Roman"/>
          <w:sz w:val="28"/>
          <w:szCs w:val="28"/>
        </w:rPr>
        <w:t>н</w:t>
      </w:r>
      <w:r w:rsidR="00353F3B">
        <w:rPr>
          <w:rFonts w:ascii="Times New Roman" w:hAnsi="Times New Roman" w:cs="Times New Roman"/>
          <w:sz w:val="28"/>
          <w:szCs w:val="28"/>
        </w:rPr>
        <w:t>с</w:t>
      </w:r>
      <w:r w:rsidR="00AA503D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6BA">
        <w:rPr>
          <w:rFonts w:ascii="Times New Roman" w:hAnsi="Times New Roman" w:cs="Times New Roman"/>
          <w:sz w:val="28"/>
          <w:szCs w:val="28"/>
        </w:rPr>
        <w:t>) выписка из протокола собрания коллектива, общественного объединения, территориального органа, органа государственной власти,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5B46BA">
        <w:rPr>
          <w:rFonts w:ascii="Times New Roman" w:hAnsi="Times New Roman" w:cs="Times New Roman"/>
          <w:sz w:val="28"/>
          <w:szCs w:val="28"/>
        </w:rPr>
        <w:t xml:space="preserve">, внесшего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ходатайства;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6BA">
        <w:rPr>
          <w:rFonts w:ascii="Times New Roman" w:hAnsi="Times New Roman" w:cs="Times New Roman"/>
          <w:sz w:val="28"/>
          <w:szCs w:val="28"/>
        </w:rPr>
        <w:t>) сведения о трудовой деятельности.</w:t>
      </w:r>
    </w:p>
    <w:p w:rsidR="00BA09B4" w:rsidRDefault="001B1832" w:rsidP="00EA0B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3D">
        <w:rPr>
          <w:rFonts w:ascii="Times New Roman" w:hAnsi="Times New Roman" w:cs="Times New Roman"/>
          <w:sz w:val="28"/>
          <w:szCs w:val="28"/>
        </w:rPr>
        <w:t>3.3. Документы, предусмотренные подпунктами 1, 3, 4, 5, 7, 8, 14, 15 пункта 3.2. настоящего раздела, а также дополнительные документы представляются  в копиях с одновременным представлением оригиналов. Копии документов после проверки соответствия их оригиналу заверяются лицом, осуществляющим прием документов. Оригиналы документов возвращаются.</w:t>
      </w:r>
    </w:p>
    <w:p w:rsidR="001B1832" w:rsidRPr="005B46BA" w:rsidRDefault="001B1832" w:rsidP="00EA0B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3.4. Ходатайство о степени 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46BA">
        <w:rPr>
          <w:rFonts w:ascii="Times New Roman" w:hAnsi="Times New Roman" w:cs="Times New Roman"/>
          <w:sz w:val="28"/>
          <w:szCs w:val="28"/>
        </w:rPr>
        <w:t xml:space="preserve"> почетным знаком Приморского края «Родительская доблесть» возбуждается в соответствии с пунктом 4 статьи 5 Закона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8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436-КЗ </w:t>
      </w:r>
      <w:r w:rsidRPr="005B46BA">
        <w:rPr>
          <w:rFonts w:ascii="Times New Roman" w:hAnsi="Times New Roman" w:cs="Times New Roman"/>
          <w:sz w:val="28"/>
          <w:szCs w:val="28"/>
        </w:rPr>
        <w:t xml:space="preserve"> с учетом характера и степени заслуг представляемого лица.</w:t>
      </w:r>
    </w:p>
    <w:p w:rsidR="001B1832" w:rsidRDefault="001B1832" w:rsidP="00E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3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A503D">
        <w:rPr>
          <w:rFonts w:ascii="Times New Roman" w:hAnsi="Times New Roman" w:cs="Times New Roman"/>
          <w:sz w:val="28"/>
          <w:szCs w:val="28"/>
        </w:rPr>
        <w:t xml:space="preserve">При принятии решения о возбуждении ходатайства Дума   рассматривает заключения органов социальной защиты населения, здравоохранения, образования, органов внутренних дел </w:t>
      </w:r>
      <w:r w:rsidR="00AA503D" w:rsidRPr="00AA503D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AA503D">
        <w:rPr>
          <w:rFonts w:ascii="Times New Roman" w:hAnsi="Times New Roman" w:cs="Times New Roman"/>
          <w:sz w:val="28"/>
          <w:szCs w:val="28"/>
        </w:rPr>
        <w:t xml:space="preserve"> округа, органов опеки и попечительства (в случае воспитания  в семье усыновлённых детей и воспитания детей, оставшихся без попечения родителей,  в приемной семье), </w:t>
      </w:r>
      <w:r w:rsidRPr="00AA503D">
        <w:rPr>
          <w:rFonts w:ascii="Times New Roman" w:hAnsi="Times New Roman" w:cs="Times New Roman"/>
        </w:rPr>
        <w:t xml:space="preserve"> </w:t>
      </w:r>
      <w:r w:rsidRPr="00AA503D">
        <w:rPr>
          <w:rFonts w:ascii="Times New Roman" w:hAnsi="Times New Roman" w:cs="Times New Roman"/>
          <w:sz w:val="28"/>
          <w:szCs w:val="28"/>
        </w:rPr>
        <w:t xml:space="preserve">материалы, подтверждающие заслуги и </w:t>
      </w:r>
      <w:r w:rsidRPr="00AA503D">
        <w:rPr>
          <w:rFonts w:ascii="Times New Roman" w:hAnsi="Times New Roman" w:cs="Times New Roman"/>
          <w:sz w:val="28"/>
          <w:szCs w:val="28"/>
        </w:rPr>
        <w:lastRenderedPageBreak/>
        <w:t>достижения граждан (гражданина) и их (его) детей, их (его) активное участие в жизни муниципального</w:t>
      </w:r>
      <w:proofErr w:type="gramEnd"/>
      <w:r w:rsidRPr="00AA503D">
        <w:rPr>
          <w:rFonts w:ascii="Times New Roman" w:hAnsi="Times New Roman" w:cs="Times New Roman"/>
          <w:sz w:val="28"/>
          <w:szCs w:val="28"/>
        </w:rPr>
        <w:t xml:space="preserve"> образования Приморского края (при наличии).</w:t>
      </w:r>
    </w:p>
    <w:p w:rsidR="00EA0B8B" w:rsidRPr="005B46BA" w:rsidRDefault="00EA0B8B" w:rsidP="00E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832" w:rsidRPr="00861B57" w:rsidRDefault="001B1832" w:rsidP="001B18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 xml:space="preserve">4. Порядок возбуждения ходатайства </w:t>
      </w:r>
    </w:p>
    <w:p w:rsidR="001B1832" w:rsidRDefault="001B1832" w:rsidP="001B1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о награждении поч</w:t>
      </w:r>
      <w:r>
        <w:rPr>
          <w:rFonts w:ascii="Times New Roman" w:hAnsi="Times New Roman" w:cs="Times New Roman"/>
          <w:b/>
          <w:sz w:val="28"/>
          <w:szCs w:val="28"/>
        </w:rPr>
        <w:t xml:space="preserve">етным знаком Приморского края </w:t>
      </w:r>
    </w:p>
    <w:p w:rsidR="001B1832" w:rsidRPr="00861B57" w:rsidRDefault="001B1832" w:rsidP="001B1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1B57">
        <w:rPr>
          <w:rFonts w:ascii="Times New Roman" w:hAnsi="Times New Roman" w:cs="Times New Roman"/>
          <w:b/>
          <w:sz w:val="28"/>
          <w:szCs w:val="28"/>
        </w:rPr>
        <w:t>Семейная доблесть»</w:t>
      </w:r>
    </w:p>
    <w:p w:rsidR="001B1832" w:rsidRPr="005B46BA" w:rsidRDefault="001B1832" w:rsidP="001B18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4.1. Возбуждение ходатайств о награждении почетным знаком Приморского края «Сем</w:t>
      </w:r>
      <w:r>
        <w:rPr>
          <w:rFonts w:ascii="Times New Roman" w:hAnsi="Times New Roman" w:cs="Times New Roman"/>
          <w:sz w:val="28"/>
          <w:szCs w:val="28"/>
        </w:rPr>
        <w:t>ейная доблесть» производится</w:t>
      </w:r>
      <w:r w:rsidRPr="005B46BA">
        <w:rPr>
          <w:rFonts w:ascii="Times New Roman" w:hAnsi="Times New Roman" w:cs="Times New Roman"/>
          <w:sz w:val="28"/>
          <w:szCs w:val="28"/>
        </w:rPr>
        <w:t xml:space="preserve"> в отношен</w:t>
      </w:r>
      <w:r>
        <w:rPr>
          <w:rFonts w:ascii="Times New Roman" w:hAnsi="Times New Roman" w:cs="Times New Roman"/>
          <w:sz w:val="28"/>
          <w:szCs w:val="28"/>
        </w:rPr>
        <w:t>ии граждан Российской Федерации, отвечающих требованиям, установленным статей 5.1. Закона Приморского края №</w:t>
      </w:r>
      <w:r w:rsidR="00D8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436-КЗ.</w:t>
      </w:r>
    </w:p>
    <w:p w:rsidR="005A2DAD" w:rsidRDefault="005A2DAD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832" w:rsidRPr="00AA503D">
        <w:rPr>
          <w:rFonts w:ascii="Times New Roman" w:hAnsi="Times New Roman" w:cs="Times New Roman"/>
          <w:sz w:val="28"/>
          <w:szCs w:val="28"/>
        </w:rPr>
        <w:t xml:space="preserve">Почетным знаком Приморского края «Семейная доблесть» награждаются граждане, указанные в </w:t>
      </w:r>
      <w:hyperlink w:anchor="sub_5101" w:history="1">
        <w:r w:rsidR="001B1832" w:rsidRPr="00AA503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1B1832" w:rsidRPr="00AA503D">
        <w:rPr>
          <w:rFonts w:ascii="Times New Roman" w:hAnsi="Times New Roman" w:cs="Times New Roman"/>
          <w:sz w:val="28"/>
          <w:szCs w:val="28"/>
        </w:rPr>
        <w:t xml:space="preserve">  статьи 5.1 Закона Приморского края №4</w:t>
      </w:r>
      <w:r w:rsidR="00353F3B">
        <w:rPr>
          <w:rFonts w:ascii="Times New Roman" w:hAnsi="Times New Roman" w:cs="Times New Roman"/>
          <w:sz w:val="28"/>
          <w:szCs w:val="28"/>
        </w:rPr>
        <w:t xml:space="preserve"> </w:t>
      </w:r>
      <w:r w:rsidR="001B1832" w:rsidRPr="00AA503D">
        <w:rPr>
          <w:rFonts w:ascii="Times New Roman" w:hAnsi="Times New Roman" w:cs="Times New Roman"/>
          <w:sz w:val="28"/>
          <w:szCs w:val="28"/>
        </w:rPr>
        <w:t>36-КЗ, в связи с</w:t>
      </w:r>
      <w:r w:rsidR="001B1832" w:rsidRPr="00AA503D">
        <w:rPr>
          <w:rFonts w:ascii="Times New Roman" w:hAnsi="Times New Roman" w:cs="Times New Roman"/>
        </w:rPr>
        <w:t xml:space="preserve"> </w:t>
      </w:r>
      <w:r w:rsidR="001B1832" w:rsidRPr="00AA503D">
        <w:rPr>
          <w:rFonts w:ascii="Times New Roman" w:hAnsi="Times New Roman" w:cs="Times New Roman"/>
          <w:sz w:val="28"/>
          <w:szCs w:val="28"/>
        </w:rPr>
        <w:t>наступлением юбилейной даты регистрации их брака (50-летия, 55-летия, 60-летия, 65-летия, 70-летия).</w:t>
      </w:r>
      <w:r w:rsidR="00E433B8" w:rsidRPr="00E4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B4" w:rsidRPr="00732853" w:rsidRDefault="00BA09B4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853">
        <w:rPr>
          <w:rFonts w:ascii="Times New Roman" w:hAnsi="Times New Roman" w:cs="Times New Roman"/>
          <w:sz w:val="28"/>
          <w:szCs w:val="28"/>
        </w:rPr>
        <w:t xml:space="preserve">Обязательными требованиями к лицам, </w:t>
      </w:r>
      <w:proofErr w:type="gramStart"/>
      <w:r w:rsidRPr="00732853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к награждению являются:</w:t>
      </w:r>
    </w:p>
    <w:p w:rsidR="00BA09B4" w:rsidRPr="00732853" w:rsidRDefault="00BA09B4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федерации;</w:t>
      </w:r>
    </w:p>
    <w:p w:rsidR="00BA09B4" w:rsidRPr="00732853" w:rsidRDefault="00BA09B4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2) наличие постоянной регистрации на территории Приморского края не менее 10 лет;</w:t>
      </w:r>
    </w:p>
    <w:p w:rsidR="00BA09B4" w:rsidRPr="00732853" w:rsidRDefault="00BA09B4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3) наличие регистрации по месту жительства или по месту пребывания на территории Анучинского муниципального округа;</w:t>
      </w:r>
    </w:p>
    <w:p w:rsidR="00BA09B4" w:rsidRPr="00732853" w:rsidRDefault="00BA09B4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состояние</w:t>
      </w:r>
      <w:r w:rsidRPr="0073285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не менее 50 лет;</w:t>
      </w:r>
    </w:p>
    <w:p w:rsidR="00BA09B4" w:rsidRPr="00732853" w:rsidRDefault="00BA09B4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853">
        <w:rPr>
          <w:rFonts w:ascii="Times New Roman" w:hAnsi="Times New Roman" w:cs="Times New Roman"/>
          <w:sz w:val="28"/>
          <w:szCs w:val="28"/>
        </w:rPr>
        <w:t xml:space="preserve">5) создание социально ответственной семьи, основанной на взаимной любви, заботе и уважении друг к другу, </w:t>
      </w:r>
      <w:r>
        <w:rPr>
          <w:rFonts w:ascii="Times New Roman" w:hAnsi="Times New Roman" w:cs="Times New Roman"/>
          <w:sz w:val="28"/>
          <w:szCs w:val="28"/>
        </w:rPr>
        <w:t xml:space="preserve">достойно воспитавшие детей (ребенка) и </w:t>
      </w:r>
      <w:r w:rsidRPr="00732853">
        <w:rPr>
          <w:rFonts w:ascii="Times New Roman" w:hAnsi="Times New Roman" w:cs="Times New Roman"/>
          <w:sz w:val="28"/>
          <w:szCs w:val="28"/>
        </w:rPr>
        <w:t>подающей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пример в укреплении </w:t>
      </w:r>
      <w:r>
        <w:rPr>
          <w:rFonts w:ascii="Times New Roman" w:hAnsi="Times New Roman" w:cs="Times New Roman"/>
          <w:sz w:val="28"/>
          <w:szCs w:val="28"/>
        </w:rPr>
        <w:t>традиционных семейных ценностей</w:t>
      </w:r>
      <w:r w:rsidRPr="007328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09B4" w:rsidRPr="00732853" w:rsidRDefault="00BA09B4" w:rsidP="00EA0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6) отсутствие  судимости;</w:t>
      </w:r>
    </w:p>
    <w:p w:rsidR="00BA09B4" w:rsidRPr="00BA09B4" w:rsidRDefault="00BA09B4" w:rsidP="00EA0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7) отсутствие заболеваний алкоголизмом, наркоманией, токсикоманией.</w:t>
      </w:r>
    </w:p>
    <w:p w:rsidR="00FD1A73" w:rsidRDefault="001B1832" w:rsidP="00FD1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4.2. При подаче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B46BA">
        <w:rPr>
          <w:rFonts w:ascii="Times New Roman" w:hAnsi="Times New Roman" w:cs="Times New Roman"/>
          <w:sz w:val="28"/>
          <w:szCs w:val="28"/>
        </w:rPr>
        <w:t xml:space="preserve"> </w:t>
      </w:r>
      <w:r w:rsidR="00BC6A8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D1C65">
        <w:rPr>
          <w:rFonts w:ascii="Times New Roman" w:hAnsi="Times New Roman" w:cs="Times New Roman"/>
          <w:sz w:val="28"/>
          <w:szCs w:val="28"/>
        </w:rPr>
        <w:t>3</w:t>
      </w:r>
      <w:r w:rsidR="00BC6A8D">
        <w:rPr>
          <w:rFonts w:ascii="Times New Roman" w:hAnsi="Times New Roman" w:cs="Times New Roman"/>
          <w:sz w:val="28"/>
          <w:szCs w:val="28"/>
        </w:rPr>
        <w:t xml:space="preserve">) </w:t>
      </w:r>
      <w:r w:rsidRPr="005B46BA">
        <w:rPr>
          <w:rFonts w:ascii="Times New Roman" w:hAnsi="Times New Roman" w:cs="Times New Roman"/>
          <w:sz w:val="28"/>
          <w:szCs w:val="28"/>
        </w:rPr>
        <w:t>о возбуждении ходатайств о награждении почетным знако</w:t>
      </w:r>
      <w:r>
        <w:rPr>
          <w:rFonts w:ascii="Times New Roman" w:hAnsi="Times New Roman" w:cs="Times New Roman"/>
          <w:sz w:val="28"/>
          <w:szCs w:val="28"/>
        </w:rPr>
        <w:t>м Приморского края «Семейная доблесть» в Думу пред</w:t>
      </w:r>
      <w:r w:rsidRPr="005B46BA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1B1832" w:rsidRPr="005B46BA" w:rsidRDefault="001B1832" w:rsidP="00FD1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1) копии паспортов супругов;</w:t>
      </w:r>
    </w:p>
    <w:p w:rsidR="001B1832" w:rsidRDefault="001B1832" w:rsidP="00FD1A7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46BA">
        <w:rPr>
          <w:rFonts w:ascii="Times New Roman" w:hAnsi="Times New Roman" w:cs="Times New Roman"/>
          <w:sz w:val="28"/>
          <w:szCs w:val="28"/>
        </w:rPr>
        <w:t xml:space="preserve"> свидетельства о браке;</w:t>
      </w:r>
    </w:p>
    <w:p w:rsidR="00BA09B4" w:rsidRPr="00BA09B4" w:rsidRDefault="00BA09B4" w:rsidP="00EA0B8B">
      <w:pPr>
        <w:spacing w:after="0"/>
        <w:ind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1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A09B4">
        <w:rPr>
          <w:rFonts w:ascii="Times New Roman" w:eastAsia="Times New Roman" w:hAnsi="Times New Roman" w:cs="Times New Roman"/>
          <w:sz w:val="28"/>
          <w:szCs w:val="28"/>
        </w:rPr>
        <w:t>) копия страхового свидетельства государственного пенс</w:t>
      </w:r>
      <w:r>
        <w:rPr>
          <w:rFonts w:ascii="Times New Roman" w:hAnsi="Times New Roman" w:cs="Times New Roman"/>
          <w:sz w:val="28"/>
          <w:szCs w:val="28"/>
        </w:rPr>
        <w:t>ионного страхования</w:t>
      </w:r>
      <w:r w:rsidR="00D103DD">
        <w:rPr>
          <w:rFonts w:ascii="Times New Roman" w:hAnsi="Times New Roman" w:cs="Times New Roman"/>
          <w:sz w:val="28"/>
          <w:szCs w:val="28"/>
        </w:rPr>
        <w:t xml:space="preserve"> каждого из супругов</w:t>
      </w:r>
      <w:r w:rsidRPr="00BA09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09B4" w:rsidRPr="00BA09B4" w:rsidRDefault="00BA09B4" w:rsidP="00EA0B8B">
      <w:pPr>
        <w:spacing w:after="0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09B4">
        <w:rPr>
          <w:rFonts w:ascii="Times New Roman" w:eastAsia="Times New Roman" w:hAnsi="Times New Roman" w:cs="Times New Roman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r w:rsidR="00D103DD">
        <w:rPr>
          <w:rFonts w:ascii="Times New Roman" w:hAnsi="Times New Roman" w:cs="Times New Roman"/>
          <w:sz w:val="28"/>
          <w:szCs w:val="28"/>
        </w:rPr>
        <w:t xml:space="preserve"> каждого из супругов</w:t>
      </w:r>
      <w:r w:rsidRPr="00BA09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832" w:rsidRPr="005B46BA" w:rsidRDefault="00946AB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9B4">
        <w:rPr>
          <w:rFonts w:ascii="Times New Roman" w:hAnsi="Times New Roman" w:cs="Times New Roman"/>
          <w:sz w:val="28"/>
          <w:szCs w:val="28"/>
        </w:rPr>
        <w:t>5</w:t>
      </w:r>
      <w:r w:rsidR="001B1832" w:rsidRPr="005B46BA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</w:t>
      </w:r>
      <w:r w:rsidR="00D103DD">
        <w:rPr>
          <w:rFonts w:ascii="Times New Roman" w:hAnsi="Times New Roman" w:cs="Times New Roman"/>
          <w:sz w:val="28"/>
          <w:szCs w:val="28"/>
        </w:rPr>
        <w:t xml:space="preserve"> от каждого супруга</w:t>
      </w:r>
      <w:r w:rsidR="00BC6A8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175FF">
        <w:rPr>
          <w:rFonts w:ascii="Times New Roman" w:hAnsi="Times New Roman" w:cs="Times New Roman"/>
          <w:sz w:val="28"/>
          <w:szCs w:val="28"/>
        </w:rPr>
        <w:t>2</w:t>
      </w:r>
      <w:r w:rsidR="00BC6A8D">
        <w:rPr>
          <w:rFonts w:ascii="Times New Roman" w:hAnsi="Times New Roman" w:cs="Times New Roman"/>
          <w:sz w:val="28"/>
          <w:szCs w:val="28"/>
        </w:rPr>
        <w:t>)</w:t>
      </w:r>
      <w:r w:rsidR="001B1832" w:rsidRPr="005B46BA"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946AB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9B4">
        <w:rPr>
          <w:rFonts w:ascii="Times New Roman" w:hAnsi="Times New Roman" w:cs="Times New Roman"/>
          <w:sz w:val="28"/>
          <w:szCs w:val="28"/>
        </w:rPr>
        <w:t>6</w:t>
      </w:r>
      <w:r w:rsidR="001B1832" w:rsidRPr="005B46BA">
        <w:rPr>
          <w:rFonts w:ascii="Times New Roman" w:hAnsi="Times New Roman" w:cs="Times New Roman"/>
          <w:sz w:val="28"/>
          <w:szCs w:val="28"/>
        </w:rPr>
        <w:t>) копии свидетельств о рождении детей;</w:t>
      </w:r>
    </w:p>
    <w:p w:rsidR="001B1832" w:rsidRPr="005B46BA" w:rsidRDefault="00946AB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09B4">
        <w:rPr>
          <w:rFonts w:ascii="Times New Roman" w:hAnsi="Times New Roman" w:cs="Times New Roman"/>
          <w:sz w:val="28"/>
          <w:szCs w:val="28"/>
        </w:rPr>
        <w:t>7</w:t>
      </w:r>
      <w:r w:rsidR="001B1832" w:rsidRPr="005B46BA">
        <w:rPr>
          <w:rFonts w:ascii="Times New Roman" w:hAnsi="Times New Roman" w:cs="Times New Roman"/>
          <w:sz w:val="28"/>
          <w:szCs w:val="28"/>
        </w:rPr>
        <w:t>) копии свидетельств об усыновлении (удочерении) (при наличии);</w:t>
      </w:r>
    </w:p>
    <w:p w:rsidR="001B1832" w:rsidRPr="005B46BA" w:rsidRDefault="00946AB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9B4">
        <w:rPr>
          <w:rFonts w:ascii="Times New Roman" w:hAnsi="Times New Roman" w:cs="Times New Roman"/>
          <w:sz w:val="28"/>
          <w:szCs w:val="28"/>
        </w:rPr>
        <w:t>8</w:t>
      </w:r>
      <w:r w:rsidR="001B1832" w:rsidRPr="005B46BA">
        <w:rPr>
          <w:rFonts w:ascii="Times New Roman" w:hAnsi="Times New Roman" w:cs="Times New Roman"/>
          <w:sz w:val="28"/>
          <w:szCs w:val="28"/>
        </w:rPr>
        <w:t>) копии распоряжения об установлени</w:t>
      </w:r>
      <w:r w:rsidR="001B1832">
        <w:rPr>
          <w:rFonts w:ascii="Times New Roman" w:hAnsi="Times New Roman" w:cs="Times New Roman"/>
          <w:sz w:val="28"/>
          <w:szCs w:val="28"/>
        </w:rPr>
        <w:t>и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опеки и попечительства (при наличии);</w:t>
      </w:r>
    </w:p>
    <w:p w:rsidR="001B1832" w:rsidRPr="005B46BA" w:rsidRDefault="00BA09B4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03DD">
        <w:rPr>
          <w:rFonts w:ascii="Times New Roman" w:hAnsi="Times New Roman" w:cs="Times New Roman"/>
          <w:sz w:val="28"/>
          <w:szCs w:val="28"/>
        </w:rPr>
        <w:t>)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супругов;</w:t>
      </w:r>
    </w:p>
    <w:p w:rsidR="001B1832" w:rsidRPr="005B46BA" w:rsidRDefault="00BA09B4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3DD">
        <w:rPr>
          <w:rFonts w:ascii="Times New Roman" w:hAnsi="Times New Roman" w:cs="Times New Roman"/>
          <w:sz w:val="28"/>
          <w:szCs w:val="28"/>
        </w:rPr>
        <w:t>0</w:t>
      </w:r>
      <w:r w:rsidR="001B1832" w:rsidRPr="005B46BA">
        <w:rPr>
          <w:rFonts w:ascii="Times New Roman" w:hAnsi="Times New Roman" w:cs="Times New Roman"/>
          <w:sz w:val="28"/>
          <w:szCs w:val="28"/>
        </w:rPr>
        <w:t>) копии материалов о поощрении за достойное воспитание детей (при наличии);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</w:t>
      </w:r>
      <w:r w:rsidR="00D103DD">
        <w:rPr>
          <w:rFonts w:ascii="Times New Roman" w:hAnsi="Times New Roman" w:cs="Times New Roman"/>
          <w:sz w:val="28"/>
          <w:szCs w:val="28"/>
        </w:rPr>
        <w:t>1</w:t>
      </w:r>
      <w:r w:rsidRPr="005B46BA">
        <w:rPr>
          <w:rFonts w:ascii="Times New Roman" w:hAnsi="Times New Roman" w:cs="Times New Roman"/>
          <w:sz w:val="28"/>
          <w:szCs w:val="28"/>
        </w:rPr>
        <w:t>) копии материалов о достижениях детей (ребенка);</w:t>
      </w:r>
    </w:p>
    <w:p w:rsidR="001B1832" w:rsidRPr="005B46BA" w:rsidRDefault="001B1832" w:rsidP="00EA0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</w:t>
      </w:r>
      <w:r w:rsidR="00D103DD">
        <w:rPr>
          <w:rFonts w:ascii="Times New Roman" w:hAnsi="Times New Roman" w:cs="Times New Roman"/>
          <w:sz w:val="28"/>
          <w:szCs w:val="28"/>
        </w:rPr>
        <w:t>2</w:t>
      </w:r>
      <w:r w:rsidRPr="005B46BA">
        <w:rPr>
          <w:rFonts w:ascii="Times New Roman" w:hAnsi="Times New Roman" w:cs="Times New Roman"/>
          <w:sz w:val="28"/>
          <w:szCs w:val="28"/>
        </w:rPr>
        <w:t>) копии материалов, подтверждающих участие в общественно значимой деятельности на территории Приморского края;</w:t>
      </w:r>
    </w:p>
    <w:p w:rsidR="00D103DD" w:rsidRPr="00732853" w:rsidRDefault="00D103DD" w:rsidP="00EA0B8B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13) анкету (приложение </w:t>
      </w:r>
      <w:r w:rsidR="00DD1C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), содержащую характеристику семьи, в том числе краткую информацию, подтверждающую достойное воспитание детей (ребенка) и их (его) достижения</w:t>
      </w:r>
      <w:r w:rsidRPr="00732853">
        <w:rPr>
          <w:rFonts w:ascii="Times New Roman" w:hAnsi="Times New Roman" w:cs="Times New Roman"/>
          <w:sz w:val="28"/>
          <w:szCs w:val="28"/>
        </w:rPr>
        <w:t>, в т.ч. отсутствие у детей судимости</w:t>
      </w:r>
      <w:r>
        <w:rPr>
          <w:rFonts w:ascii="Times New Roman" w:hAnsi="Times New Roman" w:cs="Times New Roman"/>
          <w:sz w:val="28"/>
          <w:szCs w:val="28"/>
        </w:rPr>
        <w:t xml:space="preserve">, участие указанных лиц в общественно значимой деятельности на территории приморского края, </w:t>
      </w:r>
      <w:r w:rsidRPr="00732853">
        <w:rPr>
          <w:rFonts w:ascii="Times New Roman" w:hAnsi="Times New Roman" w:cs="Times New Roman"/>
          <w:sz w:val="28"/>
          <w:szCs w:val="28"/>
        </w:rPr>
        <w:t>перечень имеющихся у членов семьи государственных и иных наград и поощрений, с приложением копий подтверждающих  документов.</w:t>
      </w:r>
      <w:proofErr w:type="gramEnd"/>
    </w:p>
    <w:p w:rsidR="00615B63" w:rsidRPr="00615B63" w:rsidRDefault="00D103DD" w:rsidP="00EA0B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63" w:rsidRPr="00615B63">
        <w:rPr>
          <w:rFonts w:ascii="Times New Roman" w:hAnsi="Times New Roman" w:cs="Times New Roman"/>
          <w:sz w:val="28"/>
          <w:szCs w:val="28"/>
        </w:rPr>
        <w:t>Документы, для награждения почетным знаком Приморского края "Семейная доблесть" представляются в отношении обоих супругов.</w:t>
      </w:r>
    </w:p>
    <w:p w:rsidR="00D103DD" w:rsidRPr="00732853" w:rsidRDefault="00615B63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DD" w:rsidRPr="00732853">
        <w:rPr>
          <w:rFonts w:ascii="Times New Roman" w:hAnsi="Times New Roman" w:cs="Times New Roman"/>
          <w:sz w:val="28"/>
          <w:szCs w:val="28"/>
        </w:rPr>
        <w:t>Лица, представляемые к награждению, вправе представить в Думу Анучинского муниципального округа материалы, подтверждающие их участие в общественно значимой деятельности на территории Приморского края, поощрения за достойное воспитание детей, а так же достижения их детей.</w:t>
      </w:r>
    </w:p>
    <w:p w:rsidR="001B1832" w:rsidRPr="00AA503D" w:rsidRDefault="001B1832" w:rsidP="00EA0B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3D">
        <w:rPr>
          <w:rFonts w:ascii="Times New Roman" w:hAnsi="Times New Roman" w:cs="Times New Roman"/>
          <w:sz w:val="28"/>
          <w:szCs w:val="28"/>
        </w:rPr>
        <w:t xml:space="preserve">4.3. Документы, предусмотренные подпунктами 1, 2, </w:t>
      </w:r>
      <w:r w:rsidR="00946AB2">
        <w:rPr>
          <w:rFonts w:ascii="Times New Roman" w:hAnsi="Times New Roman" w:cs="Times New Roman"/>
          <w:sz w:val="28"/>
          <w:szCs w:val="28"/>
        </w:rPr>
        <w:t xml:space="preserve">3, </w:t>
      </w:r>
      <w:r w:rsidRPr="00AA503D">
        <w:rPr>
          <w:rFonts w:ascii="Times New Roman" w:hAnsi="Times New Roman" w:cs="Times New Roman"/>
          <w:sz w:val="28"/>
          <w:szCs w:val="28"/>
        </w:rPr>
        <w:t xml:space="preserve">4, 6, </w:t>
      </w:r>
      <w:r w:rsidR="00946AB2">
        <w:rPr>
          <w:rFonts w:ascii="Times New Roman" w:hAnsi="Times New Roman" w:cs="Times New Roman"/>
          <w:sz w:val="28"/>
          <w:szCs w:val="28"/>
        </w:rPr>
        <w:t>7, 8,</w:t>
      </w:r>
      <w:r w:rsidRPr="00AA503D">
        <w:rPr>
          <w:rFonts w:ascii="Times New Roman" w:hAnsi="Times New Roman" w:cs="Times New Roman"/>
          <w:sz w:val="28"/>
          <w:szCs w:val="28"/>
        </w:rPr>
        <w:t xml:space="preserve"> </w:t>
      </w:r>
      <w:r w:rsidR="00D103DD">
        <w:rPr>
          <w:rFonts w:ascii="Times New Roman" w:hAnsi="Times New Roman" w:cs="Times New Roman"/>
          <w:sz w:val="28"/>
          <w:szCs w:val="28"/>
        </w:rPr>
        <w:t xml:space="preserve">9, </w:t>
      </w:r>
      <w:r w:rsidRPr="00AA503D">
        <w:rPr>
          <w:rFonts w:ascii="Times New Roman" w:hAnsi="Times New Roman" w:cs="Times New Roman"/>
          <w:sz w:val="28"/>
          <w:szCs w:val="28"/>
        </w:rPr>
        <w:t>10, 11</w:t>
      </w:r>
      <w:r w:rsidR="00946AB2">
        <w:rPr>
          <w:rFonts w:ascii="Times New Roman" w:hAnsi="Times New Roman" w:cs="Times New Roman"/>
          <w:sz w:val="28"/>
          <w:szCs w:val="28"/>
        </w:rPr>
        <w:t>,12</w:t>
      </w:r>
      <w:r w:rsidR="00BC6A8D">
        <w:rPr>
          <w:rFonts w:ascii="Times New Roman" w:hAnsi="Times New Roman" w:cs="Times New Roman"/>
          <w:sz w:val="28"/>
          <w:szCs w:val="28"/>
        </w:rPr>
        <w:t xml:space="preserve"> </w:t>
      </w:r>
      <w:r w:rsidRPr="00AA503D">
        <w:rPr>
          <w:rFonts w:ascii="Times New Roman" w:hAnsi="Times New Roman" w:cs="Times New Roman"/>
          <w:sz w:val="28"/>
          <w:szCs w:val="28"/>
        </w:rPr>
        <w:t>пункта 4.2. настоящего раздела, а также дополнительные документы представляются  в копиях с одновременным представлением оригиналов. Копии документов после проверки соответствия их оригиналу заверяются лицом, осуществляющим прием документов. Оригиналы документов возвращаются.</w:t>
      </w:r>
    </w:p>
    <w:p w:rsidR="00BA09B4" w:rsidRDefault="001B1832" w:rsidP="00EA0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3D">
        <w:rPr>
          <w:rFonts w:ascii="Times New Roman" w:hAnsi="Times New Roman" w:cs="Times New Roman"/>
          <w:sz w:val="28"/>
          <w:szCs w:val="28"/>
        </w:rPr>
        <w:t xml:space="preserve">4.4. Заявление о возбуждении ходатайства может быть подано в течение года со дня наступления юбилейной даты, указанной в </w:t>
      </w:r>
      <w:r w:rsidRPr="00AA503D">
        <w:rPr>
          <w:rFonts w:ascii="Times New Roman" w:hAnsi="Times New Roman" w:cs="Times New Roman"/>
        </w:rPr>
        <w:t xml:space="preserve"> </w:t>
      </w:r>
      <w:r w:rsidRPr="00AA503D">
        <w:rPr>
          <w:rFonts w:ascii="Times New Roman" w:hAnsi="Times New Roman" w:cs="Times New Roman"/>
          <w:sz w:val="28"/>
          <w:szCs w:val="28"/>
        </w:rPr>
        <w:t>пункте 4.1 настоящего раздела. В отношении юбилейной даты 70-летия регистрации брака заявление о возбуждении ходатайства может быть подано без ограничений срока со дня ее наступления.</w:t>
      </w:r>
    </w:p>
    <w:p w:rsidR="00BA09B4" w:rsidRPr="00AA503D" w:rsidRDefault="00BA09B4" w:rsidP="00EA0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5A2DAD">
        <w:rPr>
          <w:rFonts w:ascii="Times New Roman" w:hAnsi="Times New Roman" w:cs="Times New Roman"/>
          <w:sz w:val="28"/>
          <w:szCs w:val="28"/>
        </w:rPr>
        <w:t xml:space="preserve"> рассматривает вопрос о возбуждении ходатайства о награждении почетным знаком Приморского края «Семейная доблесть» один раз в год, не позднее 30 сентября». Заявления о возбуждении ходатайства о награждении почетным знаком Приморского края «Семейная доблесть», поступившие после 1 сентября, подлежат рассмотрению в следующем календарном году».</w:t>
      </w:r>
    </w:p>
    <w:p w:rsidR="001B1832" w:rsidRPr="00AA503D" w:rsidRDefault="001B1832" w:rsidP="00E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3D">
        <w:rPr>
          <w:rFonts w:ascii="Times New Roman" w:hAnsi="Times New Roman" w:cs="Times New Roman"/>
          <w:sz w:val="28"/>
          <w:szCs w:val="28"/>
        </w:rPr>
        <w:t xml:space="preserve">4.5. Думой может быть принято решение о возбуждении ходатайства о награждении почетным знаком Приморского края «Семейная доблесть»  в год   в количестве, установленном  </w:t>
      </w:r>
      <w:hyperlink r:id="rId9" w:history="1">
        <w:r w:rsidRPr="00AA503D">
          <w:rPr>
            <w:rFonts w:ascii="Times New Roman" w:hAnsi="Times New Roman" w:cs="Times New Roman"/>
            <w:sz w:val="28"/>
            <w:szCs w:val="28"/>
          </w:rPr>
          <w:t>частью 2.1 статьи 27</w:t>
        </w:r>
      </w:hyperlink>
      <w:r w:rsidRPr="00AA503D">
        <w:rPr>
          <w:rFonts w:ascii="Times New Roman" w:hAnsi="Times New Roman" w:cs="Times New Roman"/>
          <w:sz w:val="28"/>
          <w:szCs w:val="28"/>
        </w:rPr>
        <w:t xml:space="preserve"> Закона Приморского края   № 436-КЗ.</w:t>
      </w:r>
    </w:p>
    <w:p w:rsidR="009B4280" w:rsidRDefault="009B4280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1832" w:rsidRPr="001A0170">
        <w:rPr>
          <w:rFonts w:ascii="Times New Roman" w:hAnsi="Times New Roman" w:cs="Times New Roman"/>
          <w:sz w:val="28"/>
          <w:szCs w:val="28"/>
        </w:rPr>
        <w:t>4</w:t>
      </w:r>
      <w:r w:rsidR="001B1832" w:rsidRPr="00AA503D">
        <w:rPr>
          <w:rFonts w:ascii="Times New Roman" w:hAnsi="Times New Roman" w:cs="Times New Roman"/>
          <w:sz w:val="28"/>
          <w:szCs w:val="28"/>
        </w:rPr>
        <w:t>.6.</w:t>
      </w:r>
      <w:r w:rsidR="00AA503D">
        <w:rPr>
          <w:rFonts w:ascii="Times New Roman" w:hAnsi="Times New Roman" w:cs="Times New Roman"/>
          <w:sz w:val="28"/>
          <w:szCs w:val="28"/>
        </w:rPr>
        <w:t xml:space="preserve"> </w:t>
      </w:r>
      <w:r w:rsidR="001B1832" w:rsidRPr="00AA50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B1832" w:rsidRPr="00AA50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1832" w:rsidRPr="00AA503D">
        <w:rPr>
          <w:rFonts w:ascii="Times New Roman" w:hAnsi="Times New Roman" w:cs="Times New Roman"/>
          <w:sz w:val="28"/>
          <w:szCs w:val="28"/>
        </w:rPr>
        <w:t xml:space="preserve"> если ходатайство (ходатайства) Думы   о награждении почетным знаком Приморского края "Семейная доблесть" оставлено (оставлены) Комиссией Приморского края без рассмотрения, Дума   вправе дополнительно возбудить ходатайство (ходатайства) о награждении почетным знаком Приморского края "Семейная доблесть" в количестве, равном ходатайству (ходатайствам), оставленным без рассмотрения.</w:t>
      </w:r>
      <w:r w:rsidRPr="009B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70" w:rsidRPr="009B4280" w:rsidRDefault="009B4280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853">
        <w:rPr>
          <w:rFonts w:ascii="Times New Roman" w:hAnsi="Times New Roman" w:cs="Times New Roman"/>
          <w:sz w:val="28"/>
          <w:szCs w:val="28"/>
        </w:rPr>
        <w:t>Повторное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почетным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знаком Приморского  края «Семейная доблесть» не допускается.</w:t>
      </w:r>
    </w:p>
    <w:p w:rsidR="00EE1B5D" w:rsidRPr="00732853" w:rsidRDefault="00BC6A8D" w:rsidP="00EA0B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4280">
        <w:rPr>
          <w:rFonts w:ascii="Times New Roman" w:hAnsi="Times New Roman" w:cs="Times New Roman"/>
          <w:sz w:val="28"/>
          <w:szCs w:val="28"/>
        </w:rPr>
        <w:t>7</w:t>
      </w:r>
      <w:r w:rsidR="00EE1B5D">
        <w:rPr>
          <w:rFonts w:ascii="Times New Roman" w:hAnsi="Times New Roman" w:cs="Times New Roman"/>
          <w:sz w:val="28"/>
          <w:szCs w:val="28"/>
        </w:rPr>
        <w:t>.</w:t>
      </w:r>
      <w:r w:rsidR="00EE1B5D" w:rsidRPr="00732853">
        <w:rPr>
          <w:rFonts w:ascii="Times New Roman" w:hAnsi="Times New Roman" w:cs="Times New Roman"/>
          <w:sz w:val="28"/>
          <w:szCs w:val="28"/>
        </w:rPr>
        <w:t xml:space="preserve"> При принятии Думой Анучинского муниципального округа решения о возбуждении ходатайства о награждении учитываются:</w:t>
      </w:r>
    </w:p>
    <w:p w:rsidR="00EE1B5D" w:rsidRPr="00732853" w:rsidRDefault="00EE1B5D" w:rsidP="00EA0B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1) реализация общественно значимых функций семьи (рождение, воспитание, содержание и социализация детей, в т.ч. отсутствие у детей судимости, наличие профессионального или высшего образования);</w:t>
      </w:r>
    </w:p>
    <w:p w:rsidR="00EE1B5D" w:rsidRPr="00732853" w:rsidRDefault="00EE1B5D" w:rsidP="00EA0B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2) участие в экономической деятельности государства, выраженной в многолетней трудовой деятельности обоих супругов;</w:t>
      </w:r>
    </w:p>
    <w:p w:rsidR="00EE1B5D" w:rsidRPr="00732853" w:rsidRDefault="00EE1B5D" w:rsidP="00EA0B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3) наличие у лиц, представляемых к награждению, или их детей государственных наград Российской Федерации, наград Приморского края, иных поощрений за достижения в профессиональной, творческой и иной обще6ственно значимой деятельности.</w:t>
      </w:r>
    </w:p>
    <w:p w:rsidR="00EA0B8B" w:rsidRDefault="00EE1B5D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A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280">
        <w:rPr>
          <w:rFonts w:ascii="Times New Roman" w:hAnsi="Times New Roman" w:cs="Times New Roman"/>
          <w:sz w:val="28"/>
          <w:szCs w:val="28"/>
        </w:rPr>
        <w:t>8</w:t>
      </w:r>
      <w:r w:rsidRPr="00732853">
        <w:rPr>
          <w:rFonts w:ascii="Times New Roman" w:hAnsi="Times New Roman" w:cs="Times New Roman"/>
          <w:sz w:val="28"/>
          <w:szCs w:val="28"/>
        </w:rPr>
        <w:t>. В целях рассмотрения вопроса о возбуждении ходатайства, Дума Анучинского округа запрашивает данные о наличии (отсутствии) у представ</w:t>
      </w:r>
      <w:r w:rsidR="001C35A8">
        <w:rPr>
          <w:rFonts w:ascii="Times New Roman" w:hAnsi="Times New Roman" w:cs="Times New Roman"/>
          <w:sz w:val="28"/>
          <w:szCs w:val="28"/>
        </w:rPr>
        <w:t>ляемых лиц судимости</w:t>
      </w:r>
      <w:r w:rsidRPr="00732853">
        <w:rPr>
          <w:rFonts w:ascii="Times New Roman" w:hAnsi="Times New Roman" w:cs="Times New Roman"/>
          <w:sz w:val="28"/>
          <w:szCs w:val="28"/>
        </w:rPr>
        <w:t>.</w:t>
      </w:r>
      <w:r w:rsidR="001C35A8" w:rsidRPr="001C3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E9" w:rsidRDefault="004C10E9" w:rsidP="00EA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832" w:rsidRPr="00EA0B8B" w:rsidRDefault="001B1832" w:rsidP="004C1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5. Порядок возбуждения ходатайства о награждении медалью</w:t>
      </w:r>
    </w:p>
    <w:p w:rsidR="001B1832" w:rsidRDefault="001B1832" w:rsidP="004C10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Приморского края «За особый вклад в развитие Приморского края»</w:t>
      </w:r>
    </w:p>
    <w:p w:rsidR="00EA0B8B" w:rsidRDefault="00EA0B8B" w:rsidP="001B18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1832" w:rsidRPr="005B46BA" w:rsidRDefault="001B1832" w:rsidP="004C10E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5.1. Возбуждение ходатайств о награждении медалью Приморского края «За особый вклад в развитие Приморского края» производится 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статье 6 Закона Приморского края №</w:t>
      </w:r>
      <w:r w:rsidR="0010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436-КЗ.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5.2. При подаче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медалью Приморского края «За особый вклад в развити</w:t>
      </w:r>
      <w:r>
        <w:rPr>
          <w:rFonts w:ascii="Times New Roman" w:hAnsi="Times New Roman" w:cs="Times New Roman"/>
          <w:sz w:val="28"/>
          <w:szCs w:val="28"/>
        </w:rPr>
        <w:t>е Приморского края» в Думу пред</w:t>
      </w:r>
      <w:r w:rsidRPr="005B46BA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1) копия паспорта;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данных;</w:t>
      </w:r>
    </w:p>
    <w:p w:rsidR="001B1832" w:rsidRPr="00840EC7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C7">
        <w:rPr>
          <w:rFonts w:ascii="Times New Roman" w:hAnsi="Times New Roman" w:cs="Times New Roman"/>
          <w:sz w:val="28"/>
          <w:szCs w:val="28"/>
        </w:rPr>
        <w:t xml:space="preserve">3) выписка из протокола собрания коллектива, общественного объединения, </w:t>
      </w:r>
      <w:r w:rsidRPr="005B46BA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Российской Федерации</w:t>
      </w:r>
      <w:r w:rsidRPr="005B4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государственного органа Приморского края</w:t>
      </w:r>
      <w:r w:rsidRPr="005B4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2309FC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40E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подавшего</w:t>
      </w:r>
      <w:r w:rsidRPr="0084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40EC7">
        <w:rPr>
          <w:rFonts w:ascii="Times New Roman" w:hAnsi="Times New Roman" w:cs="Times New Roman"/>
          <w:sz w:val="28"/>
          <w:szCs w:val="28"/>
        </w:rPr>
        <w:t xml:space="preserve"> о возбуждении ходатайства;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4) копии документов, подтверждающих регистрацию лица в качестве индивидуального предпринимателя;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lastRenderedPageBreak/>
        <w:t>5) справка из налогового органа об отсутствии задолженности по налоговым платежам;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6) справка об отсутствии задолженности по выплате заработной платы работникам (при наличии);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7) справка о финансово-экономическом состоянии хозяйствующего субъекта в динамике за последние три года;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8) копии наград, полученных за период осуществления индивидуальной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9) характеристика с указанием конкретных достижений лица, осуществляющего индивидуальную трудовую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копии</w:t>
      </w:r>
      <w:r w:rsidRPr="005B46B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11) сведения о трудовой деятельности.</w:t>
      </w:r>
    </w:p>
    <w:p w:rsidR="001B1832" w:rsidRPr="002309FC" w:rsidRDefault="001B1832" w:rsidP="004C10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FC">
        <w:rPr>
          <w:rFonts w:ascii="Times New Roman" w:hAnsi="Times New Roman" w:cs="Times New Roman"/>
          <w:sz w:val="28"/>
          <w:szCs w:val="28"/>
        </w:rPr>
        <w:t>5.3. Документы, предусмотренные подпунктами 1, 4, 8, 10 пункта 5.2. настоящего раздела, а также дополнительные документы представляются  в копиях с одновременным представлением оригиналов. Копии документов после проверки соответствия их оригиналу заверяются лицом, осуществляющим прием документов. Оригиналы документов возвращаются.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5.4. Рассмотрение заявлений о возбуждении ходатайств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награждении медалью Приморского края «За особый вклад в развитие Приморского края» осуществляется последовательно – от низшей степени </w:t>
      </w:r>
      <w:proofErr w:type="gramStart"/>
      <w:r w:rsidRPr="005B46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46BA">
        <w:rPr>
          <w:rFonts w:ascii="Times New Roman" w:hAnsi="Times New Roman" w:cs="Times New Roman"/>
          <w:sz w:val="28"/>
          <w:szCs w:val="28"/>
        </w:rPr>
        <w:t xml:space="preserve"> высшей. </w:t>
      </w:r>
    </w:p>
    <w:p w:rsidR="004C10E9" w:rsidRPr="005B46BA" w:rsidRDefault="001B1832" w:rsidP="00FD1A7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5.5. Рассмотрение заявлений о возбуждении ходатайств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награждении медалью Приморского края «За особый вклад в развитие Приморского края» более высокой степени производится за новые заслуги и достижения не ранее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6BA">
        <w:rPr>
          <w:rFonts w:ascii="Times New Roman" w:hAnsi="Times New Roman" w:cs="Times New Roman"/>
          <w:sz w:val="28"/>
          <w:szCs w:val="28"/>
        </w:rPr>
        <w:t xml:space="preserve"> чем через три года со дня предыдущего награждения медалью более низкой степени. </w:t>
      </w:r>
    </w:p>
    <w:p w:rsidR="001B1832" w:rsidRPr="00861B57" w:rsidRDefault="00FD1A73" w:rsidP="001B18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1832" w:rsidRPr="00861B57">
        <w:rPr>
          <w:rFonts w:ascii="Times New Roman" w:hAnsi="Times New Roman" w:cs="Times New Roman"/>
          <w:b/>
          <w:sz w:val="28"/>
          <w:szCs w:val="28"/>
        </w:rPr>
        <w:t xml:space="preserve">. Порядок возбуждения ходатайства </w:t>
      </w:r>
    </w:p>
    <w:p w:rsidR="001B1832" w:rsidRDefault="001B1832" w:rsidP="001B18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 xml:space="preserve">о награждении знаком отличия Приморского края </w:t>
      </w:r>
    </w:p>
    <w:p w:rsidR="001B1832" w:rsidRPr="00861B57" w:rsidRDefault="001B1832" w:rsidP="001B18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«Почетный журналист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B57">
        <w:rPr>
          <w:rFonts w:ascii="Times New Roman" w:hAnsi="Times New Roman" w:cs="Times New Roman"/>
          <w:b/>
          <w:sz w:val="28"/>
          <w:szCs w:val="28"/>
        </w:rPr>
        <w:t>Приморского края»</w:t>
      </w:r>
    </w:p>
    <w:p w:rsidR="001B1832" w:rsidRPr="005B46BA" w:rsidRDefault="001B1832" w:rsidP="001B18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832" w:rsidRPr="005B46BA" w:rsidRDefault="00FD1A73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.1. Возбуждение ходатайств о награждении знаком отличия Приморского края «Почетный журналист Приморского края» производится  в отношении граждан Российской Федерации, </w:t>
      </w:r>
      <w:r w:rsidR="001B1832">
        <w:rPr>
          <w:rFonts w:ascii="Times New Roman" w:hAnsi="Times New Roman" w:cs="Times New Roman"/>
          <w:sz w:val="28"/>
          <w:szCs w:val="28"/>
        </w:rPr>
        <w:t xml:space="preserve"> отвечающих требованиям, установленным статьей 10 Закона Приморского края №</w:t>
      </w:r>
      <w:r w:rsidR="001065FE">
        <w:rPr>
          <w:rFonts w:ascii="Times New Roman" w:hAnsi="Times New Roman" w:cs="Times New Roman"/>
          <w:sz w:val="28"/>
          <w:szCs w:val="28"/>
        </w:rPr>
        <w:t xml:space="preserve"> </w:t>
      </w:r>
      <w:r w:rsidR="001B1832">
        <w:rPr>
          <w:rFonts w:ascii="Times New Roman" w:hAnsi="Times New Roman" w:cs="Times New Roman"/>
          <w:sz w:val="28"/>
          <w:szCs w:val="28"/>
        </w:rPr>
        <w:t>436-КЗ.</w:t>
      </w:r>
    </w:p>
    <w:p w:rsidR="001B1832" w:rsidRPr="005B46BA" w:rsidRDefault="00FD1A73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.2. При подаче </w:t>
      </w:r>
      <w:r w:rsidR="001B1832">
        <w:rPr>
          <w:rFonts w:ascii="Times New Roman" w:hAnsi="Times New Roman" w:cs="Times New Roman"/>
          <w:sz w:val="28"/>
          <w:szCs w:val="28"/>
        </w:rPr>
        <w:t>заявлений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знаком отличия Приморского края «Почетный журналис</w:t>
      </w:r>
      <w:r w:rsidR="001B1832">
        <w:rPr>
          <w:rFonts w:ascii="Times New Roman" w:hAnsi="Times New Roman" w:cs="Times New Roman"/>
          <w:sz w:val="28"/>
          <w:szCs w:val="28"/>
        </w:rPr>
        <w:t>т Приморского края» в Думу пред</w:t>
      </w:r>
      <w:r w:rsidR="001B1832" w:rsidRPr="005B46BA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1B1832" w:rsidRPr="005B46BA" w:rsidRDefault="001B1832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1) копия паспорта;</w:t>
      </w:r>
    </w:p>
    <w:p w:rsidR="001B1832" w:rsidRPr="005B46BA" w:rsidRDefault="001B1832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данных;</w:t>
      </w:r>
    </w:p>
    <w:p w:rsidR="001B1832" w:rsidRPr="00C71D9A" w:rsidRDefault="001B1832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1D9A">
        <w:rPr>
          <w:rFonts w:ascii="Times New Roman" w:hAnsi="Times New Roman" w:cs="Times New Roman"/>
          <w:sz w:val="28"/>
          <w:szCs w:val="28"/>
        </w:rPr>
        <w:t xml:space="preserve">выписка из протокола собрания коллектива, общественного объединения, </w:t>
      </w:r>
      <w:r w:rsidRPr="005B46BA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Российской Федерации</w:t>
      </w:r>
      <w:r w:rsidRPr="005B4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государственного органа Приморского края</w:t>
      </w:r>
      <w:r w:rsidRPr="005B4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органа </w:t>
      </w:r>
      <w:r w:rsidR="002309FC">
        <w:rPr>
          <w:rFonts w:ascii="Times New Roman" w:hAnsi="Times New Roman" w:cs="Times New Roman"/>
          <w:sz w:val="28"/>
          <w:szCs w:val="28"/>
        </w:rPr>
        <w:t>А</w:t>
      </w:r>
      <w:r w:rsidR="001065FE">
        <w:rPr>
          <w:rFonts w:ascii="Times New Roman" w:hAnsi="Times New Roman" w:cs="Times New Roman"/>
          <w:sz w:val="28"/>
          <w:szCs w:val="28"/>
        </w:rPr>
        <w:t>н</w:t>
      </w:r>
      <w:r w:rsidR="002309FC">
        <w:rPr>
          <w:rFonts w:ascii="Times New Roman" w:hAnsi="Times New Roman" w:cs="Times New Roman"/>
          <w:sz w:val="28"/>
          <w:szCs w:val="28"/>
        </w:rPr>
        <w:t>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71D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подавшего</w:t>
      </w:r>
      <w:r w:rsidRPr="00C71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C71D9A">
        <w:rPr>
          <w:rFonts w:ascii="Times New Roman" w:hAnsi="Times New Roman" w:cs="Times New Roman"/>
          <w:sz w:val="28"/>
          <w:szCs w:val="28"/>
        </w:rPr>
        <w:t xml:space="preserve"> о возбуждении ходатайства;</w:t>
      </w:r>
    </w:p>
    <w:p w:rsidR="001B1832" w:rsidRPr="005B46BA" w:rsidRDefault="001B1832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4) копии наград, полученных за профессиональные достижения;</w:t>
      </w:r>
    </w:p>
    <w:p w:rsidR="001B1832" w:rsidRPr="005B46BA" w:rsidRDefault="001B1832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5) характеристика с указанием конкретных достижений лица, представленного к рассмотрению на награждение;</w:t>
      </w:r>
    </w:p>
    <w:p w:rsidR="001B1832" w:rsidRPr="005B46BA" w:rsidRDefault="001B1832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6)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46B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B1832" w:rsidRPr="005B46BA" w:rsidRDefault="001B1832" w:rsidP="00CC2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7) сведения о трудовой деятельности.</w:t>
      </w:r>
    </w:p>
    <w:p w:rsidR="001B1832" w:rsidRDefault="00FD1A73" w:rsidP="00CC2C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832" w:rsidRPr="002309FC">
        <w:rPr>
          <w:rFonts w:ascii="Times New Roman" w:hAnsi="Times New Roman" w:cs="Times New Roman"/>
          <w:sz w:val="28"/>
          <w:szCs w:val="28"/>
        </w:rPr>
        <w:t xml:space="preserve">.3. Документы, предусмотренные подпунктами 1, 4, 6 пункта </w:t>
      </w:r>
      <w:r w:rsidR="0027452E">
        <w:rPr>
          <w:rFonts w:ascii="Times New Roman" w:hAnsi="Times New Roman" w:cs="Times New Roman"/>
          <w:sz w:val="28"/>
          <w:szCs w:val="28"/>
        </w:rPr>
        <w:t>7</w:t>
      </w:r>
      <w:r w:rsidR="001B1832" w:rsidRPr="002309FC">
        <w:rPr>
          <w:rFonts w:ascii="Times New Roman" w:hAnsi="Times New Roman" w:cs="Times New Roman"/>
          <w:sz w:val="28"/>
          <w:szCs w:val="28"/>
        </w:rPr>
        <w:t>.2. настоящего раздела, а также дополнительные документы представляются  в копиях с одновременным представлением оригиналов. Копии документов после проверки соответствия их оригиналу заверяются лицом, осуществляющим прием документов. Оригиналы документов возвращаются.</w:t>
      </w:r>
    </w:p>
    <w:p w:rsidR="00167407" w:rsidRDefault="00167407" w:rsidP="00CC2C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832" w:rsidRPr="00E43EA0" w:rsidRDefault="00FD1A73" w:rsidP="001B18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1832" w:rsidRPr="00E43EA0">
        <w:rPr>
          <w:rFonts w:ascii="Times New Roman" w:hAnsi="Times New Roman" w:cs="Times New Roman"/>
          <w:b/>
          <w:sz w:val="28"/>
          <w:szCs w:val="28"/>
        </w:rPr>
        <w:t xml:space="preserve">. Порядок  работы  Комиссии  </w:t>
      </w:r>
      <w:r w:rsidR="001B1832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1B1832" w:rsidRPr="005B46BA" w:rsidRDefault="001B1832" w:rsidP="001B1832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832" w:rsidRPr="005B46BA" w:rsidRDefault="00FD1A73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.1. </w:t>
      </w:r>
      <w:r w:rsidR="001B1832">
        <w:rPr>
          <w:rFonts w:ascii="Times New Roman" w:hAnsi="Times New Roman" w:cs="Times New Roman"/>
          <w:sz w:val="28"/>
          <w:szCs w:val="28"/>
        </w:rPr>
        <w:t xml:space="preserve">  При рассмотрении заявлений о возбуждении ходатайства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1B183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>руководствуется принципами об</w:t>
      </w:r>
      <w:r w:rsidR="001B1832">
        <w:rPr>
          <w:rFonts w:ascii="Times New Roman" w:hAnsi="Times New Roman" w:cs="Times New Roman"/>
          <w:sz w:val="28"/>
          <w:szCs w:val="28"/>
        </w:rPr>
        <w:t xml:space="preserve">ъективности и целесообразности, 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Законом Приморского края </w:t>
      </w:r>
      <w:r w:rsidR="001B1832">
        <w:rPr>
          <w:rFonts w:ascii="Times New Roman" w:hAnsi="Times New Roman" w:cs="Times New Roman"/>
          <w:sz w:val="28"/>
          <w:szCs w:val="28"/>
        </w:rPr>
        <w:t xml:space="preserve"> №  436-КЗ, Уставом </w:t>
      </w:r>
      <w:r w:rsidR="002309FC">
        <w:rPr>
          <w:rFonts w:ascii="Times New Roman" w:hAnsi="Times New Roman" w:cs="Times New Roman"/>
          <w:sz w:val="28"/>
          <w:szCs w:val="28"/>
        </w:rPr>
        <w:t>Анучинского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B1832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1B1832" w:rsidRPr="005B46BA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1B1832" w:rsidRPr="005B46BA" w:rsidRDefault="00FD1A73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>
        <w:rPr>
          <w:rFonts w:ascii="Times New Roman" w:hAnsi="Times New Roman" w:cs="Times New Roman"/>
          <w:sz w:val="28"/>
          <w:szCs w:val="28"/>
        </w:rPr>
        <w:t>.2</w:t>
      </w:r>
      <w:r w:rsidR="001B1832" w:rsidRPr="005B46BA">
        <w:rPr>
          <w:rFonts w:ascii="Times New Roman" w:hAnsi="Times New Roman" w:cs="Times New Roman"/>
          <w:sz w:val="28"/>
          <w:szCs w:val="28"/>
        </w:rPr>
        <w:t>. В заседании Комиссии</w:t>
      </w:r>
      <w:r w:rsidR="001B183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по приглашению могут принимать участие представители органов государственной власти, органов местного самоуправления, общественных организаций, трудовых коллективов.</w:t>
      </w:r>
    </w:p>
    <w:p w:rsidR="002309FC" w:rsidRDefault="00FD1A73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>
        <w:rPr>
          <w:rFonts w:ascii="Times New Roman" w:hAnsi="Times New Roman" w:cs="Times New Roman"/>
          <w:sz w:val="28"/>
          <w:szCs w:val="28"/>
        </w:rPr>
        <w:t>.3</w:t>
      </w:r>
      <w:r w:rsidR="001B1832" w:rsidRPr="005B46BA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- рассматривает пос</w:t>
      </w:r>
      <w:r>
        <w:rPr>
          <w:rFonts w:ascii="Times New Roman" w:hAnsi="Times New Roman" w:cs="Times New Roman"/>
          <w:sz w:val="28"/>
          <w:szCs w:val="28"/>
        </w:rPr>
        <w:t xml:space="preserve">тупившие заявления 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почетными наградами Приморского края: почетными знаками Приморского края «Почетный гражданин Приморского края», «Родительская доблесть», «Семейная доблесть», медалью Приморского края «За особый вклад в развитие Приморского края», знак</w:t>
      </w:r>
      <w:r w:rsidR="00615B63">
        <w:rPr>
          <w:rFonts w:ascii="Times New Roman" w:hAnsi="Times New Roman" w:cs="Times New Roman"/>
          <w:sz w:val="28"/>
          <w:szCs w:val="28"/>
        </w:rPr>
        <w:t>ами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отличия Приморского края </w:t>
      </w:r>
      <w:r w:rsidR="00615B63">
        <w:rPr>
          <w:rFonts w:ascii="Times New Roman" w:hAnsi="Times New Roman" w:cs="Times New Roman"/>
          <w:sz w:val="28"/>
          <w:szCs w:val="28"/>
        </w:rPr>
        <w:t xml:space="preserve">«Приморье. За заслуги», </w:t>
      </w:r>
      <w:r w:rsidRPr="005B46BA">
        <w:rPr>
          <w:rFonts w:ascii="Times New Roman" w:hAnsi="Times New Roman" w:cs="Times New Roman"/>
          <w:sz w:val="28"/>
          <w:szCs w:val="28"/>
        </w:rPr>
        <w:t>«Почетный журналист Приморского края»;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- проводит анализ и оценку поступивших материалов о награждении;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- вносит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5B4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возбуждении либо </w:t>
      </w:r>
      <w:r w:rsidRPr="005B46BA">
        <w:rPr>
          <w:rFonts w:ascii="Times New Roman" w:hAnsi="Times New Roman" w:cs="Times New Roman"/>
          <w:sz w:val="28"/>
          <w:szCs w:val="28"/>
        </w:rPr>
        <w:t xml:space="preserve"> отказе от возбуждения ходатайств о награждении почетными наградами Примор</w:t>
      </w:r>
      <w:r>
        <w:rPr>
          <w:rFonts w:ascii="Times New Roman" w:hAnsi="Times New Roman" w:cs="Times New Roman"/>
          <w:sz w:val="28"/>
          <w:szCs w:val="28"/>
        </w:rPr>
        <w:t>ского края на рассмотрение Думы</w:t>
      </w:r>
      <w:r w:rsidRPr="005B46BA"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направляются вместе с </w:t>
      </w:r>
      <w:r w:rsidRPr="005B4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выпиской из </w:t>
      </w:r>
      <w:r w:rsidRPr="005B46BA">
        <w:rPr>
          <w:rFonts w:ascii="Times New Roman" w:hAnsi="Times New Roman" w:cs="Times New Roman"/>
          <w:sz w:val="28"/>
          <w:szCs w:val="28"/>
        </w:rPr>
        <w:t>протоко</w:t>
      </w:r>
      <w:r>
        <w:rPr>
          <w:rFonts w:ascii="Times New Roman" w:hAnsi="Times New Roman" w:cs="Times New Roman"/>
          <w:sz w:val="28"/>
          <w:szCs w:val="28"/>
        </w:rPr>
        <w:t>ла с обоснованием принятого решения Комиссии Думы и</w:t>
      </w:r>
      <w:r w:rsidRPr="005B46BA">
        <w:rPr>
          <w:rFonts w:ascii="Times New Roman" w:hAnsi="Times New Roman" w:cs="Times New Roman"/>
          <w:sz w:val="28"/>
          <w:szCs w:val="28"/>
        </w:rPr>
        <w:t xml:space="preserve"> с приложением всех материа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5B46BA">
        <w:rPr>
          <w:rFonts w:ascii="Times New Roman" w:hAnsi="Times New Roman" w:cs="Times New Roman"/>
          <w:sz w:val="28"/>
          <w:szCs w:val="28"/>
        </w:rPr>
        <w:t>;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- после принятия решения Думой  о возбуждении ходатайства либо отказа в возбуждении ходатайства о награждении почетными наградами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2309FC">
        <w:rPr>
          <w:rFonts w:ascii="Times New Roman" w:hAnsi="Times New Roman" w:cs="Times New Roman"/>
          <w:sz w:val="28"/>
          <w:szCs w:val="28"/>
        </w:rPr>
        <w:t>К</w:t>
      </w:r>
      <w:r w:rsidRPr="005B46BA">
        <w:rPr>
          <w:rFonts w:ascii="Times New Roman" w:hAnsi="Times New Roman" w:cs="Times New Roman"/>
          <w:sz w:val="28"/>
          <w:szCs w:val="28"/>
        </w:rPr>
        <w:t xml:space="preserve">омиссии прилагаются к решению Думы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B46BA">
        <w:rPr>
          <w:rFonts w:ascii="Times New Roman" w:hAnsi="Times New Roman" w:cs="Times New Roman"/>
          <w:sz w:val="28"/>
          <w:szCs w:val="28"/>
        </w:rPr>
        <w:t>.</w:t>
      </w:r>
    </w:p>
    <w:p w:rsidR="00561D8E" w:rsidRPr="00561D8E" w:rsidRDefault="00561D8E" w:rsidP="004C10E9">
      <w:pPr>
        <w:shd w:val="clear" w:color="auto" w:fill="FFFFFF"/>
        <w:spacing w:after="0"/>
        <w:jc w:val="both"/>
        <w:rPr>
          <w:rFonts w:ascii="Cuprum" w:eastAsia="Times New Roman" w:hAnsi="Cuprum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1A7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B1832" w:rsidRPr="00561D8E">
        <w:rPr>
          <w:rFonts w:ascii="Times New Roman" w:hAnsi="Times New Roman" w:cs="Times New Roman"/>
          <w:color w:val="000000" w:themeColor="text1"/>
          <w:sz w:val="28"/>
          <w:szCs w:val="28"/>
        </w:rPr>
        <w:t>.4. Заседания Комиссии Думы проводятся по мере поступления соответствующих заявлений</w:t>
      </w:r>
      <w:r w:rsidRPr="00561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исключением заседаний по рассмотрению </w:t>
      </w:r>
      <w:r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заявлений о возбуждении ходатайств о награждении почетным знаком Приморского края «Семейная доблесть», которые проводятся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раз</w:t>
      </w:r>
      <w:r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год. </w:t>
      </w:r>
    </w:p>
    <w:p w:rsidR="00561D8E" w:rsidRPr="00561D8E" w:rsidRDefault="00561D8E" w:rsidP="004C10E9">
      <w:pPr>
        <w:shd w:val="clear" w:color="auto" w:fill="FFFFFF"/>
        <w:spacing w:after="0"/>
        <w:jc w:val="both"/>
        <w:rPr>
          <w:rFonts w:ascii="Cuprum" w:eastAsia="Times New Roman" w:hAnsi="Cuprum" w:cs="Times New Roman"/>
          <w:color w:val="000000" w:themeColor="text1"/>
          <w:sz w:val="28"/>
          <w:szCs w:val="28"/>
        </w:rPr>
      </w:pPr>
      <w:r w:rsidRPr="0056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0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комиссии по рассмотрению заявлений о возбуждении ходатайств</w:t>
      </w:r>
      <w:r w:rsidR="004C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награждении почетным знаком Приморского края «Семейная доблесть» проводятся в срок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сентября</w:t>
      </w:r>
      <w:r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текущего года. </w:t>
      </w:r>
    </w:p>
    <w:p w:rsidR="00561D8E" w:rsidRPr="00561D8E" w:rsidRDefault="004C10E9" w:rsidP="004C10E9">
      <w:pPr>
        <w:shd w:val="clear" w:color="auto" w:fill="FFFFFF"/>
        <w:spacing w:after="0"/>
        <w:jc w:val="both"/>
        <w:rPr>
          <w:rFonts w:ascii="Cuprum" w:eastAsia="Times New Roman" w:hAnsi="Cuprum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61D8E"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заседаниях рассматриваются заявления о возбуждении ходатайств о награждении почетным знаком Приморского края «Семейная доблесть», поступившие в срок до </w:t>
      </w:r>
      <w:r w:rsid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561D8E"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текущего года. </w:t>
      </w:r>
    </w:p>
    <w:p w:rsidR="00561D8E" w:rsidRPr="00561D8E" w:rsidRDefault="004C10E9" w:rsidP="004C10E9">
      <w:pPr>
        <w:shd w:val="clear" w:color="auto" w:fill="FFFFFF"/>
        <w:spacing w:after="0"/>
        <w:jc w:val="both"/>
        <w:rPr>
          <w:rFonts w:ascii="Cuprum" w:eastAsia="Times New Roman" w:hAnsi="Cuprum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61D8E"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о возбуждении ходатайств о награждении почетным знаком Приморского края «Семейная доблесть», поступившие после </w:t>
      </w:r>
      <w:r w:rsid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561D8E" w:rsidRPr="00561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текущего года, подлежат рассмотрению в следующем календарном году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>Думы   определяет председатель К</w:t>
      </w:r>
      <w:r w:rsidRPr="005B46BA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B46BA">
        <w:rPr>
          <w:rFonts w:ascii="Times New Roman" w:hAnsi="Times New Roman" w:cs="Times New Roman"/>
          <w:sz w:val="28"/>
          <w:szCs w:val="28"/>
        </w:rPr>
        <w:t>.</w:t>
      </w:r>
    </w:p>
    <w:p w:rsidR="001B1832" w:rsidRPr="005B46BA" w:rsidRDefault="001B1832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BA">
        <w:rPr>
          <w:rFonts w:ascii="Times New Roman" w:hAnsi="Times New Roman" w:cs="Times New Roman"/>
          <w:sz w:val="28"/>
          <w:szCs w:val="28"/>
        </w:rPr>
        <w:t>Руководит заседанием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5B46BA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B46BA">
        <w:rPr>
          <w:rFonts w:ascii="Times New Roman" w:hAnsi="Times New Roman" w:cs="Times New Roman"/>
          <w:sz w:val="28"/>
          <w:szCs w:val="28"/>
        </w:rPr>
        <w:t>, а в его отсутствие –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B46BA">
        <w:rPr>
          <w:rFonts w:ascii="Times New Roman" w:hAnsi="Times New Roman" w:cs="Times New Roman"/>
          <w:sz w:val="28"/>
          <w:szCs w:val="28"/>
        </w:rPr>
        <w:t>.</w:t>
      </w:r>
    </w:p>
    <w:p w:rsidR="001B1832" w:rsidRDefault="00FD1A73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>
        <w:rPr>
          <w:rFonts w:ascii="Times New Roman" w:hAnsi="Times New Roman" w:cs="Times New Roman"/>
          <w:sz w:val="28"/>
          <w:szCs w:val="28"/>
        </w:rPr>
        <w:t>.5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. Заседание Комиссии </w:t>
      </w:r>
      <w:r w:rsidR="001B183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</w:t>
      </w:r>
      <w:r w:rsidR="001B1832">
        <w:rPr>
          <w:rFonts w:ascii="Times New Roman" w:hAnsi="Times New Roman" w:cs="Times New Roman"/>
          <w:sz w:val="28"/>
          <w:szCs w:val="28"/>
        </w:rPr>
        <w:t>ствуют две третьи из состава К</w:t>
      </w:r>
      <w:r w:rsidR="001B1832" w:rsidRPr="005B46BA">
        <w:rPr>
          <w:rFonts w:ascii="Times New Roman" w:hAnsi="Times New Roman" w:cs="Times New Roman"/>
          <w:sz w:val="28"/>
          <w:szCs w:val="28"/>
        </w:rPr>
        <w:t>омиссии</w:t>
      </w:r>
      <w:r w:rsidR="001B1832">
        <w:rPr>
          <w:rFonts w:ascii="Times New Roman" w:hAnsi="Times New Roman" w:cs="Times New Roman"/>
          <w:sz w:val="28"/>
          <w:szCs w:val="28"/>
        </w:rPr>
        <w:t xml:space="preserve"> Думы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. Решения Комиссии </w:t>
      </w:r>
      <w:r w:rsidR="001B183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числа присутствующих на заседании ее членов путем открытого голосования. </w:t>
      </w:r>
    </w:p>
    <w:p w:rsidR="001B1832" w:rsidRPr="005B46BA" w:rsidRDefault="00FD1A73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>
        <w:rPr>
          <w:rFonts w:ascii="Times New Roman" w:hAnsi="Times New Roman" w:cs="Times New Roman"/>
          <w:sz w:val="28"/>
          <w:szCs w:val="28"/>
        </w:rPr>
        <w:t>.6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1B183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B183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>ведет протокол заседания, который подписывается им и председательствующим на заседании Комиссии</w:t>
      </w:r>
      <w:r w:rsidR="001B1832">
        <w:rPr>
          <w:rFonts w:ascii="Times New Roman" w:hAnsi="Times New Roman" w:cs="Times New Roman"/>
          <w:sz w:val="28"/>
          <w:szCs w:val="28"/>
        </w:rPr>
        <w:t xml:space="preserve"> Думы</w:t>
      </w:r>
      <w:r w:rsidR="001B1832" w:rsidRPr="005B46BA">
        <w:rPr>
          <w:rFonts w:ascii="Times New Roman" w:hAnsi="Times New Roman" w:cs="Times New Roman"/>
          <w:sz w:val="28"/>
          <w:szCs w:val="28"/>
        </w:rPr>
        <w:t>.</w:t>
      </w:r>
    </w:p>
    <w:p w:rsidR="001B1832" w:rsidRPr="005B46BA" w:rsidRDefault="00FD1A73" w:rsidP="004C10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>
        <w:rPr>
          <w:rFonts w:ascii="Times New Roman" w:hAnsi="Times New Roman" w:cs="Times New Roman"/>
          <w:sz w:val="28"/>
          <w:szCs w:val="28"/>
        </w:rPr>
        <w:t>.7. На каждом заседании К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B183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>председательствующий предупре</w:t>
      </w:r>
      <w:r w:rsidR="001B1832">
        <w:rPr>
          <w:rFonts w:ascii="Times New Roman" w:hAnsi="Times New Roman" w:cs="Times New Roman"/>
          <w:sz w:val="28"/>
          <w:szCs w:val="28"/>
        </w:rPr>
        <w:t>ждает членов К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B183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о неразглашении сведений, полученных в ходе рассмотрения материалов. </w:t>
      </w:r>
    </w:p>
    <w:p w:rsidR="001B1832" w:rsidRPr="002309FC" w:rsidRDefault="00FD1A73" w:rsidP="004C1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 w:rsidRPr="002309FC">
        <w:rPr>
          <w:rFonts w:ascii="Times New Roman" w:hAnsi="Times New Roman" w:cs="Times New Roman"/>
          <w:sz w:val="28"/>
          <w:szCs w:val="28"/>
        </w:rPr>
        <w:t xml:space="preserve">.8. В соответствии с решением Комиссия Думы  готовит проект  решения Думы  о возбуждении ходатайства о награждении наградой Приморского края с указанием </w:t>
      </w:r>
      <w:proofErr w:type="gramStart"/>
      <w:r w:rsidR="001B1832" w:rsidRPr="002309FC">
        <w:rPr>
          <w:rFonts w:ascii="Times New Roman" w:hAnsi="Times New Roman" w:cs="Times New Roman"/>
          <w:sz w:val="28"/>
          <w:szCs w:val="28"/>
        </w:rPr>
        <w:t>кандидатур</w:t>
      </w:r>
      <w:proofErr w:type="gramEnd"/>
      <w:r w:rsidR="001B1832" w:rsidRPr="002309FC">
        <w:rPr>
          <w:rFonts w:ascii="Times New Roman" w:hAnsi="Times New Roman" w:cs="Times New Roman"/>
          <w:sz w:val="28"/>
          <w:szCs w:val="28"/>
        </w:rPr>
        <w:t xml:space="preserve"> в отношении которых предлагается возбудить такое ходатайство (далее – проект решения Думы).</w:t>
      </w:r>
    </w:p>
    <w:p w:rsidR="001B1832" w:rsidRPr="002309FC" w:rsidRDefault="00FD1A73" w:rsidP="004C10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"/>
      <w:r>
        <w:rPr>
          <w:rFonts w:ascii="Times New Roman" w:hAnsi="Times New Roman" w:cs="Times New Roman"/>
          <w:sz w:val="28"/>
          <w:szCs w:val="28"/>
        </w:rPr>
        <w:t>7</w:t>
      </w:r>
      <w:r w:rsidR="001B1832" w:rsidRPr="002309FC">
        <w:rPr>
          <w:rFonts w:ascii="Times New Roman" w:hAnsi="Times New Roman" w:cs="Times New Roman"/>
          <w:sz w:val="28"/>
          <w:szCs w:val="28"/>
        </w:rPr>
        <w:t>.9.</w:t>
      </w:r>
      <w:r w:rsidR="004C10E9">
        <w:rPr>
          <w:rFonts w:ascii="Times New Roman" w:hAnsi="Times New Roman" w:cs="Times New Roman"/>
          <w:sz w:val="28"/>
          <w:szCs w:val="28"/>
        </w:rPr>
        <w:t xml:space="preserve"> </w:t>
      </w:r>
      <w:r w:rsidR="001B1832" w:rsidRPr="002309FC">
        <w:rPr>
          <w:rFonts w:ascii="Times New Roman" w:hAnsi="Times New Roman" w:cs="Times New Roman"/>
          <w:sz w:val="28"/>
          <w:szCs w:val="28"/>
        </w:rPr>
        <w:t xml:space="preserve">Подготовленный Комиссией Думы  проект решения Думы    выносится на ближайшее заседание Думы.  </w:t>
      </w:r>
    </w:p>
    <w:bookmarkEnd w:id="2"/>
    <w:p w:rsidR="001B1832" w:rsidRPr="000D2EDB" w:rsidRDefault="00FD1A73" w:rsidP="004C10E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832">
        <w:rPr>
          <w:rFonts w:ascii="Times New Roman" w:hAnsi="Times New Roman" w:cs="Times New Roman"/>
          <w:sz w:val="28"/>
          <w:szCs w:val="28"/>
        </w:rPr>
        <w:t>.10.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Организационно – техническое обеспечение работы Комиссии</w:t>
      </w:r>
      <w:r w:rsidR="001B183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осуществляется аппаратом Думы</w:t>
      </w:r>
      <w:r w:rsidR="001B1832">
        <w:rPr>
          <w:rFonts w:ascii="Times New Roman" w:hAnsi="Times New Roman" w:cs="Times New Roman"/>
          <w:sz w:val="28"/>
          <w:szCs w:val="28"/>
        </w:rPr>
        <w:t>.</w:t>
      </w:r>
      <w:r w:rsidR="001B1832" w:rsidRPr="005B46BA">
        <w:rPr>
          <w:rFonts w:ascii="Times New Roman" w:hAnsi="Times New Roman" w:cs="Times New Roman"/>
          <w:sz w:val="28"/>
          <w:szCs w:val="28"/>
        </w:rPr>
        <w:t xml:space="preserve"> </w:t>
      </w:r>
      <w:r w:rsidR="001B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65" w:rsidRPr="00FD1A73" w:rsidRDefault="001B1832" w:rsidP="00FD1A73">
      <w:pPr>
        <w:widowControl w:val="0"/>
        <w:spacing w:line="360" w:lineRule="auto"/>
        <w:jc w:val="both"/>
      </w:pPr>
      <w:r w:rsidRPr="00A34ED5">
        <w:t xml:space="preserve"> </w:t>
      </w:r>
      <w:r>
        <w:t xml:space="preserve"> </w:t>
      </w:r>
    </w:p>
    <w:p w:rsidR="00422325" w:rsidRDefault="00422325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2325" w:rsidRDefault="00422325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2325" w:rsidRDefault="00422325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2325" w:rsidRDefault="00422325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2325" w:rsidRDefault="00422325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2325" w:rsidRDefault="00422325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2325" w:rsidRDefault="00422325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1F" w:rsidRPr="004C10E9" w:rsidRDefault="0023001F" w:rsidP="002300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10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C2C5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001F" w:rsidRPr="004C10E9" w:rsidRDefault="0023001F" w:rsidP="00230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0E9">
        <w:rPr>
          <w:rFonts w:ascii="Times New Roman" w:hAnsi="Times New Roman" w:cs="Times New Roman"/>
          <w:sz w:val="28"/>
          <w:szCs w:val="28"/>
        </w:rPr>
        <w:t>к Порядку</w:t>
      </w:r>
      <w:r w:rsidR="004C10E9">
        <w:rPr>
          <w:rFonts w:ascii="Times New Roman" w:hAnsi="Times New Roman" w:cs="Times New Roman"/>
          <w:sz w:val="28"/>
          <w:szCs w:val="28"/>
        </w:rPr>
        <w:t xml:space="preserve"> </w:t>
      </w:r>
      <w:r w:rsidRPr="004C10E9">
        <w:rPr>
          <w:rFonts w:ascii="Times New Roman" w:hAnsi="Times New Roman" w:cs="Times New Roman"/>
          <w:sz w:val="28"/>
          <w:szCs w:val="28"/>
        </w:rPr>
        <w:t>о возбуждения</w:t>
      </w:r>
    </w:p>
    <w:p w:rsidR="0023001F" w:rsidRPr="004C10E9" w:rsidRDefault="0023001F" w:rsidP="00230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0E9">
        <w:rPr>
          <w:rFonts w:ascii="Times New Roman" w:hAnsi="Times New Roman" w:cs="Times New Roman"/>
          <w:sz w:val="28"/>
          <w:szCs w:val="28"/>
        </w:rPr>
        <w:t>ходатайства</w:t>
      </w:r>
      <w:r w:rsidR="004C10E9">
        <w:rPr>
          <w:rFonts w:ascii="Times New Roman" w:hAnsi="Times New Roman" w:cs="Times New Roman"/>
          <w:sz w:val="28"/>
          <w:szCs w:val="28"/>
        </w:rPr>
        <w:t xml:space="preserve"> </w:t>
      </w:r>
      <w:r w:rsidRPr="004C10E9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23001F" w:rsidRPr="004C10E9" w:rsidRDefault="0023001F" w:rsidP="00230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0E9">
        <w:rPr>
          <w:rFonts w:ascii="Times New Roman" w:hAnsi="Times New Roman" w:cs="Times New Roman"/>
          <w:sz w:val="28"/>
          <w:szCs w:val="28"/>
        </w:rPr>
        <w:t>наградами</w:t>
      </w:r>
      <w:r w:rsidR="004C10E9">
        <w:rPr>
          <w:rFonts w:ascii="Times New Roman" w:hAnsi="Times New Roman" w:cs="Times New Roman"/>
          <w:sz w:val="28"/>
          <w:szCs w:val="28"/>
        </w:rPr>
        <w:t xml:space="preserve"> </w:t>
      </w:r>
      <w:r w:rsidRPr="004C10E9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23001F" w:rsidRPr="00CD4C42" w:rsidRDefault="0023001F" w:rsidP="002300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001F" w:rsidRPr="00CD4C42" w:rsidRDefault="0023001F" w:rsidP="00230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23001F" w:rsidRPr="00CD4C42" w:rsidTr="004C10E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23001F" w:rsidRPr="004C10E9" w:rsidRDefault="0023001F" w:rsidP="00E46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14"/>
            <w:bookmarkEnd w:id="3"/>
            <w:r w:rsidRPr="004C10E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23001F" w:rsidRPr="00CD4C42" w:rsidRDefault="0023001F" w:rsidP="00E4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9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23001F" w:rsidRPr="00CD4C42" w:rsidTr="004C10E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23001F" w:rsidRPr="00CD4C42" w:rsidRDefault="0023001F" w:rsidP="00E46C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9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CD4C4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__________________________________________________________________,</w:t>
            </w:r>
          </w:p>
          <w:p w:rsidR="0023001F" w:rsidRPr="00CD4C42" w:rsidRDefault="0023001F" w:rsidP="00E4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 собственноручно)</w:t>
            </w:r>
          </w:p>
          <w:p w:rsidR="0023001F" w:rsidRPr="00CD4C42" w:rsidRDefault="0023001F" w:rsidP="00E46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3001F" w:rsidRPr="00CD4C42" w:rsidRDefault="0023001F" w:rsidP="00E4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2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23001F" w:rsidRPr="00CD4C42" w:rsidRDefault="0023001F" w:rsidP="00E4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3001F" w:rsidRPr="00CD4C42" w:rsidRDefault="0023001F" w:rsidP="00E4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2">
              <w:rPr>
                <w:rFonts w:ascii="Times New Roman" w:hAnsi="Times New Roman" w:cs="Times New Roman"/>
                <w:sz w:val="24"/>
                <w:szCs w:val="24"/>
              </w:rPr>
              <w:t>(номер основного документа, удостоверяющего личность, дата выдачи и выдавший орган)</w:t>
            </w:r>
          </w:p>
          <w:p w:rsidR="0023001F" w:rsidRPr="00CD4C42" w:rsidRDefault="0023001F" w:rsidP="00E46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:rsidR="004C10E9" w:rsidRPr="0038574C" w:rsidRDefault="004C10E9" w:rsidP="004C1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даю согласие в том, что в связи с представлением моей кандидатуры к награде Приморского края департаментом государственной гражданской службы и кадров Приморского края (ул. </w:t>
            </w:r>
            <w:proofErr w:type="spellStart"/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 22, г. Владивосток, 690110) в соответствии с Законом Приморского края от 04.06.2014 № 436-КЗ «О наградах Приморского края» будет проведена проверка достоверности представленных в наградных материалах сведений </w:t>
            </w:r>
            <w:r w:rsidRPr="00153FE4">
              <w:rPr>
                <w:rFonts w:ascii="Times New Roman" w:eastAsia="Times New Roman" w:hAnsi="Times New Roman" w:cs="Times New Roman"/>
                <w:sz w:val="28"/>
                <w:szCs w:val="28"/>
              </w:rPr>
              <w:t>(паспортные данные, сведения об образовании, трудовой деятельности, сведения</w:t>
            </w:r>
            <w:proofErr w:type="gramEnd"/>
            <w:r w:rsidRPr="001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наличии (отсутствии) судимости)</w:t>
            </w:r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10E9" w:rsidRPr="0038574C" w:rsidRDefault="004C10E9" w:rsidP="004C1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Срок действия согласия: на период работы с наградными документами.</w:t>
            </w: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____________________________</w:t>
            </w: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«__________»___________________</w:t>
            </w: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0E9" w:rsidRPr="0038574C" w:rsidRDefault="004C10E9" w:rsidP="004C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(раб, дом</w:t>
            </w:r>
            <w:proofErr w:type="gramStart"/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8574C">
              <w:rPr>
                <w:rFonts w:ascii="Times New Roman" w:eastAsia="Times New Roman" w:hAnsi="Times New Roman" w:cs="Times New Roman"/>
                <w:sz w:val="28"/>
                <w:szCs w:val="28"/>
              </w:rPr>
              <w:t>сот.)___________________________</w:t>
            </w:r>
          </w:p>
          <w:p w:rsidR="0023001F" w:rsidRPr="004C10E9" w:rsidRDefault="0023001F" w:rsidP="004C1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D78" w:rsidRPr="004C10E9" w:rsidRDefault="00A93D78" w:rsidP="004C10E9">
      <w:pPr>
        <w:pStyle w:val="1"/>
        <w:shd w:val="clear" w:color="auto" w:fill="auto"/>
        <w:tabs>
          <w:tab w:val="left" w:pos="1661"/>
        </w:tabs>
        <w:spacing w:line="360" w:lineRule="auto"/>
        <w:ind w:firstLine="709"/>
        <w:jc w:val="both"/>
        <w:rPr>
          <w:sz w:val="28"/>
          <w:szCs w:val="28"/>
        </w:rPr>
        <w:sectPr w:rsidR="00A93D78" w:rsidRPr="004C10E9" w:rsidSect="00422325">
          <w:pgSz w:w="12240" w:h="15840"/>
          <w:pgMar w:top="426" w:right="983" w:bottom="284" w:left="1421" w:header="0" w:footer="138" w:gutter="0"/>
          <w:pgNumType w:start="1"/>
          <w:cols w:space="720"/>
        </w:sectPr>
      </w:pPr>
    </w:p>
    <w:p w:rsidR="00CC2C5E" w:rsidRDefault="00CC2C5E" w:rsidP="00CC2C5E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CC2C5E" w:rsidRDefault="00CC2C5E" w:rsidP="00CC2C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A2DAD">
        <w:rPr>
          <w:rFonts w:ascii="Times New Roman" w:hAnsi="Times New Roman" w:cs="Times New Roman"/>
          <w:sz w:val="28"/>
          <w:szCs w:val="28"/>
        </w:rPr>
        <w:t>ложение 2</w:t>
      </w:r>
    </w:p>
    <w:p w:rsidR="005A2DAD" w:rsidRDefault="005A2DAD" w:rsidP="00CC2C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возбуждения ходатайства о награждении почетным знаком приморского края «семейная доблесть»</w:t>
      </w:r>
    </w:p>
    <w:p w:rsidR="005A2DAD" w:rsidRDefault="005A2DAD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A2DAD" w:rsidRPr="00CC2C5E" w:rsidRDefault="005A2DAD" w:rsidP="00CC2C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5E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5A2DAD" w:rsidRPr="00CC2C5E" w:rsidRDefault="005A2DAD" w:rsidP="00CC2C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5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A2DAD" w:rsidRPr="00732853" w:rsidRDefault="005A2DAD" w:rsidP="005A2DAD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3"/>
        <w:gridCol w:w="2983"/>
        <w:gridCol w:w="4207"/>
      </w:tblGrid>
      <w:tr w:rsidR="005A2DAD" w:rsidTr="00CC2C5E">
        <w:trPr>
          <w:trHeight w:val="3199"/>
        </w:trPr>
        <w:tc>
          <w:tcPr>
            <w:tcW w:w="10173" w:type="dxa"/>
            <w:gridSpan w:val="3"/>
          </w:tcPr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субъекта персональных данных)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>, серия, сведения о дате выдачи документа и выдавшем его органе)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): _____________________________________________________, 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9 Федерального закона от 27.07.2006 N 152-ФЗ "О персональных данных" даю свое согласие на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аботку Думой Анучинского муниципального округа</w:t>
            </w: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моих персональных данных в целях рассмотрения вопроса о возбуждении в отношении меня ходатайства о награждении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почетным знаком Приморского края «Семейная доблесть».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моих персональных данных, на обработку которых я даю согласие: 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дата и место рождения; гражданство; 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прежние фамилия, имя, отчество (в случае их изменения); паспортные данные; 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 сведения о заслугах, деловых и иных личных качествах, носящих оценочный характер. </w:t>
            </w:r>
            <w:proofErr w:type="gramEnd"/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 на совершение действий, предусмотренных пунктом 3 части 1 статьи 3 Федерального закона от 27.07.2006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152-ФЗ "О персональных данных". </w:t>
            </w:r>
          </w:p>
          <w:p w:rsidR="005A2DAD" w:rsidRPr="00B66CF3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действует на период работы с заявлением о возбуждении ходатайства о награждении наградой Приморского края и может быть отозвано путем направления письменного заявления. </w:t>
            </w:r>
          </w:p>
        </w:tc>
      </w:tr>
      <w:tr w:rsidR="005A2DAD" w:rsidTr="00CC2C5E">
        <w:trPr>
          <w:trHeight w:val="244"/>
        </w:trPr>
        <w:tc>
          <w:tcPr>
            <w:tcW w:w="2983" w:type="dxa"/>
          </w:tcPr>
          <w:p w:rsidR="00CC2C5E" w:rsidRDefault="00CC2C5E" w:rsidP="001C35A8">
            <w:pPr>
              <w:pStyle w:val="Default"/>
              <w:rPr>
                <w:sz w:val="22"/>
                <w:szCs w:val="22"/>
              </w:rPr>
            </w:pPr>
          </w:p>
          <w:p w:rsidR="005A2DAD" w:rsidRPr="00CC2C5E" w:rsidRDefault="00CC2C5E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</w:t>
            </w:r>
            <w:r w:rsidR="005A2DAD" w:rsidRPr="00CC2C5E">
              <w:rPr>
                <w:rFonts w:ascii="Times New Roman" w:hAnsi="Times New Roman" w:cs="Times New Roman"/>
                <w:sz w:val="28"/>
                <w:szCs w:val="28"/>
              </w:rPr>
              <w:t xml:space="preserve">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A2DAD" w:rsidRPr="00CC2C5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83" w:type="dxa"/>
          </w:tcPr>
          <w:p w:rsidR="00CC2C5E" w:rsidRDefault="00CC2C5E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AD" w:rsidRPr="00B66CF3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C2C5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A2DAD" w:rsidRPr="00CC2C5E" w:rsidRDefault="005A2DAD" w:rsidP="00CC2C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C2C5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7" w:type="dxa"/>
          </w:tcPr>
          <w:p w:rsidR="00CC2C5E" w:rsidRDefault="00CC2C5E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AD" w:rsidRPr="00B66CF3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5A2DAD" w:rsidRPr="00B66CF3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E">
              <w:rPr>
                <w:rFonts w:ascii="Times New Roman" w:hAnsi="Times New Roman" w:cs="Times New Roman"/>
              </w:rPr>
              <w:t>(расшифровка подписи)</w:t>
            </w: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2DAD" w:rsidRDefault="005A2DAD" w:rsidP="005A2D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A2DAD" w:rsidRDefault="005A2DAD" w:rsidP="005A2D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DD1C65" w:rsidRDefault="00DD1C65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DD1C65" w:rsidRDefault="00DD1C65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DD1C65" w:rsidRDefault="00DD1C65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DD1C65" w:rsidRDefault="00DD1C65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167407" w:rsidRDefault="00167407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167407" w:rsidRDefault="00167407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DD1C65" w:rsidRDefault="00DD1C65" w:rsidP="00DD1C65">
      <w:pPr>
        <w:pStyle w:val="20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DD1C65" w:rsidRDefault="00DD1C65" w:rsidP="00DD1C65">
      <w:pPr>
        <w:pStyle w:val="20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возбуждения ходатайства </w:t>
      </w:r>
    </w:p>
    <w:p w:rsidR="00DD1C65" w:rsidRDefault="00DD1C65" w:rsidP="00DD1C65">
      <w:pPr>
        <w:pStyle w:val="20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о награждении наградами Приморского края</w:t>
      </w:r>
    </w:p>
    <w:p w:rsidR="00DD1C65" w:rsidRPr="00DD1C65" w:rsidRDefault="00DD1C65" w:rsidP="00DD1C65">
      <w:pPr>
        <w:pStyle w:val="20"/>
        <w:shd w:val="clear" w:color="auto" w:fill="auto"/>
        <w:spacing w:line="256" w:lineRule="auto"/>
        <w:ind w:firstLine="0"/>
        <w:jc w:val="right"/>
        <w:rPr>
          <w:sz w:val="26"/>
          <w:szCs w:val="26"/>
        </w:rPr>
      </w:pPr>
    </w:p>
    <w:p w:rsidR="00DD1C65" w:rsidRPr="00E35665" w:rsidRDefault="00DD1C65" w:rsidP="00DD1C65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Анучинского муниципального округа</w:t>
      </w:r>
      <w:r w:rsidRPr="00E3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65" w:rsidRPr="00E35665" w:rsidRDefault="00DD1C65" w:rsidP="00DD1C65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56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1C65" w:rsidRPr="00E35665" w:rsidRDefault="00DD1C65" w:rsidP="00DD1C65">
      <w:pPr>
        <w:ind w:left="5387"/>
        <w:rPr>
          <w:rFonts w:ascii="Times New Roman" w:hAnsi="Times New Roman" w:cs="Times New Roman"/>
          <w:sz w:val="20"/>
          <w:szCs w:val="20"/>
        </w:rPr>
      </w:pPr>
      <w:r w:rsidRPr="00E35665">
        <w:rPr>
          <w:rFonts w:ascii="Times New Roman" w:hAnsi="Times New Roman" w:cs="Times New Roman"/>
          <w:sz w:val="20"/>
          <w:szCs w:val="20"/>
        </w:rPr>
        <w:t>(Ф.И.О., домашний адрес, телефон)</w:t>
      </w:r>
    </w:p>
    <w:p w:rsidR="00DD1C65" w:rsidRDefault="00DD1C65" w:rsidP="00DD1C65">
      <w:pPr>
        <w:ind w:left="5387"/>
      </w:pPr>
    </w:p>
    <w:p w:rsidR="00DD1C65" w:rsidRPr="00DD1C65" w:rsidRDefault="00DD1C65" w:rsidP="00DD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1C65" w:rsidRPr="00DD1C65" w:rsidRDefault="00DD1C65" w:rsidP="00DD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65">
        <w:rPr>
          <w:rFonts w:ascii="Times New Roman" w:hAnsi="Times New Roman" w:cs="Times New Roman"/>
          <w:b/>
          <w:sz w:val="28"/>
          <w:szCs w:val="28"/>
        </w:rPr>
        <w:t>о возбуждении ходатайства о награждении наградой Приморского края</w:t>
      </w:r>
    </w:p>
    <w:p w:rsidR="00DD1C65" w:rsidRPr="00E87DB7" w:rsidRDefault="00DD1C65" w:rsidP="00DD1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DD1C65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728B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28B8">
        <w:rPr>
          <w:rFonts w:ascii="Times New Roman" w:hAnsi="Times New Roman" w:cs="Times New Roman"/>
          <w:sz w:val="28"/>
          <w:szCs w:val="28"/>
        </w:rPr>
        <w:t xml:space="preserve"> Приморского края от 04.06.2014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8B8">
        <w:rPr>
          <w:rFonts w:ascii="Times New Roman" w:hAnsi="Times New Roman" w:cs="Times New Roman"/>
          <w:sz w:val="28"/>
          <w:szCs w:val="28"/>
        </w:rPr>
        <w:t xml:space="preserve"> 436-КЗ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A728B8">
        <w:rPr>
          <w:rFonts w:ascii="Times New Roman" w:hAnsi="Times New Roman" w:cs="Times New Roman"/>
          <w:sz w:val="28"/>
          <w:szCs w:val="28"/>
        </w:rPr>
        <w:t>О наградах Приморского края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E87DB7">
        <w:rPr>
          <w:rFonts w:ascii="Times New Roman" w:hAnsi="Times New Roman" w:cs="Times New Roman"/>
          <w:sz w:val="28"/>
          <w:szCs w:val="28"/>
        </w:rPr>
        <w:t>рошу возбудить ходатайство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1C65" w:rsidRPr="00A94206" w:rsidRDefault="00DD1C65" w:rsidP="00DD1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94206">
        <w:rPr>
          <w:rFonts w:ascii="Times New Roman" w:hAnsi="Times New Roman" w:cs="Times New Roman"/>
          <w:sz w:val="20"/>
          <w:szCs w:val="20"/>
        </w:rPr>
        <w:t>(Ф.И.О. лица, претендующего на награждение наградой Приморского края)</w:t>
      </w: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почетным знаком Приморского края «Семейная доблесть».</w:t>
      </w:r>
    </w:p>
    <w:p w:rsidR="00DD1C65" w:rsidRDefault="00DD1C65" w:rsidP="00DD1C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обращения с заявлением о возбуждении ходатайства о награждении наградой Приморского края является:</w:t>
      </w: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C65" w:rsidRPr="00DD1C65" w:rsidRDefault="00DD1C65" w:rsidP="00DD1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7AAC">
        <w:rPr>
          <w:rFonts w:ascii="Times New Roman" w:hAnsi="Times New Roman" w:cs="Times New Roman"/>
          <w:sz w:val="20"/>
          <w:szCs w:val="20"/>
        </w:rPr>
        <w:t xml:space="preserve">указываются конкретные заслуги, успехи и достижения представляемого к награждению лица в соответствии с </w:t>
      </w:r>
      <w:hyperlink r:id="rId10" w:history="1">
        <w:r w:rsidRPr="00A67AA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7AAC">
        <w:rPr>
          <w:rFonts w:ascii="Times New Roman" w:hAnsi="Times New Roman" w:cs="Times New Roman"/>
          <w:sz w:val="20"/>
          <w:szCs w:val="20"/>
        </w:rPr>
        <w:t xml:space="preserve"> Приморского края от 04.06.2014 № 436-КЗ «О наградах Приморского края»)</w:t>
      </w:r>
    </w:p>
    <w:p w:rsidR="00DD1C65" w:rsidRDefault="00DD1C65" w:rsidP="00DD1C65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C65" w:rsidRPr="00532686" w:rsidRDefault="00DD1C65" w:rsidP="00DD1C65">
      <w:pPr>
        <w:pStyle w:val="ac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паспорта (страницы с указанием фамилии, имени, отчества, серии и номера паспорта, даты выдачи, регистрации по месту жительства) </w:t>
      </w:r>
      <w:r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Pr="00532686">
        <w:rPr>
          <w:rFonts w:ascii="Times New Roman" w:hAnsi="Times New Roman" w:cs="Times New Roman"/>
          <w:sz w:val="28"/>
          <w:szCs w:val="28"/>
        </w:rPr>
        <w:t>;</w:t>
      </w:r>
    </w:p>
    <w:p w:rsidR="00DD1C65" w:rsidRPr="00532686" w:rsidRDefault="00DD1C65" w:rsidP="00DD1C65">
      <w:pPr>
        <w:pStyle w:val="ac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брака;</w:t>
      </w:r>
    </w:p>
    <w:p w:rsidR="00DD1C65" w:rsidRPr="00532686" w:rsidRDefault="00DD1C65" w:rsidP="00DD1C65">
      <w:pPr>
        <w:pStyle w:val="ac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3)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(копии) свидетельства (свидетельств) о рождении ребенка (детей);</w:t>
      </w:r>
    </w:p>
    <w:p w:rsidR="00DD1C65" w:rsidRDefault="00DD1C65" w:rsidP="00DD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копия документа, подтверждающего трудовую деятельность каждого из супругов;</w:t>
      </w:r>
    </w:p>
    <w:p w:rsidR="00DD1C65" w:rsidRDefault="00DD1C65" w:rsidP="00DD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532686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</w:t>
      </w:r>
      <w:r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Pr="00532686">
        <w:rPr>
          <w:rFonts w:ascii="Times New Roman" w:hAnsi="Times New Roman" w:cs="Times New Roman"/>
          <w:sz w:val="28"/>
          <w:szCs w:val="28"/>
        </w:rPr>
        <w:t>;</w:t>
      </w:r>
    </w:p>
    <w:p w:rsidR="00DD1C65" w:rsidRDefault="00DD1C65" w:rsidP="00DD1C65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</w:t>
      </w:r>
      <w:r w:rsidRPr="00532686">
        <w:rPr>
          <w:rFonts w:ascii="Times New Roman" w:hAnsi="Times New Roman" w:cs="Times New Roman"/>
          <w:sz w:val="28"/>
          <w:szCs w:val="28"/>
        </w:rPr>
        <w:t>) анкет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D1C65" w:rsidRDefault="00DD1C65" w:rsidP="00DD1C65">
      <w:pPr>
        <w:autoSpaceDE w:val="0"/>
        <w:autoSpaceDN w:val="0"/>
        <w:adjustRightInd w:val="0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 копии документов, подтверждающих наличие </w:t>
      </w:r>
      <w:r w:rsidRPr="004C572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5721">
        <w:rPr>
          <w:rFonts w:ascii="Times New Roman" w:hAnsi="Times New Roman" w:cs="Times New Roman"/>
          <w:sz w:val="28"/>
          <w:szCs w:val="28"/>
        </w:rPr>
        <w:t>, 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5721">
        <w:rPr>
          <w:rFonts w:ascii="Times New Roman" w:hAnsi="Times New Roman" w:cs="Times New Roman"/>
          <w:sz w:val="28"/>
          <w:szCs w:val="28"/>
        </w:rPr>
        <w:t xml:space="preserve"> наград, наград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5721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721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края, Законодательного Собрания Приморского края,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65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DD1C65" w:rsidRPr="00DD1C65" w:rsidRDefault="00DD1C65" w:rsidP="00DD1C65">
      <w:pPr>
        <w:autoSpaceDE w:val="0"/>
        <w:autoSpaceDN w:val="0"/>
        <w:adjustRightInd w:val="0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</w:t>
      </w:r>
      <w:r w:rsidRPr="00DD1C65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1C65" w:rsidRPr="00EC7AAD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EC7A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AD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C7AAD">
        <w:rPr>
          <w:rFonts w:ascii="Times New Roman" w:hAnsi="Times New Roman" w:cs="Times New Roman"/>
          <w:sz w:val="28"/>
          <w:szCs w:val="28"/>
        </w:rPr>
        <w:t>г.                    _________/___________________</w:t>
      </w: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C7AAD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</w:t>
      </w:r>
      <w:r w:rsidRPr="00EC7AAD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                    </w:t>
      </w: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D1C65" w:rsidRDefault="00DD1C65" w:rsidP="00DD1C6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D1C65" w:rsidRDefault="00DD1C65" w:rsidP="00DD1C65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5A2DAD" w:rsidRDefault="005A2DAD" w:rsidP="005A2D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D1C65" w:rsidRDefault="00DD1C65" w:rsidP="005A2DA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A2DAD" w:rsidRDefault="005A2DAD" w:rsidP="005A2DA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1C65">
        <w:rPr>
          <w:rFonts w:ascii="Times New Roman" w:hAnsi="Times New Roman" w:cs="Times New Roman"/>
          <w:sz w:val="28"/>
          <w:szCs w:val="28"/>
        </w:rPr>
        <w:t>4</w:t>
      </w:r>
    </w:p>
    <w:p w:rsidR="005A2DAD" w:rsidRDefault="005A2DAD" w:rsidP="005A2DA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возбуждения ходатайства о награждении почетным знаком приморского края «</w:t>
      </w:r>
      <w:r w:rsidR="009608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емейная доблесть»</w:t>
      </w:r>
    </w:p>
    <w:p w:rsidR="005A2DAD" w:rsidRPr="00732853" w:rsidRDefault="005A2DAD" w:rsidP="005A2DA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A2DAD" w:rsidRDefault="005A2DAD" w:rsidP="005A2DA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5A2DAD" w:rsidTr="0096081A">
        <w:trPr>
          <w:trHeight w:val="110"/>
        </w:trPr>
        <w:tc>
          <w:tcPr>
            <w:tcW w:w="10314" w:type="dxa"/>
          </w:tcPr>
          <w:p w:rsidR="005A2DAD" w:rsidRPr="00C86FD6" w:rsidRDefault="005A2DAD" w:rsidP="001C35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5A2DAD" w:rsidTr="0096081A">
        <w:trPr>
          <w:trHeight w:val="110"/>
        </w:trPr>
        <w:tc>
          <w:tcPr>
            <w:tcW w:w="10314" w:type="dxa"/>
          </w:tcPr>
          <w:p w:rsidR="005A2DAD" w:rsidRPr="00C86FD6" w:rsidRDefault="005A2DAD" w:rsidP="001C35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1. Сведения о супруге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Pr="00C86FD6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AD" w:rsidRPr="00C86FD6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AD" w:rsidRPr="00C86FD6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AD" w:rsidRPr="00C86FD6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A2DAD" w:rsidRDefault="005A2DAD" w:rsidP="001C35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>в соответствии с паспортом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Федерации)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государственные, ведомственные награды, награды Приморского края и даты награждений (при наличии)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. Сведения о супруге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Pr="00C86FD6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AD" w:rsidRPr="00C86FD6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AD" w:rsidRPr="00C86FD6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рождения__________________________________________________</w:t>
            </w:r>
            <w:r w:rsidR="009608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A2DAD" w:rsidRDefault="005A2DAD" w:rsidP="001C35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>в соответствии с паспортом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Федерации)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государственные, ведомственные награды, награды Приморского края и даты награждений (при наличии)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поощрения Губернатора Приморского края, Законодательного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Приморского края, органов местного самоуправления и даты поощрений (при наличии)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Общие сведения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супругов: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брака: 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______________года</w:t>
            </w:r>
            <w:proofErr w:type="spellEnd"/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характеризующие семью, в том числе подтверждающие достойное воспитание детей (ребенка) и их (его) достижения, участие в общественно значимой деятельности на территории Приморского края (при наличии)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семьи, претендующей на награждение почетным знаком Приморского края «Семейная доблесть»:</w:t>
            </w: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AD" w:rsidTr="0096081A">
        <w:trPr>
          <w:trHeight w:val="513"/>
        </w:trPr>
        <w:tc>
          <w:tcPr>
            <w:tcW w:w="10314" w:type="dxa"/>
          </w:tcPr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«___»__________» 20___года                          _________</w:t>
            </w:r>
          </w:p>
          <w:p w:rsidR="005A2DAD" w:rsidRDefault="005A2DAD" w:rsidP="001C35A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(</w:t>
            </w:r>
            <w:r w:rsidRPr="000A4528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</w:tr>
    </w:tbl>
    <w:p w:rsidR="005A2DAD" w:rsidRDefault="005A2DAD" w:rsidP="005A2DAD">
      <w:pPr>
        <w:pStyle w:val="Default"/>
        <w:rPr>
          <w:sz w:val="22"/>
          <w:szCs w:val="22"/>
        </w:rPr>
      </w:pPr>
    </w:p>
    <w:p w:rsidR="005A2DAD" w:rsidRPr="00732853" w:rsidRDefault="005A2DAD" w:rsidP="005A2DA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A2DAD" w:rsidRPr="00732853" w:rsidSect="00DD1C65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EBE"/>
    <w:multiLevelType w:val="multilevel"/>
    <w:tmpl w:val="3CD42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31585"/>
    <w:multiLevelType w:val="multilevel"/>
    <w:tmpl w:val="7B98E4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132693"/>
    <w:multiLevelType w:val="hybridMultilevel"/>
    <w:tmpl w:val="6D0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D78"/>
    <w:rsid w:val="00072E8F"/>
    <w:rsid w:val="000D689E"/>
    <w:rsid w:val="001065FE"/>
    <w:rsid w:val="0013647B"/>
    <w:rsid w:val="001436AC"/>
    <w:rsid w:val="00145592"/>
    <w:rsid w:val="00167407"/>
    <w:rsid w:val="00170D0F"/>
    <w:rsid w:val="00182F9C"/>
    <w:rsid w:val="001A0170"/>
    <w:rsid w:val="001B1832"/>
    <w:rsid w:val="001C00CD"/>
    <w:rsid w:val="001C35A8"/>
    <w:rsid w:val="001D2093"/>
    <w:rsid w:val="0023001F"/>
    <w:rsid w:val="002309FC"/>
    <w:rsid w:val="00231FAF"/>
    <w:rsid w:val="0027452E"/>
    <w:rsid w:val="00280704"/>
    <w:rsid w:val="0028102F"/>
    <w:rsid w:val="00290210"/>
    <w:rsid w:val="002B3BF2"/>
    <w:rsid w:val="00303D26"/>
    <w:rsid w:val="00353F3B"/>
    <w:rsid w:val="003D7DFE"/>
    <w:rsid w:val="00422325"/>
    <w:rsid w:val="00475825"/>
    <w:rsid w:val="004C10E9"/>
    <w:rsid w:val="00523728"/>
    <w:rsid w:val="005424D4"/>
    <w:rsid w:val="00561D8E"/>
    <w:rsid w:val="00563072"/>
    <w:rsid w:val="005A2DAD"/>
    <w:rsid w:val="005C42D6"/>
    <w:rsid w:val="00615B63"/>
    <w:rsid w:val="006A3F26"/>
    <w:rsid w:val="00751CEC"/>
    <w:rsid w:val="007D246A"/>
    <w:rsid w:val="007E5FF7"/>
    <w:rsid w:val="00821ED1"/>
    <w:rsid w:val="00834241"/>
    <w:rsid w:val="00841582"/>
    <w:rsid w:val="00844461"/>
    <w:rsid w:val="008A19D6"/>
    <w:rsid w:val="008B7170"/>
    <w:rsid w:val="0092417B"/>
    <w:rsid w:val="009464E0"/>
    <w:rsid w:val="00946AB2"/>
    <w:rsid w:val="00947F42"/>
    <w:rsid w:val="0096081A"/>
    <w:rsid w:val="009B4280"/>
    <w:rsid w:val="009E23EE"/>
    <w:rsid w:val="009E2FDF"/>
    <w:rsid w:val="00A60619"/>
    <w:rsid w:val="00A82CE8"/>
    <w:rsid w:val="00A93D78"/>
    <w:rsid w:val="00AA503D"/>
    <w:rsid w:val="00AC45CE"/>
    <w:rsid w:val="00AE41F9"/>
    <w:rsid w:val="00B234FA"/>
    <w:rsid w:val="00B560E5"/>
    <w:rsid w:val="00B652B2"/>
    <w:rsid w:val="00B750DD"/>
    <w:rsid w:val="00BA09B4"/>
    <w:rsid w:val="00BB7881"/>
    <w:rsid w:val="00BC6A8D"/>
    <w:rsid w:val="00C5158B"/>
    <w:rsid w:val="00CC2C5E"/>
    <w:rsid w:val="00CE11E8"/>
    <w:rsid w:val="00D103DD"/>
    <w:rsid w:val="00D55733"/>
    <w:rsid w:val="00D61357"/>
    <w:rsid w:val="00D8538B"/>
    <w:rsid w:val="00DD1C65"/>
    <w:rsid w:val="00E433B8"/>
    <w:rsid w:val="00E46C7F"/>
    <w:rsid w:val="00EA0B8B"/>
    <w:rsid w:val="00ED17B7"/>
    <w:rsid w:val="00EE1B5D"/>
    <w:rsid w:val="00F175FF"/>
    <w:rsid w:val="00F37514"/>
    <w:rsid w:val="00F4570F"/>
    <w:rsid w:val="00F65D14"/>
    <w:rsid w:val="00F90DEE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A93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D78"/>
    <w:pPr>
      <w:widowControl w:val="0"/>
      <w:shd w:val="clear" w:color="auto" w:fill="FFFFFF"/>
      <w:spacing w:after="0" w:line="264" w:lineRule="auto"/>
      <w:ind w:firstLine="64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93D7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D78"/>
    <w:pPr>
      <w:widowControl w:val="0"/>
      <w:shd w:val="clear" w:color="auto" w:fill="FFFFFF"/>
      <w:spacing w:after="0" w:line="240" w:lineRule="auto"/>
      <w:ind w:left="29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1"/>
    <w:locked/>
    <w:rsid w:val="00A93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93D78"/>
    <w:pPr>
      <w:widowControl w:val="0"/>
      <w:shd w:val="clear" w:color="auto" w:fill="FFFFFF"/>
      <w:spacing w:after="0" w:line="39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A9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93D7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A93D78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Subtitle"/>
    <w:basedOn w:val="a"/>
    <w:link w:val="a7"/>
    <w:qFormat/>
    <w:rsid w:val="00A93D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A93D7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uiPriority w:val="99"/>
    <w:rsid w:val="00A9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D7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E1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E1B5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E1B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1B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E1B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E1B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7E5FF7"/>
    <w:rPr>
      <w:strike w:val="0"/>
      <w:dstrike w:val="0"/>
      <w:color w:val="418CD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06">
          <w:marLeft w:val="0"/>
          <w:marRight w:val="0"/>
          <w:marTop w:val="180"/>
          <w:marBottom w:val="180"/>
          <w:divBdr>
            <w:top w:val="single" w:sz="12" w:space="0" w:color="01353A"/>
            <w:left w:val="single" w:sz="12" w:space="0" w:color="01353A"/>
            <w:bottom w:val="single" w:sz="12" w:space="0" w:color="01353A"/>
            <w:right w:val="single" w:sz="12" w:space="0" w:color="01353A"/>
          </w:divBdr>
          <w:divsChild>
            <w:div w:id="1007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0817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1230817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40B346C7F680CA5B7CE7BDB3B4ECF658A8B527CAAA6D300F5032A51AA53F0E430E4FDD26E59033CF766F7A15C58FD133rAcD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081496.27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6172-9AA2-4328-92C2-60A9D775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1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42</cp:revision>
  <cp:lastPrinted>2022-10-26T22:07:00Z</cp:lastPrinted>
  <dcterms:created xsi:type="dcterms:W3CDTF">2022-09-29T22:13:00Z</dcterms:created>
  <dcterms:modified xsi:type="dcterms:W3CDTF">2022-10-27T22:10:00Z</dcterms:modified>
</cp:coreProperties>
</file>