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16A96" w14:textId="77777777" w:rsidR="001814EC" w:rsidRDefault="001814EC" w:rsidP="001814EC">
      <w:pPr>
        <w:shd w:val="clear" w:color="auto" w:fill="FFFFFF"/>
        <w:jc w:val="center"/>
        <w:rPr>
          <w:color w:val="000000"/>
          <w:sz w:val="18"/>
        </w:rPr>
      </w:pPr>
      <w:r>
        <w:rPr>
          <w:noProof/>
          <w:color w:val="000000"/>
          <w:sz w:val="18"/>
        </w:rPr>
        <w:drawing>
          <wp:inline distT="0" distB="0" distL="0" distR="0" wp14:anchorId="490C5224" wp14:editId="78B8125B">
            <wp:extent cx="638175" cy="904875"/>
            <wp:effectExtent l="0" t="0" r="9525" b="9525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A520BF" wp14:editId="01E62A9D">
                <wp:simplePos x="0" y="0"/>
                <wp:positionH relativeFrom="column">
                  <wp:posOffset>4768850</wp:posOffset>
                </wp:positionH>
                <wp:positionV relativeFrom="paragraph">
                  <wp:posOffset>-171450</wp:posOffset>
                </wp:positionV>
                <wp:extent cx="1371600" cy="36576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866D" w14:textId="77777777" w:rsidR="001814EC" w:rsidRDefault="001814EC" w:rsidP="00181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48A520B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5.5pt;margin-top:-13.5pt;width:108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" o:allowincell="f" stroked="f">
                <v:textbox>
                  <w:txbxContent>
                    <w:p w14:paraId="5471866D" w14:textId="77777777" w:rsidR="001814EC" w:rsidRDefault="001814EC" w:rsidP="001814EC"/>
                  </w:txbxContent>
                </v:textbox>
              </v:shape>
            </w:pict>
          </mc:Fallback>
        </mc:AlternateContent>
      </w:r>
    </w:p>
    <w:p w14:paraId="4342DE80" w14:textId="77777777" w:rsidR="001814EC" w:rsidRDefault="001814EC" w:rsidP="00E619B1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 АДМИНИСТРАЦИЯ </w:t>
      </w:r>
    </w:p>
    <w:p w14:paraId="775E9E74" w14:textId="77777777" w:rsidR="001814EC" w:rsidRDefault="001814EC" w:rsidP="00E619B1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 А</w:t>
      </w:r>
      <w:r w:rsidR="001830A7">
        <w:rPr>
          <w:b/>
          <w:color w:val="000000"/>
          <w:spacing w:val="20"/>
          <w:sz w:val="32"/>
        </w:rPr>
        <w:t>НУЧИНСКОГО МУНИЦИПАЛЬНОГО ОКРУГА</w:t>
      </w:r>
    </w:p>
    <w:p w14:paraId="03F1ACB3" w14:textId="77777777" w:rsidR="006359D3" w:rsidRDefault="006359D3" w:rsidP="00E619B1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>ПРИМОРСКОГО КРАЯ</w:t>
      </w:r>
    </w:p>
    <w:p w14:paraId="697AF982" w14:textId="77777777" w:rsidR="001814EC" w:rsidRDefault="001814EC" w:rsidP="001814EC">
      <w:pPr>
        <w:shd w:val="clear" w:color="auto" w:fill="FFFFFF"/>
        <w:jc w:val="center"/>
        <w:rPr>
          <w:b/>
          <w:color w:val="000000"/>
          <w:spacing w:val="20"/>
          <w:sz w:val="16"/>
          <w:szCs w:val="16"/>
        </w:rPr>
      </w:pPr>
    </w:p>
    <w:p w14:paraId="2DC2F00E" w14:textId="77777777" w:rsidR="001814EC" w:rsidRDefault="001814EC" w:rsidP="001814EC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 </w:t>
      </w:r>
    </w:p>
    <w:p w14:paraId="2A801E48" w14:textId="77777777" w:rsidR="001814EC" w:rsidRDefault="001814EC" w:rsidP="001814EC">
      <w:pPr>
        <w:shd w:val="clear" w:color="auto" w:fill="FFFFFF"/>
        <w:jc w:val="center"/>
        <w:rPr>
          <w:color w:val="000000"/>
          <w:sz w:val="28"/>
        </w:rPr>
      </w:pPr>
      <w:r>
        <w:rPr>
          <w:color w:val="000000"/>
          <w:sz w:val="28"/>
        </w:rPr>
        <w:t>П О С Т А Н О В Л Е Н И Е</w:t>
      </w:r>
    </w:p>
    <w:p w14:paraId="101677CA" w14:textId="77777777" w:rsidR="001814EC" w:rsidRDefault="001814EC" w:rsidP="001814EC">
      <w:pPr>
        <w:shd w:val="clear" w:color="auto" w:fill="FFFFFF"/>
        <w:jc w:val="center"/>
        <w:rPr>
          <w:color w:val="000000"/>
          <w:sz w:val="16"/>
        </w:rPr>
      </w:pPr>
    </w:p>
    <w:p w14:paraId="48FE4CBC" w14:textId="77777777" w:rsidR="001814EC" w:rsidRDefault="001814EC" w:rsidP="001814EC">
      <w:pPr>
        <w:shd w:val="clear" w:color="auto" w:fill="FFFFFF"/>
        <w:jc w:val="center"/>
        <w:rPr>
          <w:color w:val="000000"/>
          <w:sz w:val="16"/>
        </w:rPr>
      </w:pPr>
    </w:p>
    <w:p w14:paraId="5ED2A5A8" w14:textId="77777777" w:rsidR="001814EC" w:rsidRDefault="001814EC" w:rsidP="001814EC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5"/>
        <w:gridCol w:w="1932"/>
        <w:gridCol w:w="284"/>
        <w:gridCol w:w="4890"/>
        <w:gridCol w:w="561"/>
        <w:gridCol w:w="1309"/>
      </w:tblGrid>
      <w:tr w:rsidR="001814EC" w14:paraId="15A106AA" w14:textId="77777777" w:rsidTr="001814EC">
        <w:trPr>
          <w:jc w:val="center"/>
        </w:trPr>
        <w:tc>
          <w:tcPr>
            <w:tcW w:w="295" w:type="dxa"/>
          </w:tcPr>
          <w:p w14:paraId="522A044F" w14:textId="77777777" w:rsidR="001814EC" w:rsidRDefault="001814EC">
            <w:pPr>
              <w:rPr>
                <w:color w:val="000000"/>
                <w:u w:val="singl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F42237" w14:textId="7EBE5A0A" w:rsidR="001814EC" w:rsidRDefault="00F12D30" w:rsidP="00034686">
            <w:pPr>
              <w:ind w:left="-82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01.08.2024</w:t>
            </w:r>
          </w:p>
        </w:tc>
        <w:tc>
          <w:tcPr>
            <w:tcW w:w="284" w:type="dxa"/>
          </w:tcPr>
          <w:p w14:paraId="20D177D1" w14:textId="77777777" w:rsidR="001814EC" w:rsidRDefault="001814EC">
            <w:pPr>
              <w:rPr>
                <w:color w:val="000000"/>
                <w:u w:val="single"/>
              </w:rPr>
            </w:pPr>
          </w:p>
        </w:tc>
        <w:tc>
          <w:tcPr>
            <w:tcW w:w="4890" w:type="dxa"/>
            <w:hideMark/>
          </w:tcPr>
          <w:p w14:paraId="1EEE4C9E" w14:textId="77777777" w:rsidR="001814EC" w:rsidRDefault="001814EC">
            <w:pPr>
              <w:ind w:left="-675"/>
              <w:jc w:val="center"/>
              <w:rPr>
                <w:color w:val="000000"/>
              </w:rPr>
            </w:pPr>
            <w:r>
              <w:rPr>
                <w:color w:val="000000"/>
              </w:rPr>
              <w:t>с. Анучино</w:t>
            </w:r>
          </w:p>
        </w:tc>
        <w:tc>
          <w:tcPr>
            <w:tcW w:w="561" w:type="dxa"/>
            <w:hideMark/>
          </w:tcPr>
          <w:p w14:paraId="36FE0C03" w14:textId="77777777" w:rsidR="001814EC" w:rsidRDefault="001814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1F94EC" w14:textId="0C40F099" w:rsidR="001814EC" w:rsidRDefault="00F12D30" w:rsidP="00F12D30">
            <w:pPr>
              <w:ind w:left="-120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</w:tr>
    </w:tbl>
    <w:p w14:paraId="5D8974EF" w14:textId="77777777" w:rsidR="001814EC" w:rsidRDefault="001814EC" w:rsidP="00764658">
      <w:pPr>
        <w:shd w:val="clear" w:color="auto" w:fill="FFFFFF"/>
        <w:spacing w:line="360" w:lineRule="auto"/>
        <w:jc w:val="both"/>
        <w:rPr>
          <w:b/>
          <w:bCs/>
          <w:color w:val="323232"/>
          <w:spacing w:val="3"/>
          <w:sz w:val="26"/>
          <w:szCs w:val="26"/>
        </w:rPr>
      </w:pPr>
      <w:r>
        <w:rPr>
          <w:b/>
          <w:bCs/>
          <w:color w:val="323232"/>
          <w:spacing w:val="3"/>
          <w:sz w:val="26"/>
          <w:szCs w:val="26"/>
        </w:rPr>
        <w:t xml:space="preserve"> </w:t>
      </w:r>
    </w:p>
    <w:p w14:paraId="7D57D21B" w14:textId="77777777" w:rsidR="00D33B89" w:rsidRDefault="00D33B89" w:rsidP="00764658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</w:p>
    <w:p w14:paraId="47AF1DBF" w14:textId="1164849C" w:rsidR="00A11FE0" w:rsidRDefault="00CD021C" w:rsidP="00A809AF">
      <w:pPr>
        <w:jc w:val="center"/>
        <w:rPr>
          <w:b/>
          <w:sz w:val="28"/>
          <w:szCs w:val="28"/>
        </w:rPr>
      </w:pPr>
      <w:r w:rsidRPr="00CD021C">
        <w:rPr>
          <w:b/>
          <w:sz w:val="28"/>
          <w:szCs w:val="28"/>
        </w:rPr>
        <w:t>О</w:t>
      </w:r>
      <w:r w:rsidR="001D36B3">
        <w:rPr>
          <w:b/>
          <w:sz w:val="28"/>
          <w:szCs w:val="28"/>
        </w:rPr>
        <w:t xml:space="preserve"> внесении изменений в </w:t>
      </w:r>
      <w:r w:rsidR="00D73F6D">
        <w:rPr>
          <w:b/>
          <w:sz w:val="28"/>
          <w:szCs w:val="28"/>
        </w:rPr>
        <w:t xml:space="preserve">постановление </w:t>
      </w:r>
      <w:r w:rsidR="001D36B3">
        <w:rPr>
          <w:b/>
          <w:sz w:val="28"/>
          <w:szCs w:val="28"/>
        </w:rPr>
        <w:t xml:space="preserve">администрации Анучинского муниципального округа </w:t>
      </w:r>
      <w:r w:rsidR="00B62A30">
        <w:rPr>
          <w:b/>
          <w:sz w:val="28"/>
          <w:szCs w:val="28"/>
        </w:rPr>
        <w:t>Приморского края от</w:t>
      </w:r>
      <w:r w:rsidR="001D36B3">
        <w:rPr>
          <w:b/>
          <w:sz w:val="28"/>
          <w:szCs w:val="28"/>
        </w:rPr>
        <w:t xml:space="preserve"> </w:t>
      </w:r>
      <w:r w:rsidR="00D73F6D">
        <w:rPr>
          <w:b/>
          <w:sz w:val="28"/>
          <w:szCs w:val="28"/>
        </w:rPr>
        <w:t>2</w:t>
      </w:r>
      <w:r w:rsidR="00AC3BDD">
        <w:rPr>
          <w:b/>
          <w:sz w:val="28"/>
          <w:szCs w:val="28"/>
        </w:rPr>
        <w:t>4</w:t>
      </w:r>
      <w:r w:rsidR="00D73F6D">
        <w:rPr>
          <w:b/>
          <w:sz w:val="28"/>
          <w:szCs w:val="28"/>
        </w:rPr>
        <w:t>.0</w:t>
      </w:r>
      <w:r w:rsidR="00AC3BDD">
        <w:rPr>
          <w:b/>
          <w:sz w:val="28"/>
          <w:szCs w:val="28"/>
        </w:rPr>
        <w:t>4</w:t>
      </w:r>
      <w:r w:rsidR="00D73F6D">
        <w:rPr>
          <w:b/>
          <w:sz w:val="28"/>
          <w:szCs w:val="28"/>
        </w:rPr>
        <w:t>.202</w:t>
      </w:r>
      <w:r w:rsidR="00AC3BDD">
        <w:rPr>
          <w:b/>
          <w:sz w:val="28"/>
          <w:szCs w:val="28"/>
        </w:rPr>
        <w:t>4</w:t>
      </w:r>
      <w:r w:rsidR="001D36B3">
        <w:rPr>
          <w:b/>
          <w:sz w:val="28"/>
          <w:szCs w:val="28"/>
        </w:rPr>
        <w:t xml:space="preserve"> года № </w:t>
      </w:r>
      <w:bookmarkStart w:id="0" w:name="_Hlk112147133"/>
      <w:r w:rsidR="00AC3BDD">
        <w:rPr>
          <w:b/>
          <w:sz w:val="28"/>
          <w:szCs w:val="28"/>
        </w:rPr>
        <w:t>369</w:t>
      </w:r>
    </w:p>
    <w:p w14:paraId="5269ADC7" w14:textId="3229EE25" w:rsidR="00A809AF" w:rsidRPr="00A809AF" w:rsidRDefault="00A809AF" w:rsidP="00A809AF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A809AF">
        <w:rPr>
          <w:b/>
          <w:bCs/>
          <w:color w:val="000000"/>
          <w:sz w:val="28"/>
          <w:szCs w:val="28"/>
        </w:rPr>
        <w:t>О</w:t>
      </w:r>
      <w:r w:rsidR="00AC3BDD">
        <w:rPr>
          <w:b/>
          <w:bCs/>
          <w:color w:val="000000"/>
          <w:sz w:val="28"/>
          <w:szCs w:val="28"/>
        </w:rPr>
        <w:t>б</w:t>
      </w:r>
      <w:r w:rsidRPr="00A809AF">
        <w:rPr>
          <w:b/>
          <w:bCs/>
          <w:color w:val="000000"/>
          <w:sz w:val="28"/>
          <w:szCs w:val="28"/>
        </w:rPr>
        <w:t xml:space="preserve"> </w:t>
      </w:r>
      <w:r w:rsidR="00AC3BDD">
        <w:rPr>
          <w:b/>
          <w:bCs/>
          <w:color w:val="000000"/>
          <w:sz w:val="28"/>
          <w:szCs w:val="28"/>
        </w:rPr>
        <w:t>Инвестиционном комитете</w:t>
      </w:r>
      <w:r w:rsidRPr="00A809AF">
        <w:rPr>
          <w:b/>
          <w:sz w:val="28"/>
          <w:szCs w:val="28"/>
        </w:rPr>
        <w:t xml:space="preserve"> Анучинского муниципального округа</w:t>
      </w:r>
      <w:bookmarkEnd w:id="0"/>
      <w:r w:rsidR="00DB07E0">
        <w:rPr>
          <w:b/>
          <w:sz w:val="28"/>
          <w:szCs w:val="28"/>
        </w:rPr>
        <w:t>»</w:t>
      </w:r>
    </w:p>
    <w:p w14:paraId="14512077" w14:textId="77777777" w:rsidR="001814EC" w:rsidRDefault="001814EC" w:rsidP="00764658">
      <w:pPr>
        <w:spacing w:line="360" w:lineRule="auto"/>
      </w:pPr>
    </w:p>
    <w:p w14:paraId="1F9FF6C0" w14:textId="77777777" w:rsidR="00AC3BDD" w:rsidRDefault="001814EC" w:rsidP="009E6D2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tab/>
      </w:r>
      <w:r w:rsidR="00AC3BDD">
        <w:rPr>
          <w:sz w:val="28"/>
          <w:szCs w:val="28"/>
        </w:rPr>
        <w:t xml:space="preserve">     </w:t>
      </w:r>
      <w:r w:rsidR="00AC3BDD" w:rsidRPr="00B67BE4">
        <w:rPr>
          <w:sz w:val="28"/>
          <w:szCs w:val="28"/>
        </w:rPr>
        <w:t xml:space="preserve">В соответствии с </w:t>
      </w:r>
      <w:r w:rsidR="00AC3BDD">
        <w:rPr>
          <w:sz w:val="28"/>
          <w:szCs w:val="28"/>
        </w:rPr>
        <w:t>Федеральным законом  от 25.02.1999года № 39-ФЗ «Об инвестиционной деятельности в Российской Федерации осуществляемой в форме капитальных вложений», приказом Минэкономразвития РФ от 26.09.2023г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проектов», во исполнение распоряжения Правительства Приморского края от 25.10.2023г № 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крае», руководствуясь Уставом Анучинского муниципального округа Приморского края, администрация</w:t>
      </w:r>
      <w:r w:rsidR="00AC3BDD" w:rsidRPr="00D07E9D">
        <w:rPr>
          <w:sz w:val="28"/>
          <w:szCs w:val="28"/>
        </w:rPr>
        <w:t xml:space="preserve"> </w:t>
      </w:r>
      <w:r w:rsidR="00AC3BDD">
        <w:rPr>
          <w:sz w:val="28"/>
          <w:szCs w:val="28"/>
        </w:rPr>
        <w:t xml:space="preserve">Анучинского </w:t>
      </w:r>
      <w:r w:rsidR="00AC3BDD" w:rsidRPr="00D07E9D">
        <w:rPr>
          <w:sz w:val="28"/>
          <w:szCs w:val="28"/>
        </w:rPr>
        <w:t>муниципального</w:t>
      </w:r>
      <w:r w:rsidR="00AC3BDD">
        <w:rPr>
          <w:sz w:val="28"/>
          <w:szCs w:val="28"/>
        </w:rPr>
        <w:t xml:space="preserve"> округа Приморского края</w:t>
      </w:r>
    </w:p>
    <w:p w14:paraId="46BBA9D0" w14:textId="71AB6ECC" w:rsidR="007F3132" w:rsidRDefault="007F3132" w:rsidP="009E6D20">
      <w:pPr>
        <w:shd w:val="clear" w:color="auto" w:fill="FFFFFF"/>
        <w:rPr>
          <w:color w:val="000000"/>
          <w:spacing w:val="1"/>
          <w:sz w:val="28"/>
          <w:szCs w:val="28"/>
        </w:rPr>
      </w:pPr>
      <w:r w:rsidRPr="00764658">
        <w:rPr>
          <w:color w:val="000000"/>
          <w:spacing w:val="1"/>
          <w:sz w:val="28"/>
          <w:szCs w:val="28"/>
        </w:rPr>
        <w:t>ПОСТАНОВЛЯЕТ</w:t>
      </w:r>
      <w:r>
        <w:rPr>
          <w:color w:val="000000"/>
          <w:spacing w:val="1"/>
          <w:sz w:val="28"/>
          <w:szCs w:val="28"/>
        </w:rPr>
        <w:t>:</w:t>
      </w:r>
    </w:p>
    <w:p w14:paraId="750470D6" w14:textId="77777777" w:rsidR="009E6D20" w:rsidRDefault="009E6D20" w:rsidP="009E6D20">
      <w:pPr>
        <w:tabs>
          <w:tab w:val="left" w:pos="1780"/>
          <w:tab w:val="left" w:pos="3179"/>
        </w:tabs>
        <w:jc w:val="both"/>
        <w:rPr>
          <w:color w:val="000000"/>
          <w:spacing w:val="1"/>
          <w:sz w:val="28"/>
          <w:szCs w:val="28"/>
        </w:rPr>
      </w:pPr>
    </w:p>
    <w:p w14:paraId="492DE11F" w14:textId="738CA0DF" w:rsidR="006707CB" w:rsidRDefault="00DB07E0" w:rsidP="00DB07E0">
      <w:pPr>
        <w:tabs>
          <w:tab w:val="left" w:pos="1780"/>
          <w:tab w:val="left" w:pos="3179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8A3B98">
        <w:rPr>
          <w:color w:val="000000"/>
          <w:spacing w:val="1"/>
          <w:sz w:val="28"/>
          <w:szCs w:val="28"/>
        </w:rPr>
        <w:t>1.</w:t>
      </w:r>
      <w:r>
        <w:rPr>
          <w:color w:val="000000"/>
          <w:spacing w:val="1"/>
          <w:sz w:val="28"/>
          <w:szCs w:val="28"/>
        </w:rPr>
        <w:t xml:space="preserve"> </w:t>
      </w:r>
      <w:r w:rsidR="00727C9A" w:rsidRPr="00DB07E0">
        <w:rPr>
          <w:color w:val="000000"/>
          <w:spacing w:val="1"/>
          <w:sz w:val="28"/>
          <w:szCs w:val="28"/>
        </w:rPr>
        <w:t xml:space="preserve">Внести </w:t>
      </w:r>
      <w:r w:rsidR="00EA5CA1">
        <w:rPr>
          <w:color w:val="000000"/>
          <w:spacing w:val="1"/>
          <w:sz w:val="28"/>
          <w:szCs w:val="28"/>
        </w:rPr>
        <w:t xml:space="preserve">в </w:t>
      </w:r>
      <w:r w:rsidR="00686D4D">
        <w:rPr>
          <w:color w:val="000000"/>
          <w:spacing w:val="1"/>
          <w:sz w:val="28"/>
          <w:szCs w:val="28"/>
        </w:rPr>
        <w:t xml:space="preserve">состав </w:t>
      </w:r>
      <w:r w:rsidR="00AC3BDD">
        <w:rPr>
          <w:color w:val="000000"/>
          <w:spacing w:val="1"/>
          <w:sz w:val="28"/>
          <w:szCs w:val="28"/>
        </w:rPr>
        <w:t>Инвестиционного комитета</w:t>
      </w:r>
      <w:r w:rsidR="00686D4D">
        <w:rPr>
          <w:color w:val="000000"/>
          <w:spacing w:val="1"/>
          <w:sz w:val="28"/>
          <w:szCs w:val="28"/>
        </w:rPr>
        <w:t xml:space="preserve">  Анучинского муниципального округа, утвержденного п</w:t>
      </w:r>
      <w:r w:rsidR="00EA5CA1">
        <w:rPr>
          <w:color w:val="000000"/>
          <w:spacing w:val="1"/>
          <w:sz w:val="28"/>
          <w:szCs w:val="28"/>
        </w:rPr>
        <w:t>остановление</w:t>
      </w:r>
      <w:r w:rsidR="00686D4D">
        <w:rPr>
          <w:color w:val="000000"/>
          <w:spacing w:val="1"/>
          <w:sz w:val="28"/>
          <w:szCs w:val="28"/>
        </w:rPr>
        <w:t>м</w:t>
      </w:r>
      <w:r w:rsidR="00EA5CA1">
        <w:rPr>
          <w:color w:val="000000"/>
          <w:spacing w:val="1"/>
          <w:sz w:val="28"/>
          <w:szCs w:val="28"/>
        </w:rPr>
        <w:t xml:space="preserve"> от </w:t>
      </w:r>
      <w:r w:rsidR="00AC3BDD">
        <w:rPr>
          <w:color w:val="000000"/>
          <w:spacing w:val="1"/>
          <w:sz w:val="28"/>
          <w:szCs w:val="28"/>
        </w:rPr>
        <w:t>24</w:t>
      </w:r>
      <w:r w:rsidR="00EA5CA1">
        <w:rPr>
          <w:color w:val="000000"/>
          <w:spacing w:val="1"/>
          <w:sz w:val="28"/>
          <w:szCs w:val="28"/>
        </w:rPr>
        <w:t>.0</w:t>
      </w:r>
      <w:r w:rsidR="00AC3BDD">
        <w:rPr>
          <w:color w:val="000000"/>
          <w:spacing w:val="1"/>
          <w:sz w:val="28"/>
          <w:szCs w:val="28"/>
        </w:rPr>
        <w:t>4</w:t>
      </w:r>
      <w:r w:rsidR="00EA5CA1">
        <w:rPr>
          <w:color w:val="000000"/>
          <w:spacing w:val="1"/>
          <w:sz w:val="28"/>
          <w:szCs w:val="28"/>
        </w:rPr>
        <w:t>.202</w:t>
      </w:r>
      <w:r w:rsidR="00AC3BDD">
        <w:rPr>
          <w:color w:val="000000"/>
          <w:spacing w:val="1"/>
          <w:sz w:val="28"/>
          <w:szCs w:val="28"/>
        </w:rPr>
        <w:t>4</w:t>
      </w:r>
      <w:r w:rsidR="00EA5CA1">
        <w:rPr>
          <w:color w:val="000000"/>
          <w:spacing w:val="1"/>
          <w:sz w:val="28"/>
          <w:szCs w:val="28"/>
        </w:rPr>
        <w:t xml:space="preserve"> года № </w:t>
      </w:r>
      <w:r w:rsidR="00AC3BDD">
        <w:rPr>
          <w:color w:val="000000"/>
          <w:spacing w:val="1"/>
          <w:sz w:val="28"/>
          <w:szCs w:val="28"/>
        </w:rPr>
        <w:t>369</w:t>
      </w:r>
      <w:r w:rsidR="00EA5CA1">
        <w:rPr>
          <w:color w:val="000000"/>
          <w:spacing w:val="1"/>
          <w:sz w:val="28"/>
          <w:szCs w:val="28"/>
        </w:rPr>
        <w:t xml:space="preserve"> </w:t>
      </w:r>
      <w:r w:rsidR="00EA5CA1" w:rsidRPr="00DB07E0">
        <w:rPr>
          <w:bCs/>
          <w:sz w:val="28"/>
          <w:szCs w:val="28"/>
        </w:rPr>
        <w:t>«</w:t>
      </w:r>
      <w:r w:rsidR="00EA5CA1" w:rsidRPr="00DB07E0">
        <w:rPr>
          <w:bCs/>
          <w:color w:val="000000"/>
          <w:sz w:val="28"/>
          <w:szCs w:val="28"/>
        </w:rPr>
        <w:t>О</w:t>
      </w:r>
      <w:r w:rsidR="00AC3BDD">
        <w:rPr>
          <w:bCs/>
          <w:color w:val="000000"/>
          <w:sz w:val="28"/>
          <w:szCs w:val="28"/>
        </w:rPr>
        <w:t>б</w:t>
      </w:r>
      <w:r w:rsidR="00EA5CA1" w:rsidRPr="00DB07E0">
        <w:rPr>
          <w:bCs/>
          <w:color w:val="000000"/>
          <w:sz w:val="28"/>
          <w:szCs w:val="28"/>
        </w:rPr>
        <w:t xml:space="preserve"> </w:t>
      </w:r>
      <w:r w:rsidR="00AC3BDD">
        <w:rPr>
          <w:bCs/>
          <w:color w:val="000000"/>
          <w:sz w:val="28"/>
          <w:szCs w:val="28"/>
        </w:rPr>
        <w:t>инвестиционном комитете</w:t>
      </w:r>
      <w:r w:rsidR="00EA5CA1" w:rsidRPr="00DB07E0">
        <w:rPr>
          <w:bCs/>
          <w:sz w:val="28"/>
          <w:szCs w:val="28"/>
        </w:rPr>
        <w:t xml:space="preserve"> Анучинского муниципального округа</w:t>
      </w:r>
      <w:r w:rsidR="00EA5CA1" w:rsidRPr="00DB07E0">
        <w:rPr>
          <w:color w:val="000000"/>
          <w:spacing w:val="1"/>
          <w:sz w:val="28"/>
          <w:szCs w:val="28"/>
        </w:rPr>
        <w:t>»</w:t>
      </w:r>
      <w:r w:rsidR="00EA5CA1">
        <w:rPr>
          <w:color w:val="000000"/>
          <w:spacing w:val="1"/>
          <w:sz w:val="28"/>
          <w:szCs w:val="28"/>
        </w:rPr>
        <w:t xml:space="preserve"> </w:t>
      </w:r>
      <w:r w:rsidR="00727C9A" w:rsidRPr="00DB07E0">
        <w:rPr>
          <w:color w:val="000000"/>
          <w:spacing w:val="1"/>
          <w:sz w:val="28"/>
          <w:szCs w:val="28"/>
        </w:rPr>
        <w:t>изменения</w:t>
      </w:r>
      <w:r w:rsidR="00686D4D">
        <w:rPr>
          <w:color w:val="000000"/>
          <w:spacing w:val="1"/>
          <w:sz w:val="28"/>
          <w:szCs w:val="28"/>
        </w:rPr>
        <w:t>, изложив его в новой редакции (прилагается).</w:t>
      </w:r>
    </w:p>
    <w:p w14:paraId="30FFEB8E" w14:textId="077CDA39" w:rsidR="00CB6596" w:rsidRPr="00DB07E0" w:rsidRDefault="00E5494F" w:rsidP="00DB07E0">
      <w:pPr>
        <w:tabs>
          <w:tab w:val="left" w:pos="1780"/>
          <w:tab w:val="left" w:pos="3179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</w:p>
    <w:p w14:paraId="4A2F977C" w14:textId="551DB0FE" w:rsidR="00D33F04" w:rsidRPr="00DB07E0" w:rsidRDefault="00DB07E0" w:rsidP="009E6D20">
      <w:pPr>
        <w:shd w:val="clear" w:color="auto" w:fill="FFFFFF"/>
        <w:tabs>
          <w:tab w:val="left" w:pos="1134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lastRenderedPageBreak/>
        <w:t xml:space="preserve">       2.</w:t>
      </w:r>
      <w:r w:rsidR="000E6810">
        <w:rPr>
          <w:sz w:val="28"/>
          <w:szCs w:val="28"/>
        </w:rPr>
        <w:t xml:space="preserve"> </w:t>
      </w:r>
      <w:r w:rsidR="009E6D20">
        <w:rPr>
          <w:sz w:val="28"/>
          <w:szCs w:val="28"/>
        </w:rPr>
        <w:t>Аппарату</w:t>
      </w:r>
      <w:r w:rsidR="003717DA" w:rsidRPr="00DB07E0">
        <w:rPr>
          <w:sz w:val="28"/>
          <w:szCs w:val="28"/>
        </w:rPr>
        <w:t xml:space="preserve"> администрации А</w:t>
      </w:r>
      <w:r w:rsidR="00CC603F" w:rsidRPr="00DB07E0">
        <w:rPr>
          <w:sz w:val="28"/>
          <w:szCs w:val="28"/>
        </w:rPr>
        <w:t>нучинского муниципального округа</w:t>
      </w:r>
    </w:p>
    <w:p w14:paraId="64FC6AD8" w14:textId="07B51D3E" w:rsidR="00702FE8" w:rsidRPr="00D33F04" w:rsidRDefault="001F75AB" w:rsidP="009E6D20">
      <w:pPr>
        <w:shd w:val="clear" w:color="auto" w:fill="FFFFFF"/>
        <w:tabs>
          <w:tab w:val="left" w:pos="1134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D33F04">
        <w:rPr>
          <w:sz w:val="28"/>
          <w:szCs w:val="28"/>
        </w:rPr>
        <w:t xml:space="preserve">(Бурдейная) </w:t>
      </w:r>
      <w:r w:rsidR="00DF7785" w:rsidRPr="00D33F04">
        <w:rPr>
          <w:color w:val="000000"/>
          <w:spacing w:val="1"/>
          <w:sz w:val="28"/>
          <w:szCs w:val="28"/>
        </w:rPr>
        <w:t>разместить</w:t>
      </w:r>
      <w:r w:rsidR="00A33496" w:rsidRPr="00D33F04">
        <w:rPr>
          <w:color w:val="000000"/>
          <w:spacing w:val="1"/>
          <w:sz w:val="28"/>
          <w:szCs w:val="28"/>
        </w:rPr>
        <w:t xml:space="preserve"> настоящее постановление </w:t>
      </w:r>
      <w:r w:rsidR="00DF7785" w:rsidRPr="00D33F04">
        <w:rPr>
          <w:color w:val="000000"/>
          <w:spacing w:val="1"/>
          <w:sz w:val="28"/>
          <w:szCs w:val="28"/>
        </w:rPr>
        <w:t>на официальном сайте администрации Анучинского муниципального округа Приморского края в информационно-телекоммуникационной сети «Интернет»</w:t>
      </w:r>
      <w:r w:rsidR="003A43AE" w:rsidRPr="00D33F04">
        <w:rPr>
          <w:sz w:val="28"/>
          <w:szCs w:val="28"/>
        </w:rPr>
        <w:t>.</w:t>
      </w:r>
    </w:p>
    <w:p w14:paraId="429BCC84" w14:textId="4848D27A" w:rsidR="00702FE8" w:rsidRPr="00DB07E0" w:rsidRDefault="00DB07E0" w:rsidP="00DB07E0">
      <w:pPr>
        <w:shd w:val="clear" w:color="auto" w:fill="FFFFFF"/>
        <w:tabs>
          <w:tab w:val="left" w:pos="1134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0E6810">
        <w:rPr>
          <w:sz w:val="28"/>
          <w:szCs w:val="28"/>
        </w:rPr>
        <w:t xml:space="preserve"> </w:t>
      </w:r>
      <w:r w:rsidR="003A43AE" w:rsidRPr="00DB07E0">
        <w:rPr>
          <w:sz w:val="28"/>
          <w:szCs w:val="28"/>
        </w:rPr>
        <w:t>Настоящее п</w:t>
      </w:r>
      <w:r w:rsidR="003775A2" w:rsidRPr="00DB07E0">
        <w:rPr>
          <w:sz w:val="28"/>
          <w:szCs w:val="28"/>
        </w:rPr>
        <w:t xml:space="preserve">остановление вступает в </w:t>
      </w:r>
      <w:r w:rsidR="003A43AE" w:rsidRPr="00DB07E0">
        <w:rPr>
          <w:sz w:val="28"/>
          <w:szCs w:val="28"/>
        </w:rPr>
        <w:t xml:space="preserve">законную </w:t>
      </w:r>
      <w:r w:rsidR="003775A2" w:rsidRPr="00DB07E0">
        <w:rPr>
          <w:sz w:val="28"/>
          <w:szCs w:val="28"/>
        </w:rPr>
        <w:t>силу</w:t>
      </w:r>
      <w:r w:rsidR="003A43AE" w:rsidRPr="00DB07E0">
        <w:rPr>
          <w:sz w:val="28"/>
          <w:szCs w:val="28"/>
        </w:rPr>
        <w:t xml:space="preserve"> с момента </w:t>
      </w:r>
      <w:r w:rsidR="00DF7785" w:rsidRPr="00DB07E0">
        <w:rPr>
          <w:sz w:val="28"/>
          <w:szCs w:val="28"/>
        </w:rPr>
        <w:t>его подписания</w:t>
      </w:r>
      <w:r w:rsidR="003775A2" w:rsidRPr="00DB07E0">
        <w:rPr>
          <w:sz w:val="28"/>
          <w:szCs w:val="28"/>
        </w:rPr>
        <w:t>.</w:t>
      </w:r>
    </w:p>
    <w:p w14:paraId="6E01BAF1" w14:textId="2CBF747A" w:rsidR="001F75AB" w:rsidRPr="00DB07E0" w:rsidRDefault="00DB07E0" w:rsidP="00DB07E0">
      <w:pPr>
        <w:shd w:val="clear" w:color="auto" w:fill="FFFFFF"/>
        <w:tabs>
          <w:tab w:val="left" w:pos="1134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0E6810">
        <w:rPr>
          <w:sz w:val="28"/>
          <w:szCs w:val="28"/>
        </w:rPr>
        <w:t xml:space="preserve"> </w:t>
      </w:r>
      <w:r w:rsidR="001F75AB" w:rsidRPr="00DB07E0">
        <w:rPr>
          <w:sz w:val="28"/>
          <w:szCs w:val="28"/>
        </w:rPr>
        <w:t xml:space="preserve">Контроль за исполнением настоящего постановления </w:t>
      </w:r>
      <w:r w:rsidR="00D33F04" w:rsidRPr="00DB07E0">
        <w:rPr>
          <w:sz w:val="28"/>
          <w:szCs w:val="28"/>
        </w:rPr>
        <w:t>оставляю за собой.</w:t>
      </w:r>
    </w:p>
    <w:p w14:paraId="536DAB55" w14:textId="77777777" w:rsidR="00E619B1" w:rsidRPr="00A33496" w:rsidRDefault="00E619B1" w:rsidP="00E619B1">
      <w:pPr>
        <w:pStyle w:val="a5"/>
        <w:spacing w:line="360" w:lineRule="auto"/>
        <w:ind w:left="705"/>
        <w:jc w:val="both"/>
        <w:rPr>
          <w:sz w:val="28"/>
          <w:szCs w:val="28"/>
        </w:rPr>
      </w:pPr>
    </w:p>
    <w:p w14:paraId="3152B86B" w14:textId="77777777" w:rsidR="00114220" w:rsidRDefault="00114220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4D79A0DC" w14:textId="77777777" w:rsidR="001814EC" w:rsidRPr="001814EC" w:rsidRDefault="001814EC" w:rsidP="001814EC">
      <w:pPr>
        <w:shd w:val="clear" w:color="auto" w:fill="FFFFFF"/>
        <w:rPr>
          <w:color w:val="000000"/>
          <w:spacing w:val="1"/>
          <w:sz w:val="28"/>
          <w:szCs w:val="28"/>
        </w:rPr>
      </w:pPr>
      <w:r w:rsidRPr="001814EC">
        <w:rPr>
          <w:color w:val="000000"/>
          <w:spacing w:val="1"/>
          <w:sz w:val="28"/>
          <w:szCs w:val="28"/>
        </w:rPr>
        <w:t>Глава Анучинского</w:t>
      </w:r>
    </w:p>
    <w:p w14:paraId="4E1CF668" w14:textId="315C5B0C" w:rsidR="001814EC" w:rsidRDefault="00CC603F" w:rsidP="001814EC">
      <w:pPr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муниципального округа</w:t>
      </w:r>
      <w:r w:rsidR="001814EC" w:rsidRPr="001814EC">
        <w:rPr>
          <w:color w:val="000000"/>
          <w:spacing w:val="1"/>
          <w:sz w:val="28"/>
          <w:szCs w:val="28"/>
        </w:rPr>
        <w:t xml:space="preserve">            </w:t>
      </w:r>
      <w:r w:rsidR="0077696A">
        <w:rPr>
          <w:color w:val="000000"/>
          <w:spacing w:val="1"/>
          <w:sz w:val="28"/>
          <w:szCs w:val="28"/>
        </w:rPr>
        <w:t xml:space="preserve">                             </w:t>
      </w:r>
      <w:r w:rsidR="00114220">
        <w:rPr>
          <w:color w:val="000000"/>
          <w:spacing w:val="1"/>
          <w:sz w:val="28"/>
          <w:szCs w:val="28"/>
        </w:rPr>
        <w:t xml:space="preserve"> </w:t>
      </w:r>
      <w:r w:rsidR="001A1EA3">
        <w:rPr>
          <w:color w:val="000000"/>
          <w:spacing w:val="1"/>
          <w:sz w:val="28"/>
          <w:szCs w:val="28"/>
        </w:rPr>
        <w:t xml:space="preserve">               </w:t>
      </w:r>
      <w:r w:rsidR="00E619B1"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>С.А.</w:t>
      </w:r>
      <w:r w:rsidR="00114220">
        <w:rPr>
          <w:color w:val="000000"/>
          <w:spacing w:val="1"/>
          <w:sz w:val="28"/>
          <w:szCs w:val="28"/>
        </w:rPr>
        <w:t xml:space="preserve"> </w:t>
      </w:r>
      <w:r w:rsidR="001814EC" w:rsidRPr="001814EC">
        <w:rPr>
          <w:color w:val="000000"/>
          <w:spacing w:val="1"/>
          <w:sz w:val="28"/>
          <w:szCs w:val="28"/>
        </w:rPr>
        <w:t>Понуровский</w:t>
      </w:r>
      <w:r w:rsidR="00114220">
        <w:rPr>
          <w:color w:val="000000"/>
          <w:spacing w:val="1"/>
          <w:sz w:val="28"/>
          <w:szCs w:val="28"/>
        </w:rPr>
        <w:t xml:space="preserve"> </w:t>
      </w:r>
      <w:r w:rsidR="001814EC" w:rsidRPr="001814EC">
        <w:rPr>
          <w:color w:val="000000"/>
          <w:spacing w:val="1"/>
          <w:sz w:val="28"/>
          <w:szCs w:val="28"/>
        </w:rPr>
        <w:t xml:space="preserve"> </w:t>
      </w:r>
    </w:p>
    <w:p w14:paraId="3F1DA5B0" w14:textId="6F6A31F8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580BD98C" w14:textId="59A5C3C6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47545CB2" w14:textId="0A74E35F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41436AA9" w14:textId="525FA33F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3A067729" w14:textId="2516407B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61B46754" w14:textId="60ECE7A4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7B7F6E85" w14:textId="62BFCC64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7310FDB4" w14:textId="6DE1D960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0C5D22CD" w14:textId="6C0CCDBD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423DBF80" w14:textId="55E86472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4F62462D" w14:textId="082B013F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74DB79A4" w14:textId="22D68BC8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1BBD2D3C" w14:textId="437D0567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2E451982" w14:textId="2BF068F1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40F6C1CA" w14:textId="55752CDC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0B46E2E5" w14:textId="397B1F0B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4362B725" w14:textId="3D18F197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00F8FDF5" w14:textId="6B335A25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2C163BD9" w14:textId="6C02C354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410C6301" w14:textId="133EF003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708A63FA" w14:textId="082A5334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5AC69C39" w14:textId="1064289A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6D765304" w14:textId="6F5BADB2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2B237F93" w14:textId="0BE1F243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7617AF3B" w14:textId="05AA61CC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74769038" w14:textId="0387AEA1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07431AC0" w14:textId="3465FD6F" w:rsidR="00D33F04" w:rsidRDefault="00D33F04" w:rsidP="001814EC">
      <w:pPr>
        <w:shd w:val="clear" w:color="auto" w:fill="FFFFFF"/>
        <w:rPr>
          <w:color w:val="000000"/>
          <w:spacing w:val="1"/>
          <w:sz w:val="28"/>
          <w:szCs w:val="28"/>
        </w:rPr>
      </w:pPr>
    </w:p>
    <w:p w14:paraId="51735EE8" w14:textId="77777777" w:rsidR="00686D4D" w:rsidRDefault="00D33F04" w:rsidP="00D33F04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A533C2">
        <w:rPr>
          <w:sz w:val="26"/>
          <w:szCs w:val="26"/>
        </w:rPr>
        <w:t xml:space="preserve">   </w:t>
      </w:r>
    </w:p>
    <w:p w14:paraId="5286FFFF" w14:textId="77777777" w:rsidR="00686D4D" w:rsidRDefault="00686D4D" w:rsidP="00D33F04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14:paraId="4A2A4B86" w14:textId="77777777" w:rsidR="00686D4D" w:rsidRDefault="00686D4D" w:rsidP="00D33F04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14:paraId="48E26FF2" w14:textId="77777777" w:rsidR="000205E3" w:rsidRDefault="000205E3" w:rsidP="00686D4D">
      <w:pPr>
        <w:autoSpaceDE w:val="0"/>
        <w:autoSpaceDN w:val="0"/>
        <w:adjustRightInd w:val="0"/>
        <w:spacing w:line="276" w:lineRule="auto"/>
        <w:ind w:left="4956" w:firstLine="708"/>
        <w:rPr>
          <w:sz w:val="26"/>
          <w:szCs w:val="26"/>
        </w:rPr>
      </w:pPr>
    </w:p>
    <w:p w14:paraId="7B568170" w14:textId="77777777" w:rsidR="000205E3" w:rsidRDefault="000205E3" w:rsidP="00686D4D">
      <w:pPr>
        <w:autoSpaceDE w:val="0"/>
        <w:autoSpaceDN w:val="0"/>
        <w:adjustRightInd w:val="0"/>
        <w:spacing w:line="276" w:lineRule="auto"/>
        <w:ind w:left="4956" w:firstLine="708"/>
        <w:rPr>
          <w:sz w:val="26"/>
          <w:szCs w:val="26"/>
        </w:rPr>
      </w:pPr>
    </w:p>
    <w:p w14:paraId="55AA98A0" w14:textId="77777777" w:rsidR="000205E3" w:rsidRDefault="000205E3" w:rsidP="00686D4D">
      <w:pPr>
        <w:autoSpaceDE w:val="0"/>
        <w:autoSpaceDN w:val="0"/>
        <w:adjustRightInd w:val="0"/>
        <w:spacing w:line="276" w:lineRule="auto"/>
        <w:ind w:left="4956" w:firstLine="708"/>
        <w:rPr>
          <w:sz w:val="26"/>
          <w:szCs w:val="26"/>
        </w:rPr>
      </w:pPr>
    </w:p>
    <w:p w14:paraId="679E0A88" w14:textId="27BC8BAC" w:rsidR="00D33F04" w:rsidRPr="00D33F04" w:rsidRDefault="00686D4D" w:rsidP="00686D4D">
      <w:pPr>
        <w:autoSpaceDE w:val="0"/>
        <w:autoSpaceDN w:val="0"/>
        <w:adjustRightInd w:val="0"/>
        <w:spacing w:line="276" w:lineRule="auto"/>
        <w:ind w:left="4956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D33F04" w:rsidRPr="00D33F04">
        <w:rPr>
          <w:sz w:val="26"/>
          <w:szCs w:val="26"/>
        </w:rPr>
        <w:t xml:space="preserve">Приложение № </w:t>
      </w:r>
      <w:r w:rsidR="000205E3">
        <w:rPr>
          <w:sz w:val="26"/>
          <w:szCs w:val="26"/>
        </w:rPr>
        <w:t>1</w:t>
      </w:r>
    </w:p>
    <w:p w14:paraId="3506DF92" w14:textId="0A3C5438" w:rsidR="00D33F04" w:rsidRPr="00D33F04" w:rsidRDefault="00D33F04" w:rsidP="00D33F04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D33F04">
        <w:rPr>
          <w:sz w:val="26"/>
          <w:szCs w:val="26"/>
        </w:rPr>
        <w:t xml:space="preserve">                                                                                      к постановлению администрации</w:t>
      </w:r>
    </w:p>
    <w:p w14:paraId="712CDD1D" w14:textId="47779021" w:rsidR="00D33F04" w:rsidRDefault="00D33F04" w:rsidP="00D33F04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D33F04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D33F04">
        <w:rPr>
          <w:sz w:val="26"/>
          <w:szCs w:val="26"/>
        </w:rPr>
        <w:t xml:space="preserve">Анучинского муниципального </w:t>
      </w:r>
      <w:r>
        <w:rPr>
          <w:sz w:val="26"/>
          <w:szCs w:val="26"/>
        </w:rPr>
        <w:t xml:space="preserve"> </w:t>
      </w:r>
    </w:p>
    <w:p w14:paraId="6428CA77" w14:textId="315E6A26" w:rsidR="00D33F04" w:rsidRDefault="00D33F04" w:rsidP="00D33F04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округа Приморского края     </w:t>
      </w:r>
    </w:p>
    <w:p w14:paraId="5628E6A0" w14:textId="39D183E8" w:rsidR="00A11FE0" w:rsidRDefault="00D33F04" w:rsidP="00D33F04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D33F04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D33F04">
        <w:rPr>
          <w:sz w:val="26"/>
          <w:szCs w:val="26"/>
        </w:rPr>
        <w:t xml:space="preserve"> от</w:t>
      </w:r>
      <w:r w:rsidR="00F12D30">
        <w:rPr>
          <w:sz w:val="26"/>
          <w:szCs w:val="26"/>
        </w:rPr>
        <w:t xml:space="preserve"> 01.08.2024г. </w:t>
      </w:r>
      <w:r w:rsidR="00A11FE0">
        <w:rPr>
          <w:sz w:val="26"/>
          <w:szCs w:val="26"/>
        </w:rPr>
        <w:t xml:space="preserve">№ </w:t>
      </w:r>
      <w:r w:rsidR="00F12D30">
        <w:rPr>
          <w:sz w:val="26"/>
          <w:szCs w:val="26"/>
        </w:rPr>
        <w:t>715</w:t>
      </w:r>
      <w:bookmarkStart w:id="1" w:name="_GoBack"/>
      <w:bookmarkEnd w:id="1"/>
    </w:p>
    <w:p w14:paraId="71537C1D" w14:textId="3A8AC940" w:rsidR="00D33F04" w:rsidRPr="00D33F04" w:rsidRDefault="00A11FE0" w:rsidP="00D33F04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(в редакции от </w:t>
      </w:r>
      <w:r w:rsidR="000205E3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№</w:t>
      </w:r>
      <w:r w:rsidR="000205E3">
        <w:rPr>
          <w:sz w:val="26"/>
          <w:szCs w:val="26"/>
        </w:rPr>
        <w:t xml:space="preserve">        </w:t>
      </w:r>
      <w:r>
        <w:rPr>
          <w:sz w:val="26"/>
          <w:szCs w:val="26"/>
        </w:rPr>
        <w:t>)</w:t>
      </w:r>
      <w:r w:rsidR="00D33F04" w:rsidRPr="00D33F04">
        <w:rPr>
          <w:sz w:val="26"/>
          <w:szCs w:val="26"/>
        </w:rPr>
        <w:t xml:space="preserve"> </w:t>
      </w:r>
    </w:p>
    <w:p w14:paraId="2ACD5C92" w14:textId="77777777" w:rsidR="00D33F04" w:rsidRPr="00D33F04" w:rsidRDefault="00D33F04" w:rsidP="00D33F04">
      <w:pPr>
        <w:tabs>
          <w:tab w:val="left" w:pos="1780"/>
          <w:tab w:val="left" w:pos="3179"/>
        </w:tabs>
        <w:jc w:val="center"/>
        <w:rPr>
          <w:sz w:val="28"/>
          <w:szCs w:val="28"/>
        </w:rPr>
      </w:pPr>
      <w:r w:rsidRPr="00D33F04">
        <w:rPr>
          <w:sz w:val="28"/>
          <w:szCs w:val="28"/>
        </w:rPr>
        <w:tab/>
        <w:t xml:space="preserve">                          </w:t>
      </w:r>
    </w:p>
    <w:p w14:paraId="51B59CC7" w14:textId="4D2FA0E2" w:rsidR="000205E3" w:rsidRPr="000205E3" w:rsidRDefault="000205E3" w:rsidP="000205E3">
      <w:pPr>
        <w:jc w:val="center"/>
        <w:rPr>
          <w:b/>
          <w:bCs/>
          <w:sz w:val="28"/>
          <w:szCs w:val="28"/>
        </w:rPr>
      </w:pPr>
      <w:r w:rsidRPr="000205E3">
        <w:rPr>
          <w:b/>
          <w:bCs/>
          <w:sz w:val="28"/>
          <w:szCs w:val="28"/>
        </w:rPr>
        <w:t>СОСТАВ</w:t>
      </w:r>
    </w:p>
    <w:p w14:paraId="3F4C60E6" w14:textId="77777777" w:rsidR="000205E3" w:rsidRPr="000205E3" w:rsidRDefault="000205E3" w:rsidP="000205E3">
      <w:pPr>
        <w:jc w:val="center"/>
        <w:rPr>
          <w:b/>
          <w:bCs/>
          <w:sz w:val="28"/>
          <w:szCs w:val="28"/>
        </w:rPr>
      </w:pPr>
      <w:r w:rsidRPr="000205E3">
        <w:rPr>
          <w:b/>
          <w:bCs/>
          <w:sz w:val="28"/>
          <w:szCs w:val="28"/>
        </w:rPr>
        <w:t>инвестиционного комитета</w:t>
      </w:r>
    </w:p>
    <w:p w14:paraId="702E32E4" w14:textId="77777777" w:rsidR="000205E3" w:rsidRPr="000205E3" w:rsidRDefault="000205E3" w:rsidP="000205E3">
      <w:pPr>
        <w:jc w:val="both"/>
        <w:rPr>
          <w:sz w:val="28"/>
          <w:szCs w:val="28"/>
        </w:rPr>
      </w:pPr>
    </w:p>
    <w:p w14:paraId="37633EC7" w14:textId="1D7D879D" w:rsidR="000205E3" w:rsidRPr="000205E3" w:rsidRDefault="00ED37DA" w:rsidP="000205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Понуровский Сергей Алексеевич - г</w:t>
      </w:r>
      <w:r w:rsidR="000205E3" w:rsidRPr="000205E3">
        <w:rPr>
          <w:sz w:val="28"/>
          <w:szCs w:val="28"/>
        </w:rPr>
        <w:t>лава Анучинского муниципального округа, председатель инвестиционного комитета;</w:t>
      </w:r>
    </w:p>
    <w:p w14:paraId="756C2C23" w14:textId="5B667239" w:rsidR="000205E3" w:rsidRDefault="00ED37DA" w:rsidP="000205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Янчук Андрей Яковлевич - </w:t>
      </w:r>
      <w:r w:rsidR="000205E3" w:rsidRPr="000205E3">
        <w:rPr>
          <w:sz w:val="28"/>
          <w:szCs w:val="28"/>
        </w:rPr>
        <w:t>первый заместитель главы администрации Анучинского муниципального округа Приморского края, заместитель председателя инвестиционного комитета;</w:t>
      </w:r>
    </w:p>
    <w:p w14:paraId="51E61E5E" w14:textId="18C37CF4" w:rsidR="000205E3" w:rsidRPr="000205E3" w:rsidRDefault="00ED37DA" w:rsidP="000205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Клыкова Вера Валерьевна </w:t>
      </w:r>
      <w:r w:rsidR="000205E3" w:rsidRPr="000205E3">
        <w:rPr>
          <w:sz w:val="28"/>
          <w:szCs w:val="28"/>
        </w:rPr>
        <w:t>главный специалист финансово – экономического управления администрации Анучинского муниципального округа</w:t>
      </w:r>
      <w:r>
        <w:rPr>
          <w:sz w:val="28"/>
          <w:szCs w:val="28"/>
        </w:rPr>
        <w:t>, секретарь комитета</w:t>
      </w:r>
      <w:r w:rsidR="000205E3" w:rsidRPr="000205E3">
        <w:rPr>
          <w:sz w:val="28"/>
          <w:szCs w:val="28"/>
        </w:rPr>
        <w:t>;</w:t>
      </w:r>
    </w:p>
    <w:p w14:paraId="0427EC78" w14:textId="14AD3B80" w:rsidR="000205E3" w:rsidRPr="000205E3" w:rsidRDefault="00ED37DA" w:rsidP="000205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Бондарь Галина Петровна – заместитель главы, начальник финансово – экономического управления администрации Анучинского муниципального округа, </w:t>
      </w:r>
      <w:r w:rsidR="000205E3" w:rsidRPr="000205E3">
        <w:rPr>
          <w:sz w:val="28"/>
          <w:szCs w:val="28"/>
        </w:rPr>
        <w:t>инвестиционный уполномоченный Анучинского муниципального округа;</w:t>
      </w:r>
    </w:p>
    <w:p w14:paraId="0AA775CA" w14:textId="41723853" w:rsidR="000205E3" w:rsidRPr="000205E3" w:rsidRDefault="00ED37DA" w:rsidP="000205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Бурдейная Ольга Васильевна - </w:t>
      </w:r>
      <w:r w:rsidR="000205E3" w:rsidRPr="000205E3">
        <w:rPr>
          <w:sz w:val="28"/>
          <w:szCs w:val="28"/>
        </w:rPr>
        <w:t>начальник управления жизнеобеспечения администрации Анучинского муниципального округа Приморского края;</w:t>
      </w:r>
    </w:p>
    <w:p w14:paraId="555E70B7" w14:textId="0E634392" w:rsidR="000205E3" w:rsidRPr="000205E3" w:rsidRDefault="00ED37DA" w:rsidP="000205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Суворенков Андрей Александрович - </w:t>
      </w:r>
      <w:r w:rsidR="000205E3" w:rsidRPr="000205E3">
        <w:rPr>
          <w:sz w:val="28"/>
          <w:szCs w:val="28"/>
        </w:rPr>
        <w:t>начальник управления градостроительства, имущественных и земельных отношений администрации Анучинского муниципального округа Приморского края;</w:t>
      </w:r>
    </w:p>
    <w:p w14:paraId="468F2FF2" w14:textId="1DCA22CE" w:rsidR="000205E3" w:rsidRPr="000205E3" w:rsidRDefault="00ED37DA" w:rsidP="000205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Давыденков Владимир Иванович - начальник</w:t>
      </w:r>
      <w:r w:rsidR="000205E3" w:rsidRPr="000205E3">
        <w:rPr>
          <w:sz w:val="28"/>
          <w:szCs w:val="28"/>
        </w:rPr>
        <w:t xml:space="preserve"> теплового района Анучинский Арсеньевского филиала КГУП «Примтеплоэнерго;</w:t>
      </w:r>
    </w:p>
    <w:p w14:paraId="7E2F4428" w14:textId="42CFD29E" w:rsidR="000205E3" w:rsidRDefault="00ED37DA" w:rsidP="000205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Мельник Сергей Александрович - начальник</w:t>
      </w:r>
      <w:r w:rsidR="000205E3" w:rsidRPr="000205E3">
        <w:rPr>
          <w:sz w:val="28"/>
          <w:szCs w:val="28"/>
        </w:rPr>
        <w:t xml:space="preserve"> Арсеньевского отделения ПАО «Дальэнергосбыт»;</w:t>
      </w:r>
    </w:p>
    <w:p w14:paraId="065E3F78" w14:textId="3B38BAC0" w:rsidR="000205E3" w:rsidRDefault="0033395C" w:rsidP="000205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Дунаев Алексей Леонидович - </w:t>
      </w:r>
      <w:r w:rsidR="000205E3">
        <w:rPr>
          <w:sz w:val="28"/>
          <w:szCs w:val="28"/>
        </w:rPr>
        <w:t>директор ООО «КРДВ Приморье»;</w:t>
      </w:r>
    </w:p>
    <w:p w14:paraId="43D7DF4C" w14:textId="2864A5B0" w:rsidR="000205E3" w:rsidRDefault="0033395C" w:rsidP="000205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Куницкая Наталья Владимировна - </w:t>
      </w:r>
      <w:r w:rsidR="000205E3">
        <w:rPr>
          <w:sz w:val="28"/>
          <w:szCs w:val="28"/>
        </w:rPr>
        <w:t>заместитель директора по сопровождению резидентов ООО «КРДВ Приморье»;</w:t>
      </w:r>
    </w:p>
    <w:p w14:paraId="39BD2F32" w14:textId="26E55721" w:rsidR="000205E3" w:rsidRPr="000205E3" w:rsidRDefault="0033395C" w:rsidP="000205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Жаркова Наталья Игоревна - </w:t>
      </w:r>
      <w:r w:rsidR="000205E3">
        <w:rPr>
          <w:sz w:val="28"/>
          <w:szCs w:val="28"/>
        </w:rPr>
        <w:t>руководитель направления по привлечению инвестиций ООО «КРДВ Приморье»;</w:t>
      </w:r>
    </w:p>
    <w:p w14:paraId="34750A54" w14:textId="4187F961" w:rsidR="0033395C" w:rsidRDefault="0033395C" w:rsidP="0033395C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Бутенко Лариса Анатольевна – генеральный директор ООО «Лес»;</w:t>
      </w:r>
    </w:p>
    <w:p w14:paraId="2AC428D3" w14:textId="77777777" w:rsidR="0033395C" w:rsidRDefault="0033395C" w:rsidP="0033395C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Глушак Ольга Сергеевна – генеральный директор ИП Глушак С.М.;</w:t>
      </w:r>
    </w:p>
    <w:p w14:paraId="5A8087F7" w14:textId="3F50FB6B" w:rsidR="0033395C" w:rsidRDefault="0033395C" w:rsidP="0033395C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Иванович Татьяна Николаевна – ИП;</w:t>
      </w:r>
    </w:p>
    <w:p w14:paraId="042A3861" w14:textId="144962E3" w:rsidR="0033395C" w:rsidRDefault="0033395C" w:rsidP="0033395C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Карелина Анастасия Сергеевна – ИП;</w:t>
      </w:r>
    </w:p>
    <w:p w14:paraId="260E7C69" w14:textId="55743F73" w:rsidR="0033395C" w:rsidRDefault="0033395C" w:rsidP="0033395C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Курченко Екатерина Александровна – ИП;</w:t>
      </w:r>
    </w:p>
    <w:p w14:paraId="57BF19A8" w14:textId="6E4DB91E" w:rsidR="0033395C" w:rsidRDefault="0033395C" w:rsidP="0033395C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Старыгин Константин Валентинович – ИП;</w:t>
      </w:r>
    </w:p>
    <w:p w14:paraId="08DC097F" w14:textId="3398BFF6" w:rsidR="0033395C" w:rsidRDefault="0033395C" w:rsidP="0033395C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Мищенко Виктор Владимирович – председатель СХПК «Восход»</w:t>
      </w:r>
      <w:r w:rsidR="00653E01">
        <w:rPr>
          <w:sz w:val="28"/>
          <w:szCs w:val="28"/>
        </w:rPr>
        <w:t>.</w:t>
      </w:r>
    </w:p>
    <w:p w14:paraId="40C4837A" w14:textId="02524F98" w:rsidR="00D33F04" w:rsidRDefault="000205E3" w:rsidP="0033395C">
      <w:pPr>
        <w:shd w:val="clear" w:color="auto" w:fill="FFFFFF"/>
        <w:spacing w:line="360" w:lineRule="auto"/>
        <w:ind w:firstLine="708"/>
        <w:rPr>
          <w:color w:val="000000"/>
          <w:spacing w:val="1"/>
          <w:sz w:val="28"/>
          <w:szCs w:val="28"/>
        </w:rPr>
      </w:pPr>
      <w:r w:rsidRPr="000205E3">
        <w:rPr>
          <w:sz w:val="28"/>
          <w:szCs w:val="28"/>
        </w:rPr>
        <w:t>инвесторы, реализующие инвестиционные проекты на территории Анучинского муниципального округа (по согласованию).</w:t>
      </w:r>
    </w:p>
    <w:sectPr w:rsidR="00D33F04" w:rsidSect="00AC3BDD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95pt;height:.95pt;visibility:visible;mso-wrap-style:square" o:bullet="t">
        <v:imagedata r:id="rId1" o:title=""/>
      </v:shape>
    </w:pict>
  </w:numPicBullet>
  <w:abstractNum w:abstractNumId="0" w15:restartNumberingAfterBreak="0">
    <w:nsid w:val="0D90728A"/>
    <w:multiLevelType w:val="multilevel"/>
    <w:tmpl w:val="DA8CA88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7C87D1C"/>
    <w:multiLevelType w:val="hybridMultilevel"/>
    <w:tmpl w:val="AC664B64"/>
    <w:lvl w:ilvl="0" w:tplc="15301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1225"/>
    <w:multiLevelType w:val="hybridMultilevel"/>
    <w:tmpl w:val="A5A415A4"/>
    <w:lvl w:ilvl="0" w:tplc="D03C4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500FE"/>
    <w:multiLevelType w:val="hybridMultilevel"/>
    <w:tmpl w:val="7F7048B8"/>
    <w:lvl w:ilvl="0" w:tplc="20DAB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B351CDB"/>
    <w:multiLevelType w:val="hybridMultilevel"/>
    <w:tmpl w:val="7F7048B8"/>
    <w:lvl w:ilvl="0" w:tplc="20DAB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11081F"/>
    <w:multiLevelType w:val="hybridMultilevel"/>
    <w:tmpl w:val="A184BDA6"/>
    <w:lvl w:ilvl="0" w:tplc="D932DE7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D921982"/>
    <w:multiLevelType w:val="multilevel"/>
    <w:tmpl w:val="71F0771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5574A2"/>
    <w:multiLevelType w:val="multilevel"/>
    <w:tmpl w:val="914213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8F5689"/>
    <w:multiLevelType w:val="hybridMultilevel"/>
    <w:tmpl w:val="0466F53A"/>
    <w:lvl w:ilvl="0" w:tplc="565A3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404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265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860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C3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A91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D40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07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A18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DAD1116"/>
    <w:multiLevelType w:val="multilevel"/>
    <w:tmpl w:val="66FAF5D6"/>
    <w:lvl w:ilvl="0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0B3F92"/>
    <w:multiLevelType w:val="multilevel"/>
    <w:tmpl w:val="2658416E"/>
    <w:lvl w:ilvl="0">
      <w:start w:val="4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ED7286"/>
    <w:multiLevelType w:val="hybridMultilevel"/>
    <w:tmpl w:val="2E865B58"/>
    <w:lvl w:ilvl="0" w:tplc="AE6265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50865"/>
    <w:multiLevelType w:val="multilevel"/>
    <w:tmpl w:val="0A2C8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756E3E16"/>
    <w:multiLevelType w:val="multilevel"/>
    <w:tmpl w:val="083C32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1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EC"/>
    <w:rsid w:val="00011E51"/>
    <w:rsid w:val="000205E3"/>
    <w:rsid w:val="00034686"/>
    <w:rsid w:val="00034E8F"/>
    <w:rsid w:val="00042ABC"/>
    <w:rsid w:val="00047CF6"/>
    <w:rsid w:val="00054A97"/>
    <w:rsid w:val="000910E8"/>
    <w:rsid w:val="000A7655"/>
    <w:rsid w:val="000E6810"/>
    <w:rsid w:val="00112B33"/>
    <w:rsid w:val="00114220"/>
    <w:rsid w:val="001302F5"/>
    <w:rsid w:val="001814EC"/>
    <w:rsid w:val="001830A7"/>
    <w:rsid w:val="00191E2F"/>
    <w:rsid w:val="00193073"/>
    <w:rsid w:val="001A1EA3"/>
    <w:rsid w:val="001B1849"/>
    <w:rsid w:val="001D36B3"/>
    <w:rsid w:val="001F75AB"/>
    <w:rsid w:val="002023BA"/>
    <w:rsid w:val="00206EDC"/>
    <w:rsid w:val="00250AE0"/>
    <w:rsid w:val="00272852"/>
    <w:rsid w:val="00273E0F"/>
    <w:rsid w:val="002862B5"/>
    <w:rsid w:val="00290CA2"/>
    <w:rsid w:val="002C1A0F"/>
    <w:rsid w:val="002E31B9"/>
    <w:rsid w:val="0033395C"/>
    <w:rsid w:val="00350CF7"/>
    <w:rsid w:val="00350E65"/>
    <w:rsid w:val="00366756"/>
    <w:rsid w:val="003717DA"/>
    <w:rsid w:val="003775A2"/>
    <w:rsid w:val="003814F7"/>
    <w:rsid w:val="003913F5"/>
    <w:rsid w:val="003A43AE"/>
    <w:rsid w:val="003B1290"/>
    <w:rsid w:val="003B7981"/>
    <w:rsid w:val="0042500E"/>
    <w:rsid w:val="00425D82"/>
    <w:rsid w:val="004B48C8"/>
    <w:rsid w:val="004E194C"/>
    <w:rsid w:val="004F479B"/>
    <w:rsid w:val="005C167F"/>
    <w:rsid w:val="005F5279"/>
    <w:rsid w:val="006359D3"/>
    <w:rsid w:val="00645F19"/>
    <w:rsid w:val="0065295D"/>
    <w:rsid w:val="00653E01"/>
    <w:rsid w:val="006707CB"/>
    <w:rsid w:val="00686D4D"/>
    <w:rsid w:val="00687C7C"/>
    <w:rsid w:val="006C1F3F"/>
    <w:rsid w:val="006C4B72"/>
    <w:rsid w:val="006C5D8F"/>
    <w:rsid w:val="006E1C48"/>
    <w:rsid w:val="006E74EE"/>
    <w:rsid w:val="006F2E43"/>
    <w:rsid w:val="00702FE8"/>
    <w:rsid w:val="00727C9A"/>
    <w:rsid w:val="00764658"/>
    <w:rsid w:val="00765D5F"/>
    <w:rsid w:val="00771EA1"/>
    <w:rsid w:val="0077696A"/>
    <w:rsid w:val="00784028"/>
    <w:rsid w:val="007A5A80"/>
    <w:rsid w:val="007B16EE"/>
    <w:rsid w:val="007C7876"/>
    <w:rsid w:val="007E023D"/>
    <w:rsid w:val="007F3132"/>
    <w:rsid w:val="008501F7"/>
    <w:rsid w:val="00855FBC"/>
    <w:rsid w:val="008A3B98"/>
    <w:rsid w:val="008B2FF0"/>
    <w:rsid w:val="008C1A6E"/>
    <w:rsid w:val="008F1541"/>
    <w:rsid w:val="00924E8D"/>
    <w:rsid w:val="0096205F"/>
    <w:rsid w:val="009672E5"/>
    <w:rsid w:val="00974F8E"/>
    <w:rsid w:val="009A4361"/>
    <w:rsid w:val="009E162A"/>
    <w:rsid w:val="009E6D20"/>
    <w:rsid w:val="00A0171F"/>
    <w:rsid w:val="00A11FE0"/>
    <w:rsid w:val="00A12FBE"/>
    <w:rsid w:val="00A33496"/>
    <w:rsid w:val="00A51B41"/>
    <w:rsid w:val="00A533C2"/>
    <w:rsid w:val="00A53C88"/>
    <w:rsid w:val="00A601FA"/>
    <w:rsid w:val="00A61AAC"/>
    <w:rsid w:val="00A6718D"/>
    <w:rsid w:val="00A77C6C"/>
    <w:rsid w:val="00A809AF"/>
    <w:rsid w:val="00AC09BD"/>
    <w:rsid w:val="00AC3BDD"/>
    <w:rsid w:val="00AE1AA6"/>
    <w:rsid w:val="00AF1E9A"/>
    <w:rsid w:val="00B5426E"/>
    <w:rsid w:val="00B62A30"/>
    <w:rsid w:val="00B76B6D"/>
    <w:rsid w:val="00BD448C"/>
    <w:rsid w:val="00C22763"/>
    <w:rsid w:val="00C40580"/>
    <w:rsid w:val="00C64C65"/>
    <w:rsid w:val="00C82D6C"/>
    <w:rsid w:val="00C922BB"/>
    <w:rsid w:val="00CB1847"/>
    <w:rsid w:val="00CB6596"/>
    <w:rsid w:val="00CC603F"/>
    <w:rsid w:val="00CD021C"/>
    <w:rsid w:val="00D24DD7"/>
    <w:rsid w:val="00D33B89"/>
    <w:rsid w:val="00D33F04"/>
    <w:rsid w:val="00D55150"/>
    <w:rsid w:val="00D72E36"/>
    <w:rsid w:val="00D73F6D"/>
    <w:rsid w:val="00D74EB5"/>
    <w:rsid w:val="00DB07E0"/>
    <w:rsid w:val="00DD41A3"/>
    <w:rsid w:val="00DD78C8"/>
    <w:rsid w:val="00DF7785"/>
    <w:rsid w:val="00E156CE"/>
    <w:rsid w:val="00E35766"/>
    <w:rsid w:val="00E5494F"/>
    <w:rsid w:val="00E619B1"/>
    <w:rsid w:val="00E734AB"/>
    <w:rsid w:val="00E834FB"/>
    <w:rsid w:val="00EA03B1"/>
    <w:rsid w:val="00EA5CA1"/>
    <w:rsid w:val="00EC5B57"/>
    <w:rsid w:val="00EC7BD8"/>
    <w:rsid w:val="00ED37DA"/>
    <w:rsid w:val="00EE268D"/>
    <w:rsid w:val="00F0592C"/>
    <w:rsid w:val="00F12D30"/>
    <w:rsid w:val="00F22E39"/>
    <w:rsid w:val="00F3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D123EA"/>
  <w15:docId w15:val="{1C1634B3-50FA-4E86-AD6F-EAFE47F3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4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81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14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14EC"/>
    <w:pPr>
      <w:ind w:left="720"/>
      <w:contextualSpacing/>
    </w:pPr>
  </w:style>
  <w:style w:type="paragraph" w:styleId="a6">
    <w:name w:val="header"/>
    <w:basedOn w:val="a"/>
    <w:link w:val="a7"/>
    <w:rsid w:val="00CC60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C603F"/>
    <w:rPr>
      <w:sz w:val="24"/>
      <w:szCs w:val="24"/>
    </w:rPr>
  </w:style>
  <w:style w:type="table" w:styleId="a8">
    <w:name w:val="Table Grid"/>
    <w:basedOn w:val="a1"/>
    <w:rsid w:val="00F2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431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Осипова</dc:creator>
  <cp:lastModifiedBy>Татьяна Н. Малявка</cp:lastModifiedBy>
  <cp:revision>5</cp:revision>
  <cp:lastPrinted>2022-03-22T08:44:00Z</cp:lastPrinted>
  <dcterms:created xsi:type="dcterms:W3CDTF">2024-07-31T02:27:00Z</dcterms:created>
  <dcterms:modified xsi:type="dcterms:W3CDTF">2024-08-13T06:00:00Z</dcterms:modified>
</cp:coreProperties>
</file>