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E27912" w:rsidP="00741EAC">
      <w:pPr>
        <w:shd w:val="clear" w:color="auto" w:fill="FFFFFF"/>
        <w:jc w:val="center"/>
        <w:rPr>
          <w:color w:val="000000"/>
          <w:sz w:val="18"/>
        </w:rPr>
      </w:pPr>
      <w:r w:rsidRPr="00E27912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55pt;height:69.9pt;visibility:visible">
            <v:imagedata r:id="rId5" o:title=""/>
          </v:shape>
        </w:pict>
      </w:r>
      <w:r w:rsidRPr="00E27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1;mso-position-horizontal-relative:text;mso-position-vertical-relative:text" o:allowincell="f" stroked="f">
            <v:textbox>
              <w:txbxContent>
                <w:p w:rsidR="005032ED" w:rsidRDefault="005032ED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АНУЧИНСКОГО МУНИЦИПАЛЬНОГО РАЙОНА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5032ED" w:rsidRDefault="005032ED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Положении «О земельном налоге» </w:t>
      </w:r>
    </w:p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5032ED" w:rsidRDefault="005032ED" w:rsidP="00741E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Принято</w:t>
      </w:r>
    </w:p>
    <w:p w:rsidR="005032ED" w:rsidRDefault="005032ED" w:rsidP="00741E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Думой Анучинского</w:t>
      </w:r>
    </w:p>
    <w:p w:rsidR="005032ED" w:rsidRDefault="005032ED" w:rsidP="00741E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5032ED" w:rsidRDefault="005032ED" w:rsidP="00741E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«24» февраля 2016г.                      </w:t>
      </w:r>
    </w:p>
    <w:p w:rsidR="005032ED" w:rsidRDefault="005032ED" w:rsidP="00BF7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2ED" w:rsidRPr="00E02AD9" w:rsidRDefault="005032ED" w:rsidP="00BB32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AD9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Анучинского муниципального района в соответствие с действующим законодательством, руководствуясь главой 31 «Земельный налог» Налогового кодекса Российской Федерации, Федеральным законом от 06.10.2003 года                       № 131-ФЗ «Об общих принципах организации местного самоуправления в Российской Федерации», Уставом Анучинского муниципального района:</w:t>
      </w:r>
    </w:p>
    <w:p w:rsidR="005032ED" w:rsidRPr="00E02AD9" w:rsidRDefault="005032ED" w:rsidP="00BB32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Принять Положение «О земельном налоге»</w:t>
      </w:r>
      <w:r w:rsidRPr="00E0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2AD9">
        <w:rPr>
          <w:rFonts w:ascii="Times New Roman" w:hAnsi="Times New Roman" w:cs="Times New Roman"/>
          <w:sz w:val="28"/>
          <w:szCs w:val="28"/>
        </w:rPr>
        <w:t>а межселенной территории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Pr="00E0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ED" w:rsidRPr="00E02AD9" w:rsidRDefault="005032ED" w:rsidP="00D07C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решение  от 24.06.2005 года № 130 «О положении «О плате за землю в </w:t>
      </w:r>
      <w:proofErr w:type="spellStart"/>
      <w:r w:rsidRPr="00E02AD9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E02AD9">
        <w:rPr>
          <w:rFonts w:ascii="Times New Roman" w:hAnsi="Times New Roman" w:cs="Times New Roman"/>
          <w:sz w:val="28"/>
          <w:szCs w:val="28"/>
        </w:rPr>
        <w:t xml:space="preserve"> муниципальном районе»».</w:t>
      </w:r>
    </w:p>
    <w:p w:rsidR="005032ED" w:rsidRPr="00E02AD9" w:rsidRDefault="005032ED" w:rsidP="00BB320F">
      <w:pPr>
        <w:spacing w:line="360" w:lineRule="auto"/>
        <w:jc w:val="both"/>
        <w:rPr>
          <w:sz w:val="28"/>
          <w:szCs w:val="28"/>
        </w:rPr>
      </w:pPr>
      <w:r w:rsidRPr="00E02AD9">
        <w:rPr>
          <w:sz w:val="28"/>
          <w:szCs w:val="28"/>
        </w:rPr>
        <w:t xml:space="preserve">        3. Опубликовать настоящее решение в средствах массовой информации. </w:t>
      </w:r>
    </w:p>
    <w:p w:rsidR="005032ED" w:rsidRPr="00E02AD9" w:rsidRDefault="005032ED" w:rsidP="00BB320F">
      <w:pPr>
        <w:spacing w:line="360" w:lineRule="auto"/>
        <w:jc w:val="both"/>
        <w:rPr>
          <w:sz w:val="28"/>
          <w:szCs w:val="28"/>
        </w:rPr>
      </w:pPr>
      <w:r w:rsidRPr="00E02AD9">
        <w:rPr>
          <w:sz w:val="28"/>
          <w:szCs w:val="28"/>
        </w:rPr>
        <w:t xml:space="preserve">        4. Настоящее решение разместить на сайте администрации Анучинского муниципального района.</w:t>
      </w:r>
    </w:p>
    <w:p w:rsidR="005032ED" w:rsidRPr="00E02AD9" w:rsidRDefault="005032ED" w:rsidP="00BB320F">
      <w:pPr>
        <w:spacing w:line="360" w:lineRule="auto"/>
        <w:jc w:val="both"/>
        <w:rPr>
          <w:sz w:val="28"/>
          <w:szCs w:val="28"/>
        </w:rPr>
      </w:pPr>
      <w:r w:rsidRPr="00E02AD9">
        <w:rPr>
          <w:sz w:val="28"/>
          <w:szCs w:val="28"/>
        </w:rPr>
        <w:t xml:space="preserve">        5. Настоящее решение вступает в силу со дня его официального опубликования и </w:t>
      </w:r>
      <w:r>
        <w:rPr>
          <w:sz w:val="28"/>
          <w:szCs w:val="28"/>
        </w:rPr>
        <w:t>применяется в отношении налоговых периодов</w:t>
      </w:r>
      <w:r w:rsidRPr="00E02AD9">
        <w:rPr>
          <w:sz w:val="28"/>
          <w:szCs w:val="28"/>
        </w:rPr>
        <w:t xml:space="preserve"> с 1 января 2015 года.</w:t>
      </w:r>
    </w:p>
    <w:p w:rsidR="005032ED" w:rsidRPr="00E02AD9" w:rsidRDefault="005032ED" w:rsidP="00434301">
      <w:pPr>
        <w:jc w:val="both"/>
        <w:rPr>
          <w:sz w:val="28"/>
          <w:szCs w:val="28"/>
        </w:rPr>
      </w:pPr>
      <w:r w:rsidRPr="00E02AD9">
        <w:rPr>
          <w:sz w:val="28"/>
          <w:szCs w:val="28"/>
        </w:rPr>
        <w:t>Глава Анучинского</w:t>
      </w:r>
    </w:p>
    <w:p w:rsidR="005032ED" w:rsidRDefault="005032ED" w:rsidP="00B51214">
      <w:pPr>
        <w:jc w:val="both"/>
        <w:rPr>
          <w:sz w:val="28"/>
          <w:szCs w:val="28"/>
        </w:rPr>
      </w:pPr>
      <w:r w:rsidRPr="00E02AD9"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 xml:space="preserve"> </w:t>
      </w:r>
      <w:r w:rsidRPr="00E02AD9">
        <w:rPr>
          <w:sz w:val="28"/>
          <w:szCs w:val="28"/>
        </w:rPr>
        <w:t xml:space="preserve">                                                      С. А. </w:t>
      </w:r>
      <w:proofErr w:type="spellStart"/>
      <w:r w:rsidRPr="00E02AD9">
        <w:rPr>
          <w:sz w:val="28"/>
          <w:szCs w:val="28"/>
        </w:rPr>
        <w:t>Понуровский</w:t>
      </w:r>
      <w:proofErr w:type="spellEnd"/>
    </w:p>
    <w:p w:rsidR="005032ED" w:rsidRDefault="005032ED" w:rsidP="00B51214">
      <w:pPr>
        <w:jc w:val="both"/>
        <w:rPr>
          <w:sz w:val="28"/>
          <w:szCs w:val="28"/>
        </w:rPr>
      </w:pPr>
    </w:p>
    <w:p w:rsidR="005032ED" w:rsidRPr="00E02AD9" w:rsidRDefault="005032ED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Pr="00E02AD9">
        <w:rPr>
          <w:sz w:val="28"/>
          <w:szCs w:val="28"/>
        </w:rPr>
        <w:t>»  февраля 2016  года</w:t>
      </w:r>
    </w:p>
    <w:p w:rsidR="005032ED" w:rsidRDefault="005032ED" w:rsidP="00B51214">
      <w:pPr>
        <w:jc w:val="both"/>
        <w:rPr>
          <w:sz w:val="28"/>
          <w:szCs w:val="28"/>
        </w:rPr>
      </w:pPr>
      <w:r w:rsidRPr="00E02AD9">
        <w:rPr>
          <w:sz w:val="28"/>
          <w:szCs w:val="28"/>
        </w:rPr>
        <w:t xml:space="preserve">№      </w:t>
      </w:r>
      <w:r w:rsidR="00D608BC">
        <w:rPr>
          <w:sz w:val="28"/>
          <w:szCs w:val="28"/>
        </w:rPr>
        <w:t>70</w:t>
      </w:r>
      <w:r w:rsidRPr="00E02AD9">
        <w:rPr>
          <w:sz w:val="28"/>
          <w:szCs w:val="28"/>
        </w:rPr>
        <w:t xml:space="preserve"> -НПА</w:t>
      </w:r>
    </w:p>
    <w:p w:rsidR="005032ED" w:rsidRDefault="005032ED" w:rsidP="00B51214">
      <w:pPr>
        <w:jc w:val="both"/>
        <w:rPr>
          <w:sz w:val="28"/>
          <w:szCs w:val="28"/>
        </w:rPr>
      </w:pPr>
      <w:r w:rsidRPr="00E02AD9">
        <w:rPr>
          <w:sz w:val="28"/>
          <w:szCs w:val="28"/>
        </w:rPr>
        <w:t>с Анучино</w:t>
      </w:r>
    </w:p>
    <w:p w:rsidR="005032ED" w:rsidRDefault="005032ED" w:rsidP="009778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5032ED" w:rsidRDefault="005032ED" w:rsidP="00977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Анучинского </w:t>
      </w:r>
    </w:p>
    <w:p w:rsidR="005032ED" w:rsidRDefault="005032ED" w:rsidP="00977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5032ED" w:rsidRDefault="005032ED" w:rsidP="00977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608B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«24»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D608BC">
        <w:rPr>
          <w:sz w:val="28"/>
          <w:szCs w:val="28"/>
        </w:rPr>
        <w:t xml:space="preserve"> № 70-НПА</w:t>
      </w:r>
    </w:p>
    <w:p w:rsidR="005032ED" w:rsidRDefault="005032ED" w:rsidP="00977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032ED" w:rsidRPr="00D608BC" w:rsidRDefault="005032ED" w:rsidP="000E66F4">
      <w:pPr>
        <w:rPr>
          <w:b/>
          <w:sz w:val="28"/>
          <w:szCs w:val="28"/>
        </w:rPr>
      </w:pPr>
      <w:r w:rsidRPr="00D608BC">
        <w:rPr>
          <w:b/>
          <w:sz w:val="28"/>
          <w:szCs w:val="28"/>
        </w:rPr>
        <w:t xml:space="preserve">                                                      ПОЛОЖЕНИЕ</w:t>
      </w:r>
    </w:p>
    <w:p w:rsidR="005032ED" w:rsidRPr="00D608BC" w:rsidRDefault="005032ED" w:rsidP="000E66F4">
      <w:pPr>
        <w:pStyle w:val="3"/>
        <w:jc w:val="center"/>
        <w:rPr>
          <w:sz w:val="28"/>
          <w:szCs w:val="28"/>
        </w:rPr>
      </w:pPr>
      <w:r w:rsidRPr="00D608BC">
        <w:rPr>
          <w:sz w:val="28"/>
          <w:szCs w:val="28"/>
        </w:rPr>
        <w:t xml:space="preserve">«О земельном налоге» </w:t>
      </w:r>
    </w:p>
    <w:p w:rsidR="005032ED" w:rsidRDefault="005032ED" w:rsidP="009778C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32ED" w:rsidRDefault="005032ED" w:rsidP="00FC6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</w:t>
      </w:r>
      <w:r w:rsidRPr="00E02AD9">
        <w:rPr>
          <w:sz w:val="28"/>
          <w:szCs w:val="28"/>
        </w:rPr>
        <w:t xml:space="preserve"> соответствие с действующим законодательством, руководствуясь главой 31 «Земельный налог» Налогово</w:t>
      </w:r>
      <w:r>
        <w:rPr>
          <w:sz w:val="28"/>
          <w:szCs w:val="28"/>
        </w:rPr>
        <w:t xml:space="preserve">го кодекса Российской Федерации и настоящим положением на </w:t>
      </w:r>
      <w:r w:rsidRPr="00E02AD9">
        <w:rPr>
          <w:sz w:val="28"/>
          <w:szCs w:val="28"/>
        </w:rPr>
        <w:t>межселенной территории Анучинского муниципального района устанавлива</w:t>
      </w:r>
      <w:r>
        <w:rPr>
          <w:sz w:val="28"/>
          <w:szCs w:val="28"/>
        </w:rPr>
        <w:t>ется и вводится земельный налог.</w:t>
      </w:r>
    </w:p>
    <w:p w:rsidR="005032ED" w:rsidRPr="00E02AD9" w:rsidRDefault="005032ED" w:rsidP="009778C4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32ED" w:rsidRPr="00E02AD9" w:rsidRDefault="005032ED" w:rsidP="009778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        Настоящим решением устанавливается и водится на межселенной территории Анучинского муниципального района земельный налог, определяются налоговые ставки, порядок и сроки уплаты налога, а также устанавливаются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032ED" w:rsidRPr="00E02AD9" w:rsidRDefault="005032ED" w:rsidP="00FC62F4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b/>
          <w:sz w:val="28"/>
          <w:szCs w:val="28"/>
        </w:rPr>
        <w:t>Налоговая ставка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E02AD9">
        <w:rPr>
          <w:rFonts w:ascii="Times New Roman" w:hAnsi="Times New Roman" w:cs="Times New Roman"/>
          <w:sz w:val="28"/>
          <w:szCs w:val="28"/>
        </w:rPr>
        <w:t xml:space="preserve">Налоговые ставки устанавливаются от кадастровой стоимости: 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2AD9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E02AD9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 и используемых для сельскохозяйственного производства;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2AD9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02A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2AD9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E02AD9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32ED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2AD9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02AD9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7" w:history="1">
        <w:r w:rsidRPr="00E02AD9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E02AD9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E02A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2AD9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5032ED" w:rsidRPr="00E02AD9" w:rsidRDefault="005032ED" w:rsidP="009778C4">
      <w:pPr>
        <w:pStyle w:val="ConsPlusNormal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02AD9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>Право на налоговую льготу имеют категории налогоплательщиков, определенные статьей 395 «Налоговые льготы» главы 31 «Земельный налог» Налогового кодекса Российской Федерации.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E02AD9">
        <w:rPr>
          <w:rFonts w:ascii="Times New Roman" w:hAnsi="Times New Roman" w:cs="Times New Roman"/>
          <w:sz w:val="28"/>
          <w:szCs w:val="28"/>
        </w:rPr>
        <w:t>Кроме того освобождаются от налогообложения: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>1) Муниципальные учреждения, финансируемые за счёт средств бюджета Анучинского муниципального района;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>2) Граждане, которым присвоено звание «Почетный житель Анучинского района»;</w:t>
      </w:r>
    </w:p>
    <w:p w:rsidR="005032ED" w:rsidRPr="00E02AD9" w:rsidRDefault="005032ED" w:rsidP="009778C4">
      <w:pPr>
        <w:pStyle w:val="ConsPlusNormal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02AD9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5032ED" w:rsidRPr="00E02AD9" w:rsidRDefault="005032ED" w:rsidP="009778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 определяется статьей 397 главы 31 «Земельный налог» Налогового кодекса Российской Федерации.</w:t>
      </w:r>
    </w:p>
    <w:p w:rsidR="005032ED" w:rsidRPr="00E02AD9" w:rsidRDefault="005032ED" w:rsidP="009778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      Налогоплательщики - организации  исчисляют и уплачивают суммы авансовых платежей по налогу не позднее последнего числа месяца, следующего за истекшим отчетным периодом. Отчетным периодом в соответствии с Налоговым кодексом РФ является первый квартал, полугодие и 9 месяцев календарного года. По итогам налогового периода, 1 февраля года, следующего за истекшим налоговым периодом, указанные налогоплательщики уплачивают разницу между суммой налога, исчисленной за налоговый период и суммой уплаченных за этот период авансовых платежей. Налоговым периодом по земельному налогу в соответствии с Налоговым кодексом РФ признается календарный год.</w:t>
      </w:r>
    </w:p>
    <w:p w:rsidR="005032ED" w:rsidRDefault="005032ED" w:rsidP="009778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        Установить, что сельскохозяйственные предприятия и крестьянско-фермерские хозяйства, предприятия, перерабатывающие и выпускающие готовую  сельскохозяйственную продукцию, зарегистрированные </w:t>
      </w:r>
      <w:proofErr w:type="gramStart"/>
      <w:r w:rsidRPr="00E02A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ED" w:rsidRDefault="005032ED" w:rsidP="009778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ED" w:rsidRPr="00E02AD9" w:rsidRDefault="005032ED" w:rsidP="009778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межселенных </w:t>
      </w:r>
      <w:proofErr w:type="gramStart"/>
      <w:r w:rsidRPr="00E02AD9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E02AD9">
        <w:rPr>
          <w:rFonts w:ascii="Times New Roman" w:hAnsi="Times New Roman" w:cs="Times New Roman"/>
          <w:sz w:val="28"/>
          <w:szCs w:val="28"/>
        </w:rPr>
        <w:t xml:space="preserve">,  вправе не исчислять и не уплачивать авансовые платежи по налогу в течение налогового периода,  при этом сумма исчисленного ими налога за весь налоговый период подлежит уплате в срок до 1 февраля года, следующего за истекшим налоговым периодом.  </w:t>
      </w:r>
    </w:p>
    <w:p w:rsidR="005032ED" w:rsidRPr="00E02AD9" w:rsidRDefault="005032ED" w:rsidP="009778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D9">
        <w:rPr>
          <w:rFonts w:ascii="Times New Roman" w:hAnsi="Times New Roman" w:cs="Times New Roman"/>
          <w:sz w:val="28"/>
          <w:szCs w:val="28"/>
        </w:rPr>
        <w:t xml:space="preserve">      Налогоплательщиками - физическими лицами налог  подлежит уплате в срок до 1 декабря года, следующего за истекшим налоговым периодом.</w:t>
      </w:r>
    </w:p>
    <w:p w:rsidR="005032ED" w:rsidRPr="00E02AD9" w:rsidRDefault="005032ED" w:rsidP="00A84F95">
      <w:pPr>
        <w:spacing w:line="276" w:lineRule="auto"/>
        <w:jc w:val="both"/>
        <w:rPr>
          <w:sz w:val="28"/>
          <w:szCs w:val="28"/>
        </w:rPr>
      </w:pPr>
    </w:p>
    <w:sectPr w:rsidR="005032ED" w:rsidRPr="00E02AD9" w:rsidSect="000E66F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33FF"/>
    <w:rsid w:val="000B3A0E"/>
    <w:rsid w:val="000E35B3"/>
    <w:rsid w:val="000E66F4"/>
    <w:rsid w:val="001234F2"/>
    <w:rsid w:val="00142729"/>
    <w:rsid w:val="00151B1D"/>
    <w:rsid w:val="00163798"/>
    <w:rsid w:val="001815D6"/>
    <w:rsid w:val="00181B80"/>
    <w:rsid w:val="001C1847"/>
    <w:rsid w:val="00213E93"/>
    <w:rsid w:val="00273C2B"/>
    <w:rsid w:val="0028741E"/>
    <w:rsid w:val="002965AE"/>
    <w:rsid w:val="002B3402"/>
    <w:rsid w:val="002B3D1C"/>
    <w:rsid w:val="002E1D83"/>
    <w:rsid w:val="00333C8A"/>
    <w:rsid w:val="00381FB3"/>
    <w:rsid w:val="003D62CF"/>
    <w:rsid w:val="003F37DD"/>
    <w:rsid w:val="00434301"/>
    <w:rsid w:val="00456F86"/>
    <w:rsid w:val="004626FE"/>
    <w:rsid w:val="00495587"/>
    <w:rsid w:val="004C4737"/>
    <w:rsid w:val="005032ED"/>
    <w:rsid w:val="005B3DCD"/>
    <w:rsid w:val="005B760B"/>
    <w:rsid w:val="006A4797"/>
    <w:rsid w:val="00726162"/>
    <w:rsid w:val="00741EAC"/>
    <w:rsid w:val="007C02FB"/>
    <w:rsid w:val="007C359D"/>
    <w:rsid w:val="007C380F"/>
    <w:rsid w:val="007C4256"/>
    <w:rsid w:val="007D1B7D"/>
    <w:rsid w:val="007E367B"/>
    <w:rsid w:val="007F234E"/>
    <w:rsid w:val="008068B6"/>
    <w:rsid w:val="00811BCC"/>
    <w:rsid w:val="008418A1"/>
    <w:rsid w:val="00863FE8"/>
    <w:rsid w:val="008D4802"/>
    <w:rsid w:val="008F0E17"/>
    <w:rsid w:val="008F50DA"/>
    <w:rsid w:val="009778C4"/>
    <w:rsid w:val="00981CE7"/>
    <w:rsid w:val="00A15FC3"/>
    <w:rsid w:val="00A41E03"/>
    <w:rsid w:val="00A84F95"/>
    <w:rsid w:val="00AD3DAC"/>
    <w:rsid w:val="00AD4138"/>
    <w:rsid w:val="00AD71C5"/>
    <w:rsid w:val="00B210A0"/>
    <w:rsid w:val="00B21E2C"/>
    <w:rsid w:val="00B51214"/>
    <w:rsid w:val="00B770B9"/>
    <w:rsid w:val="00BB320F"/>
    <w:rsid w:val="00BE4D3D"/>
    <w:rsid w:val="00BF75AD"/>
    <w:rsid w:val="00C34C18"/>
    <w:rsid w:val="00C92503"/>
    <w:rsid w:val="00CE7212"/>
    <w:rsid w:val="00D07CB0"/>
    <w:rsid w:val="00D12E5F"/>
    <w:rsid w:val="00D608BC"/>
    <w:rsid w:val="00DB1C1E"/>
    <w:rsid w:val="00DD77AE"/>
    <w:rsid w:val="00DE2960"/>
    <w:rsid w:val="00E02AD9"/>
    <w:rsid w:val="00E27912"/>
    <w:rsid w:val="00F34505"/>
    <w:rsid w:val="00F60E21"/>
    <w:rsid w:val="00F63731"/>
    <w:rsid w:val="00F77F69"/>
    <w:rsid w:val="00F94D87"/>
    <w:rsid w:val="00FC62F4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D529403E0040633959352CC4D73A19EA0A91D521B70133B71364DC868E66344C3929E091FD21AR0a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D529403E0040633959352CC4D73A19EA9AF1E501870133B71364DC868E66344C3929E091FD01CR0a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D529403E0040633959352CC4D73A19EA0A8185E1870133B71364DC868E66344C3929E091FD11AR0aF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Сергей Г. Осадчев</cp:lastModifiedBy>
  <cp:revision>42</cp:revision>
  <cp:lastPrinted>2016-02-25T00:39:00Z</cp:lastPrinted>
  <dcterms:created xsi:type="dcterms:W3CDTF">2016-01-28T04:26:00Z</dcterms:created>
  <dcterms:modified xsi:type="dcterms:W3CDTF">2016-02-25T00:42:00Z</dcterms:modified>
</cp:coreProperties>
</file>