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8377" w14:textId="77777777" w:rsidR="000C4E1D" w:rsidRDefault="004940F4">
      <w:pPr>
        <w:shd w:val="clear" w:color="auto" w:fill="FFFFFF"/>
        <w:spacing w:line="360" w:lineRule="auto"/>
        <w:ind w:right="6"/>
        <w:jc w:val="center"/>
        <w:rPr>
          <w:rFonts w:ascii="Tinos" w:hAnsi="Tinos" w:hint="eastAsia"/>
          <w:color w:val="000000"/>
          <w:sz w:val="28"/>
          <w:szCs w:val="28"/>
        </w:rPr>
      </w:pPr>
      <w:r>
        <w:rPr>
          <w:rFonts w:hint="eastAsia"/>
        </w:rPr>
        <w:pict w14:anchorId="6CBAEA0A">
          <v:rect id="Изображение1" o:spid="_x0000_s1026" style="position:absolute;left:0;text-align:left;margin-left:382.7pt;margin-top:-13.5pt;width:110.25pt;height:31.0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" o:allowincell="f" stroked="f" strokeweight="0">
            <v:textbox>
              <w:txbxContent>
                <w:p w14:paraId="2CB57151" w14:textId="77777777" w:rsidR="000C4E1D" w:rsidRDefault="000C4E1D">
                  <w:pPr>
                    <w:pStyle w:val="af9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 wp14:anchorId="59B16AFB" wp14:editId="06620803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70D" w14:textId="77777777" w:rsidR="000C4E1D" w:rsidRDefault="004940F4">
      <w:pPr>
        <w:pStyle w:val="22"/>
        <w:spacing w:before="57" w:after="57"/>
        <w:ind w:right="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6507E7C0" w14:textId="77777777" w:rsidR="000C4E1D" w:rsidRDefault="004940F4">
      <w:pPr>
        <w:pStyle w:val="22"/>
        <w:spacing w:before="57" w:after="57"/>
        <w:ind w:righ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 w14:paraId="7B529C45" w14:textId="77777777" w:rsidR="000C4E1D" w:rsidRDefault="004940F4">
      <w:pPr>
        <w:pStyle w:val="1"/>
        <w:ind w:right="6"/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  <w:r>
        <w:rPr>
          <w:b/>
          <w:szCs w:val="26"/>
        </w:rPr>
        <w:br/>
      </w:r>
    </w:p>
    <w:p w14:paraId="2B41F602" w14:textId="77777777" w:rsidR="000C4E1D" w:rsidRDefault="004940F4">
      <w:pPr>
        <w:pStyle w:val="1"/>
        <w:ind w:right="6"/>
        <w:jc w:val="center"/>
        <w:rPr>
          <w:szCs w:val="26"/>
        </w:rPr>
      </w:pPr>
      <w:r>
        <w:rPr>
          <w:szCs w:val="26"/>
        </w:rPr>
        <w:t>Р А С П О Р Я Ж Е Н И Е</w:t>
      </w:r>
    </w:p>
    <w:p w14:paraId="1C8776C8" w14:textId="77777777" w:rsidR="000C4E1D" w:rsidRDefault="000C4E1D">
      <w:pPr>
        <w:shd w:val="clear" w:color="auto" w:fill="FFFFFF"/>
        <w:spacing w:line="360" w:lineRule="auto"/>
        <w:ind w:right="6"/>
        <w:jc w:val="distribute"/>
        <w:rPr>
          <w:rFonts w:ascii="Times New Roman"/>
          <w:sz w:val="28"/>
          <w:szCs w:val="28"/>
        </w:rPr>
      </w:pPr>
    </w:p>
    <w:p w14:paraId="13E49826" w14:textId="016DA912" w:rsidR="000C4E1D" w:rsidRDefault="004940F4">
      <w:pPr>
        <w:shd w:val="clear" w:color="auto" w:fill="FFFFFF"/>
        <w:spacing w:line="360" w:lineRule="auto"/>
        <w:ind w:right="6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 w:rsidRPr="004940F4">
        <w:rPr>
          <w:rFonts w:ascii="Times New Roman"/>
          <w:sz w:val="28"/>
          <w:szCs w:val="28"/>
        </w:rPr>
        <w:t>20</w:t>
      </w:r>
      <w:r>
        <w:rPr>
          <w:rFonts w:ascii="Times New Roman"/>
          <w:sz w:val="28"/>
          <w:szCs w:val="28"/>
        </w:rPr>
        <w:t>.</w:t>
      </w:r>
      <w:r w:rsidRPr="004940F4"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.</w:t>
      </w:r>
      <w:r w:rsidRPr="004940F4">
        <w:rPr>
          <w:rFonts w:ascii="Times New Roman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с. Анучино                                       № </w:t>
      </w:r>
      <w:r w:rsidRPr="004940F4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14:paraId="43AD93D7" w14:textId="77777777" w:rsidR="000C4E1D" w:rsidRDefault="004940F4">
      <w:pPr>
        <w:shd w:val="clear" w:color="auto" w:fill="FFFFFF"/>
        <w:spacing w:before="114" w:after="314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51_407754318"/>
      <w:bookmarkStart w:id="1" w:name="__DdeLink__135_3945969591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купли</w:t>
      </w:r>
      <w:r w:rsidRPr="004940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-продажи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 утверждении состава аукционной комиссии</w:t>
      </w:r>
      <w:bookmarkStart w:id="2" w:name="_Hlk93909422"/>
      <w:bookmarkEnd w:id="0"/>
      <w:bookmarkEnd w:id="1"/>
      <w:bookmarkEnd w:id="2"/>
    </w:p>
    <w:p w14:paraId="750D751F" w14:textId="77777777" w:rsidR="000C4E1D" w:rsidRDefault="004940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39.11. и статьей 39.13.  Земельного кодекса Российской Федерации, статьей   3.3.  Федерального закона от 25 о</w:t>
      </w:r>
      <w:r>
        <w:rPr>
          <w:rFonts w:ascii="Times New Roman" w:hAnsi="Times New Roman" w:cs="Times New Roman"/>
          <w:sz w:val="28"/>
          <w:szCs w:val="28"/>
        </w:rPr>
        <w:t>ктября 2001 года №137- ФЗ «О введении в действие Земельного кодекса Российской Федерации»,  Уставом Анучинского муниципального округа Приморского края</w:t>
      </w:r>
    </w:p>
    <w:p w14:paraId="2053142F" w14:textId="77777777" w:rsidR="000C4E1D" w:rsidRDefault="004940F4">
      <w:pPr>
        <w:pStyle w:val="ab"/>
        <w:numPr>
          <w:ilvl w:val="0"/>
          <w:numId w:val="1"/>
        </w:numPr>
        <w:tabs>
          <w:tab w:val="left" w:pos="0"/>
        </w:tabs>
        <w:spacing w:after="0" w:line="360" w:lineRule="auto"/>
        <w:ind w:left="0" w:right="23" w:firstLineChars="201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, откры</w:t>
      </w:r>
      <w:r>
        <w:rPr>
          <w:rFonts w:ascii="Times New Roman" w:hAnsi="Times New Roman" w:cs="Times New Roman"/>
          <w:sz w:val="28"/>
          <w:szCs w:val="28"/>
        </w:rPr>
        <w:t xml:space="preserve">того по составу участников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предложений.</w:t>
      </w:r>
    </w:p>
    <w:p w14:paraId="2E3A1489" w14:textId="77777777" w:rsidR="000C4E1D" w:rsidRDefault="004940F4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940F4">
        <w:rPr>
          <w:rFonts w:ascii="Times New Roman" w:hAnsi="Times New Roman" w:cs="Times New Roman"/>
          <w:sz w:val="28"/>
          <w:szCs w:val="28"/>
        </w:rPr>
        <w:t xml:space="preserve">0001:6402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940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940F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940F4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Анучинский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Анучино, ул.</w:t>
      </w:r>
      <w:r w:rsidRPr="004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328DDC" w14:textId="77777777" w:rsidR="000C4E1D" w:rsidRDefault="004940F4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940F4">
        <w:rPr>
          <w:rFonts w:ascii="Times New Roman" w:hAnsi="Times New Roman" w:cs="Times New Roman"/>
          <w:sz w:val="28"/>
          <w:szCs w:val="28"/>
        </w:rPr>
        <w:t xml:space="preserve">0001:6403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940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940F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940F4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Приморский край, Анучинский район, с. Анучино, ул.</w:t>
      </w:r>
      <w:r w:rsidRPr="004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78EC56" w14:textId="77777777" w:rsidR="000C4E1D" w:rsidRDefault="004940F4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940F4">
        <w:rPr>
          <w:rFonts w:ascii="Times New Roman" w:hAnsi="Times New Roman" w:cs="Times New Roman"/>
          <w:sz w:val="28"/>
          <w:szCs w:val="28"/>
        </w:rPr>
        <w:t xml:space="preserve">0001:6405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940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940F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940F4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Приморский край, Анучинский район, с. Анучино, ул.</w:t>
      </w:r>
      <w:r w:rsidRPr="004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0FA104" w14:textId="77777777" w:rsidR="000C4E1D" w:rsidRDefault="004940F4">
      <w:pPr>
        <w:spacing w:after="29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940F4">
        <w:rPr>
          <w:rFonts w:ascii="Times New Roman" w:hAnsi="Times New Roman" w:cs="Times New Roman"/>
          <w:sz w:val="28"/>
          <w:szCs w:val="28"/>
        </w:rPr>
        <w:t xml:space="preserve">0001:6406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940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940F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940F4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Анучинский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Анучино, ул.</w:t>
      </w:r>
      <w:r w:rsidRPr="004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A1075F" w14:textId="77777777" w:rsidR="000C4E1D" w:rsidRDefault="004940F4">
      <w:pPr>
        <w:spacing w:after="29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940F4">
        <w:rPr>
          <w:rFonts w:ascii="Times New Roman" w:hAnsi="Times New Roman" w:cs="Times New Roman"/>
          <w:sz w:val="28"/>
          <w:szCs w:val="28"/>
        </w:rPr>
        <w:t xml:space="preserve">0001:6407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Pr="004940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sz w:val="28"/>
          <w:szCs w:val="28"/>
        </w:rPr>
        <w:t>земли населённых</w:t>
      </w:r>
      <w:r w:rsidRPr="004940F4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940F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Приморский край, Анучинский район, с. Анучино, ул.</w:t>
      </w:r>
      <w:r w:rsidRPr="004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49716" w14:textId="77777777" w:rsidR="000C4E1D" w:rsidRDefault="004940F4">
      <w:pPr>
        <w:pStyle w:val="ab"/>
        <w:tabs>
          <w:tab w:val="left" w:pos="1134"/>
        </w:tabs>
        <w:spacing w:after="0" w:line="360" w:lineRule="auto"/>
        <w:ind w:left="0" w:right="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.  Установить начальную цену предмета аукциона согласно приложению  № 1.</w:t>
      </w:r>
    </w:p>
    <w:p w14:paraId="6444FD15" w14:textId="77777777" w:rsidR="000C4E1D" w:rsidRDefault="004940F4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Установить величину повышения начальной цены предмета аукциона в размере 3 %, размер задатка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0 % от начальной цены лота.</w:t>
      </w:r>
    </w:p>
    <w:p w14:paraId="45AE0384" w14:textId="77777777" w:rsidR="000C4E1D" w:rsidRDefault="004940F4">
      <w:pPr>
        <w:pStyle w:val="ab"/>
        <w:tabs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Утвердить должностной состав комиссии по проведению аукциона в электронной форме на право заключения договора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участка, определению участников и подведения итогов торгов согласно приложению № 2.</w:t>
      </w:r>
    </w:p>
    <w:p w14:paraId="3FC9C694" w14:textId="77777777" w:rsidR="000C4E1D" w:rsidRDefault="004940F4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разместить извещение о проведении электронного аукциона на право заключения договора купли-продажи земельного участка на официальном сайте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в сети «Интернет» для размещения информации о проведении торгов,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электронной площадке АО «Российский аукционный дом» </w:t>
      </w:r>
      <w:r>
        <w:rPr>
          <w:rFonts w:ascii="Times New Roman" w:hAnsi="Times New Roman" w:cs="Times New Roman"/>
          <w:color w:val="242424"/>
          <w:sz w:val="28"/>
          <w:szCs w:val="28"/>
        </w:rPr>
        <w:t>https://www.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242424"/>
          <w:sz w:val="28"/>
          <w:szCs w:val="28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обеспечить размещение на официальном сайте Анучинского муниципального округа. </w:t>
      </w:r>
    </w:p>
    <w:p w14:paraId="3AD3FD9F" w14:textId="77777777" w:rsidR="000C4E1D" w:rsidRDefault="000C4E1D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sz w:val="26"/>
          <w:szCs w:val="26"/>
        </w:rPr>
      </w:pPr>
    </w:p>
    <w:p w14:paraId="71B59F24" w14:textId="77777777" w:rsidR="000C4E1D" w:rsidRDefault="004940F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 </w:t>
      </w:r>
    </w:p>
    <w:p w14:paraId="5FA714DF" w14:textId="77777777" w:rsidR="000C4E1D" w:rsidRDefault="00494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А. Понуровский  </w:t>
      </w:r>
    </w:p>
    <w:p w14:paraId="27D8A553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D4B33B9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90C207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14744E9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62B6EE5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B4A0F46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338C03B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3335C1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45FE0B4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D3C32C7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974F0E3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649D9DA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A377289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C31D2A6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E6B2531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F7E7815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1D188B6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E7661B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E9095A1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BC95001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50EFC6C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AF68EB4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FCD7692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14:paraId="584A7729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14:paraId="3BCA3B9B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Анучинского муниципального округа</w:t>
      </w:r>
    </w:p>
    <w:p w14:paraId="585D8FBC" w14:textId="092EBD5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20.06.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 № 378-р</w:t>
      </w:r>
    </w:p>
    <w:p w14:paraId="186004C1" w14:textId="77777777" w:rsidR="000C4E1D" w:rsidRDefault="000C4E1D">
      <w:pPr>
        <w:overflowPunct/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6A31158" w14:textId="77777777" w:rsidR="000C4E1D" w:rsidRDefault="004940F4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Должностной состав комиссии по проведению аукциона на право заключения договора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купли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-продажи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земельного участка в электронной форме, определения участников и подведения итогов торгов</w:t>
      </w:r>
    </w:p>
    <w:p w14:paraId="28DD1D69" w14:textId="77777777" w:rsidR="000C4E1D" w:rsidRDefault="000C4E1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5BE00B6" w14:textId="77777777" w:rsidR="000C4E1D" w:rsidRDefault="004940F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Суворенков Андрей Александрович — начальник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председатель комиссии; </w:t>
      </w:r>
    </w:p>
    <w:p w14:paraId="252E2F78" w14:textId="77777777" w:rsidR="000C4E1D" w:rsidRDefault="004940F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Ткаченко</w:t>
      </w:r>
      <w:r w:rsidRPr="004940F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Зоя Владимировна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- </w:t>
      </w:r>
      <w:bookmarkStart w:id="3" w:name="__DdeLink__165_884877349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главный специалист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секретарь комиссии</w:t>
      </w:r>
      <w:bookmarkEnd w:id="3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;</w:t>
      </w:r>
    </w:p>
    <w:p w14:paraId="77DFD0E7" w14:textId="77777777" w:rsidR="000C4E1D" w:rsidRDefault="004940F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Члены комиссии:</w:t>
      </w:r>
    </w:p>
    <w:p w14:paraId="605E249A" w14:textId="77777777" w:rsidR="000C4E1D" w:rsidRDefault="004940F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Calibri" w:eastAsia="Calibri" w:hAnsi="Calibri" w:cs="SimSu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Росейчук Елена Витальевна - начальник отдела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имущественных и земельных отношений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16AF1D5C" w14:textId="77777777" w:rsidR="000C4E1D" w:rsidRDefault="004940F4">
      <w:pPr>
        <w:shd w:val="clear" w:color="auto" w:fill="FFFFFF"/>
        <w:overflowPunct/>
        <w:spacing w:after="0" w:line="360" w:lineRule="auto"/>
        <w:ind w:firstLine="709"/>
        <w:jc w:val="both"/>
        <w:rPr>
          <w:rFonts w:ascii="Calibri" w:eastAsia="Calibri" w:hAnsi="Calibri" w:cs="SimSu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Борисенко Ольга Ивановна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главный специал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57061E19" w14:textId="77777777" w:rsidR="000C4E1D" w:rsidRDefault="004940F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Ким Наталья Васильевна –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 xml:space="preserve">главный специалист 1-го разряда отдела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архитектуры и градостроительства</w:t>
      </w:r>
      <w:r w:rsidRPr="004940F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20BD9075" w14:textId="77777777" w:rsidR="000C4E1D" w:rsidRDefault="000C4E1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35B9725" w14:textId="77777777" w:rsidR="000C4E1D" w:rsidRDefault="000C4E1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BC23A97" w14:textId="77777777" w:rsidR="000C4E1D" w:rsidRDefault="000C4E1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54E65A8" w14:textId="77777777" w:rsidR="000C4E1D" w:rsidRDefault="000C4E1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B9EBDB8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14:paraId="33E0ED99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14:paraId="5707D16F" w14:textId="77777777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Анучинского муниципального округа</w:t>
      </w:r>
    </w:p>
    <w:p w14:paraId="61FA7AC5" w14:textId="047FDC4C" w:rsidR="000C4E1D" w:rsidRDefault="004940F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20.06.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 </w:t>
      </w:r>
      <w:bookmarkStart w:id="4" w:name="_GoBack"/>
      <w:bookmarkEnd w:id="4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 № 378-р</w:t>
      </w:r>
    </w:p>
    <w:p w14:paraId="6144C389" w14:textId="77777777" w:rsidR="000C4E1D" w:rsidRDefault="000C4E1D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1312" w:type="dxa"/>
        <w:tblInd w:w="-1340" w:type="dxa"/>
        <w:tblLayout w:type="fixed"/>
        <w:tblLook w:val="04A0" w:firstRow="1" w:lastRow="0" w:firstColumn="1" w:lastColumn="0" w:noHBand="0" w:noVBand="1"/>
      </w:tblPr>
      <w:tblGrid>
        <w:gridCol w:w="687"/>
        <w:gridCol w:w="2463"/>
        <w:gridCol w:w="1387"/>
        <w:gridCol w:w="1213"/>
        <w:gridCol w:w="1462"/>
        <w:gridCol w:w="1350"/>
        <w:gridCol w:w="1288"/>
        <w:gridCol w:w="1462"/>
      </w:tblGrid>
      <w:tr w:rsidR="000C4E1D" w14:paraId="313DFF82" w14:textId="77777777">
        <w:trPr>
          <w:trHeight w:val="106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E5528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№ лота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5B913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Местоположение земельного участка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9C3B4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Площадь кв.м.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593E7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 w:bidi="ar"/>
              </w:rPr>
              <w:t>Разрешённое</w:t>
            </w: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 xml:space="preserve"> использование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7D1A5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Обременения земельного участка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280C7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40F4"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 w:bidi="ar"/>
              </w:rPr>
              <w:t xml:space="preserve">Начальная цена предмета аукциона, руб.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34A54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"Шаг" аукциона, руб.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751E7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zh-CN" w:bidi="ar"/>
              </w:rPr>
              <w:t>Размер задатка, руб.</w:t>
            </w:r>
          </w:p>
        </w:tc>
      </w:tr>
      <w:tr w:rsidR="000C4E1D" w14:paraId="5AEAA007" w14:textId="77777777">
        <w:trPr>
          <w:trHeight w:val="26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FE9FB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00E29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C1BC6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275E4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16214" w14:textId="77777777" w:rsidR="000C4E1D" w:rsidRDefault="004940F4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C6039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44513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A9FA1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</w:tr>
      <w:tr w:rsidR="000C4E1D" w14:paraId="493DF364" w14:textId="77777777">
        <w:trPr>
          <w:trHeight w:val="466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A23C0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A7C93" w14:textId="77777777" w:rsidR="000C4E1D" w:rsidRDefault="004940F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Анучинский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Анучино, ул.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A0F1B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27AD0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E6F14" w14:textId="77777777" w:rsidR="000C4E1D" w:rsidRPr="004940F4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8333A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1ED32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одна тысяча двести тринадцать рублей) 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568B0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0C4E1D" w14:paraId="1566FFA5" w14:textId="77777777">
        <w:trPr>
          <w:trHeight w:val="4863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F19CB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D721D" w14:textId="77777777" w:rsidR="000C4E1D" w:rsidRDefault="004940F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край, Анучинский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Анучино, ул.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F958F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94C51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19033" w14:textId="77777777" w:rsidR="000C4E1D" w:rsidRPr="004940F4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5C705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10A7E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одна тысяча двести тринадцать рублей) 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C7165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0C4E1D" w14:paraId="28994D54" w14:textId="77777777">
        <w:trPr>
          <w:trHeight w:val="4257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A0927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DD717" w14:textId="77777777" w:rsidR="000C4E1D" w:rsidRDefault="004940F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край, Анучинский район, с. Анучино, ул.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1507E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9C205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52844" w14:textId="77777777" w:rsidR="000C4E1D" w:rsidRPr="004940F4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66223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C3B6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405A5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0C4E1D" w14:paraId="2FB64988" w14:textId="77777777">
        <w:trPr>
          <w:trHeight w:val="4637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866CF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CDE21" w14:textId="77777777" w:rsidR="000C4E1D" w:rsidRDefault="004940F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край, Анучинский район, с. Анучино, ул.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2640A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4BB7C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95472" w14:textId="77777777" w:rsidR="000C4E1D" w:rsidRPr="004940F4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96F70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4BCE2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EEF7C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  <w:tr w:rsidR="000C4E1D" w14:paraId="7E557D98" w14:textId="77777777">
        <w:trPr>
          <w:trHeight w:val="489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7F2FA5F1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61FE0FF3" w14:textId="77777777" w:rsidR="000C4E1D" w:rsidRDefault="004940F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край, Анучинский район, с. Анучино, ул.</w:t>
            </w:r>
            <w:r w:rsidRPr="0049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6AB6D1CA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029B1D89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Хранение автотранспорта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3C8BA82" w14:textId="77777777" w:rsidR="000C4E1D" w:rsidRPr="004940F4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ограничения прав на земельный участок, предусмотренные статьей 56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br/>
              <w:t xml:space="preserve">Земельного кодекса Российской Федерации; срок действия: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c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24.11.2023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6A7C760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3D98768E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1213.92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одна 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тысяча двести тринадцать рублей) 92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коп.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D0906C5" w14:textId="77777777" w:rsidR="000C4E1D" w:rsidRDefault="004940F4">
            <w:pPr>
              <w:jc w:val="center"/>
              <w:textAlignment w:val="center"/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40464</w:t>
            </w:r>
            <w:r w:rsidRPr="004940F4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руб. (</w:t>
            </w:r>
            <w:r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 w:bidi="ar"/>
              </w:rPr>
              <w:t>сорок тысяч четыреста шестьдесят четыре) руб.</w:t>
            </w:r>
          </w:p>
        </w:tc>
      </w:tr>
    </w:tbl>
    <w:p w14:paraId="30C01BB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4F514A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92703B8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  <w:sectPr w:rsidR="000C4E1D">
          <w:footerReference w:type="default" r:id="rId11"/>
          <w:pgSz w:w="11906" w:h="16838"/>
          <w:pgMar w:top="894" w:right="843" w:bottom="584" w:left="1658" w:header="0" w:footer="709" w:gutter="0"/>
          <w:cols w:space="720"/>
          <w:formProt w:val="0"/>
          <w:docGrid w:linePitch="360" w:charSpace="4096"/>
        </w:sectPr>
      </w:pPr>
    </w:p>
    <w:p w14:paraId="48C67FA3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21B693C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0A0CE2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4129B1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8D3E2B9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3AD9D3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675F25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5DE005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0C0E20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2ACE6A4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E18D3DB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9845953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563B1CC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CA8C77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1F9BAD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4826975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A1477B0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E4047AB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30A55D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E8B25F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B3B616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0154208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A92DF8F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F9742B2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8E694A8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0E1E3BE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4EAF3C0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495CCD0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1DF2D03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9CECA0B" w14:textId="77777777" w:rsidR="000C4E1D" w:rsidRDefault="0049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29EECD" w14:textId="77777777" w:rsidR="000C4E1D" w:rsidRDefault="000C4E1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sectPr w:rsidR="000C4E1D">
      <w:pgSz w:w="11906" w:h="16838"/>
      <w:pgMar w:top="1134" w:right="843" w:bottom="993" w:left="165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96BC" w14:textId="77777777" w:rsidR="000C4E1D" w:rsidRDefault="004940F4">
      <w:pPr>
        <w:spacing w:line="240" w:lineRule="auto"/>
      </w:pPr>
      <w:r>
        <w:separator/>
      </w:r>
    </w:p>
  </w:endnote>
  <w:endnote w:type="continuationSeparator" w:id="0">
    <w:p w14:paraId="3FB2650A" w14:textId="77777777" w:rsidR="000C4E1D" w:rsidRDefault="0049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UI"/>
    <w:charset w:val="00"/>
    <w:family w:val="auto"/>
    <w:pitch w:val="default"/>
  </w:font>
  <w:font w:name="Liberation Sans">
    <w:altName w:val="Arial"/>
    <w:charset w:val="CC"/>
    <w:family w:val="roman"/>
    <w:pitch w:val="default"/>
  </w:font>
  <w:font w:name="Droid Sans Fallback">
    <w:charset w:val="86"/>
    <w:family w:val="auto"/>
    <w:pitch w:val="default"/>
  </w:font>
  <w:font w:name="OpenSymbol;Arial Unicode M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Segoe Print"/>
    <w:charset w:val="CC"/>
    <w:family w:val="roman"/>
    <w:pitch w:val="default"/>
  </w:font>
  <w:font w:name="Arial Cyr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CFA0" w14:textId="77777777" w:rsidR="000C4E1D" w:rsidRDefault="000C4E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12FC" w14:textId="77777777" w:rsidR="000C4E1D" w:rsidRDefault="004940F4">
      <w:pPr>
        <w:spacing w:after="0"/>
      </w:pPr>
      <w:r>
        <w:separator/>
      </w:r>
    </w:p>
  </w:footnote>
  <w:footnote w:type="continuationSeparator" w:id="0">
    <w:p w14:paraId="1C347159" w14:textId="77777777" w:rsidR="000C4E1D" w:rsidRDefault="00494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E5FC"/>
    <w:multiLevelType w:val="singleLevel"/>
    <w:tmpl w:val="4C89E5FC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A9"/>
    <w:rsid w:val="000720A9"/>
    <w:rsid w:val="000C4E1D"/>
    <w:rsid w:val="004940F4"/>
    <w:rsid w:val="005329B7"/>
    <w:rsid w:val="009A0856"/>
    <w:rsid w:val="015A14BF"/>
    <w:rsid w:val="0DCB3776"/>
    <w:rsid w:val="0EC320B9"/>
    <w:rsid w:val="127D352C"/>
    <w:rsid w:val="1591671C"/>
    <w:rsid w:val="176F4A80"/>
    <w:rsid w:val="1C090AF0"/>
    <w:rsid w:val="1C722FF3"/>
    <w:rsid w:val="237E7BE1"/>
    <w:rsid w:val="245D6879"/>
    <w:rsid w:val="2941287D"/>
    <w:rsid w:val="2B6903C3"/>
    <w:rsid w:val="2B8354D9"/>
    <w:rsid w:val="32F42D8D"/>
    <w:rsid w:val="33206B2B"/>
    <w:rsid w:val="3A39085F"/>
    <w:rsid w:val="46162F76"/>
    <w:rsid w:val="46F501E5"/>
    <w:rsid w:val="5311348B"/>
    <w:rsid w:val="57CE02DB"/>
    <w:rsid w:val="5A233801"/>
    <w:rsid w:val="5CD73B99"/>
    <w:rsid w:val="62075FD9"/>
    <w:rsid w:val="6D7D4779"/>
    <w:rsid w:val="6E963130"/>
    <w:rsid w:val="71573EEF"/>
    <w:rsid w:val="71D52696"/>
    <w:rsid w:val="74091852"/>
    <w:rsid w:val="755D266A"/>
    <w:rsid w:val="77AA0CA9"/>
    <w:rsid w:val="7DC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4BC30528"/>
  <w15:docId w15:val="{C6631DAE-1061-48DC-87E8-1E7CBB5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uppressAutoHyphens/>
      <w:overflowPunct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autoRedefine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autoRedefine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autoRedefine/>
    <w:uiPriority w:val="22"/>
    <w:qFormat/>
    <w:rPr>
      <w:b/>
      <w:bCs/>
    </w:rPr>
  </w:style>
  <w:style w:type="paragraph" w:styleId="a5">
    <w:name w:val="Balloon Text"/>
    <w:basedOn w:val="a"/>
    <w:link w:val="2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autoRedefine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autoRedefine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qFormat/>
  </w:style>
  <w:style w:type="paragraph" w:styleId="a8">
    <w:name w:val="header"/>
    <w:basedOn w:val="a"/>
    <w:link w:val="11"/>
    <w:qFormat/>
    <w:pPr>
      <w:spacing w:after="0" w:line="240" w:lineRule="auto"/>
    </w:pPr>
  </w:style>
  <w:style w:type="paragraph" w:styleId="a9">
    <w:name w:val="Body Text"/>
    <w:basedOn w:val="a"/>
    <w:link w:val="12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index heading"/>
    <w:basedOn w:val="a"/>
    <w:next w:val="10"/>
    <w:autoRedefine/>
    <w:qFormat/>
    <w:pPr>
      <w:suppressLineNumbers/>
    </w:pPr>
    <w:rPr>
      <w:rFonts w:cs="Droid Sans Devanagari"/>
    </w:rPr>
  </w:style>
  <w:style w:type="paragraph" w:styleId="ab">
    <w:name w:val="Body Text Indent"/>
    <w:basedOn w:val="a"/>
    <w:link w:val="23"/>
    <w:autoRedefine/>
    <w:qFormat/>
    <w:pPr>
      <w:spacing w:after="120"/>
      <w:ind w:left="283"/>
    </w:p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footer"/>
    <w:basedOn w:val="a"/>
    <w:link w:val="13"/>
    <w:qFormat/>
    <w:pPr>
      <w:spacing w:after="0" w:line="240" w:lineRule="auto"/>
    </w:pPr>
  </w:style>
  <w:style w:type="paragraph" w:styleId="ae">
    <w:name w:val="List"/>
    <w:basedOn w:val="a9"/>
    <w:qFormat/>
    <w:rPr>
      <w:rFonts w:cs="Droid Sans Devanagari"/>
    </w:rPr>
  </w:style>
  <w:style w:type="paragraph" w:styleId="af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2">
    <w:name w:val="Основной текст Знак1"/>
    <w:basedOn w:val="a0"/>
    <w:link w:val="a9"/>
    <w:qFormat/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Знак"/>
    <w:basedOn w:val="a0"/>
    <w:autoRedefine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выноски Знак"/>
    <w:basedOn w:val="a0"/>
    <w:autoRedefine/>
    <w:qFormat/>
    <w:rPr>
      <w:rFonts w:ascii="Tahoma" w:hAnsi="Tahoma" w:cs="Tahoma"/>
      <w:sz w:val="16"/>
      <w:szCs w:val="16"/>
    </w:rPr>
  </w:style>
  <w:style w:type="character" w:customStyle="1" w:styleId="af2">
    <w:name w:val="Маркеры списка"/>
    <w:autoRedefine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3">
    <w:name w:val="Символ нумерации"/>
    <w:autoRedefine/>
    <w:qFormat/>
  </w:style>
  <w:style w:type="character" w:customStyle="1" w:styleId="af4">
    <w:name w:val="Основной текст с отступом Знак"/>
    <w:autoRedefine/>
    <w:qFormat/>
    <w:rPr>
      <w:sz w:val="22"/>
      <w:szCs w:val="22"/>
    </w:rPr>
  </w:style>
  <w:style w:type="character" w:customStyle="1" w:styleId="24">
    <w:name w:val="Заголовок 2 Знак"/>
    <w:autoRedefine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5">
    <w:name w:val="Текст Знак"/>
    <w:autoRedefine/>
    <w:qFormat/>
    <w:rPr>
      <w:rFonts w:ascii="Courier New" w:hAnsi="Courier New" w:cs="Courier New"/>
    </w:rPr>
  </w:style>
  <w:style w:type="character" w:customStyle="1" w:styleId="af6">
    <w:name w:val="Нижний колонтитул Знак"/>
    <w:basedOn w:val="a0"/>
    <w:autoRedefine/>
    <w:qFormat/>
  </w:style>
  <w:style w:type="character" w:customStyle="1" w:styleId="af7">
    <w:name w:val="Верхний колонтитул Знак"/>
    <w:basedOn w:val="a0"/>
    <w:autoRedefine/>
    <w:qFormat/>
  </w:style>
  <w:style w:type="character" w:customStyle="1" w:styleId="WW8Num2z2">
    <w:name w:val="WW8Num2z2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autoRedefine/>
    <w:qFormat/>
  </w:style>
  <w:style w:type="character" w:customStyle="1" w:styleId="WW8Num2z7">
    <w:name w:val="WW8Num2z7"/>
    <w:autoRedefine/>
    <w:qFormat/>
  </w:style>
  <w:style w:type="character" w:customStyle="1" w:styleId="WW8Num2z6">
    <w:name w:val="WW8Num2z6"/>
    <w:autoRedefine/>
    <w:qFormat/>
  </w:style>
  <w:style w:type="character" w:customStyle="1" w:styleId="WW8Num2z5">
    <w:name w:val="WW8Num2z5"/>
    <w:autoRedefine/>
    <w:qFormat/>
  </w:style>
  <w:style w:type="character" w:customStyle="1" w:styleId="WW8Num2z4">
    <w:name w:val="WW8Num2z4"/>
    <w:autoRedefine/>
    <w:qFormat/>
  </w:style>
  <w:style w:type="character" w:customStyle="1" w:styleId="WW8Num2z3">
    <w:name w:val="WW8Num2z3"/>
    <w:autoRedefine/>
    <w:qFormat/>
  </w:style>
  <w:style w:type="character" w:customStyle="1" w:styleId="WW8Num2z1">
    <w:name w:val="WW8Num2z1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autoRedefine/>
    <w:qFormat/>
  </w:style>
  <w:style w:type="character" w:customStyle="1" w:styleId="WW8Num1z8">
    <w:name w:val="WW8Num1z8"/>
    <w:autoRedefine/>
    <w:qFormat/>
  </w:style>
  <w:style w:type="character" w:customStyle="1" w:styleId="WW8Num1z7">
    <w:name w:val="WW8Num1z7"/>
    <w:autoRedefine/>
    <w:qFormat/>
  </w:style>
  <w:style w:type="character" w:customStyle="1" w:styleId="WW8Num1z6">
    <w:name w:val="WW8Num1z6"/>
    <w:autoRedefine/>
    <w:qFormat/>
  </w:style>
  <w:style w:type="character" w:customStyle="1" w:styleId="WW8Num1z5">
    <w:name w:val="WW8Num1z5"/>
    <w:autoRedefine/>
    <w:qFormat/>
  </w:style>
  <w:style w:type="character" w:customStyle="1" w:styleId="WW8Num1z4">
    <w:name w:val="WW8Num1z4"/>
    <w:autoRedefine/>
    <w:qFormat/>
  </w:style>
  <w:style w:type="character" w:customStyle="1" w:styleId="WW8Num1z3">
    <w:name w:val="WW8Num1z3"/>
    <w:autoRedefine/>
    <w:qFormat/>
  </w:style>
  <w:style w:type="character" w:customStyle="1" w:styleId="WW8Num1z2">
    <w:name w:val="WW8Num1z2"/>
    <w:autoRedefine/>
    <w:qFormat/>
  </w:style>
  <w:style w:type="character" w:customStyle="1" w:styleId="WW8Num1z1">
    <w:name w:val="WW8Num1z1"/>
    <w:autoRedefine/>
    <w:qFormat/>
  </w:style>
  <w:style w:type="character" w:customStyle="1" w:styleId="WW8Num1z0">
    <w:name w:val="WW8Num1z0"/>
    <w:autoRedefine/>
    <w:qFormat/>
  </w:style>
  <w:style w:type="character" w:customStyle="1" w:styleId="Character20style">
    <w:name w:val="Character_20_style"/>
    <w:autoRedefine/>
    <w:qFormat/>
  </w:style>
  <w:style w:type="character" w:customStyle="1" w:styleId="WW8Num3z8">
    <w:name w:val="WW8Num3z8"/>
    <w:autoRedefine/>
    <w:qFormat/>
  </w:style>
  <w:style w:type="character" w:customStyle="1" w:styleId="WW8Num3z7">
    <w:name w:val="WW8Num3z7"/>
    <w:autoRedefine/>
    <w:qFormat/>
  </w:style>
  <w:style w:type="character" w:customStyle="1" w:styleId="WW8Num3z6">
    <w:name w:val="WW8Num3z6"/>
    <w:autoRedefine/>
    <w:qFormat/>
  </w:style>
  <w:style w:type="character" w:customStyle="1" w:styleId="WW8Num3z5">
    <w:name w:val="WW8Num3z5"/>
    <w:autoRedefine/>
    <w:qFormat/>
  </w:style>
  <w:style w:type="character" w:customStyle="1" w:styleId="WW8Num3z4">
    <w:name w:val="WW8Num3z4"/>
    <w:autoRedefine/>
    <w:qFormat/>
  </w:style>
  <w:style w:type="character" w:customStyle="1" w:styleId="WW8Num3z3">
    <w:name w:val="WW8Num3z3"/>
    <w:autoRedefine/>
    <w:qFormat/>
  </w:style>
  <w:style w:type="character" w:customStyle="1" w:styleId="WW8Num3z2">
    <w:name w:val="WW8Num3z2"/>
    <w:autoRedefine/>
    <w:qFormat/>
  </w:style>
  <w:style w:type="character" w:customStyle="1" w:styleId="WW8Num3z1">
    <w:name w:val="WW8Num3z1"/>
    <w:autoRedefine/>
    <w:qFormat/>
  </w:style>
  <w:style w:type="character" w:customStyle="1" w:styleId="WW8Num3z0">
    <w:name w:val="WW8Num3z0"/>
    <w:autoRedefine/>
    <w:qFormat/>
  </w:style>
  <w:style w:type="character" w:customStyle="1" w:styleId="30">
    <w:name w:val="Заголовок 3 Знак"/>
    <w:basedOn w:val="a0"/>
    <w:link w:val="3"/>
    <w:autoRedefine/>
    <w:qFormat/>
    <w:rPr>
      <w:rFonts w:ascii="Cambria" w:eastAsiaTheme="minorEastAsia" w:hAnsi="Cambria" w:cs="Cambria"/>
      <w:b/>
      <w:bCs/>
      <w:kern w:val="0"/>
      <w:sz w:val="26"/>
      <w:szCs w:val="26"/>
      <w:lang w:eastAsia="ru-RU" w:bidi="ar-SA"/>
    </w:rPr>
  </w:style>
  <w:style w:type="character" w:customStyle="1" w:styleId="20">
    <w:name w:val="Текст выноски Знак2"/>
    <w:link w:val="a5"/>
    <w:autoRedefine/>
    <w:qFormat/>
  </w:style>
  <w:style w:type="character" w:customStyle="1" w:styleId="25">
    <w:name w:val="Основной шрифт абзаца2"/>
    <w:autoRedefine/>
    <w:qFormat/>
  </w:style>
  <w:style w:type="character" w:customStyle="1" w:styleId="26">
    <w:name w:val="Основной текст 2 Знак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Знак2"/>
    <w:basedOn w:val="a0"/>
    <w:link w:val="ab"/>
    <w:autoRedefine/>
    <w:qFormat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3">
    <w:name w:val="Нижний колонтитул Знак1"/>
    <w:basedOn w:val="a0"/>
    <w:link w:val="ad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1">
    <w:name w:val="Верхний колонтитул Знак1"/>
    <w:basedOn w:val="a0"/>
    <w:link w:val="a8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4">
    <w:name w:val="Основной текст с отступом Знак1"/>
    <w:basedOn w:val="a0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5">
    <w:name w:val="Текст выноски Знак1"/>
    <w:basedOn w:val="a0"/>
    <w:autoRedefine/>
    <w:uiPriority w:val="99"/>
    <w:semiHidden/>
    <w:qFormat/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paragraph" w:customStyle="1" w:styleId="16">
    <w:name w:val="Заголовок1"/>
    <w:basedOn w:val="a"/>
    <w:next w:val="a9"/>
    <w:autoRedefine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autoRedefine/>
    <w:qFormat/>
    <w:pPr>
      <w:suppressLineNumbers/>
    </w:pPr>
    <w:rPr>
      <w:rFonts w:cs="Arial"/>
    </w:rPr>
  </w:style>
  <w:style w:type="paragraph" w:styleId="af8">
    <w:name w:val="List Paragraph"/>
    <w:basedOn w:val="a"/>
    <w:autoRedefine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af9">
    <w:name w:val="Содержимое врезки"/>
    <w:basedOn w:val="a"/>
    <w:autoRedefine/>
    <w:qFormat/>
  </w:style>
  <w:style w:type="paragraph" w:customStyle="1" w:styleId="afa">
    <w:name w:val="Содержимое таблицы"/>
    <w:basedOn w:val="a"/>
    <w:autoRedefine/>
    <w:qFormat/>
    <w:pPr>
      <w:suppressLineNumbers/>
    </w:pPr>
  </w:style>
  <w:style w:type="paragraph" w:customStyle="1" w:styleId="afb">
    <w:name w:val="Заголовок таблицы"/>
    <w:basedOn w:val="afa"/>
    <w:autoRedefine/>
    <w:qFormat/>
    <w:pPr>
      <w:jc w:val="center"/>
    </w:pPr>
    <w:rPr>
      <w:b/>
      <w:bCs/>
    </w:rPr>
  </w:style>
  <w:style w:type="paragraph" w:customStyle="1" w:styleId="ConsPlusNormal">
    <w:name w:val="ConsPlusNormal"/>
    <w:autoRedefine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kern w:val="2"/>
      <w:sz w:val="22"/>
      <w:lang w:eastAsia="zh-CN"/>
    </w:rPr>
  </w:style>
  <w:style w:type="paragraph" w:customStyle="1" w:styleId="ConsNormal">
    <w:name w:val="ConsNormal"/>
    <w:autoRedefine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kern w:val="2"/>
      <w:lang w:eastAsia="zh-CN"/>
    </w:rPr>
  </w:style>
  <w:style w:type="paragraph" w:customStyle="1" w:styleId="17">
    <w:name w:val="Обычный (веб)1"/>
    <w:basedOn w:val="a"/>
    <w:autoRedefine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Верхний и нижний колонтитулы"/>
    <w:basedOn w:val="a"/>
    <w:autoRedefine/>
    <w:qFormat/>
  </w:style>
  <w:style w:type="paragraph" w:customStyle="1" w:styleId="111">
    <w:name w:val="Заголовок11"/>
    <w:basedOn w:val="a"/>
    <w:next w:val="a9"/>
    <w:autoRedefine/>
    <w:qFormat/>
    <w:pPr>
      <w:keepNext/>
      <w:overflowPunct/>
      <w:spacing w:before="240" w:after="120"/>
    </w:pPr>
    <w:rPr>
      <w:rFonts w:ascii="Liberation Sans" w:eastAsia="Droid Sans Fallback" w:hAnsi="Liberation Sans" w:cs="Droid Sans Devanagari"/>
      <w:kern w:val="2"/>
      <w:sz w:val="28"/>
      <w:szCs w:val="28"/>
      <w:lang w:eastAsia="zh-CN"/>
    </w:rPr>
  </w:style>
  <w:style w:type="paragraph" w:customStyle="1" w:styleId="18">
    <w:name w:val="Указатель1"/>
    <w:basedOn w:val="a"/>
    <w:autoRedefine/>
    <w:qFormat/>
    <w:pPr>
      <w:suppressLineNumbers/>
      <w:overflowPunct/>
    </w:pPr>
    <w:rPr>
      <w:rFonts w:ascii="Calibri" w:eastAsia="Times New Roman" w:hAnsi="Calibri" w:cs="Droid Sans Devanagari"/>
      <w:kern w:val="2"/>
      <w:lang w:eastAsia="zh-CN"/>
    </w:rPr>
  </w:style>
  <w:style w:type="paragraph" w:customStyle="1" w:styleId="19">
    <w:name w:val="Текст1"/>
    <w:basedOn w:val="a"/>
    <w:autoRedefine/>
    <w:qFormat/>
    <w:pPr>
      <w:overflowPunct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zh-CN" w:eastAsia="zh-CN"/>
    </w:rPr>
  </w:style>
  <w:style w:type="paragraph" w:customStyle="1" w:styleId="1a">
    <w:name w:val="Текст выноски1"/>
    <w:basedOn w:val="a"/>
    <w:autoRedefine/>
    <w:qFormat/>
    <w:pPr>
      <w:overflowPunct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1b">
    <w:name w:val="Абзац списка1"/>
    <w:basedOn w:val="a"/>
    <w:autoRedefine/>
    <w:qFormat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6"/>
      <w:szCs w:val="28"/>
      <w:lang w:eastAsia="zh-CN"/>
    </w:rPr>
  </w:style>
  <w:style w:type="paragraph" w:customStyle="1" w:styleId="210">
    <w:name w:val="Основной текст 21"/>
    <w:basedOn w:val="a"/>
    <w:autoRedefine/>
    <w:qFormat/>
    <w:pPr>
      <w:overflowPunct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ConsPlusNonformat">
    <w:name w:val="ConsPlusNonformat"/>
    <w:autoRedefine/>
    <w:qFormat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EC82-B7D5-4712-81B9-38F9A492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1412</Words>
  <Characters>8052</Characters>
  <Application>Microsoft Office Word</Application>
  <DocSecurity>0</DocSecurity>
  <Lines>67</Lines>
  <Paragraphs>18</Paragraphs>
  <ScaleCrop>false</ScaleCrop>
  <Company>Microsoft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Татьяна Н. Малявка</cp:lastModifiedBy>
  <cp:revision>164</cp:revision>
  <cp:lastPrinted>2024-06-18T06:35:00Z</cp:lastPrinted>
  <dcterms:created xsi:type="dcterms:W3CDTF">2019-05-19T12:59:00Z</dcterms:created>
  <dcterms:modified xsi:type="dcterms:W3CDTF">2024-06-25T00:45:00Z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1049-12.2.0.17119</vt:lpwstr>
  </property>
  <property fmtid="{D5CDD505-2E9C-101B-9397-08002B2CF9AE}" pid="7" name="ICV">
    <vt:lpwstr>7D5767BC853D493DA4DC9EC2E66563DC</vt:lpwstr>
  </property>
</Properties>
</file>