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CE" w:rsidRDefault="00FD77D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РАЙОНА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Default="00871BAA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 Е Ш Е Н И Е 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3074CE" w:rsidTr="004709D2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893C15" w:rsidP="004709D2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31.10.2018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  <w:r w:rsidR="00893C1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ED5F97">
              <w:rPr>
                <w:rFonts w:ascii="Times New Roman CYR" w:hAnsi="Times New Roman CYR" w:cs="Times New Roman CYR"/>
                <w:color w:val="000000"/>
              </w:rPr>
              <w:t>348</w:t>
            </w:r>
          </w:p>
        </w:tc>
      </w:tr>
    </w:tbl>
    <w:p w:rsidR="00FF0779" w:rsidRPr="003074CE" w:rsidRDefault="00FF0779" w:rsidP="003074CE">
      <w:pPr>
        <w:tabs>
          <w:tab w:val="left" w:pos="3930"/>
          <w:tab w:val="center" w:pos="4960"/>
        </w:tabs>
        <w:rPr>
          <w:b/>
          <w:sz w:val="34"/>
          <w:szCs w:val="34"/>
        </w:rPr>
      </w:pPr>
    </w:p>
    <w:p w:rsidR="0069090E" w:rsidRDefault="00FF0779" w:rsidP="007A49D6">
      <w:pPr>
        <w:rPr>
          <w:iCs/>
          <w:sz w:val="28"/>
          <w:szCs w:val="28"/>
        </w:rPr>
      </w:pPr>
      <w:r w:rsidRPr="007A49D6">
        <w:rPr>
          <w:iCs/>
          <w:sz w:val="28"/>
          <w:szCs w:val="28"/>
        </w:rPr>
        <w:t>О</w:t>
      </w:r>
      <w:r w:rsidR="002F2FD5">
        <w:rPr>
          <w:iCs/>
          <w:sz w:val="28"/>
          <w:szCs w:val="28"/>
        </w:rPr>
        <w:t xml:space="preserve">б исполнении </w:t>
      </w:r>
      <w:r w:rsidR="0069090E">
        <w:rPr>
          <w:iCs/>
          <w:sz w:val="28"/>
          <w:szCs w:val="28"/>
        </w:rPr>
        <w:t>бюджета</w:t>
      </w:r>
    </w:p>
    <w:p w:rsidR="0069090E" w:rsidRDefault="0069090E" w:rsidP="007A49D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Анучинского муниципального</w:t>
      </w:r>
    </w:p>
    <w:p w:rsidR="002F2FD5" w:rsidRDefault="002F2FD5" w:rsidP="007A49D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район</w:t>
      </w:r>
      <w:r w:rsidR="0069090E">
        <w:rPr>
          <w:iCs/>
          <w:sz w:val="28"/>
          <w:szCs w:val="28"/>
        </w:rPr>
        <w:t>а</w:t>
      </w:r>
      <w:r w:rsidR="00893C15">
        <w:rPr>
          <w:iCs/>
          <w:sz w:val="28"/>
          <w:szCs w:val="28"/>
        </w:rPr>
        <w:t xml:space="preserve"> за девять месяцев 2018 года</w:t>
      </w:r>
    </w:p>
    <w:p w:rsidR="00D61EA4" w:rsidRDefault="00334FF9" w:rsidP="00D61EA4">
      <w:pPr>
        <w:spacing w:line="360" w:lineRule="auto"/>
        <w:jc w:val="both"/>
        <w:rPr>
          <w:b/>
          <w:sz w:val="28"/>
          <w:szCs w:val="28"/>
        </w:rPr>
      </w:pPr>
      <w:r w:rsidRPr="00FF0779">
        <w:rPr>
          <w:b/>
          <w:sz w:val="28"/>
          <w:szCs w:val="28"/>
        </w:rPr>
        <w:t>      </w:t>
      </w:r>
    </w:p>
    <w:p w:rsidR="00DF00B5" w:rsidRPr="00D61EA4" w:rsidRDefault="00D61EA4" w:rsidP="00D61EA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</w:t>
      </w:r>
      <w:r w:rsidR="00DF00B5">
        <w:rPr>
          <w:sz w:val="28"/>
          <w:szCs w:val="28"/>
        </w:rPr>
        <w:t xml:space="preserve"> Россий</w:t>
      </w:r>
      <w:r w:rsidR="00CE0187">
        <w:rPr>
          <w:sz w:val="28"/>
          <w:szCs w:val="28"/>
        </w:rPr>
        <w:t>ской Федерации,</w:t>
      </w:r>
      <w:r w:rsidR="00DF00B5">
        <w:rPr>
          <w:sz w:val="28"/>
          <w:szCs w:val="28"/>
        </w:rPr>
        <w:t xml:space="preserve"> Положением «О бюджетном процессе и бюджетном устройстве в Анучинском муниципальном районе»</w:t>
      </w:r>
      <w:r w:rsidR="00CE0187">
        <w:rPr>
          <w:sz w:val="28"/>
          <w:szCs w:val="28"/>
        </w:rPr>
        <w:t>, Уставом Анучинского муниципального района</w:t>
      </w:r>
      <w:r w:rsidR="00DF00B5">
        <w:rPr>
          <w:sz w:val="28"/>
          <w:szCs w:val="28"/>
        </w:rPr>
        <w:t xml:space="preserve"> Дума района</w:t>
      </w:r>
    </w:p>
    <w:p w:rsidR="00DF00B5" w:rsidRDefault="00DF00B5" w:rsidP="00D61EA4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F00B5" w:rsidRDefault="00893C15" w:rsidP="00D61EA4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</w:t>
      </w:r>
      <w:r w:rsidR="0069090E">
        <w:rPr>
          <w:sz w:val="28"/>
          <w:szCs w:val="28"/>
        </w:rPr>
        <w:t xml:space="preserve"> отчет об исполнении</w:t>
      </w:r>
      <w:r w:rsidR="00DF00B5">
        <w:rPr>
          <w:sz w:val="28"/>
          <w:szCs w:val="28"/>
        </w:rPr>
        <w:t xml:space="preserve"> бюджета </w:t>
      </w:r>
      <w:r w:rsidR="0069090E">
        <w:rPr>
          <w:sz w:val="28"/>
          <w:szCs w:val="28"/>
        </w:rPr>
        <w:t xml:space="preserve">Анучинского муниципального района </w:t>
      </w:r>
      <w:r w:rsidR="00DF00B5">
        <w:rPr>
          <w:sz w:val="28"/>
          <w:szCs w:val="28"/>
        </w:rPr>
        <w:t xml:space="preserve">за </w:t>
      </w:r>
      <w:r>
        <w:rPr>
          <w:sz w:val="28"/>
          <w:szCs w:val="28"/>
        </w:rPr>
        <w:t>девять месяцев</w:t>
      </w:r>
      <w:r w:rsidR="00D61EA4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DF00B5">
        <w:rPr>
          <w:sz w:val="28"/>
          <w:szCs w:val="28"/>
        </w:rPr>
        <w:t>год</w:t>
      </w:r>
      <w:r w:rsidR="00CE0187">
        <w:rPr>
          <w:sz w:val="28"/>
          <w:szCs w:val="28"/>
        </w:rPr>
        <w:t>а</w:t>
      </w:r>
      <w:r w:rsidR="00DF00B5">
        <w:rPr>
          <w:sz w:val="28"/>
          <w:szCs w:val="28"/>
        </w:rPr>
        <w:t xml:space="preserve">, </w:t>
      </w:r>
      <w:r>
        <w:rPr>
          <w:sz w:val="28"/>
          <w:szCs w:val="28"/>
        </w:rPr>
        <w:t>по доходам в сумме 258204940</w:t>
      </w:r>
      <w:r w:rsidR="000A15E6">
        <w:rPr>
          <w:sz w:val="28"/>
          <w:szCs w:val="28"/>
        </w:rPr>
        <w:t>,7</w:t>
      </w:r>
      <w:r>
        <w:rPr>
          <w:sz w:val="28"/>
          <w:szCs w:val="28"/>
        </w:rPr>
        <w:t>41</w:t>
      </w:r>
      <w:r w:rsidR="00DF00B5">
        <w:rPr>
          <w:sz w:val="28"/>
          <w:szCs w:val="28"/>
        </w:rPr>
        <w:t>рубле</w:t>
      </w:r>
      <w:r>
        <w:rPr>
          <w:sz w:val="28"/>
          <w:szCs w:val="28"/>
        </w:rPr>
        <w:t>й, по расходам в сумме 252055204,22 рублей, с профицитом в сумме 6149736,19</w:t>
      </w:r>
      <w:r w:rsidR="00DF00B5">
        <w:rPr>
          <w:sz w:val="28"/>
          <w:szCs w:val="28"/>
        </w:rPr>
        <w:t xml:space="preserve"> рублей. (Приложение 1,2,3)</w:t>
      </w:r>
    </w:p>
    <w:p w:rsidR="00DF00B5" w:rsidRDefault="00DF00B5" w:rsidP="00D61EA4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опубликовать в  средствах  массовой информации.</w:t>
      </w:r>
    </w:p>
    <w:p w:rsidR="00DF00B5" w:rsidRDefault="00893C15" w:rsidP="00D61E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00B5">
        <w:rPr>
          <w:sz w:val="28"/>
          <w:szCs w:val="28"/>
        </w:rPr>
        <w:t>3. Настоящее решение вступает в силу со дня</w:t>
      </w:r>
      <w:r w:rsidR="000A15E6">
        <w:rPr>
          <w:sz w:val="28"/>
          <w:szCs w:val="28"/>
        </w:rPr>
        <w:t xml:space="preserve"> его официального опубликования</w:t>
      </w:r>
      <w:r w:rsidR="00DF00B5">
        <w:rPr>
          <w:sz w:val="28"/>
          <w:szCs w:val="28"/>
        </w:rPr>
        <w:t>.</w:t>
      </w:r>
    </w:p>
    <w:p w:rsidR="00DF00B5" w:rsidRDefault="00DF00B5" w:rsidP="00DF00B5">
      <w:pPr>
        <w:ind w:firstLine="66"/>
        <w:jc w:val="both"/>
        <w:rPr>
          <w:sz w:val="28"/>
          <w:szCs w:val="28"/>
        </w:rPr>
      </w:pPr>
    </w:p>
    <w:p w:rsidR="00DF00B5" w:rsidRDefault="00DF00B5" w:rsidP="00DF00B5">
      <w:pPr>
        <w:ind w:firstLine="66"/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DF00B5" w:rsidRDefault="00DF00B5" w:rsidP="00DF00B5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Анучинского</w:t>
      </w:r>
    </w:p>
    <w:p w:rsidR="00744386" w:rsidRDefault="00DF00B5" w:rsidP="000A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</w:t>
      </w:r>
      <w:r w:rsidR="000A15E6">
        <w:rPr>
          <w:sz w:val="28"/>
          <w:szCs w:val="28"/>
        </w:rPr>
        <w:t xml:space="preserve">                  Г.П. Тишина</w:t>
      </w: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0F5663">
      <w:pPr>
        <w:rPr>
          <w:sz w:val="28"/>
          <w:szCs w:val="28"/>
        </w:rPr>
      </w:pPr>
    </w:p>
    <w:sectPr w:rsidR="00744386" w:rsidSect="003526A0">
      <w:footerReference w:type="even" r:id="rId8"/>
      <w:footerReference w:type="default" r:id="rId9"/>
      <w:pgSz w:w="11906" w:h="16838"/>
      <w:pgMar w:top="426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91" w:rsidRDefault="00F37291">
      <w:r>
        <w:separator/>
      </w:r>
    </w:p>
  </w:endnote>
  <w:endnote w:type="continuationSeparator" w:id="1">
    <w:p w:rsidR="00F37291" w:rsidRDefault="00F3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645952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645952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15E6">
      <w:rPr>
        <w:rStyle w:val="a9"/>
        <w:noProof/>
      </w:rPr>
      <w:t>2</w: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91" w:rsidRDefault="00F37291">
      <w:r>
        <w:separator/>
      </w:r>
    </w:p>
  </w:footnote>
  <w:footnote w:type="continuationSeparator" w:id="1">
    <w:p w:rsidR="00F37291" w:rsidRDefault="00F37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223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3561F"/>
    <w:multiLevelType w:val="singleLevel"/>
    <w:tmpl w:val="792E752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4A31AE7"/>
    <w:multiLevelType w:val="multilevel"/>
    <w:tmpl w:val="8288241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74C2EAA"/>
    <w:multiLevelType w:val="multilevel"/>
    <w:tmpl w:val="BC8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87E"/>
    <w:rsid w:val="0002017A"/>
    <w:rsid w:val="0009051F"/>
    <w:rsid w:val="000919A0"/>
    <w:rsid w:val="000A15E6"/>
    <w:rsid w:val="000C7C1A"/>
    <w:rsid w:val="000E3869"/>
    <w:rsid w:val="000E6F94"/>
    <w:rsid w:val="000F3845"/>
    <w:rsid w:val="000F5663"/>
    <w:rsid w:val="0012097D"/>
    <w:rsid w:val="001B19DA"/>
    <w:rsid w:val="001C740A"/>
    <w:rsid w:val="001F39D7"/>
    <w:rsid w:val="00253AEB"/>
    <w:rsid w:val="00263AAD"/>
    <w:rsid w:val="00275DE8"/>
    <w:rsid w:val="0029385F"/>
    <w:rsid w:val="002D7723"/>
    <w:rsid w:val="002F2FD5"/>
    <w:rsid w:val="002F455F"/>
    <w:rsid w:val="003074CE"/>
    <w:rsid w:val="003201C1"/>
    <w:rsid w:val="00332BA5"/>
    <w:rsid w:val="00334B2C"/>
    <w:rsid w:val="00334FF9"/>
    <w:rsid w:val="00334FFD"/>
    <w:rsid w:val="003526A0"/>
    <w:rsid w:val="003548B4"/>
    <w:rsid w:val="003560C8"/>
    <w:rsid w:val="00357BA5"/>
    <w:rsid w:val="00361370"/>
    <w:rsid w:val="00376CF3"/>
    <w:rsid w:val="003A4634"/>
    <w:rsid w:val="003C1FFC"/>
    <w:rsid w:val="003C5966"/>
    <w:rsid w:val="003E797B"/>
    <w:rsid w:val="00452639"/>
    <w:rsid w:val="00456B66"/>
    <w:rsid w:val="004709D2"/>
    <w:rsid w:val="00472578"/>
    <w:rsid w:val="004846C0"/>
    <w:rsid w:val="004858F9"/>
    <w:rsid w:val="004937EF"/>
    <w:rsid w:val="004A03F3"/>
    <w:rsid w:val="004D042A"/>
    <w:rsid w:val="00501316"/>
    <w:rsid w:val="005158FF"/>
    <w:rsid w:val="00550391"/>
    <w:rsid w:val="005509A1"/>
    <w:rsid w:val="005769AA"/>
    <w:rsid w:val="005F02CC"/>
    <w:rsid w:val="00645952"/>
    <w:rsid w:val="00655D12"/>
    <w:rsid w:val="0069090E"/>
    <w:rsid w:val="00690D15"/>
    <w:rsid w:val="006B630E"/>
    <w:rsid w:val="006C48EC"/>
    <w:rsid w:val="006D348E"/>
    <w:rsid w:val="006D5709"/>
    <w:rsid w:val="006E35EB"/>
    <w:rsid w:val="006E7410"/>
    <w:rsid w:val="00707EA2"/>
    <w:rsid w:val="00733F2A"/>
    <w:rsid w:val="00734201"/>
    <w:rsid w:val="00744386"/>
    <w:rsid w:val="00757ACD"/>
    <w:rsid w:val="0077669D"/>
    <w:rsid w:val="00792CD1"/>
    <w:rsid w:val="007A49D6"/>
    <w:rsid w:val="007F1B9C"/>
    <w:rsid w:val="00806D6F"/>
    <w:rsid w:val="00820394"/>
    <w:rsid w:val="00827AB0"/>
    <w:rsid w:val="00871BAA"/>
    <w:rsid w:val="008747C7"/>
    <w:rsid w:val="0088423F"/>
    <w:rsid w:val="00893C15"/>
    <w:rsid w:val="008A0AF2"/>
    <w:rsid w:val="008B1DB6"/>
    <w:rsid w:val="00900365"/>
    <w:rsid w:val="00907D93"/>
    <w:rsid w:val="00916CA5"/>
    <w:rsid w:val="009267CF"/>
    <w:rsid w:val="00994EA8"/>
    <w:rsid w:val="00A02A1A"/>
    <w:rsid w:val="00A04220"/>
    <w:rsid w:val="00A11CA8"/>
    <w:rsid w:val="00A1612F"/>
    <w:rsid w:val="00A166E4"/>
    <w:rsid w:val="00A25954"/>
    <w:rsid w:val="00A36967"/>
    <w:rsid w:val="00A72B43"/>
    <w:rsid w:val="00A9460F"/>
    <w:rsid w:val="00AB1E93"/>
    <w:rsid w:val="00AC5359"/>
    <w:rsid w:val="00AF48C6"/>
    <w:rsid w:val="00B001B6"/>
    <w:rsid w:val="00B11F1B"/>
    <w:rsid w:val="00B354CE"/>
    <w:rsid w:val="00B52D45"/>
    <w:rsid w:val="00B60F59"/>
    <w:rsid w:val="00B63F6B"/>
    <w:rsid w:val="00B75F8B"/>
    <w:rsid w:val="00B77B7A"/>
    <w:rsid w:val="00B84E36"/>
    <w:rsid w:val="00BB487E"/>
    <w:rsid w:val="00BB79D9"/>
    <w:rsid w:val="00BC71E2"/>
    <w:rsid w:val="00BC7537"/>
    <w:rsid w:val="00BD54E8"/>
    <w:rsid w:val="00C01171"/>
    <w:rsid w:val="00C3222A"/>
    <w:rsid w:val="00C7497D"/>
    <w:rsid w:val="00CB4C1E"/>
    <w:rsid w:val="00CE0187"/>
    <w:rsid w:val="00CF45A3"/>
    <w:rsid w:val="00CF4A3D"/>
    <w:rsid w:val="00D2354F"/>
    <w:rsid w:val="00D36D74"/>
    <w:rsid w:val="00D549AB"/>
    <w:rsid w:val="00D61EA4"/>
    <w:rsid w:val="00D915CC"/>
    <w:rsid w:val="00DC0106"/>
    <w:rsid w:val="00DD1F49"/>
    <w:rsid w:val="00DE4064"/>
    <w:rsid w:val="00DF00B5"/>
    <w:rsid w:val="00E04286"/>
    <w:rsid w:val="00E10A00"/>
    <w:rsid w:val="00E33A35"/>
    <w:rsid w:val="00E4330D"/>
    <w:rsid w:val="00E62FD5"/>
    <w:rsid w:val="00E67B62"/>
    <w:rsid w:val="00E80A57"/>
    <w:rsid w:val="00EC7E9A"/>
    <w:rsid w:val="00ED144A"/>
    <w:rsid w:val="00ED5F97"/>
    <w:rsid w:val="00F319DE"/>
    <w:rsid w:val="00F32C88"/>
    <w:rsid w:val="00F37291"/>
    <w:rsid w:val="00F53710"/>
    <w:rsid w:val="00F830EF"/>
    <w:rsid w:val="00FC35A0"/>
    <w:rsid w:val="00FD77DE"/>
    <w:rsid w:val="00FE2D56"/>
    <w:rsid w:val="00FF0779"/>
    <w:rsid w:val="00FF1227"/>
    <w:rsid w:val="00F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91"/>
    <w:rPr>
      <w:sz w:val="24"/>
      <w:szCs w:val="24"/>
    </w:rPr>
  </w:style>
  <w:style w:type="paragraph" w:styleId="1">
    <w:name w:val="heading 1"/>
    <w:basedOn w:val="a"/>
    <w:qFormat/>
    <w:rsid w:val="00BB487E"/>
    <w:pPr>
      <w:keepNext/>
      <w:overflowPunct w:val="0"/>
      <w:autoSpaceDE w:val="0"/>
      <w:autoSpaceDN w:val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qFormat/>
    <w:rsid w:val="00BB487E"/>
    <w:pPr>
      <w:keepNext/>
      <w:overflowPunct w:val="0"/>
      <w:autoSpaceDE w:val="0"/>
      <w:autoSpaceDN w:val="0"/>
      <w:outlineLvl w:val="1"/>
    </w:pPr>
    <w:rPr>
      <w:sz w:val="28"/>
      <w:szCs w:val="28"/>
    </w:rPr>
  </w:style>
  <w:style w:type="paragraph" w:styleId="3">
    <w:name w:val="heading 3"/>
    <w:basedOn w:val="a"/>
    <w:qFormat/>
    <w:rsid w:val="00BB487E"/>
    <w:pPr>
      <w:keepNext/>
      <w:overflowPunct w:val="0"/>
      <w:autoSpaceDE w:val="0"/>
      <w:autoSpaceDN w:val="0"/>
      <w:ind w:left="6521"/>
      <w:outlineLvl w:val="2"/>
    </w:pPr>
    <w:rPr>
      <w:rFonts w:ascii="Arial" w:hAnsi="Arial"/>
    </w:rPr>
  </w:style>
  <w:style w:type="paragraph" w:styleId="4">
    <w:name w:val="heading 4"/>
    <w:basedOn w:val="a"/>
    <w:qFormat/>
    <w:rsid w:val="00BB487E"/>
    <w:pPr>
      <w:keepNext/>
      <w:overflowPunct w:val="0"/>
      <w:autoSpaceDE w:val="0"/>
      <w:autoSpaceDN w:val="0"/>
      <w:ind w:firstLine="708"/>
      <w:outlineLvl w:val="3"/>
    </w:pPr>
    <w:rPr>
      <w:sz w:val="28"/>
      <w:szCs w:val="28"/>
    </w:rPr>
  </w:style>
  <w:style w:type="paragraph" w:styleId="7">
    <w:name w:val="heading 7"/>
    <w:basedOn w:val="a"/>
    <w:qFormat/>
    <w:rsid w:val="00BB487E"/>
    <w:pPr>
      <w:spacing w:before="100" w:beforeAutospacing="1" w:after="100" w:afterAutospacing="1"/>
      <w:outlineLvl w:val="6"/>
    </w:pPr>
  </w:style>
  <w:style w:type="paragraph" w:styleId="8">
    <w:name w:val="heading 8"/>
    <w:basedOn w:val="a"/>
    <w:qFormat/>
    <w:rsid w:val="00BB487E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BB487E"/>
    <w:pPr>
      <w:spacing w:before="100" w:beforeAutospacing="1" w:after="100" w:afterAutospacing="1"/>
    </w:pPr>
  </w:style>
  <w:style w:type="paragraph" w:styleId="20">
    <w:name w:val="Body Text Indent 2"/>
    <w:basedOn w:val="a"/>
    <w:rsid w:val="00BB487E"/>
    <w:pPr>
      <w:spacing w:before="100" w:beforeAutospacing="1" w:after="100" w:afterAutospacing="1"/>
    </w:pPr>
  </w:style>
  <w:style w:type="paragraph" w:styleId="a3">
    <w:name w:val="Body Text Indent"/>
    <w:basedOn w:val="a"/>
    <w:rsid w:val="00BB487E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BB487E"/>
    <w:pPr>
      <w:spacing w:before="100" w:beforeAutospacing="1" w:after="100" w:afterAutospacing="1"/>
    </w:pPr>
  </w:style>
  <w:style w:type="paragraph" w:styleId="a4">
    <w:name w:val="Normal (Web)"/>
    <w:basedOn w:val="a"/>
    <w:rsid w:val="00BB487E"/>
    <w:pPr>
      <w:spacing w:before="100" w:beforeAutospacing="1" w:after="100" w:afterAutospacing="1"/>
    </w:pPr>
  </w:style>
  <w:style w:type="character" w:styleId="a5">
    <w:name w:val="Hyperlink"/>
    <w:rsid w:val="00BB487E"/>
    <w:rPr>
      <w:color w:val="0000FF"/>
      <w:u w:val="single"/>
    </w:rPr>
  </w:style>
  <w:style w:type="paragraph" w:styleId="21">
    <w:name w:val="Body Text 2"/>
    <w:basedOn w:val="a"/>
    <w:rsid w:val="00BB487E"/>
    <w:pPr>
      <w:spacing w:before="100" w:beforeAutospacing="1" w:after="100" w:afterAutospacing="1"/>
    </w:pPr>
  </w:style>
  <w:style w:type="paragraph" w:styleId="a6">
    <w:name w:val="List Bullet"/>
    <w:basedOn w:val="a"/>
    <w:rsid w:val="00BB487E"/>
    <w:pPr>
      <w:spacing w:before="100" w:beforeAutospacing="1" w:after="100" w:afterAutospacing="1"/>
    </w:pPr>
  </w:style>
  <w:style w:type="paragraph" w:styleId="a7">
    <w:name w:val="Body Text"/>
    <w:basedOn w:val="a"/>
    <w:rsid w:val="00BB487E"/>
    <w:pPr>
      <w:spacing w:before="100" w:beforeAutospacing="1" w:after="100" w:afterAutospacing="1"/>
    </w:pPr>
  </w:style>
  <w:style w:type="paragraph" w:styleId="30">
    <w:name w:val="Body Text Indent 3"/>
    <w:basedOn w:val="a"/>
    <w:rsid w:val="00BB487E"/>
    <w:pPr>
      <w:spacing w:before="100" w:beforeAutospacing="1" w:after="100" w:afterAutospacing="1"/>
    </w:pPr>
  </w:style>
  <w:style w:type="paragraph" w:styleId="a8">
    <w:name w:val="footer"/>
    <w:basedOn w:val="a"/>
    <w:rsid w:val="00690D1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0D15"/>
  </w:style>
  <w:style w:type="paragraph" w:styleId="aa">
    <w:name w:val="annotation text"/>
    <w:basedOn w:val="a"/>
    <w:link w:val="ab"/>
    <w:rsid w:val="000905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9051F"/>
  </w:style>
  <w:style w:type="paragraph" w:customStyle="1" w:styleId="Style8">
    <w:name w:val="Style8"/>
    <w:basedOn w:val="a"/>
    <w:rsid w:val="0012097D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1">
    <w:name w:val="Font Style11"/>
    <w:rsid w:val="0012097D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12097D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alloon Text"/>
    <w:basedOn w:val="a"/>
    <w:link w:val="ad"/>
    <w:rsid w:val="007A4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A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МИХАЙЛОВСКОГО МУНИЦИПАЛЬНОГО РАЙОНА</vt:lpstr>
    </vt:vector>
  </TitlesOfParts>
  <Company>РОНО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МИХАЙЛОВСКОГО МУНИЦИПАЛЬНОГО РАЙОНА</dc:title>
  <dc:creator>Ирина</dc:creator>
  <cp:lastModifiedBy>TishinaGP</cp:lastModifiedBy>
  <cp:revision>20</cp:revision>
  <cp:lastPrinted>2018-11-01T04:19:00Z</cp:lastPrinted>
  <dcterms:created xsi:type="dcterms:W3CDTF">2009-12-22T05:04:00Z</dcterms:created>
  <dcterms:modified xsi:type="dcterms:W3CDTF">2018-11-01T04:20:00Z</dcterms:modified>
</cp:coreProperties>
</file>