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923F5A" w:rsidP="006212BD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D03B5F">
        <w:rPr>
          <w:sz w:val="28"/>
          <w:szCs w:val="28"/>
        </w:rPr>
        <w:t>.10</w:t>
      </w:r>
      <w:r w:rsidR="00F46212">
        <w:rPr>
          <w:sz w:val="28"/>
          <w:szCs w:val="28"/>
        </w:rPr>
        <w:t>.2019</w:t>
      </w:r>
      <w:r w:rsidR="00142161">
        <w:rPr>
          <w:sz w:val="28"/>
          <w:szCs w:val="28"/>
        </w:rPr>
        <w:t>г.</w:t>
      </w:r>
      <w:r w:rsidR="006212BD" w:rsidRPr="00E30A57">
        <w:rPr>
          <w:sz w:val="28"/>
          <w:szCs w:val="28"/>
        </w:rPr>
        <w:t xml:space="preserve">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с.Анучино                             </w:t>
      </w:r>
      <w:r w:rsidR="00706FCA" w:rsidRPr="00706FCA">
        <w:rPr>
          <w:sz w:val="28"/>
          <w:szCs w:val="28"/>
        </w:rPr>
        <w:t>№</w:t>
      </w:r>
      <w:r w:rsidR="00585CDE">
        <w:rPr>
          <w:sz w:val="28"/>
          <w:szCs w:val="28"/>
        </w:rPr>
        <w:t xml:space="preserve"> </w:t>
      </w:r>
      <w:r>
        <w:rPr>
          <w:sz w:val="28"/>
          <w:szCs w:val="28"/>
        </w:rPr>
        <w:t>558</w:t>
      </w:r>
    </w:p>
    <w:p w:rsidR="00D03B5F" w:rsidRDefault="00D03B5F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утвержденную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2694"/>
        <w:gridCol w:w="6662"/>
      </w:tblGrid>
      <w:tr w:rsidR="006212BD" w:rsidRPr="00C864B4" w:rsidTr="008033A4">
        <w:tc>
          <w:tcPr>
            <w:tcW w:w="2694" w:type="dxa"/>
          </w:tcPr>
          <w:p w:rsidR="006212BD" w:rsidRPr="00C864B4" w:rsidRDefault="006212BD" w:rsidP="008A69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4B4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(в </w:t>
            </w:r>
            <w:r w:rsidRPr="00C864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текущих ценах каждого года)</w:t>
            </w:r>
          </w:p>
          <w:p w:rsidR="006212BD" w:rsidRPr="00C864B4" w:rsidRDefault="006212BD" w:rsidP="008A6930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lastRenderedPageBreak/>
              <w:t>Общий объем финансирования Программы составляет: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за счет средств федерального и краевого  бюджетов (по </w:t>
            </w:r>
            <w:r w:rsidRPr="00C864B4">
              <w:rPr>
                <w:sz w:val="26"/>
                <w:szCs w:val="26"/>
              </w:rPr>
              <w:lastRenderedPageBreak/>
              <w:t>фактическому поступлению финансовых средств) рублей;</w:t>
            </w:r>
          </w:p>
          <w:p w:rsidR="006212BD" w:rsidRPr="00C864B4" w:rsidRDefault="006212BD" w:rsidP="008A6930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местного бюджета: </w:t>
            </w:r>
            <w:r w:rsidR="00C6642F">
              <w:rPr>
                <w:sz w:val="26"/>
                <w:szCs w:val="26"/>
              </w:rPr>
              <w:t>43</w:t>
            </w:r>
            <w:r w:rsidR="008033A4">
              <w:rPr>
                <w:sz w:val="26"/>
                <w:szCs w:val="26"/>
              </w:rPr>
              <w:t>7</w:t>
            </w:r>
            <w:r w:rsidR="00D03B5F">
              <w:rPr>
                <w:sz w:val="26"/>
                <w:szCs w:val="26"/>
              </w:rPr>
              <w:t>84</w:t>
            </w:r>
            <w:r w:rsidR="00C6642F">
              <w:rPr>
                <w:sz w:val="26"/>
                <w:szCs w:val="26"/>
              </w:rPr>
              <w:t>,694</w:t>
            </w:r>
            <w:r w:rsidRPr="00C864B4">
              <w:rPr>
                <w:sz w:val="26"/>
                <w:szCs w:val="26"/>
              </w:rPr>
              <w:t xml:space="preserve"> тыс.рублей</w:t>
            </w:r>
            <w:r w:rsidR="008033A4">
              <w:rPr>
                <w:sz w:val="26"/>
                <w:szCs w:val="26"/>
              </w:rPr>
              <w:t xml:space="preserve"> 70 коп</w:t>
            </w:r>
            <w:r w:rsidRPr="00C864B4">
              <w:rPr>
                <w:sz w:val="26"/>
                <w:szCs w:val="26"/>
              </w:rPr>
              <w:t>, в т. ч. по годам: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2015 г. –1034,88 тыс.руб</w:t>
            </w:r>
            <w:r w:rsidR="008033A4">
              <w:rPr>
                <w:sz w:val="26"/>
                <w:szCs w:val="26"/>
              </w:rPr>
              <w:t>.</w:t>
            </w:r>
            <w:r w:rsidR="00C864B4">
              <w:rPr>
                <w:sz w:val="26"/>
                <w:szCs w:val="26"/>
              </w:rPr>
              <w:t xml:space="preserve">  </w:t>
            </w:r>
            <w:r w:rsidR="00C864B4" w:rsidRPr="00C864B4">
              <w:rPr>
                <w:sz w:val="26"/>
                <w:szCs w:val="26"/>
              </w:rPr>
              <w:t xml:space="preserve"> 2019 г.-</w:t>
            </w:r>
            <w:r w:rsidR="008033A4">
              <w:rPr>
                <w:sz w:val="26"/>
                <w:szCs w:val="26"/>
              </w:rPr>
              <w:t>315</w:t>
            </w:r>
            <w:r w:rsidR="00D03B5F">
              <w:rPr>
                <w:sz w:val="26"/>
                <w:szCs w:val="26"/>
              </w:rPr>
              <w:t>93</w:t>
            </w:r>
            <w:r w:rsidR="008033A4">
              <w:rPr>
                <w:sz w:val="26"/>
                <w:szCs w:val="26"/>
              </w:rPr>
              <w:t>,104</w:t>
            </w:r>
            <w:r w:rsidR="00C864B4" w:rsidRPr="00C864B4">
              <w:rPr>
                <w:sz w:val="26"/>
                <w:szCs w:val="26"/>
              </w:rPr>
              <w:t xml:space="preserve"> тыс.руб</w:t>
            </w:r>
            <w:r w:rsidR="00C864B4">
              <w:rPr>
                <w:sz w:val="26"/>
                <w:szCs w:val="26"/>
              </w:rPr>
              <w:t>.</w:t>
            </w:r>
            <w:r w:rsidR="008033A4">
              <w:rPr>
                <w:sz w:val="26"/>
                <w:szCs w:val="26"/>
              </w:rPr>
              <w:t>70 к</w:t>
            </w:r>
            <w:r w:rsidR="00C864B4">
              <w:rPr>
                <w:sz w:val="26"/>
                <w:szCs w:val="26"/>
              </w:rPr>
              <w:t>;</w:t>
            </w:r>
          </w:p>
          <w:p w:rsidR="00C864B4" w:rsidRPr="00C864B4" w:rsidRDefault="006212BD" w:rsidP="00C864B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2016 г. -2595,66 тыс.руб</w:t>
            </w:r>
            <w:r w:rsidR="00C864B4">
              <w:rPr>
                <w:sz w:val="26"/>
                <w:szCs w:val="26"/>
              </w:rPr>
              <w:t xml:space="preserve">.;    </w:t>
            </w:r>
            <w:r w:rsidR="00C864B4" w:rsidRPr="00C864B4">
              <w:rPr>
                <w:sz w:val="26"/>
                <w:szCs w:val="26"/>
              </w:rPr>
              <w:t xml:space="preserve"> 2020 г. – 1539,5 тыс. руб</w:t>
            </w:r>
            <w:r w:rsidR="00C864B4">
              <w:rPr>
                <w:sz w:val="26"/>
                <w:szCs w:val="26"/>
              </w:rPr>
              <w:t>.;</w:t>
            </w:r>
          </w:p>
          <w:p w:rsidR="00F41D60" w:rsidRDefault="006212BD" w:rsidP="00F41D60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2017 г. -</w:t>
            </w:r>
            <w:r w:rsidR="003623B6" w:rsidRPr="00C864B4">
              <w:rPr>
                <w:sz w:val="26"/>
                <w:szCs w:val="26"/>
              </w:rPr>
              <w:t>2079,65</w:t>
            </w:r>
            <w:r w:rsidRPr="00C864B4">
              <w:rPr>
                <w:sz w:val="26"/>
                <w:szCs w:val="26"/>
              </w:rPr>
              <w:t xml:space="preserve"> тыс.руб</w:t>
            </w:r>
            <w:r w:rsidR="00C864B4">
              <w:rPr>
                <w:sz w:val="26"/>
                <w:szCs w:val="26"/>
              </w:rPr>
              <w:t>.;</w:t>
            </w:r>
            <w:r w:rsidR="00C864B4" w:rsidRPr="00C864B4">
              <w:rPr>
                <w:sz w:val="26"/>
                <w:szCs w:val="26"/>
              </w:rPr>
              <w:t xml:space="preserve"> </w:t>
            </w:r>
            <w:r w:rsidR="00C864B4">
              <w:rPr>
                <w:sz w:val="26"/>
                <w:szCs w:val="26"/>
              </w:rPr>
              <w:t xml:space="preserve">    </w:t>
            </w:r>
            <w:r w:rsidR="00C864B4" w:rsidRPr="00C864B4">
              <w:rPr>
                <w:sz w:val="26"/>
                <w:szCs w:val="26"/>
              </w:rPr>
              <w:t>2021 г. - 1539,5 тыс. руб</w:t>
            </w:r>
            <w:r w:rsidR="00C864B4">
              <w:rPr>
                <w:sz w:val="26"/>
                <w:szCs w:val="26"/>
              </w:rPr>
              <w:t>.</w:t>
            </w:r>
          </w:p>
          <w:p w:rsidR="0041485A" w:rsidRPr="00C864B4" w:rsidRDefault="00C864B4" w:rsidP="0072741E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2018 г.-3402,4 тыс.руб</w:t>
            </w:r>
            <w:r>
              <w:rPr>
                <w:sz w:val="26"/>
                <w:szCs w:val="26"/>
              </w:rPr>
              <w:t>.;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17144E" w:rsidRDefault="00F41D60" w:rsidP="0017144E">
      <w:pPr>
        <w:shd w:val="clear" w:color="auto" w:fill="FFFFFF"/>
        <w:spacing w:line="360" w:lineRule="auto"/>
        <w:ind w:right="10"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</w:t>
      </w:r>
      <w:r w:rsidR="00D03B5F">
        <w:rPr>
          <w:bCs/>
          <w:color w:val="000000"/>
          <w:spacing w:val="-3"/>
          <w:sz w:val="28"/>
          <w:szCs w:val="28"/>
        </w:rPr>
        <w:t>2</w:t>
      </w:r>
      <w:r>
        <w:rPr>
          <w:bCs/>
          <w:color w:val="000000"/>
          <w:spacing w:val="-3"/>
          <w:sz w:val="28"/>
          <w:szCs w:val="28"/>
        </w:rPr>
        <w:t>.</w:t>
      </w:r>
      <w:r w:rsidR="0017144E" w:rsidRPr="00C93F03">
        <w:rPr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17144E" w:rsidRPr="001149D2">
        <w:rPr>
          <w:bCs/>
          <w:color w:val="000000"/>
          <w:spacing w:val="-3"/>
          <w:sz w:val="28"/>
          <w:szCs w:val="28"/>
        </w:rPr>
        <w:t>«Молодежь Анучинского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</w:t>
      </w:r>
      <w:r w:rsidR="0017144E">
        <w:rPr>
          <w:bCs/>
          <w:color w:val="000000"/>
          <w:spacing w:val="-3"/>
          <w:sz w:val="28"/>
          <w:szCs w:val="28"/>
        </w:rPr>
        <w:t xml:space="preserve"> </w:t>
      </w:r>
      <w:r w:rsidR="0017144E" w:rsidRPr="00DC5A64">
        <w:rPr>
          <w:bCs/>
          <w:color w:val="000000"/>
          <w:spacing w:val="-3"/>
          <w:sz w:val="28"/>
          <w:szCs w:val="28"/>
        </w:rPr>
        <w:t>муниципально</w:t>
      </w:r>
      <w:r w:rsidR="0017144E">
        <w:rPr>
          <w:bCs/>
          <w:color w:val="000000"/>
          <w:spacing w:val="-3"/>
          <w:sz w:val="28"/>
          <w:szCs w:val="28"/>
        </w:rPr>
        <w:t>го</w:t>
      </w:r>
      <w:r w:rsidR="0017144E" w:rsidRPr="00DC5A64">
        <w:rPr>
          <w:bCs/>
          <w:color w:val="000000"/>
          <w:spacing w:val="-3"/>
          <w:sz w:val="28"/>
          <w:szCs w:val="28"/>
        </w:rPr>
        <w:t xml:space="preserve"> район</w:t>
      </w:r>
      <w:r w:rsidR="0017144E">
        <w:rPr>
          <w:bCs/>
          <w:color w:val="000000"/>
          <w:spacing w:val="-3"/>
          <w:sz w:val="28"/>
          <w:szCs w:val="28"/>
        </w:rPr>
        <w:t>а</w:t>
      </w:r>
      <w:r w:rsidR="0017144E" w:rsidRPr="00DC5A64">
        <w:rPr>
          <w:bCs/>
          <w:color w:val="000000"/>
          <w:spacing w:val="-3"/>
          <w:sz w:val="28"/>
          <w:szCs w:val="28"/>
        </w:rPr>
        <w:t>»</w:t>
      </w:r>
      <w:r w:rsidR="0017144E"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9577" w:type="dxa"/>
        <w:tblInd w:w="29" w:type="dxa"/>
        <w:tblLook w:val="04A0"/>
      </w:tblPr>
      <w:tblGrid>
        <w:gridCol w:w="2914"/>
        <w:gridCol w:w="6663"/>
      </w:tblGrid>
      <w:tr w:rsidR="0017144E" w:rsidRPr="006D4BAA" w:rsidTr="008C60CB">
        <w:tc>
          <w:tcPr>
            <w:tcW w:w="2914" w:type="dxa"/>
          </w:tcPr>
          <w:p w:rsidR="0017144E" w:rsidRPr="006D4BAA" w:rsidRDefault="0017144E" w:rsidP="008A6930">
            <w:pPr>
              <w:shd w:val="clear" w:color="auto" w:fill="FFFFFF"/>
              <w:ind w:left="29"/>
              <w:rPr>
                <w:bCs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Источники 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финансирования</w:t>
            </w:r>
          </w:p>
          <w:p w:rsidR="0017144E" w:rsidRPr="006D4BAA" w:rsidRDefault="0017144E" w:rsidP="008A6930">
            <w:pPr>
              <w:shd w:val="clear" w:color="auto" w:fill="FFFFFF"/>
              <w:tabs>
                <w:tab w:val="left" w:pos="168"/>
              </w:tabs>
              <w:ind w:right="480"/>
              <w:jc w:val="both"/>
              <w:rPr>
                <w:bCs/>
                <w:color w:val="000000"/>
                <w:spacing w:val="-3"/>
                <w:sz w:val="26"/>
                <w:szCs w:val="26"/>
              </w:rPr>
            </w:pP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>Подп</w:t>
            </w:r>
            <w:r w:rsidRPr="006D4BAA">
              <w:rPr>
                <w:bCs/>
                <w:color w:val="000000"/>
                <w:spacing w:val="-2"/>
                <w:sz w:val="26"/>
                <w:szCs w:val="26"/>
              </w:rPr>
              <w:t>рограммы</w:t>
            </w:r>
            <w:r w:rsidRPr="006D4BAA">
              <w:rPr>
                <w:bCs/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17144E" w:rsidRPr="006D4BAA" w:rsidRDefault="0017144E" w:rsidP="008A6930">
            <w:pPr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6663" w:type="dxa"/>
          </w:tcPr>
          <w:p w:rsidR="00F41D60" w:rsidRPr="006D4BAA" w:rsidRDefault="00F41D60" w:rsidP="00F41D60">
            <w:pPr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Общий объем финансирования Подпрограммы составляет:</w:t>
            </w:r>
          </w:p>
          <w:p w:rsidR="00F41D60" w:rsidRPr="006D4BAA" w:rsidRDefault="006804E8" w:rsidP="00F41D60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03B5F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,7</w:t>
            </w:r>
            <w:r w:rsidR="00F41D60" w:rsidRPr="006D4BAA">
              <w:rPr>
                <w:sz w:val="26"/>
                <w:szCs w:val="26"/>
              </w:rPr>
              <w:t xml:space="preserve"> средств местного бюджета, в т. ч. по годам:</w:t>
            </w:r>
          </w:p>
          <w:p w:rsidR="00F41D60" w:rsidRPr="006D4BAA" w:rsidRDefault="00F41D60" w:rsidP="00F41D60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2015 г.-33,25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</w:t>
            </w:r>
            <w:r w:rsidR="008C60CB" w:rsidRPr="006D4BAA">
              <w:rPr>
                <w:sz w:val="26"/>
                <w:szCs w:val="26"/>
              </w:rPr>
              <w:t xml:space="preserve">2019 г.- </w:t>
            </w:r>
            <w:r w:rsidR="006804E8">
              <w:rPr>
                <w:sz w:val="26"/>
                <w:szCs w:val="26"/>
              </w:rPr>
              <w:t>1</w:t>
            </w:r>
            <w:r w:rsidR="00D03B5F">
              <w:rPr>
                <w:sz w:val="26"/>
                <w:szCs w:val="26"/>
              </w:rPr>
              <w:t>26</w:t>
            </w:r>
            <w:r w:rsidR="006804E8">
              <w:rPr>
                <w:sz w:val="26"/>
                <w:szCs w:val="26"/>
              </w:rPr>
              <w:t>,45</w:t>
            </w:r>
            <w:r w:rsidR="008C60CB" w:rsidRPr="006D4BAA">
              <w:rPr>
                <w:sz w:val="26"/>
                <w:szCs w:val="26"/>
              </w:rPr>
              <w:t xml:space="preserve"> тыс. руб</w:t>
            </w:r>
            <w:r w:rsidR="00D03B5F">
              <w:rPr>
                <w:sz w:val="26"/>
                <w:szCs w:val="26"/>
              </w:rPr>
              <w:t>.</w:t>
            </w:r>
          </w:p>
          <w:p w:rsidR="008C60CB" w:rsidRPr="006D4BAA" w:rsidRDefault="00F41D60" w:rsidP="008C60CB">
            <w:pPr>
              <w:jc w:val="both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2016 г.- 35,0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2020 г.- 95,0 тыс. руб.</w:t>
            </w:r>
          </w:p>
          <w:p w:rsidR="00F41D60" w:rsidRPr="006D4BAA" w:rsidRDefault="00F41D60" w:rsidP="00F41D60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>2017 г.- 15,0 тыс. руб.</w:t>
            </w:r>
            <w:r w:rsidR="008C60CB" w:rsidRPr="006D4BAA">
              <w:rPr>
                <w:sz w:val="26"/>
                <w:szCs w:val="26"/>
              </w:rPr>
              <w:t xml:space="preserve"> </w:t>
            </w:r>
            <w:r w:rsidR="008C60CB">
              <w:rPr>
                <w:sz w:val="26"/>
                <w:szCs w:val="26"/>
              </w:rPr>
              <w:t xml:space="preserve">            </w:t>
            </w:r>
            <w:r w:rsidR="008C60CB" w:rsidRPr="006D4BAA">
              <w:rPr>
                <w:sz w:val="26"/>
                <w:szCs w:val="26"/>
              </w:rPr>
              <w:t>2021 г.- 95,0 тыс. руб.</w:t>
            </w:r>
          </w:p>
          <w:p w:rsidR="00D31438" w:rsidRPr="008C60CB" w:rsidRDefault="00F41D60" w:rsidP="008C60CB">
            <w:pPr>
              <w:ind w:firstLine="34"/>
              <w:rPr>
                <w:sz w:val="26"/>
                <w:szCs w:val="26"/>
              </w:rPr>
            </w:pPr>
            <w:r w:rsidRPr="006D4BAA">
              <w:rPr>
                <w:sz w:val="26"/>
                <w:szCs w:val="26"/>
              </w:rPr>
              <w:t xml:space="preserve">2018 г.- </w:t>
            </w:r>
            <w:r w:rsidR="005C45FA" w:rsidRPr="006D4BAA">
              <w:rPr>
                <w:sz w:val="26"/>
                <w:szCs w:val="26"/>
              </w:rPr>
              <w:t>3</w:t>
            </w:r>
            <w:r w:rsidRPr="006D4BAA">
              <w:rPr>
                <w:sz w:val="26"/>
                <w:szCs w:val="26"/>
              </w:rPr>
              <w:t>0,0 тыс. руб.</w:t>
            </w:r>
          </w:p>
        </w:tc>
      </w:tr>
    </w:tbl>
    <w:p w:rsidR="00D03B5F" w:rsidRDefault="00D03B5F" w:rsidP="008C60CB">
      <w:pPr>
        <w:spacing w:line="276" w:lineRule="auto"/>
        <w:jc w:val="both"/>
        <w:rPr>
          <w:sz w:val="28"/>
          <w:szCs w:val="28"/>
        </w:rPr>
      </w:pPr>
    </w:p>
    <w:p w:rsidR="0017144E" w:rsidRDefault="00F41D60" w:rsidP="008C60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B5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D4DEC">
        <w:rPr>
          <w:sz w:val="28"/>
          <w:szCs w:val="28"/>
        </w:rPr>
        <w:t>1</w:t>
      </w:r>
      <w:r w:rsidR="0017144E">
        <w:rPr>
          <w:sz w:val="28"/>
          <w:szCs w:val="28"/>
        </w:rPr>
        <w:t xml:space="preserve">.Раздел </w:t>
      </w:r>
      <w:r w:rsidR="0017144E">
        <w:rPr>
          <w:sz w:val="28"/>
          <w:szCs w:val="28"/>
          <w:lang w:val="en-US"/>
        </w:rPr>
        <w:t>VI</w:t>
      </w:r>
      <w:r w:rsidR="0017144E" w:rsidRPr="00185524">
        <w:rPr>
          <w:sz w:val="28"/>
          <w:szCs w:val="28"/>
        </w:rPr>
        <w:t xml:space="preserve">. </w:t>
      </w:r>
      <w:r w:rsidR="0017144E">
        <w:rPr>
          <w:sz w:val="28"/>
          <w:szCs w:val="28"/>
        </w:rPr>
        <w:t>«Объем и источники финансирования Подпрограммы»</w:t>
      </w:r>
      <w:r w:rsidR="007F6914">
        <w:rPr>
          <w:sz w:val="28"/>
          <w:szCs w:val="28"/>
        </w:rPr>
        <w:t>,</w:t>
      </w:r>
      <w:r w:rsidR="0017144E">
        <w:rPr>
          <w:sz w:val="28"/>
          <w:szCs w:val="28"/>
        </w:rPr>
        <w:t xml:space="preserve"> читать в новой редакции:</w:t>
      </w:r>
    </w:p>
    <w:p w:rsidR="00D03B5F" w:rsidRPr="00084240" w:rsidRDefault="00D03B5F" w:rsidP="008C60CB">
      <w:pPr>
        <w:spacing w:line="276" w:lineRule="auto"/>
        <w:jc w:val="both"/>
        <w:rPr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99"/>
        <w:gridCol w:w="851"/>
        <w:gridCol w:w="851"/>
        <w:gridCol w:w="851"/>
        <w:gridCol w:w="850"/>
        <w:gridCol w:w="992"/>
        <w:gridCol w:w="850"/>
        <w:gridCol w:w="851"/>
      </w:tblGrid>
      <w:tr w:rsidR="00D31438" w:rsidRPr="006D4DEC" w:rsidTr="00D03B5F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№</w:t>
            </w:r>
          </w:p>
          <w:p w:rsidR="00D31438" w:rsidRPr="00D31438" w:rsidRDefault="00D31438" w:rsidP="008A6930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D31438">
              <w:rPr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851" w:type="dxa"/>
          </w:tcPr>
          <w:p w:rsidR="00D31438" w:rsidRPr="00D31438" w:rsidRDefault="00D31438" w:rsidP="006D4BAA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2015  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2016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2017 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 xml:space="preserve">2018 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2019</w:t>
            </w:r>
          </w:p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D31438" w:rsidRDefault="00D31438" w:rsidP="006D4BAA">
            <w:r w:rsidRPr="004144B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4144B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D31438" w:rsidRDefault="00D31438" w:rsidP="006D4BAA">
            <w:r w:rsidRPr="004144B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21</w:t>
            </w:r>
            <w:r w:rsidRPr="004144B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31438" w:rsidRPr="006D4DEC" w:rsidTr="00D03B5F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096" w:type="dxa"/>
            <w:gridSpan w:val="7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(тыс.руб)</w:t>
            </w:r>
          </w:p>
        </w:tc>
      </w:tr>
      <w:tr w:rsidR="00D31438" w:rsidRPr="006D4DEC" w:rsidTr="00D03B5F">
        <w:trPr>
          <w:cantSplit/>
          <w:trHeight w:val="198"/>
        </w:trPr>
        <w:tc>
          <w:tcPr>
            <w:tcW w:w="709" w:type="dxa"/>
          </w:tcPr>
          <w:p w:rsidR="00D31438" w:rsidRPr="00D31438" w:rsidRDefault="00D31438" w:rsidP="006D4DEC">
            <w:pPr>
              <w:numPr>
                <w:ilvl w:val="0"/>
                <w:numId w:val="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pStyle w:val="2"/>
              <w:jc w:val="both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 xml:space="preserve">  </w:t>
            </w:r>
            <w:r w:rsidRPr="00D31438">
              <w:rPr>
                <w:bCs/>
                <w:sz w:val="26"/>
                <w:szCs w:val="26"/>
              </w:rPr>
              <w:t>Поддержка молодежи, оказавшейся в трудной жизненной ситуации, пропаганда здорового образа жизни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C60CB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6804E8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37,6</w:t>
            </w: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40,0</w:t>
            </w:r>
          </w:p>
        </w:tc>
      </w:tr>
      <w:tr w:rsidR="00D31438" w:rsidRPr="006D4DEC" w:rsidTr="00D03B5F">
        <w:trPr>
          <w:cantSplit/>
          <w:trHeight w:val="449"/>
        </w:trPr>
        <w:tc>
          <w:tcPr>
            <w:tcW w:w="709" w:type="dxa"/>
          </w:tcPr>
          <w:p w:rsidR="00D31438" w:rsidRPr="00D31438" w:rsidRDefault="00D31438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Организация свободного времени молоде</w:t>
            </w:r>
            <w:r w:rsidR="008C60CB">
              <w:rPr>
                <w:bCs/>
                <w:sz w:val="26"/>
                <w:szCs w:val="26"/>
              </w:rPr>
              <w:t>жи и развитие интеллектуального</w:t>
            </w:r>
            <w:r w:rsidRPr="00D31438">
              <w:rPr>
                <w:bCs/>
                <w:sz w:val="26"/>
                <w:szCs w:val="26"/>
              </w:rPr>
              <w:t xml:space="preserve"> творческого потенциала, гражданских принципов молодежи, ее активности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33,25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15,0</w:t>
            </w: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31438" w:rsidRPr="00D31438" w:rsidRDefault="00D03B5F" w:rsidP="008A6930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</w:t>
            </w:r>
            <w:r w:rsidR="006804E8">
              <w:rPr>
                <w:bCs/>
                <w:sz w:val="26"/>
                <w:szCs w:val="26"/>
              </w:rPr>
              <w:t>,85</w:t>
            </w: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  <w:tr w:rsidR="00D31438" w:rsidRPr="006D4DEC" w:rsidTr="00D03B5F">
        <w:trPr>
          <w:cantSplit/>
          <w:trHeight w:val="449"/>
        </w:trPr>
        <w:tc>
          <w:tcPr>
            <w:tcW w:w="709" w:type="dxa"/>
          </w:tcPr>
          <w:p w:rsidR="00D31438" w:rsidRPr="00D31438" w:rsidRDefault="00D31438" w:rsidP="006D4DEC">
            <w:pPr>
              <w:pStyle w:val="a7"/>
              <w:numPr>
                <w:ilvl w:val="0"/>
                <w:numId w:val="5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Кадровое и информационное  обеспечение молодежной политики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D31438" w:rsidRDefault="00D31438">
            <w:r w:rsidRPr="007D296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851" w:type="dxa"/>
          </w:tcPr>
          <w:p w:rsidR="00D31438" w:rsidRDefault="00D31438">
            <w:r w:rsidRPr="007D2965">
              <w:rPr>
                <w:bCs/>
                <w:sz w:val="26"/>
                <w:szCs w:val="26"/>
              </w:rPr>
              <w:t>0,0</w:t>
            </w:r>
          </w:p>
        </w:tc>
      </w:tr>
      <w:tr w:rsidR="00D31438" w:rsidRPr="006D4DEC" w:rsidTr="00D03B5F">
        <w:trPr>
          <w:cantSplit/>
          <w:trHeight w:val="701"/>
        </w:trPr>
        <w:tc>
          <w:tcPr>
            <w:tcW w:w="709" w:type="dxa"/>
          </w:tcPr>
          <w:p w:rsidR="00D31438" w:rsidRPr="00D31438" w:rsidRDefault="00D31438" w:rsidP="008A693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D31438" w:rsidRPr="00D31438" w:rsidRDefault="00D31438" w:rsidP="008A6930">
            <w:pPr>
              <w:jc w:val="both"/>
              <w:rPr>
                <w:bCs/>
                <w:sz w:val="26"/>
                <w:szCs w:val="26"/>
              </w:rPr>
            </w:pPr>
            <w:r w:rsidRPr="00D31438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33,25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35,0</w:t>
            </w:r>
          </w:p>
        </w:tc>
        <w:tc>
          <w:tcPr>
            <w:tcW w:w="851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</w:tcPr>
          <w:p w:rsidR="00D31438" w:rsidRPr="00D31438" w:rsidRDefault="00D31438" w:rsidP="008A6930">
            <w:pPr>
              <w:jc w:val="center"/>
              <w:rPr>
                <w:sz w:val="26"/>
                <w:szCs w:val="26"/>
              </w:rPr>
            </w:pPr>
            <w:r w:rsidRPr="00D31438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D31438" w:rsidRPr="00D31438" w:rsidRDefault="006804E8" w:rsidP="00D03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3B5F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,45</w:t>
            </w:r>
          </w:p>
        </w:tc>
        <w:tc>
          <w:tcPr>
            <w:tcW w:w="850" w:type="dxa"/>
          </w:tcPr>
          <w:p w:rsidR="00D31438" w:rsidRPr="00D31438" w:rsidRDefault="00D31438" w:rsidP="006804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</w:tcPr>
          <w:p w:rsidR="00D31438" w:rsidRPr="00D31438" w:rsidRDefault="00D31438" w:rsidP="006804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</w:tr>
    </w:tbl>
    <w:p w:rsidR="00986CAB" w:rsidRPr="00F41327" w:rsidRDefault="00986CAB" w:rsidP="00986CAB">
      <w:pPr>
        <w:shd w:val="clear" w:color="auto" w:fill="FFFFFF"/>
        <w:spacing w:line="360" w:lineRule="auto"/>
        <w:ind w:right="29" w:firstLine="540"/>
        <w:jc w:val="both"/>
        <w:rPr>
          <w:sz w:val="26"/>
          <w:szCs w:val="26"/>
        </w:rPr>
      </w:pPr>
    </w:p>
    <w:p w:rsidR="006212BD" w:rsidRPr="00E30A57" w:rsidRDefault="002D5B9A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5199">
        <w:rPr>
          <w:color w:val="000000"/>
          <w:sz w:val="28"/>
          <w:szCs w:val="28"/>
        </w:rPr>
        <w:t xml:space="preserve">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(Бурдейная) разместить</w:t>
      </w:r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r w:rsidR="00706FCA">
        <w:rPr>
          <w:sz w:val="28"/>
          <w:szCs w:val="28"/>
        </w:rPr>
        <w:t>С.А.Понуровский</w:t>
      </w:r>
    </w:p>
    <w:p w:rsidR="00C524E3" w:rsidRDefault="00C524E3"/>
    <w:sectPr w:rsidR="00C524E3" w:rsidSect="008A69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2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2BD"/>
    <w:rsid w:val="0002326B"/>
    <w:rsid w:val="00026B06"/>
    <w:rsid w:val="000B371E"/>
    <w:rsid w:val="000B5A10"/>
    <w:rsid w:val="001149D2"/>
    <w:rsid w:val="00142161"/>
    <w:rsid w:val="0017144E"/>
    <w:rsid w:val="00255484"/>
    <w:rsid w:val="00270C90"/>
    <w:rsid w:val="002B0465"/>
    <w:rsid w:val="002C4383"/>
    <w:rsid w:val="002D0880"/>
    <w:rsid w:val="002D5B9A"/>
    <w:rsid w:val="00344FEC"/>
    <w:rsid w:val="003623B6"/>
    <w:rsid w:val="00375199"/>
    <w:rsid w:val="0037799D"/>
    <w:rsid w:val="0041485A"/>
    <w:rsid w:val="0045732F"/>
    <w:rsid w:val="004656AE"/>
    <w:rsid w:val="0047122E"/>
    <w:rsid w:val="004A1911"/>
    <w:rsid w:val="00500B8F"/>
    <w:rsid w:val="00561F9C"/>
    <w:rsid w:val="005632AF"/>
    <w:rsid w:val="00585CDE"/>
    <w:rsid w:val="005C45FA"/>
    <w:rsid w:val="005C72EC"/>
    <w:rsid w:val="005E3ED7"/>
    <w:rsid w:val="005F6040"/>
    <w:rsid w:val="00606D72"/>
    <w:rsid w:val="006212BD"/>
    <w:rsid w:val="006251DF"/>
    <w:rsid w:val="00657287"/>
    <w:rsid w:val="006804E8"/>
    <w:rsid w:val="006D4BAA"/>
    <w:rsid w:val="006D4DEC"/>
    <w:rsid w:val="00706FCA"/>
    <w:rsid w:val="00710B4A"/>
    <w:rsid w:val="0072741E"/>
    <w:rsid w:val="0076039B"/>
    <w:rsid w:val="007824A8"/>
    <w:rsid w:val="007E4446"/>
    <w:rsid w:val="007F6914"/>
    <w:rsid w:val="008033A4"/>
    <w:rsid w:val="008A6930"/>
    <w:rsid w:val="008C60CB"/>
    <w:rsid w:val="00923F5A"/>
    <w:rsid w:val="00962C45"/>
    <w:rsid w:val="00986CAB"/>
    <w:rsid w:val="009E5CFA"/>
    <w:rsid w:val="00A23B8D"/>
    <w:rsid w:val="00A63356"/>
    <w:rsid w:val="00A743FC"/>
    <w:rsid w:val="00A77293"/>
    <w:rsid w:val="00A77775"/>
    <w:rsid w:val="00A826A2"/>
    <w:rsid w:val="00A90C4A"/>
    <w:rsid w:val="00B05114"/>
    <w:rsid w:val="00BF6261"/>
    <w:rsid w:val="00C23726"/>
    <w:rsid w:val="00C36F77"/>
    <w:rsid w:val="00C44A88"/>
    <w:rsid w:val="00C524E3"/>
    <w:rsid w:val="00C6642F"/>
    <w:rsid w:val="00C864B4"/>
    <w:rsid w:val="00CC32FE"/>
    <w:rsid w:val="00CF5B84"/>
    <w:rsid w:val="00D03B5F"/>
    <w:rsid w:val="00D31438"/>
    <w:rsid w:val="00D32A45"/>
    <w:rsid w:val="00D95BAA"/>
    <w:rsid w:val="00DB0364"/>
    <w:rsid w:val="00E02C79"/>
    <w:rsid w:val="00E04D16"/>
    <w:rsid w:val="00E33543"/>
    <w:rsid w:val="00E629EE"/>
    <w:rsid w:val="00E6487D"/>
    <w:rsid w:val="00EA51AB"/>
    <w:rsid w:val="00EC67B6"/>
    <w:rsid w:val="00ED461A"/>
    <w:rsid w:val="00F24A22"/>
    <w:rsid w:val="00F41327"/>
    <w:rsid w:val="00F41D60"/>
    <w:rsid w:val="00F46212"/>
    <w:rsid w:val="00F94C34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1714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F5B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5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F5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8A6930"/>
    <w:rPr>
      <w:color w:val="0000FF"/>
      <w:u w:val="single"/>
    </w:rPr>
  </w:style>
  <w:style w:type="paragraph" w:customStyle="1" w:styleId="ConsPlusNonformat">
    <w:name w:val="ConsPlusNonformat"/>
    <w:uiPriority w:val="99"/>
    <w:rsid w:val="008A6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2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07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12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6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8305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3</cp:revision>
  <cp:lastPrinted>2019-10-07T01:12:00Z</cp:lastPrinted>
  <dcterms:created xsi:type="dcterms:W3CDTF">2019-10-07T06:48:00Z</dcterms:created>
  <dcterms:modified xsi:type="dcterms:W3CDTF">2019-10-14T01:13:00Z</dcterms:modified>
</cp:coreProperties>
</file>