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78" w:rsidRDefault="00590954" w:rsidP="002C5C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01CD9" w:rsidRPr="00F02841">
        <w:rPr>
          <w:sz w:val="28"/>
          <w:szCs w:val="28"/>
        </w:rPr>
        <w:br/>
      </w:r>
      <w:r w:rsidR="002C5C78" w:rsidRPr="00F86215">
        <w:rPr>
          <w:noProof/>
          <w:sz w:val="28"/>
          <w:szCs w:val="28"/>
        </w:rPr>
        <w:drawing>
          <wp:inline distT="0" distB="0" distL="0" distR="0">
            <wp:extent cx="638175" cy="904875"/>
            <wp:effectExtent l="19050" t="0" r="9525" b="0"/>
            <wp:docPr id="1" name="Рисунок 2" descr="герб_02_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C78" w:rsidRDefault="002C5C78" w:rsidP="001A5CFB">
      <w:pPr>
        <w:pStyle w:val="a3"/>
        <w:jc w:val="left"/>
        <w:rPr>
          <w:sz w:val="28"/>
          <w:szCs w:val="28"/>
        </w:rPr>
      </w:pPr>
    </w:p>
    <w:p w:rsidR="002C5C78" w:rsidRPr="00972C08" w:rsidRDefault="002C5C78" w:rsidP="002C5C78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972C08">
        <w:rPr>
          <w:sz w:val="28"/>
          <w:szCs w:val="28"/>
        </w:rPr>
        <w:t>ДУМА</w:t>
      </w:r>
    </w:p>
    <w:p w:rsidR="002C5C78" w:rsidRDefault="002C5C78" w:rsidP="0029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C08">
        <w:rPr>
          <w:rFonts w:ascii="Times New Roman" w:hAnsi="Times New Roman" w:cs="Times New Roman"/>
          <w:b/>
          <w:sz w:val="28"/>
          <w:szCs w:val="28"/>
        </w:rPr>
        <w:t>АНУЧИНСКОГО МУНИЦИПАЛЬНОГО РАЙОНА</w:t>
      </w:r>
    </w:p>
    <w:p w:rsidR="00A23097" w:rsidRPr="002B1919" w:rsidRDefault="002C5C78" w:rsidP="00292BC3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93158">
        <w:rPr>
          <w:rFonts w:ascii="Times New Roman" w:hAnsi="Times New Roman" w:cs="Times New Roman"/>
          <w:sz w:val="28"/>
          <w:szCs w:val="28"/>
        </w:rPr>
        <w:t>РЕШЕНИЕ</w:t>
      </w:r>
      <w:r w:rsidR="00486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C78" w:rsidRDefault="00AC5485" w:rsidP="00A2309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27.09</w:t>
      </w:r>
      <w:r w:rsidR="002B1919">
        <w:rPr>
          <w:rFonts w:ascii="Times New Roman" w:hAnsi="Times New Roman" w:cs="Times New Roman"/>
          <w:bCs/>
          <w:sz w:val="28"/>
          <w:szCs w:val="28"/>
        </w:rPr>
        <w:t>.</w:t>
      </w:r>
      <w:r w:rsidR="00EC2805">
        <w:rPr>
          <w:rFonts w:ascii="Times New Roman" w:hAnsi="Times New Roman" w:cs="Times New Roman"/>
          <w:bCs/>
          <w:sz w:val="28"/>
          <w:szCs w:val="28"/>
        </w:rPr>
        <w:t>2017</w:t>
      </w:r>
      <w:r w:rsidR="002C5C78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2C5C78" w:rsidRPr="00193158">
        <w:rPr>
          <w:rFonts w:ascii="Times New Roman" w:hAnsi="Times New Roman" w:cs="Times New Roman"/>
          <w:bCs/>
          <w:sz w:val="28"/>
          <w:szCs w:val="28"/>
        </w:rPr>
        <w:t xml:space="preserve"> с. Анучино      </w:t>
      </w:r>
      <w:r w:rsidR="002B1919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203448">
        <w:rPr>
          <w:rFonts w:ascii="Times New Roman" w:hAnsi="Times New Roman" w:cs="Times New Roman"/>
          <w:bCs/>
          <w:sz w:val="28"/>
          <w:szCs w:val="28"/>
        </w:rPr>
        <w:t xml:space="preserve">  №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203448" w:rsidTr="00203448">
        <w:tc>
          <w:tcPr>
            <w:tcW w:w="5495" w:type="dxa"/>
          </w:tcPr>
          <w:p w:rsidR="00203448" w:rsidRDefault="00223949" w:rsidP="002034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 отмене решения Думы Анучинского муниципального района</w:t>
            </w:r>
            <w:r w:rsidR="00AC54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20.06.2017 № 209-НПА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4772C8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и дополнений в решение Думы Анучинского муниципального района Приморского края от 25.01.2017 № 168-НПА «</w:t>
            </w:r>
            <w:r w:rsidR="00203448">
              <w:rPr>
                <w:rFonts w:ascii="Times New Roman" w:hAnsi="Times New Roman" w:cs="Times New Roman"/>
                <w:bCs/>
                <w:sz w:val="28"/>
                <w:szCs w:val="28"/>
              </w:rPr>
              <w:t>О порядке представления лицами</w:t>
            </w:r>
            <w:r w:rsidR="00203448" w:rsidRPr="00616867">
              <w:rPr>
                <w:rFonts w:ascii="Times New Roman" w:hAnsi="Times New Roman" w:cs="Times New Roman"/>
                <w:bCs/>
                <w:sz w:val="28"/>
                <w:szCs w:val="28"/>
              </w:rPr>
              <w:t>, замещающим</w:t>
            </w:r>
            <w:r w:rsidR="00203448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203448" w:rsidRPr="006168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034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муниципальные</w:t>
            </w:r>
            <w:r w:rsidR="00203448" w:rsidRPr="006168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03448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должности в</w:t>
            </w:r>
            <w:r w:rsidR="00203448" w:rsidRPr="006168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66B9E">
              <w:rPr>
                <w:rFonts w:ascii="Times New Roman" w:hAnsi="Times New Roman" w:cs="Times New Roman"/>
                <w:bCs/>
                <w:sz w:val="28"/>
                <w:szCs w:val="28"/>
              </w:rPr>
              <w:t>Думе Анучинского</w:t>
            </w:r>
            <w:r w:rsidR="00E122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66B9E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</w:t>
            </w:r>
            <w:r w:rsidR="0020344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203448" w:rsidRPr="006168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сведений</w:t>
            </w:r>
            <w:r w:rsidR="00E122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03448" w:rsidRPr="00616867">
              <w:rPr>
                <w:rFonts w:ascii="Times New Roman" w:hAnsi="Times New Roman" w:cs="Times New Roman"/>
                <w:bCs/>
                <w:sz w:val="28"/>
                <w:szCs w:val="28"/>
              </w:rPr>
              <w:t>о доходах, расходах, об имуществе</w:t>
            </w:r>
            <w:r w:rsidR="00E122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03448" w:rsidRPr="00616867">
              <w:rPr>
                <w:rFonts w:ascii="Times New Roman" w:hAnsi="Times New Roman" w:cs="Times New Roman"/>
                <w:bCs/>
                <w:sz w:val="28"/>
                <w:szCs w:val="28"/>
              </w:rPr>
              <w:t>и обязательствах имущественного характера</w:t>
            </w:r>
            <w:r w:rsidR="00203448">
              <w:rPr>
                <w:rFonts w:ascii="Times New Roman" w:hAnsi="Times New Roman" w:cs="Times New Roman"/>
                <w:bCs/>
                <w:sz w:val="28"/>
                <w:szCs w:val="28"/>
              </w:rPr>
              <w:t>, их размещения на официальном сайте органа местного самоуправления, проведения проверки достоверности и полноты представленных ими сведений о доходах, об имуществе и обязательствах имущественного характера, соблюдения установленных ограничений, запретов и (или) требований о предотвращении и урегулировании конфликта интересов</w:t>
            </w:r>
            <w:r w:rsidR="00203448" w:rsidRPr="0061686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076" w:type="dxa"/>
          </w:tcPr>
          <w:p w:rsidR="00203448" w:rsidRDefault="00203448" w:rsidP="00A230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01CD9" w:rsidRPr="002C5C78" w:rsidRDefault="00301CD9" w:rsidP="00292BC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026" w:rsidRPr="001A5CFB" w:rsidRDefault="002C5C78" w:rsidP="001A5C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7D30">
        <w:rPr>
          <w:rFonts w:ascii="Times New Roman" w:hAnsi="Times New Roman" w:cs="Times New Roman"/>
          <w:sz w:val="28"/>
          <w:szCs w:val="28"/>
        </w:rPr>
        <w:t>Руководствуясь ф</w:t>
      </w:r>
      <w:r w:rsidR="006F3026">
        <w:rPr>
          <w:rFonts w:ascii="Times New Roman" w:hAnsi="Times New Roman" w:cs="Times New Roman"/>
          <w:sz w:val="28"/>
          <w:szCs w:val="28"/>
        </w:rPr>
        <w:t>едеральным</w:t>
      </w:r>
      <w:r w:rsidR="00AE7D30">
        <w:rPr>
          <w:rFonts w:ascii="Times New Roman" w:hAnsi="Times New Roman" w:cs="Times New Roman"/>
          <w:sz w:val="28"/>
          <w:szCs w:val="28"/>
        </w:rPr>
        <w:t>и законами  от 06.10.2003</w:t>
      </w:r>
      <w:r w:rsidR="00301CD9" w:rsidRPr="00F0284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AE7D30">
          <w:rPr>
            <w:rFonts w:ascii="Times New Roman" w:hAnsi="Times New Roman" w:cs="Times New Roman"/>
            <w:sz w:val="28"/>
            <w:szCs w:val="28"/>
          </w:rPr>
          <w:t>N 131</w:t>
        </w:r>
        <w:r w:rsidR="00301CD9" w:rsidRPr="00F02841">
          <w:rPr>
            <w:rFonts w:ascii="Times New Roman" w:hAnsi="Times New Roman" w:cs="Times New Roman"/>
            <w:sz w:val="28"/>
            <w:szCs w:val="28"/>
          </w:rPr>
          <w:t>-ФЗ</w:t>
        </w:r>
      </w:hyperlink>
      <w:r w:rsidR="00301CD9" w:rsidRPr="00F02841">
        <w:rPr>
          <w:rFonts w:ascii="Times New Roman" w:hAnsi="Times New Roman" w:cs="Times New Roman"/>
          <w:sz w:val="28"/>
          <w:szCs w:val="28"/>
        </w:rPr>
        <w:t xml:space="preserve"> "О</w:t>
      </w:r>
      <w:r w:rsidR="00AE7D30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</w:t>
      </w:r>
      <w:r w:rsidR="00301CD9" w:rsidRPr="00F02841">
        <w:rPr>
          <w:rFonts w:ascii="Times New Roman" w:hAnsi="Times New Roman" w:cs="Times New Roman"/>
          <w:sz w:val="28"/>
          <w:szCs w:val="28"/>
        </w:rPr>
        <w:t xml:space="preserve"> муниципальной службе в Российской Федерации", </w:t>
      </w:r>
      <w:r w:rsidR="006F3026">
        <w:rPr>
          <w:rFonts w:ascii="Times New Roman" w:hAnsi="Times New Roman" w:cs="Times New Roman"/>
          <w:sz w:val="28"/>
          <w:szCs w:val="28"/>
        </w:rPr>
        <w:t xml:space="preserve"> </w:t>
      </w:r>
      <w:r w:rsidR="00301CD9" w:rsidRPr="00F02841">
        <w:rPr>
          <w:rFonts w:ascii="Times New Roman" w:hAnsi="Times New Roman" w:cs="Times New Roman"/>
          <w:sz w:val="28"/>
          <w:szCs w:val="28"/>
        </w:rPr>
        <w:t xml:space="preserve">от 25.12.2008 </w:t>
      </w:r>
      <w:hyperlink r:id="rId9" w:history="1">
        <w:r w:rsidR="00301CD9" w:rsidRPr="00F02841">
          <w:rPr>
            <w:rFonts w:ascii="Times New Roman" w:hAnsi="Times New Roman" w:cs="Times New Roman"/>
            <w:sz w:val="28"/>
            <w:szCs w:val="28"/>
          </w:rPr>
          <w:t>N 273-ФЗ</w:t>
        </w:r>
      </w:hyperlink>
      <w:r w:rsidR="00AE7D30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</w:t>
      </w:r>
      <w:r w:rsidR="006F3026">
        <w:rPr>
          <w:rFonts w:ascii="Times New Roman" w:hAnsi="Times New Roman" w:cs="Times New Roman"/>
          <w:sz w:val="28"/>
          <w:szCs w:val="28"/>
        </w:rPr>
        <w:t xml:space="preserve"> </w:t>
      </w:r>
      <w:r w:rsidR="00301CD9" w:rsidRPr="00F02841">
        <w:rPr>
          <w:rFonts w:ascii="Times New Roman" w:hAnsi="Times New Roman" w:cs="Times New Roman"/>
          <w:sz w:val="28"/>
          <w:szCs w:val="28"/>
        </w:rPr>
        <w:t xml:space="preserve">от </w:t>
      </w:r>
      <w:r w:rsidR="00AE7D30">
        <w:rPr>
          <w:rFonts w:ascii="Times New Roman" w:hAnsi="Times New Roman" w:cs="Times New Roman"/>
          <w:sz w:val="28"/>
          <w:szCs w:val="28"/>
        </w:rPr>
        <w:t>03.12. 2012</w:t>
      </w:r>
      <w:r w:rsidR="00301CD9" w:rsidRPr="00F0284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301CD9" w:rsidRPr="00F02841">
          <w:rPr>
            <w:rFonts w:ascii="Times New Roman" w:hAnsi="Times New Roman" w:cs="Times New Roman"/>
            <w:sz w:val="28"/>
            <w:szCs w:val="28"/>
          </w:rPr>
          <w:t>N 230-ФЗ</w:t>
        </w:r>
      </w:hyperlink>
      <w:r w:rsidR="00301CD9" w:rsidRPr="00F02841">
        <w:rPr>
          <w:rFonts w:ascii="Times New Roman" w:hAnsi="Times New Roman" w:cs="Times New Roman"/>
          <w:sz w:val="28"/>
          <w:szCs w:val="28"/>
        </w:rPr>
        <w:t xml:space="preserve"> "О контроле за соответствием расходов лиц, замещающих государственные должности, и иных лиц их доходам",</w:t>
      </w:r>
      <w:r w:rsidR="006F3026" w:rsidRPr="006F3026">
        <w:rPr>
          <w:rFonts w:ascii="Times New Roman" w:hAnsi="Times New Roman" w:cs="Times New Roman"/>
          <w:sz w:val="28"/>
          <w:szCs w:val="28"/>
        </w:rPr>
        <w:t xml:space="preserve"> </w:t>
      </w:r>
      <w:r w:rsidR="00AC5485">
        <w:rPr>
          <w:rFonts w:ascii="Times New Roman" w:hAnsi="Times New Roman" w:cs="Times New Roman"/>
          <w:sz w:val="28"/>
          <w:szCs w:val="28"/>
        </w:rPr>
        <w:t xml:space="preserve">закона Приморского края от 24.05.2017 № 122-КЗ «О порядке предоставления гражданами, претендующими на замещение должности главы местной администрации по контракту, </w:t>
      </w:r>
      <w:r w:rsidR="00AC548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сведений», </w:t>
      </w:r>
      <w:r w:rsidR="00AC5485">
        <w:rPr>
          <w:rFonts w:ascii="Times New Roman" w:hAnsi="Times New Roman" w:cs="Times New Roman"/>
          <w:bCs/>
          <w:sz w:val="28"/>
          <w:szCs w:val="28"/>
        </w:rPr>
        <w:t>Протоколом заседания комиссии по координации работы по противодействию коррупции в Приморском края от 12 июля 2017 года № 2,</w:t>
      </w:r>
      <w:r w:rsidR="00225D03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1" w:history="1">
        <w:r w:rsidR="00301CD9" w:rsidRPr="00F0284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301CD9" w:rsidRPr="00F02841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района, Дума Анучинского </w:t>
      </w:r>
      <w:r w:rsidR="00600177" w:rsidRPr="00F0284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A5CFB" w:rsidRDefault="001A5CFB" w:rsidP="001A5CF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D30" w:rsidRPr="00F02841" w:rsidRDefault="00600177" w:rsidP="001A5CF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841">
        <w:rPr>
          <w:rFonts w:ascii="Times New Roman" w:hAnsi="Times New Roman" w:cs="Times New Roman"/>
          <w:sz w:val="28"/>
          <w:szCs w:val="28"/>
        </w:rPr>
        <w:t>РЕШИЛА:</w:t>
      </w:r>
    </w:p>
    <w:p w:rsidR="00A23097" w:rsidRDefault="00301CD9" w:rsidP="001A5CFB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2841">
        <w:rPr>
          <w:rFonts w:ascii="Times New Roman" w:hAnsi="Times New Roman" w:cs="Times New Roman"/>
          <w:sz w:val="28"/>
          <w:szCs w:val="28"/>
        </w:rPr>
        <w:t>1</w:t>
      </w:r>
      <w:r w:rsidR="001A5CFB">
        <w:rPr>
          <w:rFonts w:ascii="Times New Roman" w:hAnsi="Times New Roman" w:cs="Times New Roman"/>
          <w:sz w:val="28"/>
          <w:szCs w:val="28"/>
        </w:rPr>
        <w:t>.</w:t>
      </w:r>
      <w:r w:rsidR="00330719">
        <w:rPr>
          <w:rFonts w:ascii="Times New Roman" w:hAnsi="Times New Roman" w:cs="Times New Roman"/>
          <w:sz w:val="28"/>
          <w:szCs w:val="28"/>
        </w:rPr>
        <w:t>Отменить решение Думы Анучинс</w:t>
      </w:r>
      <w:r w:rsidR="001A5CFB">
        <w:rPr>
          <w:rFonts w:ascii="Times New Roman" w:hAnsi="Times New Roman" w:cs="Times New Roman"/>
          <w:sz w:val="28"/>
          <w:szCs w:val="28"/>
        </w:rPr>
        <w:t xml:space="preserve">кого муниципального района от 20.06.2017 № 209-НПА </w:t>
      </w:r>
      <w:r w:rsidR="001A5CFB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и дополнений в решение Думы Анучинского муниципального района Приморского края от 25.01.2017 № 168-НПА «О порядке представления лицами</w:t>
      </w:r>
      <w:r w:rsidR="001A5CFB" w:rsidRPr="00616867">
        <w:rPr>
          <w:rFonts w:ascii="Times New Roman" w:hAnsi="Times New Roman" w:cs="Times New Roman"/>
          <w:bCs/>
          <w:sz w:val="28"/>
          <w:szCs w:val="28"/>
        </w:rPr>
        <w:t>, замещающим</w:t>
      </w:r>
      <w:r w:rsidR="001A5CFB">
        <w:rPr>
          <w:rFonts w:ascii="Times New Roman" w:hAnsi="Times New Roman" w:cs="Times New Roman"/>
          <w:bCs/>
          <w:sz w:val="28"/>
          <w:szCs w:val="28"/>
        </w:rPr>
        <w:t>и</w:t>
      </w:r>
      <w:r w:rsidR="001A5CFB" w:rsidRPr="006168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5CFB">
        <w:rPr>
          <w:rFonts w:ascii="Times New Roman" w:hAnsi="Times New Roman" w:cs="Times New Roman"/>
          <w:bCs/>
          <w:sz w:val="28"/>
          <w:szCs w:val="28"/>
        </w:rPr>
        <w:t xml:space="preserve"> муниципальные</w:t>
      </w:r>
      <w:r w:rsidR="001A5CFB" w:rsidRPr="006168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5CFB">
        <w:rPr>
          <w:rFonts w:ascii="Times New Roman" w:hAnsi="Times New Roman" w:cs="Times New Roman"/>
          <w:bCs/>
          <w:sz w:val="28"/>
          <w:szCs w:val="28"/>
        </w:rPr>
        <w:t>должности в</w:t>
      </w:r>
      <w:r w:rsidR="001A5CFB" w:rsidRPr="006168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5CFB">
        <w:rPr>
          <w:rFonts w:ascii="Times New Roman" w:hAnsi="Times New Roman" w:cs="Times New Roman"/>
          <w:bCs/>
          <w:sz w:val="28"/>
          <w:szCs w:val="28"/>
        </w:rPr>
        <w:t>Думе Анучинского муниципального района,</w:t>
      </w:r>
      <w:r w:rsidR="001A5CFB" w:rsidRPr="00616867">
        <w:rPr>
          <w:rFonts w:ascii="Times New Roman" w:hAnsi="Times New Roman" w:cs="Times New Roman"/>
          <w:bCs/>
          <w:sz w:val="28"/>
          <w:szCs w:val="28"/>
        </w:rPr>
        <w:t xml:space="preserve"> сведений</w:t>
      </w:r>
      <w:r w:rsidR="001A5C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5CFB" w:rsidRPr="00616867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</w:t>
      </w:r>
      <w:r w:rsidR="001A5C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5CFB" w:rsidRPr="00616867">
        <w:rPr>
          <w:rFonts w:ascii="Times New Roman" w:hAnsi="Times New Roman" w:cs="Times New Roman"/>
          <w:bCs/>
          <w:sz w:val="28"/>
          <w:szCs w:val="28"/>
        </w:rPr>
        <w:t>и обязательствах имущественного характера</w:t>
      </w:r>
      <w:r w:rsidR="001A5CFB">
        <w:rPr>
          <w:rFonts w:ascii="Times New Roman" w:hAnsi="Times New Roman" w:cs="Times New Roman"/>
          <w:bCs/>
          <w:sz w:val="28"/>
          <w:szCs w:val="28"/>
        </w:rPr>
        <w:t>, их размещения на официальном сайте органа местного самоуправления, проведения проверки достоверности и полноты представленных ими сведений о доходах, об имуществе и обязательствах имущественного характера, соблюдения установленных ограничений, запретов и (или) требований о предотвращении и урегулировании конфликта интересов</w:t>
      </w:r>
      <w:r w:rsidR="001A5CFB" w:rsidRPr="00616867">
        <w:rPr>
          <w:rFonts w:ascii="Times New Roman" w:hAnsi="Times New Roman" w:cs="Times New Roman"/>
          <w:bCs/>
          <w:sz w:val="28"/>
          <w:szCs w:val="28"/>
        </w:rPr>
        <w:t>»</w:t>
      </w:r>
      <w:r w:rsidR="00A2309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70DCD">
        <w:rPr>
          <w:rFonts w:ascii="Times New Roman" w:hAnsi="Times New Roman" w:cs="Times New Roman"/>
          <w:sz w:val="28"/>
          <w:szCs w:val="28"/>
        </w:rPr>
        <w:t>Положени</w:t>
      </w:r>
      <w:hyperlink w:anchor="Par42" w:history="1">
        <w:r w:rsidR="00A23097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A23097" w:rsidRPr="00F02841">
        <w:rPr>
          <w:rFonts w:ascii="Times New Roman" w:hAnsi="Times New Roman" w:cs="Times New Roman"/>
          <w:sz w:val="28"/>
          <w:szCs w:val="28"/>
        </w:rPr>
        <w:t xml:space="preserve"> "О предоставлении </w:t>
      </w:r>
      <w:r w:rsidR="00A23097">
        <w:rPr>
          <w:rFonts w:ascii="Times New Roman" w:hAnsi="Times New Roman" w:cs="Times New Roman"/>
          <w:sz w:val="28"/>
          <w:szCs w:val="28"/>
        </w:rPr>
        <w:t xml:space="preserve">лицом, замещающим </w:t>
      </w:r>
      <w:r w:rsidR="00A23097" w:rsidRPr="00F02841">
        <w:rPr>
          <w:rFonts w:ascii="Times New Roman" w:hAnsi="Times New Roman" w:cs="Times New Roman"/>
          <w:sz w:val="28"/>
          <w:szCs w:val="28"/>
        </w:rPr>
        <w:t xml:space="preserve"> муниципальную должность </w:t>
      </w:r>
      <w:r w:rsidR="00A23097">
        <w:rPr>
          <w:rFonts w:ascii="Times New Roman" w:hAnsi="Times New Roman" w:cs="Times New Roman"/>
          <w:sz w:val="28"/>
          <w:szCs w:val="28"/>
        </w:rPr>
        <w:t>в Думе</w:t>
      </w:r>
      <w:r w:rsidR="00A23097" w:rsidRPr="00F02841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района сведений о доходах, расходах, об имуществе и обязательствах имущественного характера".</w:t>
      </w:r>
    </w:p>
    <w:p w:rsidR="002C5C78" w:rsidRPr="002E2D05" w:rsidRDefault="001A5CFB" w:rsidP="00730090">
      <w:pPr>
        <w:autoSpaceDE w:val="0"/>
        <w:autoSpaceDN w:val="0"/>
        <w:adjustRightInd w:val="0"/>
        <w:spacing w:line="360" w:lineRule="auto"/>
        <w:ind w:right="851" w:firstLine="53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5C78" w:rsidRPr="002E2D05">
        <w:rPr>
          <w:rFonts w:ascii="Times New Roman" w:hAnsi="Times New Roman" w:cs="Times New Roman"/>
          <w:sz w:val="28"/>
          <w:szCs w:val="28"/>
        </w:rPr>
        <w:t>.</w:t>
      </w:r>
      <w:r w:rsidR="002C5C78" w:rsidRPr="002E2D05">
        <w:rPr>
          <w:rFonts w:ascii="Times New Roman" w:hAnsi="Times New Roman" w:cs="Times New Roman"/>
          <w:sz w:val="28"/>
        </w:rPr>
        <w:t xml:space="preserve"> </w:t>
      </w:r>
      <w:r w:rsidR="002C5C78" w:rsidRPr="002E2D05">
        <w:rPr>
          <w:rFonts w:ascii="Times New Roman" w:eastAsia="Calibri" w:hAnsi="Times New Roman" w:cs="Times New Roman"/>
          <w:sz w:val="28"/>
        </w:rPr>
        <w:t>Настоящее решение вступает в силу со дн</w:t>
      </w:r>
      <w:r>
        <w:rPr>
          <w:rFonts w:ascii="Times New Roman" w:eastAsia="Calibri" w:hAnsi="Times New Roman" w:cs="Times New Roman"/>
          <w:sz w:val="28"/>
        </w:rPr>
        <w:t>я его принятия</w:t>
      </w:r>
      <w:r w:rsidR="002C5C78" w:rsidRPr="002E2D05">
        <w:rPr>
          <w:rFonts w:ascii="Times New Roman" w:eastAsia="Calibri" w:hAnsi="Times New Roman" w:cs="Times New Roman"/>
          <w:sz w:val="28"/>
        </w:rPr>
        <w:t>.</w:t>
      </w:r>
    </w:p>
    <w:p w:rsidR="002C5C78" w:rsidRPr="0035643B" w:rsidRDefault="002C5C78" w:rsidP="001A5CF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1919" w:rsidRDefault="002C5C78" w:rsidP="002C5C78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3158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2C5C78" w:rsidRPr="00193158" w:rsidRDefault="002C5C78" w:rsidP="002C5C78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3158">
        <w:rPr>
          <w:rFonts w:ascii="Times New Roman" w:hAnsi="Times New Roman" w:cs="Times New Roman"/>
          <w:sz w:val="28"/>
          <w:szCs w:val="28"/>
        </w:rPr>
        <w:t xml:space="preserve">Думы Анучинского </w:t>
      </w:r>
    </w:p>
    <w:p w:rsidR="00616867" w:rsidRDefault="002C5C78" w:rsidP="001A5CFB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93158">
        <w:rPr>
          <w:rFonts w:ascii="Times New Roman" w:hAnsi="Times New Roman" w:cs="Times New Roman"/>
          <w:sz w:val="28"/>
          <w:szCs w:val="28"/>
        </w:rPr>
        <w:t xml:space="preserve">униципального района                                                 </w:t>
      </w:r>
      <w:r w:rsidR="002B1919">
        <w:rPr>
          <w:rFonts w:ascii="Times New Roman" w:hAnsi="Times New Roman" w:cs="Times New Roman"/>
          <w:sz w:val="28"/>
          <w:szCs w:val="28"/>
        </w:rPr>
        <w:t xml:space="preserve">                    Г.П. Тишина</w:t>
      </w:r>
      <w:bookmarkStart w:id="0" w:name="Par36"/>
      <w:bookmarkEnd w:id="0"/>
    </w:p>
    <w:sectPr w:rsidR="00616867" w:rsidSect="001A5CFB">
      <w:headerReference w:type="default" r:id="rId12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9CD" w:rsidRDefault="00F329CD" w:rsidP="00134D81">
      <w:pPr>
        <w:spacing w:after="0" w:line="240" w:lineRule="auto"/>
      </w:pPr>
      <w:r>
        <w:separator/>
      </w:r>
    </w:p>
  </w:endnote>
  <w:endnote w:type="continuationSeparator" w:id="1">
    <w:p w:rsidR="00F329CD" w:rsidRDefault="00F329CD" w:rsidP="0013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9CD" w:rsidRDefault="00F329CD" w:rsidP="00134D81">
      <w:pPr>
        <w:spacing w:after="0" w:line="240" w:lineRule="auto"/>
      </w:pPr>
      <w:r>
        <w:separator/>
      </w:r>
    </w:p>
  </w:footnote>
  <w:footnote w:type="continuationSeparator" w:id="1">
    <w:p w:rsidR="00F329CD" w:rsidRDefault="00F329CD" w:rsidP="0013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5953"/>
      <w:docPartObj>
        <w:docPartGallery w:val="Page Numbers (Top of Page)"/>
        <w:docPartUnique/>
      </w:docPartObj>
    </w:sdtPr>
    <w:sdtContent>
      <w:p w:rsidR="00134D81" w:rsidRDefault="003E1D8C">
        <w:pPr>
          <w:pStyle w:val="a8"/>
          <w:jc w:val="center"/>
        </w:pPr>
        <w:fldSimple w:instr=" PAGE   \* MERGEFORMAT ">
          <w:r w:rsidR="00E64C3D">
            <w:rPr>
              <w:noProof/>
            </w:rPr>
            <w:t>2</w:t>
          </w:r>
        </w:fldSimple>
      </w:p>
    </w:sdtContent>
  </w:sdt>
  <w:p w:rsidR="00134D81" w:rsidRDefault="00134D8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CD9"/>
    <w:rsid w:val="00016B70"/>
    <w:rsid w:val="00067258"/>
    <w:rsid w:val="00095D73"/>
    <w:rsid w:val="00134D81"/>
    <w:rsid w:val="00182FA7"/>
    <w:rsid w:val="0018595F"/>
    <w:rsid w:val="001A0507"/>
    <w:rsid w:val="001A5CFB"/>
    <w:rsid w:val="001E28B8"/>
    <w:rsid w:val="00202944"/>
    <w:rsid w:val="00203448"/>
    <w:rsid w:val="0022361D"/>
    <w:rsid w:val="00223949"/>
    <w:rsid w:val="00225D03"/>
    <w:rsid w:val="00245E29"/>
    <w:rsid w:val="00266B9E"/>
    <w:rsid w:val="00275684"/>
    <w:rsid w:val="00292BC3"/>
    <w:rsid w:val="002A5BA0"/>
    <w:rsid w:val="002B1919"/>
    <w:rsid w:val="002C5C78"/>
    <w:rsid w:val="002D5244"/>
    <w:rsid w:val="00301CD9"/>
    <w:rsid w:val="00330719"/>
    <w:rsid w:val="0038697E"/>
    <w:rsid w:val="003972FB"/>
    <w:rsid w:val="003B7E09"/>
    <w:rsid w:val="003E1D8C"/>
    <w:rsid w:val="00401345"/>
    <w:rsid w:val="00406674"/>
    <w:rsid w:val="0041677D"/>
    <w:rsid w:val="004772C8"/>
    <w:rsid w:val="00486BD8"/>
    <w:rsid w:val="00487EE3"/>
    <w:rsid w:val="0057778D"/>
    <w:rsid w:val="005874C1"/>
    <w:rsid w:val="00590954"/>
    <w:rsid w:val="00600177"/>
    <w:rsid w:val="00614508"/>
    <w:rsid w:val="00616867"/>
    <w:rsid w:val="00655685"/>
    <w:rsid w:val="006F3026"/>
    <w:rsid w:val="00730090"/>
    <w:rsid w:val="0075264F"/>
    <w:rsid w:val="0078241C"/>
    <w:rsid w:val="00797FEE"/>
    <w:rsid w:val="007B5696"/>
    <w:rsid w:val="007E1C21"/>
    <w:rsid w:val="008676F3"/>
    <w:rsid w:val="00896E8B"/>
    <w:rsid w:val="008A1784"/>
    <w:rsid w:val="008B3201"/>
    <w:rsid w:val="00913A41"/>
    <w:rsid w:val="00962881"/>
    <w:rsid w:val="009643E3"/>
    <w:rsid w:val="00994343"/>
    <w:rsid w:val="009E44B3"/>
    <w:rsid w:val="00A23097"/>
    <w:rsid w:val="00A45912"/>
    <w:rsid w:val="00A868A6"/>
    <w:rsid w:val="00A96D80"/>
    <w:rsid w:val="00AC5485"/>
    <w:rsid w:val="00AC5770"/>
    <w:rsid w:val="00AE7D30"/>
    <w:rsid w:val="00B00E4B"/>
    <w:rsid w:val="00B057E1"/>
    <w:rsid w:val="00B22D69"/>
    <w:rsid w:val="00B45F6A"/>
    <w:rsid w:val="00BD002D"/>
    <w:rsid w:val="00BF009D"/>
    <w:rsid w:val="00C3160F"/>
    <w:rsid w:val="00C5371D"/>
    <w:rsid w:val="00C70DCD"/>
    <w:rsid w:val="00C72593"/>
    <w:rsid w:val="00CB3BBC"/>
    <w:rsid w:val="00CE6ED9"/>
    <w:rsid w:val="00CF0264"/>
    <w:rsid w:val="00CF3220"/>
    <w:rsid w:val="00D1052A"/>
    <w:rsid w:val="00D30FE4"/>
    <w:rsid w:val="00D31674"/>
    <w:rsid w:val="00D63E3A"/>
    <w:rsid w:val="00D81F65"/>
    <w:rsid w:val="00D95BCC"/>
    <w:rsid w:val="00E122F6"/>
    <w:rsid w:val="00E419D3"/>
    <w:rsid w:val="00E64C3D"/>
    <w:rsid w:val="00EA17A7"/>
    <w:rsid w:val="00EB155B"/>
    <w:rsid w:val="00EC2805"/>
    <w:rsid w:val="00F02841"/>
    <w:rsid w:val="00F329CD"/>
    <w:rsid w:val="00F657A1"/>
    <w:rsid w:val="00F72887"/>
    <w:rsid w:val="00F822A6"/>
    <w:rsid w:val="00FE2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1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2C5C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2C5C7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C7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03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34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4D81"/>
  </w:style>
  <w:style w:type="paragraph" w:styleId="aa">
    <w:name w:val="footer"/>
    <w:basedOn w:val="a"/>
    <w:link w:val="ab"/>
    <w:uiPriority w:val="99"/>
    <w:semiHidden/>
    <w:unhideWhenUsed/>
    <w:rsid w:val="00134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34D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6097D3D50DFA1E8A946125C633D71A687E1BE289089D97D6BF14CD1D85EED600FB71C0ADE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EB6097D3D50DFA1E8A9581F4A0F637EA78BBDB62A9585872734AA1186D154BA02D7X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EB6097D3D50DFA1E8A946125C633D71A687E1BE2E9289D97D6BF14CD10DD8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B6097D3D50DFA1E8A946125C633D71A687E1BE289489D97D6BF14CD1D85EED600FB71E0AD6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43313-5798-4D1D-8BAB-61F7E60AD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Спицина</dc:creator>
  <cp:lastModifiedBy>TishinaGP</cp:lastModifiedBy>
  <cp:revision>48</cp:revision>
  <cp:lastPrinted>2017-09-22T00:00:00Z</cp:lastPrinted>
  <dcterms:created xsi:type="dcterms:W3CDTF">2014-12-29T23:03:00Z</dcterms:created>
  <dcterms:modified xsi:type="dcterms:W3CDTF">2017-09-28T01:55:00Z</dcterms:modified>
</cp:coreProperties>
</file>