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8C500" w14:textId="77777777" w:rsidR="0056478A" w:rsidRDefault="0056478A" w:rsidP="0056478A">
      <w:pPr>
        <w:spacing w:line="360" w:lineRule="auto"/>
        <w:ind w:right="227"/>
        <w:jc w:val="center"/>
      </w:pPr>
      <w:bookmarkStart w:id="0" w:name="_Hlk71623568"/>
      <w:r>
        <w:rPr>
          <w:b/>
          <w:sz w:val="28"/>
          <w:szCs w:val="28"/>
        </w:rPr>
        <w:t xml:space="preserve">ПРОТОКОЛ  </w:t>
      </w:r>
    </w:p>
    <w:p w14:paraId="46CA7CAC" w14:textId="77777777" w:rsidR="0056478A" w:rsidRDefault="0056478A" w:rsidP="0056478A">
      <w:pPr>
        <w:jc w:val="center"/>
      </w:pPr>
      <w:r>
        <w:rPr>
          <w:b/>
          <w:sz w:val="28"/>
          <w:szCs w:val="28"/>
        </w:rPr>
        <w:t xml:space="preserve">заседания муниципального проектного </w:t>
      </w:r>
      <w:proofErr w:type="gramStart"/>
      <w:r>
        <w:rPr>
          <w:b/>
          <w:sz w:val="28"/>
          <w:szCs w:val="28"/>
        </w:rPr>
        <w:t>комитета  Анучинского</w:t>
      </w:r>
      <w:proofErr w:type="gramEnd"/>
      <w:r>
        <w:rPr>
          <w:b/>
          <w:sz w:val="28"/>
          <w:szCs w:val="28"/>
        </w:rPr>
        <w:t xml:space="preserve"> </w:t>
      </w:r>
    </w:p>
    <w:p w14:paraId="611DAD12" w14:textId="77777777" w:rsidR="0056478A" w:rsidRDefault="0056478A" w:rsidP="0056478A">
      <w:pPr>
        <w:jc w:val="center"/>
      </w:pPr>
      <w:r>
        <w:rPr>
          <w:b/>
          <w:sz w:val="28"/>
          <w:szCs w:val="28"/>
        </w:rPr>
        <w:t>муниципального округа</w:t>
      </w:r>
    </w:p>
    <w:p w14:paraId="4A857C88" w14:textId="77777777" w:rsidR="0056478A" w:rsidRDefault="0056478A" w:rsidP="0056478A">
      <w:pPr>
        <w:spacing w:line="360" w:lineRule="auto"/>
        <w:jc w:val="center"/>
      </w:pPr>
      <w:r>
        <w:rPr>
          <w:b/>
          <w:sz w:val="28"/>
          <w:szCs w:val="28"/>
        </w:rPr>
        <w:t>__________________________________________________________________</w:t>
      </w:r>
    </w:p>
    <w:p w14:paraId="39E16D54" w14:textId="42C43A20" w:rsidR="00325C1B" w:rsidRDefault="0056478A" w:rsidP="0056478A">
      <w:pPr>
        <w:spacing w:line="360" w:lineRule="auto"/>
        <w:jc w:val="both"/>
      </w:pPr>
      <w:r>
        <w:t>№ 5</w:t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8 </w:t>
      </w:r>
      <w:r w:rsidR="007D7626">
        <w:t>июня</w:t>
      </w:r>
      <w:r>
        <w:t xml:space="preserve"> 2021 года</w:t>
      </w:r>
    </w:p>
    <w:p w14:paraId="77C6933F" w14:textId="6A928F32" w:rsidR="0056478A" w:rsidRDefault="0056478A" w:rsidP="0056478A">
      <w:pPr>
        <w:spacing w:line="360" w:lineRule="auto"/>
        <w:jc w:val="center"/>
      </w:pPr>
      <w:r>
        <w:t>с. Анучино</w:t>
      </w:r>
    </w:p>
    <w:p w14:paraId="138C6A7A" w14:textId="77777777" w:rsidR="00325C1B" w:rsidRDefault="00325C1B" w:rsidP="0056478A">
      <w:pPr>
        <w:spacing w:line="360" w:lineRule="auto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00"/>
        <w:gridCol w:w="6849"/>
      </w:tblGrid>
      <w:tr w:rsidR="0056478A" w14:paraId="56C11B23" w14:textId="77777777" w:rsidTr="0056478A">
        <w:trPr>
          <w:trHeight w:val="859"/>
        </w:trPr>
        <w:tc>
          <w:tcPr>
            <w:tcW w:w="3000" w:type="dxa"/>
            <w:hideMark/>
          </w:tcPr>
          <w:p w14:paraId="180BCD4D" w14:textId="77777777" w:rsidR="0056478A" w:rsidRDefault="0056478A">
            <w:pPr>
              <w:spacing w:line="360" w:lineRule="auto"/>
              <w:jc w:val="both"/>
            </w:pPr>
            <w:r>
              <w:t>Председатель:</w:t>
            </w:r>
          </w:p>
          <w:p w14:paraId="17CFCEBA" w14:textId="77777777" w:rsidR="0056478A" w:rsidRDefault="0056478A">
            <w:pPr>
              <w:spacing w:line="360" w:lineRule="auto"/>
              <w:jc w:val="both"/>
            </w:pPr>
            <w:r>
              <w:t>Заместитель председателя:</w:t>
            </w:r>
          </w:p>
        </w:tc>
        <w:tc>
          <w:tcPr>
            <w:tcW w:w="6849" w:type="dxa"/>
          </w:tcPr>
          <w:p w14:paraId="1A3A818D" w14:textId="0CA302AE" w:rsidR="0056478A" w:rsidRDefault="0056478A">
            <w:r>
              <w:t xml:space="preserve">С.А. </w:t>
            </w:r>
            <w:proofErr w:type="spellStart"/>
            <w:r>
              <w:t>Понуровский</w:t>
            </w:r>
            <w:proofErr w:type="spellEnd"/>
            <w:r>
              <w:t>, глава Анучинского муниципального округа;</w:t>
            </w:r>
          </w:p>
          <w:p w14:paraId="5188B8BE" w14:textId="77777777" w:rsidR="0056478A" w:rsidRDefault="0056478A"/>
          <w:p w14:paraId="0524258C" w14:textId="64AA9238" w:rsidR="0056478A" w:rsidRDefault="0056478A">
            <w:r>
              <w:t xml:space="preserve">А.Я. Янчук, первый зам. главы администрации Анучинского </w:t>
            </w:r>
            <w:proofErr w:type="gramStart"/>
            <w:r>
              <w:t>МО ;</w:t>
            </w:r>
            <w:proofErr w:type="gramEnd"/>
            <w: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56478A" w14:paraId="0B9E7CEE" w14:textId="77777777" w:rsidTr="0056478A">
        <w:trPr>
          <w:trHeight w:val="658"/>
        </w:trPr>
        <w:tc>
          <w:tcPr>
            <w:tcW w:w="3000" w:type="dxa"/>
            <w:hideMark/>
          </w:tcPr>
          <w:p w14:paraId="493AFF28" w14:textId="77777777" w:rsidR="0056478A" w:rsidRDefault="0056478A">
            <w:pPr>
              <w:spacing w:line="360" w:lineRule="auto"/>
              <w:jc w:val="both"/>
            </w:pPr>
            <w:proofErr w:type="gramStart"/>
            <w:r>
              <w:t xml:space="preserve">Секретарь:   </w:t>
            </w:r>
            <w:proofErr w:type="gramEnd"/>
            <w:r>
              <w:t xml:space="preserve">                          </w:t>
            </w:r>
          </w:p>
        </w:tc>
        <w:tc>
          <w:tcPr>
            <w:tcW w:w="6849" w:type="dxa"/>
            <w:hideMark/>
          </w:tcPr>
          <w:p w14:paraId="775B7B84" w14:textId="393DA300" w:rsidR="0056478A" w:rsidRDefault="0056478A">
            <w:pPr>
              <w:ind w:right="397"/>
            </w:pPr>
            <w:proofErr w:type="spellStart"/>
            <w:r>
              <w:t>И.В.Скорикова</w:t>
            </w:r>
            <w:proofErr w:type="spellEnd"/>
            <w:r>
              <w:t>, главный специалист ФЭУ администрации Анучинского МО;</w:t>
            </w:r>
          </w:p>
        </w:tc>
      </w:tr>
      <w:tr w:rsidR="0056478A" w14:paraId="69FA95A0" w14:textId="77777777" w:rsidTr="0056478A">
        <w:trPr>
          <w:trHeight w:val="1605"/>
        </w:trPr>
        <w:tc>
          <w:tcPr>
            <w:tcW w:w="3000" w:type="dxa"/>
          </w:tcPr>
          <w:p w14:paraId="5A2B613E" w14:textId="77777777" w:rsidR="0056478A" w:rsidRDefault="0056478A">
            <w:pPr>
              <w:spacing w:line="360" w:lineRule="auto"/>
              <w:jc w:val="both"/>
            </w:pPr>
            <w:r>
              <w:t xml:space="preserve">Члены комиссии:  </w:t>
            </w:r>
          </w:p>
          <w:p w14:paraId="4D3E7CDC" w14:textId="77777777" w:rsidR="0056478A" w:rsidRDefault="0056478A">
            <w:pPr>
              <w:spacing w:line="360" w:lineRule="auto"/>
              <w:jc w:val="both"/>
            </w:pPr>
          </w:p>
          <w:p w14:paraId="7148EEFE" w14:textId="77777777" w:rsidR="0056478A" w:rsidRDefault="0056478A">
            <w:pPr>
              <w:spacing w:line="360" w:lineRule="auto"/>
              <w:jc w:val="both"/>
            </w:pPr>
          </w:p>
          <w:p w14:paraId="160575C5" w14:textId="77777777" w:rsidR="0056478A" w:rsidRDefault="0056478A">
            <w:pPr>
              <w:spacing w:line="360" w:lineRule="auto"/>
              <w:jc w:val="both"/>
            </w:pPr>
          </w:p>
          <w:p w14:paraId="6A83C4D4" w14:textId="77777777" w:rsidR="0056478A" w:rsidRDefault="0056478A">
            <w:pPr>
              <w:spacing w:line="360" w:lineRule="auto"/>
              <w:jc w:val="both"/>
            </w:pPr>
            <w:r>
              <w:t xml:space="preserve">            </w:t>
            </w:r>
          </w:p>
        </w:tc>
        <w:tc>
          <w:tcPr>
            <w:tcW w:w="6849" w:type="dxa"/>
            <w:hideMark/>
          </w:tcPr>
          <w:p w14:paraId="446C4EC4" w14:textId="0062517B" w:rsidR="0056478A" w:rsidRDefault="0056478A">
            <w:pPr>
              <w:ind w:right="340"/>
            </w:pPr>
            <w:r>
              <w:t>Г.П. Бондарь, начальник финансово-экономического управления администрации Анучинского МО;</w:t>
            </w:r>
          </w:p>
          <w:p w14:paraId="0A169304" w14:textId="56DC8E8F" w:rsidR="0056478A" w:rsidRDefault="0056478A">
            <w:pPr>
              <w:ind w:right="340"/>
            </w:pPr>
            <w:r>
              <w:t xml:space="preserve">Е.В. </w:t>
            </w:r>
            <w:proofErr w:type="spellStart"/>
            <w:r>
              <w:t>Росейчук</w:t>
            </w:r>
            <w:proofErr w:type="spellEnd"/>
            <w:r>
              <w:t xml:space="preserve">, начальник ОИЗО администрации Анучинского МО;  </w:t>
            </w:r>
          </w:p>
          <w:p w14:paraId="1F12C3D1" w14:textId="77777777" w:rsidR="0056478A" w:rsidRDefault="0056478A">
            <w:r>
              <w:t xml:space="preserve">О.В. Ведерникова, </w:t>
            </w:r>
            <w:proofErr w:type="gramStart"/>
            <w:r>
              <w:t>начальник  отдела</w:t>
            </w:r>
            <w:proofErr w:type="gramEnd"/>
            <w:r>
              <w:t xml:space="preserve"> социального развития </w:t>
            </w:r>
          </w:p>
          <w:p w14:paraId="2DEEE7B8" w14:textId="6655EA9A" w:rsidR="0056478A" w:rsidRDefault="0056478A">
            <w:proofErr w:type="gramStart"/>
            <w:r>
              <w:t>администрации  Анучинского</w:t>
            </w:r>
            <w:proofErr w:type="gramEnd"/>
            <w:r>
              <w:t xml:space="preserve"> МО;</w:t>
            </w:r>
          </w:p>
          <w:p w14:paraId="413C3990" w14:textId="77777777" w:rsidR="0056478A" w:rsidRDefault="0056478A">
            <w:r>
              <w:t xml:space="preserve">О.В. </w:t>
            </w:r>
            <w:proofErr w:type="spellStart"/>
            <w:r>
              <w:t>Бурдейная</w:t>
            </w:r>
            <w:proofErr w:type="spellEnd"/>
            <w:r>
              <w:t xml:space="preserve">, начальник жизнеобеспечения </w:t>
            </w:r>
            <w:proofErr w:type="spellStart"/>
            <w:r>
              <w:t>администра</w:t>
            </w:r>
            <w:proofErr w:type="spellEnd"/>
            <w:r>
              <w:t>-</w:t>
            </w:r>
          </w:p>
          <w:p w14:paraId="3E791A3C" w14:textId="0915F854" w:rsidR="0056478A" w:rsidRDefault="0056478A">
            <w:proofErr w:type="spellStart"/>
            <w:r>
              <w:t>ции</w:t>
            </w:r>
            <w:proofErr w:type="spellEnd"/>
            <w:r>
              <w:t xml:space="preserve"> Анучинского МО;</w:t>
            </w:r>
          </w:p>
          <w:p w14:paraId="3130B36E" w14:textId="2AE474F3" w:rsidR="0056478A" w:rsidRDefault="0056478A">
            <w:r>
              <w:t xml:space="preserve">А.А. </w:t>
            </w:r>
            <w:proofErr w:type="spellStart"/>
            <w:r>
              <w:t>Суворенков</w:t>
            </w:r>
            <w:proofErr w:type="spellEnd"/>
            <w:r>
              <w:t>, начальник Управления по работе с территориями администрации Анучинского МО;</w:t>
            </w:r>
          </w:p>
          <w:p w14:paraId="46F0503B" w14:textId="19675E3A" w:rsidR="0056478A" w:rsidRDefault="0056478A">
            <w:proofErr w:type="spellStart"/>
            <w:r>
              <w:t>С.В.Бурдейная</w:t>
            </w:r>
            <w:proofErr w:type="spellEnd"/>
            <w:r>
              <w:t>, начальник общего отдела администрации Анучинского МО;</w:t>
            </w:r>
          </w:p>
          <w:p w14:paraId="76AD1B3B" w14:textId="23EA596C" w:rsidR="0056478A" w:rsidRDefault="0056478A">
            <w:r>
              <w:t xml:space="preserve">Н.Т. </w:t>
            </w:r>
            <w:proofErr w:type="spellStart"/>
            <w:r>
              <w:t>Федорец</w:t>
            </w:r>
            <w:proofErr w:type="spellEnd"/>
            <w:r>
              <w:t>, директор МКУК «ИДЦ» Анучинского МО2</w:t>
            </w:r>
          </w:p>
        </w:tc>
      </w:tr>
    </w:tbl>
    <w:p w14:paraId="4D4B0A3E" w14:textId="77777777" w:rsidR="0056478A" w:rsidRDefault="0056478A" w:rsidP="0056478A">
      <w:pPr>
        <w:tabs>
          <w:tab w:val="center" w:pos="4677"/>
        </w:tabs>
        <w:rPr>
          <w:bCs/>
        </w:rPr>
      </w:pPr>
      <w:r>
        <w:rPr>
          <w:bCs/>
        </w:rPr>
        <w:t>Наблюдатели                           А.А. Стасюк</w:t>
      </w:r>
    </w:p>
    <w:p w14:paraId="52D4D4AC" w14:textId="380E303F" w:rsidR="0056478A" w:rsidRPr="0056478A" w:rsidRDefault="0056478A" w:rsidP="0056478A">
      <w:pPr>
        <w:tabs>
          <w:tab w:val="center" w:pos="4677"/>
        </w:tabs>
        <w:rPr>
          <w:bCs/>
        </w:rPr>
      </w:pPr>
      <w:r>
        <w:rPr>
          <w:bCs/>
        </w:rPr>
        <w:t xml:space="preserve">                                                  </w:t>
      </w:r>
    </w:p>
    <w:p w14:paraId="49EFB6C1" w14:textId="77777777" w:rsidR="0056478A" w:rsidRDefault="0056478A" w:rsidP="0056478A">
      <w:pPr>
        <w:tabs>
          <w:tab w:val="center" w:pos="4677"/>
        </w:tabs>
      </w:pPr>
      <w:r w:rsidRPr="0056478A">
        <w:rPr>
          <w:bCs/>
        </w:rPr>
        <w:t xml:space="preserve"> </w:t>
      </w:r>
      <w:r>
        <w:tab/>
      </w:r>
    </w:p>
    <w:p w14:paraId="0C42F603" w14:textId="7A0BD65F" w:rsidR="0056478A" w:rsidRDefault="0056478A" w:rsidP="0056478A">
      <w:pPr>
        <w:tabs>
          <w:tab w:val="center" w:pos="4677"/>
        </w:tabs>
        <w:ind w:firstLine="737"/>
        <w:jc w:val="both"/>
      </w:pPr>
      <w:r>
        <w:t xml:space="preserve">На </w:t>
      </w:r>
      <w:proofErr w:type="gramStart"/>
      <w:r>
        <w:t>заседании  присутствует</w:t>
      </w:r>
      <w:proofErr w:type="gramEnd"/>
      <w:r>
        <w:t xml:space="preserve"> 1</w:t>
      </w:r>
      <w:r w:rsidR="0000792C" w:rsidRPr="0000792C">
        <w:t>1</w:t>
      </w:r>
      <w:r>
        <w:t xml:space="preserve"> из 13 членов комиссии. Кворум обеспечен.</w:t>
      </w:r>
    </w:p>
    <w:p w14:paraId="7FE49A24" w14:textId="77777777" w:rsidR="0056478A" w:rsidRDefault="0056478A" w:rsidP="0056478A">
      <w:pPr>
        <w:tabs>
          <w:tab w:val="center" w:pos="4677"/>
        </w:tabs>
        <w:ind w:firstLine="737"/>
        <w:jc w:val="both"/>
        <w:rPr>
          <w:sz w:val="21"/>
          <w:szCs w:val="21"/>
        </w:rPr>
      </w:pPr>
    </w:p>
    <w:p w14:paraId="7FFA5B19" w14:textId="332BF013" w:rsidR="0056478A" w:rsidRDefault="0056478A" w:rsidP="0056478A">
      <w:pPr>
        <w:ind w:firstLine="737"/>
        <w:jc w:val="both"/>
        <w:rPr>
          <w:b/>
        </w:rPr>
      </w:pPr>
      <w:r>
        <w:t xml:space="preserve">                                         </w:t>
      </w:r>
      <w:proofErr w:type="gramStart"/>
      <w:r>
        <w:rPr>
          <w:b/>
        </w:rPr>
        <w:t>Повестка  заседания</w:t>
      </w:r>
      <w:proofErr w:type="gramEnd"/>
      <w:r>
        <w:rPr>
          <w:b/>
        </w:rPr>
        <w:t xml:space="preserve">  комитета:</w:t>
      </w:r>
    </w:p>
    <w:p w14:paraId="37A5E298" w14:textId="77777777" w:rsidR="0000792C" w:rsidRDefault="0000792C" w:rsidP="0056478A">
      <w:pPr>
        <w:ind w:firstLine="737"/>
        <w:jc w:val="both"/>
      </w:pPr>
    </w:p>
    <w:p w14:paraId="4285D062" w14:textId="20C25BB9" w:rsidR="0056478A" w:rsidRDefault="0056478A" w:rsidP="0056478A">
      <w:pPr>
        <w:pStyle w:val="a3"/>
        <w:numPr>
          <w:ilvl w:val="0"/>
          <w:numId w:val="1"/>
        </w:numPr>
      </w:pPr>
      <w:r>
        <w:t>О подготовке материалов по проектированию генерального плана Анучинского МО 2021 году</w:t>
      </w:r>
      <w:r w:rsidR="0000792C">
        <w:t>;</w:t>
      </w:r>
    </w:p>
    <w:p w14:paraId="14C06D93" w14:textId="3B97620A" w:rsidR="0000792C" w:rsidRDefault="0000792C" w:rsidP="0049250D">
      <w:pPr>
        <w:pStyle w:val="a3"/>
        <w:numPr>
          <w:ilvl w:val="0"/>
          <w:numId w:val="1"/>
        </w:numPr>
      </w:pPr>
      <w:r>
        <w:t>О р</w:t>
      </w:r>
      <w:r w:rsidRPr="0000792C">
        <w:t>еализаци</w:t>
      </w:r>
      <w:r>
        <w:t>и</w:t>
      </w:r>
      <w:r w:rsidRPr="0000792C">
        <w:t xml:space="preserve"> мероприятий муниципальных программ на территории </w:t>
      </w:r>
      <w:proofErr w:type="gramStart"/>
      <w:r w:rsidRPr="0000792C">
        <w:t>Анучинского  МО</w:t>
      </w:r>
      <w:proofErr w:type="gramEnd"/>
      <w:r w:rsidRPr="0000792C">
        <w:t xml:space="preserve">  в 2021 году</w:t>
      </w:r>
      <w:r w:rsidR="00325C1B">
        <w:t>;</w:t>
      </w:r>
    </w:p>
    <w:p w14:paraId="35386590" w14:textId="60F996ED" w:rsidR="0000792C" w:rsidRDefault="0049250D" w:rsidP="0049250D">
      <w:pPr>
        <w:pStyle w:val="a3"/>
        <w:numPr>
          <w:ilvl w:val="0"/>
          <w:numId w:val="1"/>
        </w:numPr>
        <w:ind w:left="360" w:firstLine="66"/>
        <w:jc w:val="both"/>
      </w:pPr>
      <w:r>
        <w:t xml:space="preserve">  </w:t>
      </w:r>
      <w:bookmarkStart w:id="1" w:name="_Hlk77087032"/>
      <w:r>
        <w:t>Определение объектов дорожного хозяйства 2022 года, подлежащих обсуждению (голосованию) с жителями, представителями некоммерческих и коммерческих организаций</w:t>
      </w:r>
    </w:p>
    <w:bookmarkEnd w:id="1"/>
    <w:p w14:paraId="3A5C4E3E" w14:textId="77777777" w:rsidR="0056478A" w:rsidRDefault="0056478A" w:rsidP="0056478A">
      <w:pPr>
        <w:pStyle w:val="a3"/>
      </w:pPr>
    </w:p>
    <w:bookmarkEnd w:id="0"/>
    <w:p w14:paraId="229814A6" w14:textId="665ED27F" w:rsidR="0056478A" w:rsidRDefault="0056478A" w:rsidP="0056478A">
      <w:pPr>
        <w:pStyle w:val="a3"/>
        <w:rPr>
          <w:color w:val="000000"/>
        </w:rPr>
      </w:pPr>
      <w:r w:rsidRPr="0056478A">
        <w:rPr>
          <w:b/>
          <w:bCs/>
        </w:rPr>
        <w:t>О подготовке материалов по проектированию генерального плана Анучинского МО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в </w:t>
      </w:r>
      <w:r w:rsidRPr="0056478A">
        <w:rPr>
          <w:b/>
          <w:bCs/>
        </w:rPr>
        <w:t xml:space="preserve"> 2021</w:t>
      </w:r>
      <w:proofErr w:type="gramEnd"/>
      <w:r w:rsidRPr="0056478A">
        <w:rPr>
          <w:b/>
          <w:bCs/>
        </w:rPr>
        <w:t xml:space="preserve"> году</w:t>
      </w:r>
    </w:p>
    <w:p w14:paraId="68BD7A98" w14:textId="77777777" w:rsidR="0056478A" w:rsidRDefault="0056478A" w:rsidP="0056478A">
      <w:pPr>
        <w:tabs>
          <w:tab w:val="left" w:pos="975"/>
        </w:tabs>
        <w:jc w:val="both"/>
      </w:pPr>
    </w:p>
    <w:p w14:paraId="4814F5D4" w14:textId="285FC20A" w:rsidR="0056478A" w:rsidRDefault="0056478A" w:rsidP="0056478A">
      <w:pPr>
        <w:tabs>
          <w:tab w:val="left" w:pos="975"/>
        </w:tabs>
        <w:jc w:val="both"/>
      </w:pPr>
      <w:r>
        <w:rPr>
          <w:b/>
          <w:color w:val="000000"/>
        </w:rPr>
        <w:t xml:space="preserve">     </w:t>
      </w:r>
      <w:proofErr w:type="gramStart"/>
      <w:r>
        <w:rPr>
          <w:b/>
          <w:color w:val="000000"/>
        </w:rPr>
        <w:t>Докладчик:</w:t>
      </w:r>
      <w:r>
        <w:rPr>
          <w:color w:val="000000"/>
        </w:rPr>
        <w:t xml:space="preserve">   </w:t>
      </w:r>
      <w:bookmarkStart w:id="2" w:name="_Hlk74130347"/>
      <w:proofErr w:type="gramEnd"/>
      <w:r>
        <w:t xml:space="preserve">А.А. </w:t>
      </w:r>
      <w:proofErr w:type="spellStart"/>
      <w:r>
        <w:t>Суворенков</w:t>
      </w:r>
      <w:bookmarkEnd w:id="2"/>
      <w:proofErr w:type="spellEnd"/>
      <w:r>
        <w:t>, начальник Управления по работе с территориями администрации Анучинского МО</w:t>
      </w:r>
    </w:p>
    <w:p w14:paraId="7917C49A" w14:textId="697C5D08" w:rsidR="0056478A" w:rsidRDefault="0000792C" w:rsidP="0056478A">
      <w:p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>Представлен перечень исходной информации для начала работы по разработки генерального плана Анучинского МО</w:t>
      </w:r>
    </w:p>
    <w:p w14:paraId="29D87626" w14:textId="150E6790" w:rsidR="00E74E6B" w:rsidRDefault="00E74E6B" w:rsidP="0056478A">
      <w:pPr>
        <w:tabs>
          <w:tab w:val="left" w:pos="975"/>
        </w:tabs>
        <w:jc w:val="both"/>
      </w:pPr>
    </w:p>
    <w:p w14:paraId="64A7B988" w14:textId="1185756B" w:rsidR="007D7626" w:rsidRDefault="007D7626" w:rsidP="0056478A">
      <w:pPr>
        <w:tabs>
          <w:tab w:val="left" w:pos="975"/>
        </w:tabs>
        <w:jc w:val="both"/>
      </w:pPr>
    </w:p>
    <w:p w14:paraId="47F649A3" w14:textId="77777777" w:rsidR="007D7626" w:rsidRDefault="007D7626" w:rsidP="0056478A">
      <w:pPr>
        <w:tabs>
          <w:tab w:val="left" w:pos="975"/>
        </w:tabs>
        <w:jc w:val="both"/>
      </w:pPr>
    </w:p>
    <w:p w14:paraId="443AAB59" w14:textId="77777777" w:rsidR="0000792C" w:rsidRDefault="0056478A" w:rsidP="00E74E6B">
      <w:pPr>
        <w:tabs>
          <w:tab w:val="left" w:pos="975"/>
        </w:tabs>
        <w:jc w:val="both"/>
        <w:rPr>
          <w:b/>
          <w:bCs/>
        </w:rPr>
      </w:pPr>
      <w:r>
        <w:rPr>
          <w:b/>
          <w:bCs/>
        </w:rPr>
        <w:t>Решили:</w:t>
      </w:r>
    </w:p>
    <w:p w14:paraId="7D8F4FA2" w14:textId="7DEEF4F5" w:rsidR="0000792C" w:rsidRDefault="0000792C" w:rsidP="0000792C">
      <w:pPr>
        <w:pStyle w:val="a3"/>
        <w:numPr>
          <w:ilvl w:val="0"/>
          <w:numId w:val="2"/>
        </w:numPr>
        <w:tabs>
          <w:tab w:val="left" w:pos="975"/>
        </w:tabs>
        <w:jc w:val="both"/>
      </w:pPr>
      <w:r>
        <w:t>Информацию принять к сведению;</w:t>
      </w:r>
    </w:p>
    <w:p w14:paraId="2DD8E7AC" w14:textId="6A710798" w:rsidR="0056478A" w:rsidRDefault="0000792C" w:rsidP="0000792C">
      <w:pPr>
        <w:pStyle w:val="a3"/>
        <w:numPr>
          <w:ilvl w:val="0"/>
          <w:numId w:val="2"/>
        </w:numPr>
        <w:tabs>
          <w:tab w:val="left" w:pos="975"/>
        </w:tabs>
        <w:jc w:val="both"/>
      </w:pPr>
      <w:r>
        <w:t xml:space="preserve">Назначить ответственных за подготовку информации и представить </w:t>
      </w:r>
      <w:r w:rsidR="007D7626">
        <w:t>предварительную информацию</w:t>
      </w:r>
      <w:r>
        <w:t xml:space="preserve"> к 13 июня 2021г</w:t>
      </w:r>
      <w:r w:rsidR="007D7626">
        <w:t>.</w:t>
      </w:r>
    </w:p>
    <w:p w14:paraId="4223D96B" w14:textId="77777777" w:rsidR="0000792C" w:rsidRDefault="0000792C" w:rsidP="0000792C">
      <w:pPr>
        <w:pStyle w:val="a3"/>
        <w:tabs>
          <w:tab w:val="left" w:pos="975"/>
        </w:tabs>
        <w:jc w:val="both"/>
      </w:pPr>
    </w:p>
    <w:p w14:paraId="7F356F54" w14:textId="19CD3AAE" w:rsidR="0000792C" w:rsidRDefault="00325C1B" w:rsidP="00752ED7">
      <w:pPr>
        <w:ind w:left="709" w:firstLine="142"/>
        <w:rPr>
          <w:b/>
          <w:bCs/>
        </w:rPr>
      </w:pPr>
      <w:r w:rsidRPr="00325C1B">
        <w:rPr>
          <w:b/>
          <w:bCs/>
        </w:rPr>
        <w:t>О р</w:t>
      </w:r>
      <w:r w:rsidR="0000792C" w:rsidRPr="0000792C">
        <w:rPr>
          <w:b/>
          <w:bCs/>
        </w:rPr>
        <w:t xml:space="preserve">еализация мероприятий муниципальных программ на территории </w:t>
      </w:r>
      <w:proofErr w:type="gramStart"/>
      <w:r w:rsidR="0000792C" w:rsidRPr="0000792C">
        <w:rPr>
          <w:b/>
          <w:bCs/>
        </w:rPr>
        <w:t xml:space="preserve">Анучинского </w:t>
      </w:r>
      <w:r w:rsidR="0000792C" w:rsidRPr="00325C1B">
        <w:rPr>
          <w:b/>
          <w:bCs/>
        </w:rPr>
        <w:t xml:space="preserve"> </w:t>
      </w:r>
      <w:r w:rsidR="0000792C" w:rsidRPr="0000792C">
        <w:rPr>
          <w:b/>
          <w:bCs/>
        </w:rPr>
        <w:t>МО</w:t>
      </w:r>
      <w:proofErr w:type="gramEnd"/>
      <w:r w:rsidR="0000792C" w:rsidRPr="0000792C">
        <w:rPr>
          <w:b/>
          <w:bCs/>
        </w:rPr>
        <w:t xml:space="preserve">  в 2021 году</w:t>
      </w:r>
    </w:p>
    <w:p w14:paraId="7150DBFB" w14:textId="77777777" w:rsidR="00325C1B" w:rsidRPr="0000792C" w:rsidRDefault="00325C1B" w:rsidP="00325C1B">
      <w:pPr>
        <w:ind w:left="709" w:hanging="709"/>
        <w:jc w:val="center"/>
        <w:rPr>
          <w:b/>
          <w:bCs/>
        </w:rPr>
      </w:pPr>
    </w:p>
    <w:p w14:paraId="3FFCF15C" w14:textId="03D1AA53" w:rsidR="0000792C" w:rsidRDefault="00325C1B" w:rsidP="00752ED7">
      <w:pPr>
        <w:ind w:firstLine="284"/>
        <w:jc w:val="both"/>
      </w:pPr>
      <w:bookmarkStart w:id="3" w:name="_Hlk77087056"/>
      <w:r w:rsidRPr="00325C1B">
        <w:rPr>
          <w:b/>
          <w:bCs/>
        </w:rPr>
        <w:t>Докладчики:</w:t>
      </w:r>
      <w:r w:rsidRPr="00325C1B">
        <w:t xml:space="preserve"> </w:t>
      </w:r>
      <w:r>
        <w:t xml:space="preserve">О.В. </w:t>
      </w:r>
      <w:proofErr w:type="spellStart"/>
      <w:r>
        <w:t>Бурдейная</w:t>
      </w:r>
      <w:bookmarkEnd w:id="3"/>
      <w:proofErr w:type="spellEnd"/>
      <w:r>
        <w:t xml:space="preserve">, Е.В. </w:t>
      </w:r>
      <w:proofErr w:type="spellStart"/>
      <w:r>
        <w:t>Росейчук</w:t>
      </w:r>
      <w:proofErr w:type="spellEnd"/>
      <w:r>
        <w:t xml:space="preserve">, Н.Т. </w:t>
      </w:r>
      <w:proofErr w:type="spellStart"/>
      <w:r>
        <w:t>Федорец</w:t>
      </w:r>
      <w:proofErr w:type="spellEnd"/>
      <w:r>
        <w:t>,</w:t>
      </w:r>
      <w:r w:rsidR="007D7626" w:rsidRPr="007D7626">
        <w:t xml:space="preserve"> </w:t>
      </w:r>
      <w:r w:rsidR="007D7626">
        <w:t xml:space="preserve">А.А. </w:t>
      </w:r>
      <w:proofErr w:type="spellStart"/>
      <w:r w:rsidR="007D7626">
        <w:t>Суворенков</w:t>
      </w:r>
      <w:proofErr w:type="spellEnd"/>
    </w:p>
    <w:p w14:paraId="15073C4C" w14:textId="51A0DAC4" w:rsidR="00325C1B" w:rsidRDefault="00325C1B" w:rsidP="0000792C">
      <w:pPr>
        <w:ind w:firstLine="737"/>
        <w:jc w:val="both"/>
      </w:pPr>
    </w:p>
    <w:p w14:paraId="22F58305" w14:textId="103281B5" w:rsidR="00325C1B" w:rsidRPr="00325C1B" w:rsidRDefault="00325C1B" w:rsidP="00752ED7">
      <w:pPr>
        <w:jc w:val="both"/>
        <w:rPr>
          <w:b/>
          <w:bCs/>
        </w:rPr>
      </w:pPr>
      <w:r w:rsidRPr="00325C1B">
        <w:rPr>
          <w:b/>
          <w:bCs/>
        </w:rPr>
        <w:t>Решили:</w:t>
      </w:r>
    </w:p>
    <w:p w14:paraId="27B97575" w14:textId="7CA6A91C" w:rsidR="00E74E6B" w:rsidRDefault="00E74E6B" w:rsidP="00E74E6B">
      <w:pPr>
        <w:tabs>
          <w:tab w:val="left" w:pos="975"/>
        </w:tabs>
        <w:jc w:val="both"/>
        <w:rPr>
          <w:color w:val="000000"/>
        </w:rPr>
      </w:pPr>
    </w:p>
    <w:p w14:paraId="20B28565" w14:textId="0F852B86" w:rsidR="00325C1B" w:rsidRDefault="00325C1B" w:rsidP="00325C1B">
      <w:pPr>
        <w:pStyle w:val="a3"/>
        <w:numPr>
          <w:ilvl w:val="0"/>
          <w:numId w:val="3"/>
        </w:num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>Информацию принять к сведению (прилагается)</w:t>
      </w:r>
      <w:r w:rsidR="00752ED7">
        <w:rPr>
          <w:color w:val="000000"/>
        </w:rPr>
        <w:t>.</w:t>
      </w:r>
    </w:p>
    <w:p w14:paraId="02E37818" w14:textId="4197DE0D" w:rsidR="00BD7582" w:rsidRDefault="00BD7582" w:rsidP="00325C1B">
      <w:pPr>
        <w:pStyle w:val="a3"/>
        <w:numPr>
          <w:ilvl w:val="0"/>
          <w:numId w:val="3"/>
        </w:num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>По муниципальной программ</w:t>
      </w:r>
      <w:r w:rsidR="007D7626">
        <w:rPr>
          <w:color w:val="000000"/>
        </w:rPr>
        <w:t>е</w:t>
      </w:r>
      <w:r w:rsidR="007D7626" w:rsidRPr="007D7626">
        <w:rPr>
          <w:color w:val="000000"/>
        </w:rPr>
        <w:t xml:space="preserve"> «Обеспечение инженерной и </w:t>
      </w:r>
      <w:proofErr w:type="gramStart"/>
      <w:r w:rsidR="007D7626" w:rsidRPr="007D7626">
        <w:rPr>
          <w:color w:val="000000"/>
        </w:rPr>
        <w:t>транспортной  инфраструктурой</w:t>
      </w:r>
      <w:proofErr w:type="gramEnd"/>
      <w:r w:rsidR="007D7626" w:rsidRPr="007D7626">
        <w:rPr>
          <w:color w:val="000000"/>
        </w:rPr>
        <w:t xml:space="preserve"> земельных участков, предоставляемых (предоставленных) бесплатно для индивидуального жилищного строительства семьям, имеющим трех и более детей  на территории Анучинского муниципального округа»  на 2020-2024 годы</w:t>
      </w:r>
      <w:r w:rsidR="007D7626">
        <w:rPr>
          <w:color w:val="000000"/>
        </w:rPr>
        <w:t>:</w:t>
      </w:r>
    </w:p>
    <w:p w14:paraId="7A2E696B" w14:textId="7999EB4D" w:rsidR="007D7626" w:rsidRDefault="007D7626" w:rsidP="007D7626">
      <w:pPr>
        <w:pStyle w:val="a3"/>
        <w:numPr>
          <w:ilvl w:val="1"/>
          <w:numId w:val="3"/>
        </w:num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>По водоснабжению: с 1-10 июля 2021г подать заявку на субсидию на разработку ПСД на 2022г. В Министерство ЖКХ;</w:t>
      </w:r>
    </w:p>
    <w:p w14:paraId="35E38A6B" w14:textId="2EFC269B" w:rsidR="007D7626" w:rsidRPr="007D7626" w:rsidRDefault="007D7626" w:rsidP="00E35E6A">
      <w:pPr>
        <w:pStyle w:val="a3"/>
        <w:numPr>
          <w:ilvl w:val="1"/>
          <w:numId w:val="3"/>
        </w:numPr>
        <w:tabs>
          <w:tab w:val="left" w:pos="975"/>
        </w:tabs>
        <w:jc w:val="both"/>
        <w:rPr>
          <w:color w:val="000000"/>
        </w:rPr>
      </w:pPr>
      <w:r w:rsidRPr="007D7626">
        <w:rPr>
          <w:color w:val="000000"/>
        </w:rPr>
        <w:t xml:space="preserve">По </w:t>
      </w:r>
      <w:proofErr w:type="gramStart"/>
      <w:r w:rsidRPr="007D7626">
        <w:rPr>
          <w:color w:val="000000"/>
        </w:rPr>
        <w:t>электроэнергии:</w:t>
      </w:r>
      <w:r>
        <w:rPr>
          <w:color w:val="000000"/>
        </w:rPr>
        <w:t xml:space="preserve"> </w:t>
      </w:r>
      <w:r w:rsidRPr="007D7626">
        <w:rPr>
          <w:color w:val="000000"/>
        </w:rPr>
        <w:t xml:space="preserve"> Подписать</w:t>
      </w:r>
      <w:proofErr w:type="gramEnd"/>
      <w:r w:rsidRPr="007D7626">
        <w:rPr>
          <w:color w:val="000000"/>
        </w:rPr>
        <w:t xml:space="preserve"> договор с ДРСК для получения ТУ. Подать </w:t>
      </w:r>
      <w:proofErr w:type="gramStart"/>
      <w:r w:rsidRPr="007D7626">
        <w:rPr>
          <w:color w:val="000000"/>
        </w:rPr>
        <w:t>заявку  с</w:t>
      </w:r>
      <w:proofErr w:type="gramEnd"/>
      <w:r w:rsidRPr="007D7626">
        <w:rPr>
          <w:color w:val="000000"/>
        </w:rPr>
        <w:t xml:space="preserve"> 1-10 июля 2021г на получение субсидии на строительство в 2022г;</w:t>
      </w:r>
    </w:p>
    <w:p w14:paraId="58815CFD" w14:textId="28A8A314" w:rsidR="007D7626" w:rsidRDefault="007D7626" w:rsidP="007D7626">
      <w:pPr>
        <w:pStyle w:val="a3"/>
        <w:numPr>
          <w:ilvl w:val="1"/>
          <w:numId w:val="3"/>
        </w:num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 xml:space="preserve"> По дороге: подготовить документацию на объявления ЭА (18.06.2021г) на разработку ПСД и ПИР.</w:t>
      </w:r>
    </w:p>
    <w:p w14:paraId="6884F461" w14:textId="4FA01D55" w:rsidR="0049250D" w:rsidRDefault="0049250D" w:rsidP="0049250D">
      <w:pPr>
        <w:pStyle w:val="a3"/>
        <w:tabs>
          <w:tab w:val="left" w:pos="975"/>
        </w:tabs>
        <w:ind w:left="1080"/>
        <w:jc w:val="both"/>
        <w:rPr>
          <w:color w:val="000000"/>
        </w:rPr>
      </w:pPr>
    </w:p>
    <w:p w14:paraId="16C18F1B" w14:textId="667FF93C" w:rsidR="00AD53D3" w:rsidRPr="00AD53D3" w:rsidRDefault="0049250D" w:rsidP="00AD53D3">
      <w:pPr>
        <w:ind w:left="360"/>
        <w:jc w:val="both"/>
        <w:rPr>
          <w:b/>
          <w:bCs/>
        </w:rPr>
      </w:pPr>
      <w:r w:rsidRPr="00AD53D3">
        <w:rPr>
          <w:b/>
          <w:bCs/>
        </w:rPr>
        <w:t>Определение объектов дорожного хозяйства 2022 года</w:t>
      </w:r>
      <w:r w:rsidR="00AD53D3" w:rsidRPr="00AD53D3">
        <w:t xml:space="preserve"> </w:t>
      </w:r>
      <w:r w:rsidR="00AD53D3" w:rsidRPr="00AD53D3">
        <w:rPr>
          <w:b/>
          <w:bCs/>
        </w:rPr>
        <w:t>подлежащих обсуждению (голосованию) с жителями, представителями некоммерческих и коммерческих организаций</w:t>
      </w:r>
    </w:p>
    <w:p w14:paraId="7625338D" w14:textId="1A9BCFCF" w:rsidR="0049250D" w:rsidRPr="00AD53D3" w:rsidRDefault="0049250D" w:rsidP="0049250D">
      <w:pPr>
        <w:pStyle w:val="a3"/>
        <w:jc w:val="center"/>
        <w:rPr>
          <w:b/>
          <w:bCs/>
        </w:rPr>
      </w:pPr>
    </w:p>
    <w:p w14:paraId="1A712BB0" w14:textId="77777777" w:rsidR="0049250D" w:rsidRDefault="0049250D" w:rsidP="0049250D">
      <w:pPr>
        <w:pStyle w:val="a3"/>
        <w:jc w:val="center"/>
        <w:rPr>
          <w:b/>
          <w:bCs/>
        </w:rPr>
      </w:pPr>
    </w:p>
    <w:p w14:paraId="6F5B3CB8" w14:textId="2BDC859C" w:rsidR="0049250D" w:rsidRDefault="0049250D" w:rsidP="0049250D">
      <w:pPr>
        <w:pStyle w:val="a3"/>
      </w:pPr>
      <w:r w:rsidRPr="00325C1B">
        <w:rPr>
          <w:b/>
          <w:bCs/>
        </w:rPr>
        <w:t>Докладчик:</w:t>
      </w:r>
      <w:r w:rsidRPr="00325C1B">
        <w:t xml:space="preserve"> </w:t>
      </w:r>
      <w:r>
        <w:t xml:space="preserve">О.В. </w:t>
      </w:r>
      <w:proofErr w:type="spellStart"/>
      <w:r>
        <w:t>Бурдейная</w:t>
      </w:r>
      <w:proofErr w:type="spellEnd"/>
    </w:p>
    <w:p w14:paraId="45FE7B54" w14:textId="77777777" w:rsidR="0049250D" w:rsidRPr="0049250D" w:rsidRDefault="0049250D" w:rsidP="0049250D">
      <w:pPr>
        <w:pStyle w:val="a3"/>
        <w:rPr>
          <w:b/>
          <w:bCs/>
        </w:rPr>
      </w:pPr>
    </w:p>
    <w:p w14:paraId="68AD6667" w14:textId="6894A694" w:rsidR="0049250D" w:rsidRDefault="0049250D" w:rsidP="0049250D">
      <w:pPr>
        <w:pStyle w:val="a3"/>
        <w:jc w:val="both"/>
      </w:pPr>
      <w:r>
        <w:t xml:space="preserve">Информация об </w:t>
      </w:r>
      <w:r>
        <w:t>объект</w:t>
      </w:r>
      <w:r>
        <w:t>ах</w:t>
      </w:r>
      <w:r>
        <w:t xml:space="preserve"> дорожного хозяйства 2022 года, подлежащих обсуждению (голосованию) с жителями, представителями некоммерческих и коммерческих организаций</w:t>
      </w:r>
    </w:p>
    <w:p w14:paraId="29C77394" w14:textId="63A9B940" w:rsidR="0049250D" w:rsidRDefault="0049250D" w:rsidP="0049250D">
      <w:pPr>
        <w:pStyle w:val="a3"/>
        <w:jc w:val="both"/>
      </w:pPr>
    </w:p>
    <w:p w14:paraId="0134A6D8" w14:textId="7349F149" w:rsidR="0049250D" w:rsidRDefault="0049250D" w:rsidP="0049250D">
      <w:pPr>
        <w:pStyle w:val="a3"/>
        <w:jc w:val="both"/>
      </w:pPr>
      <w:r>
        <w:t>Решили:</w:t>
      </w:r>
    </w:p>
    <w:p w14:paraId="76BA6538" w14:textId="5182BCD1" w:rsidR="0049250D" w:rsidRDefault="0049250D" w:rsidP="0049250D">
      <w:pPr>
        <w:pStyle w:val="a3"/>
        <w:jc w:val="both"/>
      </w:pPr>
      <w:r>
        <w:t xml:space="preserve">1.Информацию принять </w:t>
      </w:r>
      <w:r w:rsidR="00AD53D3">
        <w:t>к сведению (заявка прилагается)</w:t>
      </w:r>
      <w:r w:rsidR="00066DB8">
        <w:t>:</w:t>
      </w:r>
    </w:p>
    <w:p w14:paraId="1F928541" w14:textId="643A0128" w:rsidR="00066DB8" w:rsidRDefault="00066DB8" w:rsidP="0049250D">
      <w:pPr>
        <w:pStyle w:val="a3"/>
        <w:jc w:val="both"/>
      </w:pPr>
      <w:r>
        <w:t>2. Провести обсуждение (голосование) объектов дорожного хозяйства 2022 года.</w:t>
      </w:r>
    </w:p>
    <w:p w14:paraId="4C921587" w14:textId="77777777" w:rsidR="0049250D" w:rsidRDefault="0049250D" w:rsidP="0049250D">
      <w:pPr>
        <w:pStyle w:val="a3"/>
        <w:tabs>
          <w:tab w:val="left" w:pos="975"/>
        </w:tabs>
        <w:ind w:left="1080"/>
        <w:jc w:val="both"/>
        <w:rPr>
          <w:color w:val="000000"/>
        </w:rPr>
      </w:pPr>
    </w:p>
    <w:p w14:paraId="4350D69B" w14:textId="57F818CE" w:rsidR="00325C1B" w:rsidRDefault="00325C1B" w:rsidP="00325C1B">
      <w:pPr>
        <w:tabs>
          <w:tab w:val="left" w:pos="975"/>
        </w:tabs>
        <w:jc w:val="both"/>
        <w:rPr>
          <w:color w:val="000000"/>
        </w:rPr>
      </w:pPr>
    </w:p>
    <w:p w14:paraId="63DC69A1" w14:textId="3D548B4B" w:rsidR="00325C1B" w:rsidRDefault="00325C1B" w:rsidP="00325C1B">
      <w:pPr>
        <w:tabs>
          <w:tab w:val="left" w:pos="975"/>
        </w:tabs>
        <w:jc w:val="both"/>
        <w:rPr>
          <w:color w:val="000000"/>
        </w:rPr>
      </w:pPr>
    </w:p>
    <w:p w14:paraId="2726C2DD" w14:textId="135DB555" w:rsidR="007D7626" w:rsidRDefault="006A02E1" w:rsidP="00325C1B">
      <w:p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 xml:space="preserve">Голосовали по </w:t>
      </w:r>
      <w:r w:rsidR="00AD53D3">
        <w:rPr>
          <w:color w:val="000000"/>
        </w:rPr>
        <w:t>трем</w:t>
      </w:r>
      <w:r>
        <w:rPr>
          <w:color w:val="000000"/>
        </w:rPr>
        <w:t xml:space="preserve"> вопросам:</w:t>
      </w:r>
    </w:p>
    <w:p w14:paraId="0D024C8F" w14:textId="3C3D651E" w:rsidR="00AD53D3" w:rsidRDefault="00AD53D3" w:rsidP="00325C1B">
      <w:p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>«За» -11чел., «</w:t>
      </w:r>
      <w:proofErr w:type="gramStart"/>
      <w:r>
        <w:rPr>
          <w:color w:val="000000"/>
        </w:rPr>
        <w:t>Против»--</w:t>
      </w:r>
      <w:proofErr w:type="gramEnd"/>
      <w:r>
        <w:rPr>
          <w:color w:val="000000"/>
        </w:rPr>
        <w:t>, «Воздержались» --.</w:t>
      </w:r>
    </w:p>
    <w:p w14:paraId="1A5D101C" w14:textId="7F3FBE56" w:rsidR="00AD53D3" w:rsidRDefault="00AD53D3" w:rsidP="00325C1B">
      <w:pPr>
        <w:tabs>
          <w:tab w:val="left" w:pos="975"/>
        </w:tabs>
        <w:jc w:val="both"/>
        <w:rPr>
          <w:color w:val="000000"/>
        </w:rPr>
      </w:pPr>
    </w:p>
    <w:p w14:paraId="4B75E3F9" w14:textId="77777777" w:rsidR="00AD53D3" w:rsidRDefault="00AD53D3" w:rsidP="00325C1B">
      <w:pPr>
        <w:tabs>
          <w:tab w:val="left" w:pos="975"/>
        </w:tabs>
        <w:jc w:val="both"/>
        <w:rPr>
          <w:color w:val="000000"/>
        </w:rPr>
      </w:pPr>
    </w:p>
    <w:p w14:paraId="5F1B6C82" w14:textId="77777777" w:rsidR="00E74E6B" w:rsidRDefault="00E74E6B" w:rsidP="00E74E6B">
      <w:pPr>
        <w:tabs>
          <w:tab w:val="left" w:pos="975"/>
        </w:tabs>
        <w:jc w:val="both"/>
      </w:pPr>
    </w:p>
    <w:p w14:paraId="753C894C" w14:textId="77777777" w:rsidR="0056478A" w:rsidRPr="00325C1B" w:rsidRDefault="0056478A" w:rsidP="0056478A">
      <w:pPr>
        <w:spacing w:line="360" w:lineRule="auto"/>
        <w:jc w:val="both"/>
      </w:pPr>
      <w:r w:rsidRPr="00325C1B">
        <w:t xml:space="preserve">Председатель </w:t>
      </w:r>
      <w:proofErr w:type="gramStart"/>
      <w:r w:rsidRPr="00325C1B">
        <w:t xml:space="preserve">комитета:   </w:t>
      </w:r>
      <w:proofErr w:type="gramEnd"/>
      <w:r w:rsidRPr="00325C1B">
        <w:t xml:space="preserve">                                                                              С.А. </w:t>
      </w:r>
      <w:proofErr w:type="spellStart"/>
      <w:r w:rsidRPr="00325C1B">
        <w:t>Понуровский</w:t>
      </w:r>
      <w:proofErr w:type="spellEnd"/>
    </w:p>
    <w:p w14:paraId="2E6C2451" w14:textId="55D84143" w:rsidR="0056478A" w:rsidRPr="00325C1B" w:rsidRDefault="0056478A" w:rsidP="0056478A">
      <w:pPr>
        <w:spacing w:line="360" w:lineRule="auto"/>
        <w:jc w:val="both"/>
      </w:pPr>
      <w:r w:rsidRPr="00325C1B">
        <w:t xml:space="preserve">Секретарь </w:t>
      </w:r>
      <w:proofErr w:type="gramStart"/>
      <w:r w:rsidRPr="00325C1B">
        <w:t xml:space="preserve">комитета:   </w:t>
      </w:r>
      <w:proofErr w:type="gramEnd"/>
      <w:r w:rsidRPr="00325C1B">
        <w:t xml:space="preserve">                                                                                      </w:t>
      </w:r>
      <w:proofErr w:type="spellStart"/>
      <w:r w:rsidRPr="00325C1B">
        <w:t>И.В.Скорикова</w:t>
      </w:r>
      <w:proofErr w:type="spellEnd"/>
    </w:p>
    <w:p w14:paraId="762E6BE9" w14:textId="77777777" w:rsidR="009A1587" w:rsidRDefault="009A1587"/>
    <w:sectPr w:rsidR="009A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B08AC"/>
    <w:multiLevelType w:val="multilevel"/>
    <w:tmpl w:val="8F424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33730D3"/>
    <w:multiLevelType w:val="hybridMultilevel"/>
    <w:tmpl w:val="0C0C654C"/>
    <w:lvl w:ilvl="0" w:tplc="8B04A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87D3C"/>
    <w:multiLevelType w:val="hybridMultilevel"/>
    <w:tmpl w:val="AD10E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8A"/>
    <w:rsid w:val="0000792C"/>
    <w:rsid w:val="00066DB8"/>
    <w:rsid w:val="000C50CA"/>
    <w:rsid w:val="00325C1B"/>
    <w:rsid w:val="003E18B5"/>
    <w:rsid w:val="0049250D"/>
    <w:rsid w:val="0056478A"/>
    <w:rsid w:val="006A02E1"/>
    <w:rsid w:val="00752ED7"/>
    <w:rsid w:val="007D7626"/>
    <w:rsid w:val="009A1587"/>
    <w:rsid w:val="00AD53D3"/>
    <w:rsid w:val="00B87B47"/>
    <w:rsid w:val="00BD7582"/>
    <w:rsid w:val="00E7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8F6B"/>
  <w15:chartTrackingRefBased/>
  <w15:docId w15:val="{885CE6C3-FCFC-4A28-93A6-DAC94077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B6C88-E282-4D0D-A703-CD33A0A6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12</cp:revision>
  <cp:lastPrinted>2021-07-13T07:01:00Z</cp:lastPrinted>
  <dcterms:created xsi:type="dcterms:W3CDTF">2021-06-07T05:17:00Z</dcterms:created>
  <dcterms:modified xsi:type="dcterms:W3CDTF">2021-07-13T07:01:00Z</dcterms:modified>
</cp:coreProperties>
</file>