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08" w:rsidRPr="000942EC" w:rsidRDefault="00F77408" w:rsidP="000942EC">
      <w:pPr>
        <w:autoSpaceDE w:val="0"/>
        <w:jc w:val="center"/>
        <w:rPr>
          <w:rFonts w:ascii="Arial" w:hAnsi="Arial" w:cs="Arial"/>
          <w:b/>
          <w:color w:val="000000"/>
          <w:sz w:val="18"/>
          <w:szCs w:val="20"/>
        </w:rPr>
      </w:pPr>
      <w:r>
        <w:rPr>
          <w:rFonts w:ascii="Arial" w:hAnsi="Arial" w:cs="Arial"/>
          <w:b/>
          <w:noProof/>
          <w:color w:val="000000"/>
          <w:sz w:val="18"/>
          <w:szCs w:val="20"/>
        </w:rPr>
        <w:drawing>
          <wp:inline distT="0" distB="0" distL="0" distR="0">
            <wp:extent cx="635635" cy="90360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37" t="-238" r="-337" b="-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08" w:rsidRPr="000942EC" w:rsidRDefault="00F77408" w:rsidP="000942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2EC">
        <w:rPr>
          <w:rFonts w:ascii="Times New Roman" w:hAnsi="Times New Roman" w:cs="Times New Roman"/>
          <w:sz w:val="32"/>
          <w:szCs w:val="32"/>
        </w:rPr>
        <w:t>ДУМА</w:t>
      </w:r>
    </w:p>
    <w:p w:rsidR="00F77408" w:rsidRDefault="00F77408" w:rsidP="000942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2EC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0942EC" w:rsidRPr="000942EC" w:rsidRDefault="000942EC" w:rsidP="000942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7408" w:rsidRPr="000942EC" w:rsidRDefault="00F77408" w:rsidP="00F77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2E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77408" w:rsidRDefault="000942EC" w:rsidP="00F77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</w:t>
      </w:r>
      <w:r w:rsidR="00F77408" w:rsidRPr="000942EC">
        <w:rPr>
          <w:rFonts w:ascii="Times New Roman" w:hAnsi="Times New Roman" w:cs="Times New Roman"/>
          <w:sz w:val="28"/>
          <w:szCs w:val="28"/>
        </w:rPr>
        <w:t xml:space="preserve"> 2019                               с. Анучино            </w:t>
      </w:r>
      <w:r w:rsidR="006D60C5">
        <w:rPr>
          <w:rFonts w:ascii="Times New Roman" w:hAnsi="Times New Roman" w:cs="Times New Roman"/>
          <w:sz w:val="28"/>
          <w:szCs w:val="28"/>
        </w:rPr>
        <w:t xml:space="preserve">                           № 450</w:t>
      </w:r>
      <w:r w:rsidR="00F77408" w:rsidRPr="000942EC">
        <w:rPr>
          <w:rFonts w:ascii="Times New Roman" w:hAnsi="Times New Roman" w:cs="Times New Roman"/>
          <w:sz w:val="28"/>
          <w:szCs w:val="28"/>
        </w:rPr>
        <w:t>-НПА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942EC" w:rsidTr="00B92941">
        <w:tc>
          <w:tcPr>
            <w:tcW w:w="5070" w:type="dxa"/>
          </w:tcPr>
          <w:p w:rsidR="000942EC" w:rsidRPr="000942EC" w:rsidRDefault="000942EC" w:rsidP="000942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42E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Чернышевского сельского поселения </w:t>
            </w:r>
            <w:proofErr w:type="spellStart"/>
            <w:r w:rsidRPr="000942EC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0942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Приморского края.</w:t>
            </w:r>
          </w:p>
        </w:tc>
        <w:tc>
          <w:tcPr>
            <w:tcW w:w="4501" w:type="dxa"/>
          </w:tcPr>
          <w:p w:rsidR="000942EC" w:rsidRDefault="000942EC" w:rsidP="00F774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2941" w:rsidRDefault="00B92941" w:rsidP="00F77408">
      <w:pPr>
        <w:shd w:val="clear" w:color="auto" w:fill="FFFFFF"/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408" w:rsidRPr="000942EC" w:rsidRDefault="00B92941" w:rsidP="00B92941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77408" w:rsidRPr="000942EC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408" w:rsidRPr="000942EC">
        <w:rPr>
          <w:rFonts w:ascii="Times New Roman" w:hAnsi="Times New Roman" w:cs="Times New Roman"/>
          <w:sz w:val="28"/>
          <w:szCs w:val="28"/>
        </w:rPr>
        <w:t>2  ст. 7 Земельного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="00F77408" w:rsidRPr="000942E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Минэконо</w:t>
      </w:r>
      <w:r>
        <w:rPr>
          <w:rFonts w:ascii="Times New Roman" w:hAnsi="Times New Roman" w:cs="Times New Roman"/>
          <w:sz w:val="28"/>
          <w:szCs w:val="28"/>
        </w:rPr>
        <w:t>мразвития России от 01.09.2014</w:t>
      </w:r>
      <w:r w:rsidR="00F77408" w:rsidRPr="000942EC">
        <w:rPr>
          <w:rFonts w:ascii="Times New Roman" w:hAnsi="Times New Roman" w:cs="Times New Roman"/>
          <w:sz w:val="28"/>
          <w:szCs w:val="28"/>
        </w:rPr>
        <w:t xml:space="preserve"> № 540 «Об утверждении классификатора, видов разрешенного использов</w:t>
      </w:r>
      <w:r>
        <w:rPr>
          <w:rFonts w:ascii="Times New Roman" w:hAnsi="Times New Roman" w:cs="Times New Roman"/>
          <w:sz w:val="28"/>
          <w:szCs w:val="28"/>
        </w:rPr>
        <w:t>ания земельных участков», Уставом</w:t>
      </w:r>
      <w:r w:rsidR="00F77408" w:rsidRPr="0009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408" w:rsidRPr="000942E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77408" w:rsidRPr="000942EC">
        <w:rPr>
          <w:rFonts w:ascii="Times New Roman" w:hAnsi="Times New Roman" w:cs="Times New Roman"/>
          <w:sz w:val="28"/>
          <w:szCs w:val="28"/>
        </w:rPr>
        <w:t xml:space="preserve"> муниципального района, Дума района</w:t>
      </w:r>
    </w:p>
    <w:p w:rsidR="00F77408" w:rsidRPr="000942EC" w:rsidRDefault="00F77408" w:rsidP="00F77408">
      <w:pPr>
        <w:jc w:val="both"/>
        <w:rPr>
          <w:rFonts w:ascii="Times New Roman" w:hAnsi="Times New Roman" w:cs="Times New Roman"/>
          <w:sz w:val="28"/>
          <w:szCs w:val="28"/>
        </w:rPr>
      </w:pPr>
      <w:r w:rsidRPr="000942EC">
        <w:rPr>
          <w:rFonts w:ascii="Times New Roman" w:hAnsi="Times New Roman" w:cs="Times New Roman"/>
          <w:sz w:val="28"/>
          <w:szCs w:val="28"/>
        </w:rPr>
        <w:t>РЕШИЛА:</w:t>
      </w:r>
    </w:p>
    <w:p w:rsidR="00F77408" w:rsidRPr="000942EC" w:rsidRDefault="00F77408" w:rsidP="00B92941">
      <w:pPr>
        <w:shd w:val="clear" w:color="auto" w:fill="FFFFFF"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C">
        <w:rPr>
          <w:rFonts w:ascii="Times New Roman" w:hAnsi="Times New Roman" w:cs="Times New Roman"/>
          <w:sz w:val="28"/>
          <w:szCs w:val="28"/>
        </w:rPr>
        <w:t xml:space="preserve">1. Принять решение «О внесении изменений в Правила  землепользования и застройки Чернышевского сельского поселения </w:t>
      </w:r>
      <w:proofErr w:type="spellStart"/>
      <w:r w:rsidRPr="000942E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942EC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края»</w:t>
      </w:r>
      <w:r w:rsidR="002951E7">
        <w:rPr>
          <w:rFonts w:ascii="Times New Roman" w:hAnsi="Times New Roman" w:cs="Times New Roman"/>
          <w:sz w:val="28"/>
          <w:szCs w:val="28"/>
        </w:rPr>
        <w:t>, утвержденные решением Думы района от 15.11.2017 № 254-НПА</w:t>
      </w:r>
      <w:r w:rsidRPr="000942EC">
        <w:rPr>
          <w:rFonts w:ascii="Times New Roman" w:hAnsi="Times New Roman" w:cs="Times New Roman"/>
          <w:sz w:val="28"/>
          <w:szCs w:val="28"/>
        </w:rPr>
        <w:t>.</w:t>
      </w:r>
    </w:p>
    <w:p w:rsidR="00F77408" w:rsidRPr="000942EC" w:rsidRDefault="00F77408" w:rsidP="00B92941">
      <w:pPr>
        <w:shd w:val="clear" w:color="auto" w:fill="FFFFFF"/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C">
        <w:rPr>
          <w:rFonts w:ascii="Times New Roman" w:hAnsi="Times New Roman" w:cs="Times New Roman"/>
          <w:sz w:val="28"/>
          <w:szCs w:val="28"/>
        </w:rPr>
        <w:t xml:space="preserve">2. Направить решение «О внесении изменений в Правила  землепользования и застройки Чернышевского сельского поселения </w:t>
      </w:r>
      <w:proofErr w:type="spellStart"/>
      <w:r w:rsidRPr="000942E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942EC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края» главе </w:t>
      </w:r>
      <w:proofErr w:type="spellStart"/>
      <w:r w:rsidRPr="000942E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942EC">
        <w:rPr>
          <w:rFonts w:ascii="Times New Roman" w:hAnsi="Times New Roman" w:cs="Times New Roman"/>
          <w:sz w:val="28"/>
          <w:szCs w:val="28"/>
        </w:rPr>
        <w:t xml:space="preserve">  муниципального района для подписания и официального опубликования в средствах массовой информации и размещения на официальном сайте администрации </w:t>
      </w:r>
      <w:proofErr w:type="spellStart"/>
      <w:r w:rsidRPr="000942E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942EC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F77408" w:rsidRPr="000942EC" w:rsidRDefault="00F77408" w:rsidP="00C9609B">
      <w:pPr>
        <w:spacing w:after="0" w:line="2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42E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9609B" w:rsidRDefault="00C9609B" w:rsidP="00B9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08" w:rsidRPr="000942EC" w:rsidRDefault="00F77408" w:rsidP="00B9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E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7408" w:rsidRPr="000942EC" w:rsidRDefault="00F77408" w:rsidP="00B9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EC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0942E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F77408" w:rsidRPr="00B92941" w:rsidRDefault="00F77408" w:rsidP="00B9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E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B92941">
        <w:rPr>
          <w:rFonts w:ascii="Times New Roman" w:hAnsi="Times New Roman" w:cs="Times New Roman"/>
          <w:sz w:val="28"/>
          <w:szCs w:val="28"/>
        </w:rPr>
        <w:t xml:space="preserve">        Г.П. Тишина</w:t>
      </w:r>
    </w:p>
    <w:p w:rsidR="00DF43DE" w:rsidRDefault="00DF43DE"/>
    <w:sectPr w:rsidR="00DF43DE" w:rsidSect="00C9609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408"/>
    <w:rsid w:val="000942EC"/>
    <w:rsid w:val="002951E7"/>
    <w:rsid w:val="002F3ECB"/>
    <w:rsid w:val="002F5F8C"/>
    <w:rsid w:val="006D60C5"/>
    <w:rsid w:val="007179E1"/>
    <w:rsid w:val="008662FB"/>
    <w:rsid w:val="00B92941"/>
    <w:rsid w:val="00C9609B"/>
    <w:rsid w:val="00DF43DE"/>
    <w:rsid w:val="00F7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10</cp:revision>
  <cp:lastPrinted>2019-07-25T04:07:00Z</cp:lastPrinted>
  <dcterms:created xsi:type="dcterms:W3CDTF">2019-07-15T21:18:00Z</dcterms:created>
  <dcterms:modified xsi:type="dcterms:W3CDTF">2019-07-25T04:11:00Z</dcterms:modified>
</cp:coreProperties>
</file>