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4E" w:rsidRDefault="00044D70" w:rsidP="00A07A4E">
      <w:pPr>
        <w:widowControl w:val="0"/>
        <w:shd w:val="clear" w:color="auto" w:fill="FFFFFF"/>
        <w:autoSpaceDE w:val="0"/>
        <w:autoSpaceDN w:val="0"/>
        <w:adjustRightInd w:val="0"/>
        <w:jc w:val="center"/>
        <w:rPr>
          <w:rFonts w:ascii="Times New Roman CYR" w:hAnsi="Times New Roman CYR" w:cs="Times New Roman CYR"/>
          <w:color w:val="000000"/>
          <w:sz w:val="18"/>
          <w:szCs w:val="18"/>
        </w:rPr>
      </w:pPr>
      <w:r>
        <w:rPr>
          <w:rFonts w:ascii="Arial CYR" w:hAnsi="Arial CYR" w:cs="Arial CYR"/>
          <w:noProof/>
          <w:sz w:val="20"/>
          <w:szCs w:val="20"/>
          <w:lang w:eastAsia="ru-RU"/>
        </w:rPr>
        <w:drawing>
          <wp:inline distT="0" distB="0" distL="0" distR="0">
            <wp:extent cx="7429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1057275"/>
                    </a:xfrm>
                    <a:prstGeom prst="rect">
                      <a:avLst/>
                    </a:prstGeom>
                    <a:noFill/>
                    <a:ln w="9525">
                      <a:noFill/>
                      <a:miter lim="800000"/>
                      <a:headEnd/>
                      <a:tailEnd/>
                    </a:ln>
                  </pic:spPr>
                </pic:pic>
              </a:graphicData>
            </a:graphic>
          </wp:inline>
        </w:drawing>
      </w:r>
    </w:p>
    <w:p w:rsidR="00A07A4E" w:rsidRDefault="00A07A4E" w:rsidP="00A07A4E">
      <w:pPr>
        <w:widowControl w:val="0"/>
        <w:shd w:val="clear" w:color="auto" w:fill="FFFFFF"/>
        <w:autoSpaceDE w:val="0"/>
        <w:autoSpaceDN w:val="0"/>
        <w:adjustRightInd w:val="0"/>
        <w:spacing w:before="227"/>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ДУМА</w:t>
      </w:r>
    </w:p>
    <w:p w:rsidR="00A07A4E" w:rsidRDefault="00A07A4E" w:rsidP="00A07A4E">
      <w:pPr>
        <w:widowControl w:val="0"/>
        <w:shd w:val="clear" w:color="auto" w:fill="FFFFFF"/>
        <w:autoSpaceDE w:val="0"/>
        <w:autoSpaceDN w:val="0"/>
        <w:adjustRightInd w:val="0"/>
        <w:spacing w:before="227"/>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АНУЧИНСКОГО МУНИЦИПАЛЬНОГО РАЙОНА</w:t>
      </w:r>
    </w:p>
    <w:p w:rsidR="00A07A4E" w:rsidRDefault="00A07A4E" w:rsidP="00A07A4E">
      <w:pPr>
        <w:widowControl w:val="0"/>
        <w:shd w:val="clear" w:color="auto" w:fill="FFFFFF"/>
        <w:autoSpaceDE w:val="0"/>
        <w:autoSpaceDN w:val="0"/>
        <w:adjustRightInd w:val="0"/>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ПРИМОРСКОГО КРАЯ</w:t>
      </w:r>
    </w:p>
    <w:p w:rsidR="00A07A4E" w:rsidRDefault="00A07A4E" w:rsidP="00A07A4E">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07A4E" w:rsidRDefault="00A07A4E" w:rsidP="00A07A4E">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07A4E" w:rsidRDefault="00A07A4E" w:rsidP="00A07A4E">
      <w:pPr>
        <w:widowControl w:val="0"/>
        <w:shd w:val="clear" w:color="auto" w:fill="FFFFFF"/>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 Е Ш Е Н И Е</w:t>
      </w:r>
    </w:p>
    <w:p w:rsidR="00A07A4E" w:rsidRDefault="00A07A4E" w:rsidP="00A07A4E">
      <w:pPr>
        <w:widowControl w:val="0"/>
        <w:shd w:val="clear" w:color="auto" w:fill="FFFFFF"/>
        <w:autoSpaceDE w:val="0"/>
        <w:autoSpaceDN w:val="0"/>
        <w:adjustRightInd w:val="0"/>
        <w:jc w:val="center"/>
        <w:rPr>
          <w:rFonts w:ascii="Times New Roman CYR" w:hAnsi="Times New Roman CYR" w:cs="Times New Roman CYR"/>
          <w:color w:val="000000"/>
          <w:sz w:val="16"/>
          <w:szCs w:val="16"/>
        </w:rPr>
      </w:pPr>
    </w:p>
    <w:tbl>
      <w:tblPr>
        <w:tblW w:w="0" w:type="auto"/>
        <w:jc w:val="center"/>
        <w:tblLayout w:type="fixed"/>
        <w:tblLook w:val="0000"/>
      </w:tblPr>
      <w:tblGrid>
        <w:gridCol w:w="331"/>
        <w:gridCol w:w="1896"/>
        <w:gridCol w:w="284"/>
        <w:gridCol w:w="4890"/>
        <w:gridCol w:w="561"/>
        <w:gridCol w:w="1309"/>
      </w:tblGrid>
      <w:tr w:rsidR="00A07A4E">
        <w:tblPrEx>
          <w:tblCellMar>
            <w:top w:w="0" w:type="dxa"/>
            <w:bottom w:w="0" w:type="dxa"/>
          </w:tblCellMar>
        </w:tblPrEx>
        <w:trPr>
          <w:jc w:val="center"/>
        </w:trPr>
        <w:tc>
          <w:tcPr>
            <w:tcW w:w="331" w:type="dxa"/>
            <w:tcBorders>
              <w:top w:val="nil"/>
              <w:left w:val="nil"/>
              <w:bottom w:val="nil"/>
              <w:right w:val="nil"/>
            </w:tcBorders>
          </w:tcPr>
          <w:p w:rsidR="00A07A4E" w:rsidRDefault="00A07A4E" w:rsidP="006C5E88">
            <w:pPr>
              <w:widowControl w:val="0"/>
              <w:autoSpaceDE w:val="0"/>
              <w:autoSpaceDN w:val="0"/>
              <w:adjustRightInd w:val="0"/>
              <w:rPr>
                <w:rFonts w:ascii="Times New Roman CYR" w:hAnsi="Times New Roman CYR" w:cs="Times New Roman CYR"/>
                <w:color w:val="000000"/>
                <w:u w:val="single"/>
              </w:rPr>
            </w:pPr>
          </w:p>
        </w:tc>
        <w:tc>
          <w:tcPr>
            <w:tcW w:w="1896" w:type="dxa"/>
            <w:tcBorders>
              <w:top w:val="nil"/>
              <w:left w:val="nil"/>
              <w:bottom w:val="nil"/>
              <w:right w:val="nil"/>
            </w:tcBorders>
          </w:tcPr>
          <w:p w:rsidR="00A07A4E" w:rsidRDefault="00A07A4E" w:rsidP="006C5E88">
            <w:pPr>
              <w:widowControl w:val="0"/>
              <w:autoSpaceDE w:val="0"/>
              <w:autoSpaceDN w:val="0"/>
              <w:adjustRightInd w:val="0"/>
              <w:ind w:left="-82" w:right="-108"/>
              <w:jc w:val="center"/>
              <w:rPr>
                <w:rFonts w:ascii="Times New Roman CYR" w:hAnsi="Times New Roman CYR" w:cs="Times New Roman CYR"/>
                <w:color w:val="000000"/>
              </w:rPr>
            </w:pPr>
          </w:p>
        </w:tc>
        <w:tc>
          <w:tcPr>
            <w:tcW w:w="284" w:type="dxa"/>
            <w:tcBorders>
              <w:top w:val="nil"/>
              <w:left w:val="nil"/>
              <w:bottom w:val="nil"/>
              <w:right w:val="nil"/>
            </w:tcBorders>
          </w:tcPr>
          <w:p w:rsidR="00A07A4E" w:rsidRDefault="00A07A4E" w:rsidP="006C5E88">
            <w:pPr>
              <w:widowControl w:val="0"/>
              <w:autoSpaceDE w:val="0"/>
              <w:autoSpaceDN w:val="0"/>
              <w:adjustRightInd w:val="0"/>
              <w:rPr>
                <w:rFonts w:ascii="Times New Roman CYR" w:hAnsi="Times New Roman CYR" w:cs="Times New Roman CYR"/>
                <w:color w:val="000000"/>
                <w:u w:val="single"/>
              </w:rPr>
            </w:pPr>
          </w:p>
        </w:tc>
        <w:tc>
          <w:tcPr>
            <w:tcW w:w="4890" w:type="dxa"/>
            <w:tcBorders>
              <w:top w:val="nil"/>
              <w:left w:val="nil"/>
              <w:bottom w:val="nil"/>
              <w:right w:val="nil"/>
            </w:tcBorders>
          </w:tcPr>
          <w:p w:rsidR="00A07A4E" w:rsidRDefault="00A07A4E" w:rsidP="006C5E88">
            <w:pPr>
              <w:widowControl w:val="0"/>
              <w:autoSpaceDE w:val="0"/>
              <w:autoSpaceDN w:val="0"/>
              <w:adjustRightInd w:val="0"/>
              <w:ind w:left="-675"/>
              <w:jc w:val="center"/>
              <w:rPr>
                <w:rFonts w:ascii="Times New Roman CYR" w:hAnsi="Times New Roman CYR" w:cs="Times New Roman CYR"/>
                <w:color w:val="000000"/>
              </w:rPr>
            </w:pPr>
          </w:p>
        </w:tc>
        <w:tc>
          <w:tcPr>
            <w:tcW w:w="561" w:type="dxa"/>
            <w:tcBorders>
              <w:top w:val="nil"/>
              <w:left w:val="nil"/>
              <w:bottom w:val="nil"/>
              <w:right w:val="nil"/>
            </w:tcBorders>
          </w:tcPr>
          <w:p w:rsidR="00A07A4E" w:rsidRDefault="00A07A4E" w:rsidP="006C5E88">
            <w:pPr>
              <w:widowControl w:val="0"/>
              <w:autoSpaceDE w:val="0"/>
              <w:autoSpaceDN w:val="0"/>
              <w:adjustRightInd w:val="0"/>
              <w:jc w:val="center"/>
              <w:rPr>
                <w:rFonts w:ascii="Times New Roman CYR" w:hAnsi="Times New Roman CYR" w:cs="Times New Roman CYR"/>
                <w:color w:val="000000"/>
              </w:rPr>
            </w:pPr>
          </w:p>
        </w:tc>
        <w:tc>
          <w:tcPr>
            <w:tcW w:w="1309" w:type="dxa"/>
            <w:tcBorders>
              <w:top w:val="nil"/>
              <w:left w:val="nil"/>
              <w:bottom w:val="nil"/>
              <w:right w:val="nil"/>
            </w:tcBorders>
          </w:tcPr>
          <w:p w:rsidR="00A07A4E" w:rsidRDefault="00A07A4E" w:rsidP="006C5E88">
            <w:pPr>
              <w:widowControl w:val="0"/>
              <w:autoSpaceDE w:val="0"/>
              <w:autoSpaceDN w:val="0"/>
              <w:adjustRightInd w:val="0"/>
              <w:ind w:left="-120" w:right="-89"/>
              <w:jc w:val="center"/>
              <w:rPr>
                <w:rFonts w:ascii="Times New Roman CYR" w:hAnsi="Times New Roman CYR" w:cs="Times New Roman CYR"/>
                <w:color w:val="000000"/>
              </w:rPr>
            </w:pPr>
          </w:p>
        </w:tc>
      </w:tr>
    </w:tbl>
    <w:p w:rsidR="00A57DE7" w:rsidRDefault="00A57DE7">
      <w:pPr>
        <w:pStyle w:val="ConsPlusNormal"/>
        <w:jc w:val="center"/>
        <w:rPr>
          <w:b/>
          <w:bCs/>
        </w:rPr>
      </w:pPr>
    </w:p>
    <w:p w:rsidR="006E2A45" w:rsidRDefault="006E2A45">
      <w:pPr>
        <w:pStyle w:val="ConsPlusNormal"/>
        <w:jc w:val="center"/>
        <w:rPr>
          <w:b/>
          <w:bCs/>
        </w:rPr>
      </w:pPr>
    </w:p>
    <w:p w:rsidR="006E2A45" w:rsidRDefault="00A07A4E">
      <w:pPr>
        <w:pStyle w:val="ConsPlusNormal"/>
        <w:jc w:val="center"/>
        <w:rPr>
          <w:b/>
          <w:bCs/>
        </w:rPr>
      </w:pPr>
      <w:r>
        <w:rPr>
          <w:rFonts w:ascii="Times New Roman" w:hAnsi="Times New Roman" w:cs="Times New Roman"/>
          <w:b/>
          <w:bCs/>
          <w:sz w:val="28"/>
          <w:szCs w:val="28"/>
        </w:rPr>
        <w:t>Об утверждении Положения о бюджетном устройстве и бюджетном процессе</w:t>
      </w:r>
      <w:r>
        <w:rPr>
          <w:b/>
          <w:bCs/>
        </w:rPr>
        <w:t xml:space="preserve">  </w:t>
      </w:r>
      <w:r>
        <w:rPr>
          <w:rFonts w:ascii="Times New Roman" w:hAnsi="Times New Roman" w:cs="Times New Roman"/>
          <w:b/>
          <w:bCs/>
          <w:sz w:val="28"/>
          <w:szCs w:val="28"/>
        </w:rPr>
        <w:t>в</w:t>
      </w:r>
      <w:r>
        <w:rPr>
          <w:b/>
          <w:bCs/>
        </w:rPr>
        <w:t xml:space="preserve"> </w:t>
      </w:r>
      <w:r w:rsidRPr="00A07A4E">
        <w:rPr>
          <w:rFonts w:ascii="Times New Roman" w:hAnsi="Times New Roman" w:cs="Times New Roman"/>
          <w:b/>
          <w:bCs/>
          <w:sz w:val="28"/>
          <w:szCs w:val="28"/>
        </w:rPr>
        <w:t>Анучинском муниципальном районе</w:t>
      </w:r>
      <w:r>
        <w:rPr>
          <w:b/>
          <w:bCs/>
        </w:rPr>
        <w:t xml:space="preserve">                </w:t>
      </w:r>
    </w:p>
    <w:p w:rsidR="00A07A4E" w:rsidRDefault="00A07A4E" w:rsidP="00A07A4E">
      <w:pPr>
        <w:widowControl w:val="0"/>
        <w:shd w:val="clear" w:color="auto" w:fill="FFFFFF"/>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w:t>
      </w:r>
    </w:p>
    <w:p w:rsidR="00A07A4E" w:rsidRPr="00672212" w:rsidRDefault="00A07A4E" w:rsidP="00A07A4E">
      <w:pPr>
        <w:widowControl w:val="0"/>
        <w:shd w:val="clear" w:color="auto" w:fill="FFFFFF"/>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w:t>
      </w:r>
      <w:r w:rsidRPr="00672212">
        <w:rPr>
          <w:rFonts w:ascii="Times New Roman CYR" w:hAnsi="Times New Roman CYR" w:cs="Times New Roman CYR"/>
          <w:color w:val="000000"/>
          <w:sz w:val="26"/>
          <w:szCs w:val="26"/>
        </w:rPr>
        <w:t xml:space="preserve">Принято Думой                    </w:t>
      </w:r>
    </w:p>
    <w:p w:rsidR="00A07A4E" w:rsidRPr="00672212" w:rsidRDefault="00A07A4E" w:rsidP="00A07A4E">
      <w:pPr>
        <w:widowControl w:val="0"/>
        <w:shd w:val="clear" w:color="auto" w:fill="FFFFFF"/>
        <w:autoSpaceDE w:val="0"/>
        <w:autoSpaceDN w:val="0"/>
        <w:adjustRightInd w:val="0"/>
        <w:rPr>
          <w:rFonts w:ascii="Times New Roman CYR" w:hAnsi="Times New Roman CYR" w:cs="Times New Roman CYR"/>
          <w:color w:val="000000"/>
          <w:sz w:val="26"/>
          <w:szCs w:val="26"/>
        </w:rPr>
      </w:pPr>
      <w:r w:rsidRPr="00672212">
        <w:rPr>
          <w:rFonts w:ascii="Times New Roman CYR" w:hAnsi="Times New Roman CYR" w:cs="Times New Roman CYR"/>
          <w:color w:val="000000"/>
          <w:sz w:val="26"/>
          <w:szCs w:val="26"/>
        </w:rPr>
        <w:t xml:space="preserve">                                                                                               Анучинского  муниципального</w:t>
      </w:r>
    </w:p>
    <w:p w:rsidR="00A07A4E" w:rsidRPr="00672212" w:rsidRDefault="00A07A4E" w:rsidP="00A07A4E">
      <w:pPr>
        <w:widowControl w:val="0"/>
        <w:shd w:val="clear" w:color="auto" w:fill="FFFFFF"/>
        <w:autoSpaceDE w:val="0"/>
        <w:autoSpaceDN w:val="0"/>
        <w:adjustRightInd w:val="0"/>
        <w:rPr>
          <w:rFonts w:ascii="Times New Roman CYR" w:hAnsi="Times New Roman CYR" w:cs="Times New Roman CYR"/>
          <w:color w:val="000000"/>
          <w:sz w:val="26"/>
          <w:szCs w:val="26"/>
        </w:rPr>
      </w:pPr>
      <w:r w:rsidRPr="00672212">
        <w:rPr>
          <w:rFonts w:ascii="Times New Roman CYR" w:hAnsi="Times New Roman CYR" w:cs="Times New Roman CYR"/>
          <w:color w:val="000000"/>
          <w:sz w:val="26"/>
          <w:szCs w:val="26"/>
        </w:rPr>
        <w:t xml:space="preserve">                                                                                               района  </w:t>
      </w:r>
      <w:r>
        <w:rPr>
          <w:rFonts w:ascii="Times New Roman CYR" w:hAnsi="Times New Roman CYR" w:cs="Times New Roman CYR"/>
          <w:color w:val="000000"/>
          <w:sz w:val="26"/>
          <w:szCs w:val="26"/>
        </w:rPr>
        <w:t xml:space="preserve"> </w:t>
      </w:r>
      <w:r w:rsidR="00D34222">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 xml:space="preserve"> </w:t>
      </w:r>
      <w:r w:rsidRPr="00672212">
        <w:rPr>
          <w:rFonts w:ascii="Times New Roman CYR" w:hAnsi="Times New Roman CYR" w:cs="Times New Roman CYR"/>
          <w:color w:val="000000"/>
          <w:sz w:val="26"/>
          <w:szCs w:val="26"/>
        </w:rPr>
        <w:t>201</w:t>
      </w:r>
      <w:r>
        <w:rPr>
          <w:rFonts w:ascii="Times New Roman CYR" w:hAnsi="Times New Roman CYR" w:cs="Times New Roman CYR"/>
          <w:color w:val="000000"/>
          <w:sz w:val="26"/>
          <w:szCs w:val="26"/>
        </w:rPr>
        <w:t>4</w:t>
      </w:r>
      <w:r w:rsidRPr="00672212">
        <w:rPr>
          <w:rFonts w:ascii="Times New Roman CYR" w:hAnsi="Times New Roman CYR" w:cs="Times New Roman CYR"/>
          <w:color w:val="000000"/>
          <w:sz w:val="26"/>
          <w:szCs w:val="26"/>
        </w:rPr>
        <w:t xml:space="preserve">г.     </w:t>
      </w:r>
    </w:p>
    <w:p w:rsidR="006E2A45" w:rsidRDefault="006E2A45">
      <w:pPr>
        <w:pStyle w:val="ConsPlusNormal"/>
        <w:jc w:val="center"/>
        <w:rPr>
          <w:b/>
          <w:bCs/>
        </w:rPr>
      </w:pPr>
    </w:p>
    <w:p w:rsidR="00A57DE7" w:rsidRDefault="00A57DE7">
      <w:pPr>
        <w:pStyle w:val="ConsPlusNormal"/>
        <w:jc w:val="center"/>
      </w:pPr>
    </w:p>
    <w:p w:rsidR="00A57DE7" w:rsidRPr="006E2A45" w:rsidRDefault="00A57DE7" w:rsidP="006E2A45">
      <w:pPr>
        <w:pStyle w:val="ConsPlusNormal"/>
        <w:spacing w:line="360" w:lineRule="auto"/>
        <w:ind w:firstLine="540"/>
        <w:jc w:val="both"/>
        <w:rPr>
          <w:rFonts w:ascii="Times New Roman" w:hAnsi="Times New Roman" w:cs="Times New Roman"/>
          <w:sz w:val="28"/>
          <w:szCs w:val="28"/>
        </w:rPr>
      </w:pPr>
      <w:r w:rsidRPr="006E2A45">
        <w:rPr>
          <w:rFonts w:ascii="Times New Roman" w:hAnsi="Times New Roman" w:cs="Times New Roman"/>
          <w:sz w:val="28"/>
          <w:szCs w:val="28"/>
        </w:rPr>
        <w:t xml:space="preserve">В соответствии с Федеральным </w:t>
      </w:r>
      <w:hyperlink r:id="rId8"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6E2A45">
          <w:rPr>
            <w:rFonts w:ascii="Times New Roman" w:hAnsi="Times New Roman" w:cs="Times New Roman"/>
            <w:color w:val="0000FF"/>
            <w:sz w:val="28"/>
            <w:szCs w:val="28"/>
          </w:rPr>
          <w:t>законом</w:t>
        </w:r>
      </w:hyperlink>
      <w:r w:rsidRPr="006E2A4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руководствуясь </w:t>
      </w:r>
      <w:hyperlink r:id="rId9" w:tooltip="Устав муниципального образования Пограничный район (принят постановлением муниципального комитета Пограничного района N 33 от 10.06.1997) (Зарегистрировано в правовом департаменте Администрации Приморского края 17.09.2004 N 003){КонсультантПлюс}" w:history="1">
        <w:r w:rsidRPr="006E2A45">
          <w:rPr>
            <w:rFonts w:ascii="Times New Roman" w:hAnsi="Times New Roman" w:cs="Times New Roman"/>
            <w:color w:val="0000FF"/>
            <w:sz w:val="28"/>
            <w:szCs w:val="28"/>
          </w:rPr>
          <w:t xml:space="preserve">статьей </w:t>
        </w:r>
        <w:r w:rsidR="006E2A45" w:rsidRPr="006E2A45">
          <w:rPr>
            <w:rFonts w:ascii="Times New Roman" w:hAnsi="Times New Roman" w:cs="Times New Roman"/>
            <w:color w:val="0000FF"/>
            <w:sz w:val="28"/>
            <w:szCs w:val="28"/>
          </w:rPr>
          <w:t>17</w:t>
        </w:r>
      </w:hyperlink>
      <w:r w:rsidRPr="006E2A45">
        <w:rPr>
          <w:rFonts w:ascii="Times New Roman" w:hAnsi="Times New Roman" w:cs="Times New Roman"/>
          <w:sz w:val="28"/>
          <w:szCs w:val="28"/>
        </w:rPr>
        <w:t xml:space="preserve"> Устава Анучинского муниципального района, Дума Анучинского муниципального района решила:</w:t>
      </w:r>
    </w:p>
    <w:p w:rsidR="00A57DE7" w:rsidRPr="006E2A45" w:rsidRDefault="00A57DE7" w:rsidP="006E2A45">
      <w:pPr>
        <w:pStyle w:val="ConsPlusNormal"/>
        <w:spacing w:line="360" w:lineRule="auto"/>
        <w:ind w:firstLine="540"/>
        <w:jc w:val="both"/>
        <w:rPr>
          <w:rFonts w:ascii="Times New Roman" w:hAnsi="Times New Roman" w:cs="Times New Roman"/>
          <w:sz w:val="28"/>
          <w:szCs w:val="28"/>
        </w:rPr>
      </w:pPr>
      <w:r w:rsidRPr="006E2A45">
        <w:rPr>
          <w:rFonts w:ascii="Times New Roman" w:hAnsi="Times New Roman" w:cs="Times New Roman"/>
          <w:sz w:val="28"/>
          <w:szCs w:val="28"/>
        </w:rPr>
        <w:t xml:space="preserve">1. Утвердить </w:t>
      </w:r>
      <w:hyperlink w:anchor="Par31" w:tooltip="Ссылка на текущий документ" w:history="1">
        <w:r w:rsidRPr="006E2A45">
          <w:rPr>
            <w:rFonts w:ascii="Times New Roman" w:hAnsi="Times New Roman" w:cs="Times New Roman"/>
            <w:color w:val="0000FF"/>
            <w:sz w:val="28"/>
            <w:szCs w:val="28"/>
          </w:rPr>
          <w:t>Положение</w:t>
        </w:r>
      </w:hyperlink>
      <w:r w:rsidRPr="006E2A45">
        <w:rPr>
          <w:rFonts w:ascii="Times New Roman" w:hAnsi="Times New Roman" w:cs="Times New Roman"/>
          <w:sz w:val="28"/>
          <w:szCs w:val="28"/>
        </w:rPr>
        <w:t xml:space="preserve"> о бюджетном устройстве и бюджетном процессе в Анучинском муниципальном районе (прилагается).</w:t>
      </w:r>
    </w:p>
    <w:p w:rsidR="006E2A45" w:rsidRPr="006E2A45" w:rsidRDefault="00A57DE7" w:rsidP="006E2A45">
      <w:pPr>
        <w:pStyle w:val="ConsPlusNormal"/>
        <w:spacing w:line="360" w:lineRule="auto"/>
        <w:ind w:firstLine="540"/>
        <w:jc w:val="both"/>
        <w:rPr>
          <w:rFonts w:ascii="Times New Roman" w:hAnsi="Times New Roman" w:cs="Times New Roman"/>
          <w:sz w:val="28"/>
          <w:szCs w:val="28"/>
        </w:rPr>
      </w:pPr>
      <w:r w:rsidRPr="006E2A45">
        <w:rPr>
          <w:rFonts w:ascii="Times New Roman" w:hAnsi="Times New Roman" w:cs="Times New Roman"/>
          <w:sz w:val="28"/>
          <w:szCs w:val="28"/>
        </w:rPr>
        <w:t xml:space="preserve">2. Опубликовать настоящее решение в </w:t>
      </w:r>
      <w:r w:rsidR="006E2A45" w:rsidRPr="006E2A45">
        <w:rPr>
          <w:rFonts w:ascii="Times New Roman" w:hAnsi="Times New Roman" w:cs="Times New Roman"/>
          <w:sz w:val="28"/>
          <w:szCs w:val="28"/>
        </w:rPr>
        <w:t>средствах массовой информации.</w:t>
      </w:r>
    </w:p>
    <w:p w:rsidR="00A57DE7" w:rsidRPr="006E2A45" w:rsidRDefault="00A57DE7">
      <w:pPr>
        <w:pStyle w:val="ConsPlusNormal"/>
        <w:ind w:firstLine="540"/>
        <w:jc w:val="both"/>
        <w:rPr>
          <w:rFonts w:ascii="Times New Roman" w:hAnsi="Times New Roman" w:cs="Times New Roman"/>
          <w:sz w:val="28"/>
          <w:szCs w:val="28"/>
        </w:rPr>
      </w:pPr>
      <w:r w:rsidRPr="006E2A45">
        <w:rPr>
          <w:rFonts w:ascii="Times New Roman" w:hAnsi="Times New Roman" w:cs="Times New Roman"/>
          <w:sz w:val="28"/>
          <w:szCs w:val="28"/>
        </w:rPr>
        <w:t>3. Настоящее решение вступает в силу со дня официального опубликования.</w:t>
      </w:r>
    </w:p>
    <w:p w:rsidR="00A57DE7" w:rsidRPr="006E2A45" w:rsidRDefault="00A57DE7">
      <w:pPr>
        <w:pStyle w:val="ConsPlusNormal"/>
        <w:ind w:firstLine="540"/>
        <w:jc w:val="both"/>
        <w:rPr>
          <w:rFonts w:ascii="Times New Roman" w:hAnsi="Times New Roman" w:cs="Times New Roman"/>
          <w:sz w:val="28"/>
          <w:szCs w:val="28"/>
        </w:rPr>
      </w:pP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p>
    <w:p w:rsidR="006E2A45" w:rsidRDefault="006E2A45">
      <w:pPr>
        <w:pStyle w:val="ConsPlusNormal"/>
        <w:ind w:firstLine="540"/>
        <w:jc w:val="both"/>
      </w:pPr>
    </w:p>
    <w:p w:rsidR="00A07A4E" w:rsidRPr="00672212" w:rsidRDefault="00A07A4E" w:rsidP="00A07A4E">
      <w:pPr>
        <w:widowControl w:val="0"/>
        <w:shd w:val="clear" w:color="auto" w:fill="FFFFFF"/>
        <w:autoSpaceDE w:val="0"/>
        <w:autoSpaceDN w:val="0"/>
        <w:adjustRightInd w:val="0"/>
        <w:ind w:left="360"/>
        <w:jc w:val="both"/>
        <w:rPr>
          <w:rFonts w:ascii="Times New Roman CYR" w:hAnsi="Times New Roman CYR" w:cs="Times New Roman CYR"/>
          <w:color w:val="000000"/>
          <w:sz w:val="28"/>
          <w:szCs w:val="28"/>
        </w:rPr>
      </w:pPr>
      <w:r w:rsidRPr="00672212">
        <w:rPr>
          <w:rFonts w:ascii="Times New Roman CYR" w:hAnsi="Times New Roman CYR" w:cs="Times New Roman CYR"/>
          <w:color w:val="000000"/>
          <w:sz w:val="28"/>
          <w:szCs w:val="28"/>
        </w:rPr>
        <w:t>Глава Анучинского</w:t>
      </w:r>
    </w:p>
    <w:p w:rsidR="00A07A4E" w:rsidRPr="00672212" w:rsidRDefault="00A07A4E" w:rsidP="00A07A4E">
      <w:pPr>
        <w:widowControl w:val="0"/>
        <w:shd w:val="clear" w:color="auto" w:fill="FFFFFF"/>
        <w:autoSpaceDE w:val="0"/>
        <w:autoSpaceDN w:val="0"/>
        <w:adjustRightInd w:val="0"/>
        <w:spacing w:line="360" w:lineRule="auto"/>
        <w:ind w:left="360"/>
        <w:jc w:val="both"/>
        <w:rPr>
          <w:rFonts w:ascii="Times New Roman CYR" w:hAnsi="Times New Roman CYR" w:cs="Times New Roman CYR"/>
          <w:color w:val="000000"/>
          <w:sz w:val="28"/>
          <w:szCs w:val="28"/>
        </w:rPr>
      </w:pPr>
      <w:r w:rsidRPr="00672212">
        <w:rPr>
          <w:rFonts w:ascii="Times New Roman CYR" w:hAnsi="Times New Roman CYR" w:cs="Times New Roman CYR"/>
          <w:color w:val="000000"/>
          <w:sz w:val="28"/>
          <w:szCs w:val="28"/>
        </w:rPr>
        <w:t>муниципального района                                              В.И. Морозов</w:t>
      </w:r>
    </w:p>
    <w:p w:rsidR="006E2A45" w:rsidRDefault="006E2A45">
      <w:pPr>
        <w:pStyle w:val="ConsPlusNormal"/>
        <w:ind w:firstLine="540"/>
        <w:jc w:val="both"/>
      </w:pPr>
    </w:p>
    <w:p w:rsidR="00A07A4E" w:rsidRDefault="00A07A4E">
      <w:pPr>
        <w:pStyle w:val="ConsPlusNormal"/>
        <w:ind w:firstLine="540"/>
        <w:jc w:val="both"/>
      </w:pPr>
    </w:p>
    <w:p w:rsidR="00A07A4E" w:rsidRDefault="00A07A4E">
      <w:pPr>
        <w:pStyle w:val="ConsPlusNormal"/>
        <w:ind w:firstLine="540"/>
        <w:jc w:val="both"/>
        <w:rPr>
          <w:rFonts w:ascii="Times New Roman" w:hAnsi="Times New Roman" w:cs="Times New Roman"/>
          <w:sz w:val="28"/>
          <w:szCs w:val="28"/>
        </w:rPr>
      </w:pPr>
      <w:r w:rsidRPr="00A07A4E">
        <w:rPr>
          <w:rFonts w:ascii="Times New Roman" w:hAnsi="Times New Roman" w:cs="Times New Roman"/>
          <w:sz w:val="28"/>
          <w:szCs w:val="28"/>
        </w:rPr>
        <w:t>№</w:t>
      </w:r>
      <w:r w:rsidR="00D34222">
        <w:rPr>
          <w:rFonts w:ascii="Times New Roman" w:hAnsi="Times New Roman" w:cs="Times New Roman"/>
          <w:sz w:val="28"/>
          <w:szCs w:val="28"/>
        </w:rPr>
        <w:t xml:space="preserve"> 510- НПА</w:t>
      </w:r>
    </w:p>
    <w:p w:rsidR="00A07A4E" w:rsidRPr="00A07A4E" w:rsidRDefault="00D342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A07A4E" w:rsidRPr="00A07A4E">
        <w:rPr>
          <w:rFonts w:ascii="Times New Roman" w:hAnsi="Times New Roman" w:cs="Times New Roman"/>
          <w:sz w:val="28"/>
          <w:szCs w:val="28"/>
        </w:rPr>
        <w:t>т</w:t>
      </w:r>
      <w:r>
        <w:rPr>
          <w:rFonts w:ascii="Times New Roman" w:hAnsi="Times New Roman" w:cs="Times New Roman"/>
          <w:sz w:val="28"/>
          <w:szCs w:val="28"/>
        </w:rPr>
        <w:t xml:space="preserve"> 30.07.201</w:t>
      </w:r>
      <w:r w:rsidR="004A3B86">
        <w:rPr>
          <w:rFonts w:ascii="Times New Roman" w:hAnsi="Times New Roman" w:cs="Times New Roman"/>
          <w:sz w:val="28"/>
          <w:szCs w:val="28"/>
        </w:rPr>
        <w:t>4</w:t>
      </w:r>
      <w:r>
        <w:rPr>
          <w:rFonts w:ascii="Times New Roman" w:hAnsi="Times New Roman" w:cs="Times New Roman"/>
          <w:sz w:val="28"/>
          <w:szCs w:val="28"/>
        </w:rPr>
        <w:t>г</w:t>
      </w:r>
    </w:p>
    <w:p w:rsidR="006E2A45" w:rsidRDefault="006E2A45">
      <w:pPr>
        <w:pStyle w:val="ConsPlusNormal"/>
        <w:ind w:firstLine="540"/>
        <w:jc w:val="both"/>
      </w:pPr>
    </w:p>
    <w:p w:rsidR="006E2A45" w:rsidRDefault="006E2A45">
      <w:pPr>
        <w:pStyle w:val="ConsPlusNormal"/>
        <w:ind w:firstLine="540"/>
        <w:jc w:val="both"/>
      </w:pPr>
    </w:p>
    <w:p w:rsidR="006E2A45" w:rsidRDefault="006E2A45">
      <w:pPr>
        <w:pStyle w:val="ConsPlusNormal"/>
        <w:ind w:firstLine="540"/>
        <w:jc w:val="both"/>
      </w:pPr>
    </w:p>
    <w:p w:rsidR="00A57DE7" w:rsidRDefault="00A57DE7">
      <w:pPr>
        <w:pStyle w:val="ConsPlusNormal"/>
        <w:jc w:val="right"/>
        <w:outlineLvl w:val="0"/>
      </w:pPr>
      <w:bookmarkStart w:id="0" w:name="Par29"/>
      <w:bookmarkEnd w:id="0"/>
      <w:r>
        <w:t>Приложение</w:t>
      </w:r>
    </w:p>
    <w:p w:rsidR="00A57DE7" w:rsidRDefault="00A57DE7">
      <w:pPr>
        <w:pStyle w:val="ConsPlusNormal"/>
        <w:ind w:firstLine="540"/>
        <w:jc w:val="both"/>
      </w:pPr>
    </w:p>
    <w:p w:rsidR="00A57DE7" w:rsidRDefault="00A57DE7">
      <w:pPr>
        <w:pStyle w:val="ConsPlusNormal"/>
        <w:jc w:val="center"/>
        <w:rPr>
          <w:b/>
          <w:bCs/>
        </w:rPr>
      </w:pPr>
      <w:bookmarkStart w:id="1" w:name="Par31"/>
      <w:bookmarkEnd w:id="1"/>
      <w:r>
        <w:rPr>
          <w:b/>
          <w:bCs/>
        </w:rPr>
        <w:t>ПОЛОЖЕНИЕ</w:t>
      </w:r>
    </w:p>
    <w:p w:rsidR="00A57DE7" w:rsidRDefault="00A57DE7">
      <w:pPr>
        <w:pStyle w:val="ConsPlusNormal"/>
        <w:jc w:val="center"/>
        <w:rPr>
          <w:b/>
          <w:bCs/>
        </w:rPr>
      </w:pPr>
      <w:r>
        <w:rPr>
          <w:b/>
          <w:bCs/>
        </w:rPr>
        <w:t>О БЮДЖЕТНОМ УСТРОЙСТВЕ И БЮДЖЕТНОМ ПРОЦЕССЕ</w:t>
      </w:r>
    </w:p>
    <w:p w:rsidR="00A57DE7" w:rsidRDefault="00A57DE7">
      <w:pPr>
        <w:pStyle w:val="ConsPlusNormal"/>
        <w:jc w:val="center"/>
        <w:rPr>
          <w:b/>
          <w:bCs/>
        </w:rPr>
      </w:pPr>
      <w:r>
        <w:rPr>
          <w:b/>
          <w:bCs/>
        </w:rPr>
        <w:t>В АНУЧИНСКОМ МУНИЦИПАЛЬНОМ РАЙОНЕ</w:t>
      </w:r>
    </w:p>
    <w:p w:rsidR="00A57DE7" w:rsidRDefault="00A57DE7">
      <w:pPr>
        <w:pStyle w:val="ConsPlusNormal"/>
        <w:jc w:val="center"/>
      </w:pPr>
    </w:p>
    <w:p w:rsidR="00A57DE7" w:rsidRDefault="00A57DE7">
      <w:pPr>
        <w:pStyle w:val="ConsPlusNormal"/>
        <w:ind w:firstLine="540"/>
        <w:jc w:val="both"/>
      </w:pPr>
    </w:p>
    <w:p w:rsidR="00A57DE7" w:rsidRDefault="00A57DE7">
      <w:pPr>
        <w:pStyle w:val="ConsPlusNormal"/>
        <w:ind w:firstLine="540"/>
        <w:jc w:val="both"/>
      </w:pPr>
      <w:r>
        <w:t xml:space="preserve">Настоящее Положение в соответствии с Бюджетным </w:t>
      </w:r>
      <w:hyperlink r:id="rId1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w:t>
      </w:r>
      <w:hyperlink r:id="rId11" w:tooltip="Устав муниципального образования Пограничный район (принят постановлением муниципального комитета Пограничного района N 33 от 10.06.1997) (Зарегистрировано в правовом департаменте Администрации Приморского края 17.09.2004 N 003){КонсультантПлюс}" w:history="1">
        <w:r>
          <w:rPr>
            <w:color w:val="0000FF"/>
          </w:rPr>
          <w:t>Уставом</w:t>
        </w:r>
      </w:hyperlink>
      <w:r>
        <w:t xml:space="preserve"> Анучинского муниципального района в целях урегулирования бюджетных правоотношений в муниципальном районе устанавливает правовые основы функционирования бюджетной системы муниципального района, формирования доходов и расходных обязательств бюджета муниципального района (далее - районный бюджет), организации бюджетного процесса, определяет полномочия субъектов бюджетных правоотношений, формы и порядок регулирования межбюджетных отношений в Анучинском муниципальном районе.</w:t>
      </w:r>
    </w:p>
    <w:p w:rsidR="00A57DE7" w:rsidRDefault="001B09C6">
      <w:pPr>
        <w:pStyle w:val="ConsPlusNormal"/>
        <w:ind w:firstLine="540"/>
        <w:jc w:val="both"/>
        <w:outlineLvl w:val="2"/>
      </w:pPr>
      <w:bookmarkStart w:id="2" w:name="Par46"/>
      <w:bookmarkStart w:id="3" w:name="Par48"/>
      <w:bookmarkEnd w:id="2"/>
      <w:bookmarkEnd w:id="3"/>
      <w:r>
        <w:t xml:space="preserve">                         </w:t>
      </w:r>
      <w:r w:rsidR="00A57DE7">
        <w:t>Статья 1. Бюджетные полномочия Анучинского муниципального района</w:t>
      </w:r>
    </w:p>
    <w:p w:rsidR="00A57DE7" w:rsidRDefault="00A57DE7">
      <w:pPr>
        <w:pStyle w:val="ConsPlusNormal"/>
        <w:ind w:firstLine="540"/>
        <w:jc w:val="both"/>
      </w:pPr>
      <w:r>
        <w:t xml:space="preserve">1. К бюджетным полномочиям Анучинского муниципального района в соответствии с Бюджетным </w:t>
      </w:r>
      <w:hyperlink r:id="rId1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относятся:</w:t>
      </w:r>
    </w:p>
    <w:p w:rsidR="00A57DE7" w:rsidRDefault="00A57DE7">
      <w:pPr>
        <w:pStyle w:val="ConsPlusNormal"/>
        <w:ind w:firstLine="540"/>
        <w:jc w:val="both"/>
      </w:pPr>
      <w:r>
        <w:t>установление порядка составления и рассмотрения проекта районного бюджета, утверждения и исполнения районного бюджета, осуществления контроля за его исполнением и утверждения отчета об исполнении районного бюджета;</w:t>
      </w:r>
    </w:p>
    <w:p w:rsidR="00A57DE7" w:rsidRDefault="00A57DE7">
      <w:pPr>
        <w:pStyle w:val="ConsPlusNormal"/>
        <w:ind w:firstLine="540"/>
        <w:jc w:val="both"/>
      </w:pPr>
      <w:r>
        <w:t>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A57DE7" w:rsidRDefault="00A57DE7">
      <w:pPr>
        <w:pStyle w:val="ConsPlusNormal"/>
        <w:ind w:firstLine="540"/>
        <w:jc w:val="both"/>
      </w:pPr>
      <w:r>
        <w:t>установление и исполнение расходных обязательств муниципального района;</w:t>
      </w:r>
    </w:p>
    <w:p w:rsidR="00A57DE7" w:rsidRDefault="00A57DE7">
      <w:pPr>
        <w:pStyle w:val="ConsPlusNormal"/>
        <w:ind w:firstLine="540"/>
        <w:jc w:val="both"/>
      </w:pPr>
      <w:r>
        <w:t>определение порядка предоставления межбюджетных трансфертов из районного бюджета, предоставление межбюджетных трансфертов из районного бюджета;</w:t>
      </w:r>
    </w:p>
    <w:p w:rsidR="00A57DE7" w:rsidRDefault="00A57DE7">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57DE7" w:rsidRDefault="00A57DE7">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A57DE7" w:rsidRDefault="00A57DE7">
      <w:pPr>
        <w:pStyle w:val="ConsPlusNormal"/>
        <w:ind w:firstLine="540"/>
        <w:jc w:val="both"/>
      </w:pPr>
      <w:r>
        <w:t xml:space="preserve">в случае и порядке, предусмотренных Бюджетным </w:t>
      </w:r>
      <w:hyperlink r:id="rId1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57DE7" w:rsidRDefault="00A57DE7">
      <w:pPr>
        <w:pStyle w:val="ConsPlusNormal"/>
        <w:ind w:firstLine="540"/>
        <w:jc w:val="both"/>
      </w:pPr>
      <w:r>
        <w:t xml:space="preserve">иные бюджетные полномочия, отнесенные Бюджетным </w:t>
      </w:r>
      <w:hyperlink r:id="rId1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к бюджетным полномочиям органов местного самоуправления;</w:t>
      </w:r>
    </w:p>
    <w:p w:rsidR="00A57DE7" w:rsidRDefault="00A57DE7">
      <w:pPr>
        <w:pStyle w:val="ConsPlusNormal"/>
        <w:ind w:firstLine="540"/>
        <w:jc w:val="both"/>
      </w:pPr>
      <w:r>
        <w:t xml:space="preserve">установление в соответствии с федеральными законами и законами Приморского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1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законодательством о налогах и сборах и (или) законами Приморского края в бюджеты муниципальных районов;</w:t>
      </w:r>
    </w:p>
    <w:p w:rsidR="00A57DE7" w:rsidRDefault="00A57DE7">
      <w:pPr>
        <w:pStyle w:val="ConsPlusNormal"/>
        <w:ind w:firstLine="540"/>
        <w:jc w:val="both"/>
      </w:pPr>
      <w:r>
        <w:t>установление порядка и условий предоставления межбюджетных трансфертов из районного бюджета бюджетам сельских поселений, предоставление межбюджетных трансфертов из районного бюджета бюджетам сельских поселений;</w:t>
      </w:r>
    </w:p>
    <w:p w:rsidR="00A57DE7" w:rsidRDefault="00A57DE7">
      <w:pPr>
        <w:pStyle w:val="ConsPlusNormal"/>
        <w:ind w:firstLine="540"/>
        <w:jc w:val="both"/>
      </w:pPr>
      <w:r>
        <w:t xml:space="preserve">определение целей и порядка предоставления </w:t>
      </w:r>
      <w:r w:rsidR="00842A9B">
        <w:t>субсидий</w:t>
      </w:r>
      <w:r>
        <w:t xml:space="preserve"> из бюджетов поселений в районный бюджет, представительный орган которых формируется в соответствии с </w:t>
      </w:r>
      <w:hyperlink r:id="rId16"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Pr>
            <w:color w:val="0000FF"/>
          </w:rPr>
          <w:t>пунктом 1 части 4 статьи 35</w:t>
        </w:r>
      </w:hyperlink>
      <w:r>
        <w:t xml:space="preserve">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A57DE7" w:rsidRDefault="00A57DE7">
      <w:pPr>
        <w:pStyle w:val="ConsPlusNormal"/>
        <w:ind w:firstLine="540"/>
        <w:jc w:val="both"/>
      </w:pPr>
      <w:r>
        <w:t>составление отчета об исполнении консолидированного бюджета муниципального района;</w:t>
      </w:r>
    </w:p>
    <w:p w:rsidR="00A57DE7" w:rsidRDefault="00A57DE7">
      <w:pPr>
        <w:pStyle w:val="ConsPlusNormal"/>
        <w:ind w:firstLine="540"/>
        <w:jc w:val="both"/>
      </w:pPr>
      <w:r>
        <w:t xml:space="preserve">иные бюджетные полномочия, отнесенные Бюджетным </w:t>
      </w:r>
      <w:hyperlink r:id="rId1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к бюджетным полномочиям муниципальных образований.</w:t>
      </w:r>
    </w:p>
    <w:p w:rsidR="00A57DE7" w:rsidRDefault="00A57DE7">
      <w:pPr>
        <w:pStyle w:val="ConsPlusNormal"/>
        <w:ind w:firstLine="540"/>
        <w:jc w:val="both"/>
      </w:pPr>
    </w:p>
    <w:p w:rsidR="00A57DE7" w:rsidRDefault="00A57DE7">
      <w:pPr>
        <w:pStyle w:val="ConsPlusNormal"/>
        <w:ind w:firstLine="540"/>
        <w:jc w:val="both"/>
        <w:outlineLvl w:val="2"/>
      </w:pPr>
      <w:bookmarkStart w:id="4" w:name="Par67"/>
      <w:bookmarkEnd w:id="4"/>
      <w:r>
        <w:t>Статья 2. Правовая основа бюджетного устройства и бюджетного процесса в Анучинском муниципальном районе</w:t>
      </w:r>
    </w:p>
    <w:p w:rsidR="00A57DE7" w:rsidRDefault="00A57DE7">
      <w:pPr>
        <w:pStyle w:val="ConsPlusNormal"/>
        <w:ind w:firstLine="540"/>
        <w:jc w:val="both"/>
      </w:pPr>
    </w:p>
    <w:p w:rsidR="00A57DE7" w:rsidRDefault="00A57DE7">
      <w:pPr>
        <w:pStyle w:val="ConsPlusNormal"/>
        <w:ind w:firstLine="540"/>
        <w:jc w:val="both"/>
      </w:pPr>
      <w:r>
        <w:t xml:space="preserve">1. Правовую основу бюджетных правоотношений в Анучинском муниципальном районе составляют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color w:val="0000FF"/>
          </w:rPr>
          <w:t>Конституция</w:t>
        </w:r>
      </w:hyperlink>
      <w:r>
        <w:t xml:space="preserve"> Российской Федерации, Бюджетный </w:t>
      </w:r>
      <w:hyperlink r:id="rId1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w:t>
        </w:r>
      </w:hyperlink>
      <w:r>
        <w:t xml:space="preserve"> Российской Федерации, федеральные законы о федеральном бюджете на соответствующий год, </w:t>
      </w:r>
      <w:hyperlink r:id="rId20" w:tooltip="Закон Приморского края от 02.08.2005 N 271-КЗ (ред. от 02.04.2014) &quot;О бюджетном устройстве, бюджетном процессе и межбюджетных отношениях в Приморском крае&quot; (принят Законодательным Собранием Приморского края 20.07.2005){КонсультантПлюс}" w:history="1">
        <w:r>
          <w:rPr>
            <w:color w:val="0000FF"/>
          </w:rPr>
          <w:t>Закон</w:t>
        </w:r>
      </w:hyperlink>
      <w:r>
        <w:t xml:space="preserve"> Приморского края "О бюджетном устройстве, бюджетном процессе и межбюджетных отношениях в Приморском крае", законы Приморского края о краевом бюджете на соответствующий год, настоящее Положение, правовые акты о районном бюджете на </w:t>
      </w:r>
      <w:r>
        <w:lastRenderedPageBreak/>
        <w:t>соответствующий год и другие федеральные законы, нормативные правовые акты Приморского края и органов местного самоуправления, регулирующие бюджетные правоотношения.</w:t>
      </w:r>
    </w:p>
    <w:p w:rsidR="00A57DE7" w:rsidRDefault="00A57DE7">
      <w:pPr>
        <w:pStyle w:val="ConsPlusNormal"/>
        <w:ind w:firstLine="540"/>
        <w:jc w:val="both"/>
      </w:pPr>
      <w:r>
        <w:t xml:space="preserve">2. Органы местного самоуправления принимают муниципальные правовые акты, регулирующие бюджетные правоотношения, в пределах своей компетенции, определенной Бюджетным </w:t>
      </w:r>
      <w:hyperlink r:id="rId2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w:t>
      </w:r>
    </w:p>
    <w:p w:rsidR="00A57DE7" w:rsidRDefault="00A57DE7">
      <w:pPr>
        <w:pStyle w:val="ConsPlusNormal"/>
        <w:ind w:firstLine="540"/>
        <w:jc w:val="both"/>
      </w:pPr>
      <w:r>
        <w:t xml:space="preserve">3. Муниципальные правовые акты органов местного самоуправления Анучинского муниципального района не могут противоречить Бюджетному </w:t>
      </w:r>
      <w:hyperlink r:id="rId2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кодексу</w:t>
        </w:r>
      </w:hyperlink>
      <w:r>
        <w:t xml:space="preserve"> Российской Федерации. В случае противоречия между Бюджетным </w:t>
      </w:r>
      <w:hyperlink r:id="rId2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нормативными правовыми актами органов местного самоуправления Анучинского муниципального района применяется Бюджетный </w:t>
      </w:r>
      <w:hyperlink r:id="rId2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w:t>
        </w:r>
      </w:hyperlink>
      <w:r>
        <w:t xml:space="preserve"> Российской Федерации.</w:t>
      </w:r>
    </w:p>
    <w:p w:rsidR="00A57DE7" w:rsidRDefault="00A57DE7">
      <w:pPr>
        <w:pStyle w:val="ConsPlusNormal"/>
        <w:ind w:firstLine="540"/>
        <w:jc w:val="both"/>
      </w:pPr>
      <w:r>
        <w:t>Муниципальные правовые акты Анучинского муниципального района, принимаемые на основании и во исполнение настоящего Положения либо в соответствии с ним, не могут противоречить положениям настоящего Положения. В случае противоречия между настоящим Положением и иными муниципальными правовыми актами Анучинского муниципального района, регулирующими бюджетные правоотношения, применяется настоящее Положение.</w:t>
      </w:r>
    </w:p>
    <w:p w:rsidR="00A57DE7" w:rsidRDefault="00A57DE7">
      <w:pPr>
        <w:pStyle w:val="ConsPlusNormal"/>
        <w:ind w:firstLine="540"/>
        <w:jc w:val="both"/>
      </w:pPr>
    </w:p>
    <w:p w:rsidR="00A57DE7" w:rsidRDefault="00A57DE7">
      <w:pPr>
        <w:pStyle w:val="ConsPlusNormal"/>
        <w:ind w:firstLine="540"/>
        <w:jc w:val="both"/>
        <w:outlineLvl w:val="2"/>
      </w:pPr>
      <w:bookmarkStart w:id="5" w:name="Par76"/>
      <w:bookmarkEnd w:id="5"/>
      <w:r>
        <w:t>Статья 3. Действие решения о районном бюджете во времени</w:t>
      </w:r>
    </w:p>
    <w:p w:rsidR="00A57DE7" w:rsidRDefault="00A57DE7">
      <w:pPr>
        <w:pStyle w:val="ConsPlusNormal"/>
        <w:ind w:firstLine="540"/>
        <w:jc w:val="both"/>
      </w:pPr>
    </w:p>
    <w:p w:rsidR="00A57DE7" w:rsidRDefault="00A57DE7">
      <w:pPr>
        <w:pStyle w:val="ConsPlusNormal"/>
        <w:ind w:firstLine="540"/>
        <w:jc w:val="both"/>
      </w:pPr>
      <w:r>
        <w:t xml:space="preserve">1. Решение о районном бюджете вступает в силу с 1 января и действует по 31 декабря финансового года, если иное не предусмотрено Бюджетным </w:t>
      </w:r>
      <w:hyperlink r:id="rId2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(или) решением о районном бюджете.</w:t>
      </w:r>
    </w:p>
    <w:p w:rsidR="00A57DE7" w:rsidRDefault="00A57DE7">
      <w:pPr>
        <w:pStyle w:val="ConsPlusNormal"/>
        <w:ind w:firstLine="540"/>
        <w:jc w:val="both"/>
      </w:pPr>
      <w:r>
        <w:t>2. Решение о районном бюджете подлежит официальному опубликованию не позднее 10 дней после его подписания в установленном порядке.</w:t>
      </w:r>
    </w:p>
    <w:p w:rsidR="00A57DE7" w:rsidRDefault="00A57DE7">
      <w:pPr>
        <w:pStyle w:val="ConsPlusNormal"/>
        <w:ind w:firstLine="540"/>
        <w:jc w:val="both"/>
      </w:pPr>
    </w:p>
    <w:p w:rsidR="00A57DE7" w:rsidRDefault="00A57DE7">
      <w:pPr>
        <w:pStyle w:val="ConsPlusNormal"/>
        <w:jc w:val="center"/>
        <w:outlineLvl w:val="1"/>
      </w:pPr>
      <w:bookmarkStart w:id="6" w:name="Par83"/>
      <w:bookmarkEnd w:id="6"/>
      <w:r>
        <w:t>Глава 2. Бюджетное устройство</w:t>
      </w:r>
    </w:p>
    <w:p w:rsidR="00A57DE7" w:rsidRDefault="00A57DE7">
      <w:pPr>
        <w:pStyle w:val="ConsPlusNormal"/>
        <w:ind w:firstLine="540"/>
        <w:jc w:val="both"/>
      </w:pPr>
    </w:p>
    <w:p w:rsidR="00A57DE7" w:rsidRDefault="00A57DE7">
      <w:pPr>
        <w:pStyle w:val="ConsPlusNormal"/>
        <w:ind w:firstLine="540"/>
        <w:jc w:val="both"/>
        <w:outlineLvl w:val="2"/>
      </w:pPr>
      <w:bookmarkStart w:id="7" w:name="Par85"/>
      <w:bookmarkEnd w:id="7"/>
      <w:r>
        <w:t>Статья 4. Бюджетное устройство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Бюджетная система Анучинского муниципального района состоит из бюджетов:</w:t>
      </w:r>
    </w:p>
    <w:p w:rsidR="00A57DE7" w:rsidRDefault="00A57DE7">
      <w:pPr>
        <w:pStyle w:val="ConsPlusNormal"/>
        <w:ind w:firstLine="540"/>
        <w:jc w:val="both"/>
      </w:pPr>
      <w:r>
        <w:t>бюджет муниципального района (районный бюджет);</w:t>
      </w:r>
    </w:p>
    <w:p w:rsidR="00A57DE7" w:rsidRDefault="00A57DE7">
      <w:pPr>
        <w:pStyle w:val="ConsPlusNormal"/>
        <w:ind w:firstLine="540"/>
        <w:jc w:val="both"/>
      </w:pPr>
      <w:r>
        <w:t>бюджеты сельских поселений.</w:t>
      </w:r>
    </w:p>
    <w:p w:rsidR="00A57DE7" w:rsidRDefault="00A57DE7">
      <w:pPr>
        <w:pStyle w:val="ConsPlusNormal"/>
        <w:ind w:firstLine="540"/>
        <w:jc w:val="both"/>
      </w:pPr>
      <w:r>
        <w:t>Бюджет муниципального района (районный бюджет) - форма образования и расходования денежных средств, предназначенных для исполнения расходных обязательств муниципального района.</w:t>
      </w:r>
    </w:p>
    <w:p w:rsidR="00A57DE7" w:rsidRDefault="00A57DE7">
      <w:pPr>
        <w:pStyle w:val="ConsPlusNormal"/>
        <w:ind w:firstLine="540"/>
        <w:jc w:val="both"/>
      </w:pPr>
      <w:r>
        <w:t>Бюджеты поселений - форма образования и расходования денежных средств, предназначенных для исполнения расходных обязательств поселений.</w:t>
      </w:r>
    </w:p>
    <w:p w:rsidR="00A57DE7" w:rsidRDefault="00A57DE7">
      <w:pPr>
        <w:pStyle w:val="ConsPlusNormal"/>
        <w:ind w:firstLine="540"/>
        <w:jc w:val="both"/>
      </w:pPr>
      <w:r>
        <w:t>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8" w:name="Par96"/>
      <w:bookmarkEnd w:id="8"/>
      <w:r>
        <w:t>Статья 5. Правовая форма бюджетов</w:t>
      </w:r>
    </w:p>
    <w:p w:rsidR="00A57DE7" w:rsidRDefault="00A57DE7">
      <w:pPr>
        <w:pStyle w:val="ConsPlusNormal"/>
        <w:ind w:firstLine="540"/>
        <w:jc w:val="both"/>
      </w:pPr>
    </w:p>
    <w:p w:rsidR="00A57DE7" w:rsidRDefault="00A57DE7">
      <w:pPr>
        <w:pStyle w:val="ConsPlusNormal"/>
        <w:ind w:firstLine="540"/>
        <w:jc w:val="both"/>
      </w:pPr>
      <w:r>
        <w:t>1. Районный бюджет разрабатывается администрацией муниципального района (далее - администрация района), вносится главой муниципального района (далее - глава района) на рассмотрение Думы Анучинского муниципального района (далее - Дума района) и утверждается Думой района в форме решения в порядке, установленном настоящим Положением.</w:t>
      </w:r>
    </w:p>
    <w:p w:rsidR="00A57DE7" w:rsidRDefault="00A57DE7">
      <w:pPr>
        <w:pStyle w:val="ConsPlusNormal"/>
        <w:ind w:firstLine="540"/>
        <w:jc w:val="both"/>
      </w:pPr>
    </w:p>
    <w:p w:rsidR="00A57DE7" w:rsidRDefault="00A57DE7">
      <w:pPr>
        <w:pStyle w:val="ConsPlusNormal"/>
        <w:ind w:firstLine="540"/>
        <w:jc w:val="both"/>
        <w:outlineLvl w:val="2"/>
      </w:pPr>
      <w:bookmarkStart w:id="9" w:name="Par101"/>
      <w:bookmarkEnd w:id="9"/>
      <w:r>
        <w:t>Статья 6. Бюджетная классификация</w:t>
      </w:r>
    </w:p>
    <w:p w:rsidR="00A57DE7" w:rsidRDefault="00A57DE7">
      <w:pPr>
        <w:pStyle w:val="ConsPlusNormal"/>
        <w:ind w:firstLine="540"/>
        <w:jc w:val="both"/>
      </w:pPr>
      <w:r>
        <w:t>1. Для составления и исполнения районного бюджета, составления бюджетной отчетности используется бюджетная классификация Российской Федерации, которая является группировкой доходов, расходов и источников финансирования дефицитов бюджетов бюджетной системы Российской Федерации.</w:t>
      </w:r>
    </w:p>
    <w:p w:rsidR="00A57DE7" w:rsidRDefault="00A57DE7">
      <w:pPr>
        <w:pStyle w:val="ConsPlusNormal"/>
        <w:ind w:firstLine="540"/>
        <w:jc w:val="both"/>
      </w:pPr>
      <w:r>
        <w:t>2. Решением о районном бюджете утверждаются:</w:t>
      </w:r>
    </w:p>
    <w:p w:rsidR="00A57DE7" w:rsidRDefault="00A57DE7">
      <w:pPr>
        <w:pStyle w:val="ConsPlusNormal"/>
        <w:ind w:firstLine="540"/>
        <w:jc w:val="both"/>
      </w:pPr>
      <w:r>
        <w:t>- перечень главных администраторов доходов бюджета, закрепляемые за ними виды (подвиды) доходов бюджета;</w:t>
      </w:r>
    </w:p>
    <w:p w:rsidR="00A57DE7" w:rsidRDefault="00A57DE7">
      <w:pPr>
        <w:pStyle w:val="ConsPlusNormal"/>
        <w:ind w:firstLine="540"/>
        <w:jc w:val="both"/>
      </w:pPr>
      <w:r>
        <w:t>- в составе ведомственной структуры расходов перечень главных распорядителей средств районного бюджета;</w:t>
      </w:r>
    </w:p>
    <w:p w:rsidR="00A57DE7" w:rsidRDefault="00A57DE7">
      <w:pPr>
        <w:pStyle w:val="ConsPlusNormal"/>
        <w:ind w:firstLine="540"/>
        <w:jc w:val="both"/>
      </w:pPr>
      <w:r>
        <w:t>- перечень главных администраторов источников финансирования дефицитов бюджетов;</w:t>
      </w:r>
    </w:p>
    <w:p w:rsidR="00A57DE7" w:rsidRDefault="00A57DE7">
      <w:pPr>
        <w:pStyle w:val="ConsPlusNormal"/>
        <w:ind w:firstLine="540"/>
        <w:jc w:val="both"/>
      </w:pPr>
      <w:r>
        <w:t>- при утверждении источников финансирования дефицитов бюджетов - перечень статей и видов источников финансирования дефицитов бюджетов.</w:t>
      </w:r>
    </w:p>
    <w:p w:rsidR="00A57DE7" w:rsidRDefault="00A57DE7">
      <w:pPr>
        <w:pStyle w:val="ConsPlusNormal"/>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решением о районном бюджете либо в установленных Бюджетным </w:t>
      </w:r>
      <w:hyperlink r:id="rId2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случаях сводной бюджетной росписью районного бюджета.</w:t>
      </w:r>
    </w:p>
    <w:p w:rsidR="00A57DE7" w:rsidRDefault="00A57DE7">
      <w:pPr>
        <w:pStyle w:val="ConsPlusNormal"/>
        <w:ind w:firstLine="540"/>
        <w:jc w:val="both"/>
      </w:pPr>
      <w:r>
        <w:t xml:space="preserve">Перечень и коды целевых статей расходов бюджета устанавливаются финансово-экономическим </w:t>
      </w:r>
      <w:r>
        <w:lastRenderedPageBreak/>
        <w:t xml:space="preserve">управлением администрации Анучинского муниципального района, если иное не установлено Бюджетным </w:t>
      </w:r>
      <w:hyperlink r:id="rId2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r>
        <w:t>4. Финансовый орган муниципального района утверждает перечень кодов подвидов по видам доходов, главными администраторами которых являются органы местного самоуправления муниципального района и (или) находящиеся в их ведении бюджетные учреждения.</w:t>
      </w:r>
    </w:p>
    <w:p w:rsidR="00A57DE7" w:rsidRDefault="00A57DE7">
      <w:pPr>
        <w:pStyle w:val="ConsPlusNormal"/>
        <w:ind w:firstLine="540"/>
        <w:jc w:val="both"/>
      </w:pPr>
      <w:r>
        <w:t>5. 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финансово-экономическим управлением администрации Анучинского муниципального района.</w:t>
      </w:r>
    </w:p>
    <w:p w:rsidR="00A57DE7" w:rsidRDefault="00A57DE7">
      <w:pPr>
        <w:pStyle w:val="ConsPlusNormal"/>
        <w:ind w:firstLine="540"/>
        <w:jc w:val="both"/>
      </w:pPr>
    </w:p>
    <w:p w:rsidR="00A57DE7" w:rsidRDefault="00A57DE7">
      <w:pPr>
        <w:pStyle w:val="ConsPlusNormal"/>
        <w:jc w:val="center"/>
        <w:outlineLvl w:val="1"/>
      </w:pPr>
      <w:bookmarkStart w:id="10" w:name="Par120"/>
      <w:bookmarkEnd w:id="10"/>
      <w:r>
        <w:t>Глава 3. Доходы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11" w:name="Par122"/>
      <w:bookmarkEnd w:id="11"/>
      <w:r>
        <w:t>Статья 7. Формирование доходов районного бюджета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1. 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7DE7" w:rsidRDefault="00A57DE7">
      <w:pPr>
        <w:pStyle w:val="ConsPlusNormal"/>
        <w:ind w:firstLine="540"/>
        <w:jc w:val="both"/>
      </w:pPr>
      <w:r>
        <w:t>2. К доходам районного бюджета относятся налоговые доходы, неналоговые доходы и безвозмездные поступления.</w:t>
      </w:r>
    </w:p>
    <w:p w:rsidR="00A57DE7" w:rsidRDefault="00A57DE7">
      <w:pPr>
        <w:pStyle w:val="ConsPlusNormal"/>
        <w:ind w:firstLine="540"/>
        <w:jc w:val="both"/>
      </w:pPr>
    </w:p>
    <w:p w:rsidR="00A57DE7" w:rsidRDefault="00A57DE7">
      <w:pPr>
        <w:pStyle w:val="ConsPlusNormal"/>
        <w:ind w:firstLine="540"/>
        <w:jc w:val="both"/>
        <w:outlineLvl w:val="2"/>
      </w:pPr>
      <w:bookmarkStart w:id="12" w:name="Par132"/>
      <w:bookmarkEnd w:id="12"/>
      <w:r>
        <w:t xml:space="preserve">Статья </w:t>
      </w:r>
      <w:r w:rsidR="00B04DE9">
        <w:t>8</w:t>
      </w:r>
      <w:r>
        <w:t>. Установление нормативов отчислений от федеральных, региональных и местных налогов и сборов в бюджеты поселений</w:t>
      </w:r>
    </w:p>
    <w:p w:rsidR="00A57DE7" w:rsidRDefault="00A57DE7">
      <w:pPr>
        <w:pStyle w:val="ConsPlusNormal"/>
        <w:ind w:firstLine="540"/>
        <w:jc w:val="both"/>
      </w:pPr>
    </w:p>
    <w:p w:rsidR="00A57DE7" w:rsidRDefault="00A57DE7">
      <w:pPr>
        <w:pStyle w:val="ConsPlusNormal"/>
        <w:ind w:firstLine="540"/>
        <w:jc w:val="both"/>
      </w:pPr>
      <w:r>
        <w:t xml:space="preserve">Муниципальным правовым актом Думы района (за исключением решения о районном бюджете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(или) законом Приморского края в районный бюджет.</w:t>
      </w:r>
    </w:p>
    <w:p w:rsidR="00A57DE7" w:rsidRDefault="00A57DE7">
      <w:pPr>
        <w:pStyle w:val="ConsPlusNormal"/>
        <w:ind w:firstLine="540"/>
        <w:jc w:val="both"/>
      </w:pPr>
    </w:p>
    <w:p w:rsidR="00A57DE7" w:rsidRDefault="00A57DE7">
      <w:pPr>
        <w:pStyle w:val="ConsPlusNormal"/>
        <w:ind w:firstLine="540"/>
        <w:jc w:val="both"/>
        <w:outlineLvl w:val="2"/>
      </w:pPr>
      <w:bookmarkStart w:id="13" w:name="Par137"/>
      <w:bookmarkEnd w:id="13"/>
      <w:r>
        <w:t xml:space="preserve">Статья </w:t>
      </w:r>
      <w:r w:rsidR="00B04DE9">
        <w:t>9</w:t>
      </w:r>
      <w:r>
        <w:t>. Полномочия муниципального района по формированию доходов районного бюджета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1. Решениями Думы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муниципального района законодательством Российской Федерации о налогах и сборах.</w:t>
      </w:r>
    </w:p>
    <w:p w:rsidR="00A57DE7" w:rsidRDefault="00A57DE7">
      <w:pPr>
        <w:pStyle w:val="ConsPlusNormal"/>
        <w:ind w:firstLine="540"/>
        <w:jc w:val="both"/>
      </w:pPr>
      <w:r>
        <w:t>2. Решения Думы муниципального района о внесении изменений в решения о местных налогах, решения Думы муниципального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Думу муниципального района проекта решения о районном бюджете на очередной финансовый год и плановый период в сроки, установленные решением Думы муниципального района.</w:t>
      </w:r>
    </w:p>
    <w:p w:rsidR="00A57DE7" w:rsidRDefault="00A57DE7">
      <w:pPr>
        <w:pStyle w:val="ConsPlusNormal"/>
        <w:ind w:firstLine="540"/>
        <w:jc w:val="both"/>
      </w:pPr>
      <w:r>
        <w:t>3. Внесение изменений в решения Думы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муниципального района о районном бюджете на текущий финансовый год.</w:t>
      </w:r>
    </w:p>
    <w:p w:rsidR="00A57DE7" w:rsidRDefault="00A57DE7">
      <w:pPr>
        <w:pStyle w:val="ConsPlusNormal"/>
        <w:ind w:firstLine="540"/>
        <w:jc w:val="both"/>
      </w:pPr>
    </w:p>
    <w:p w:rsidR="00A57DE7" w:rsidRDefault="00A57DE7">
      <w:pPr>
        <w:pStyle w:val="ConsPlusNormal"/>
        <w:jc w:val="center"/>
        <w:outlineLvl w:val="1"/>
      </w:pPr>
      <w:bookmarkStart w:id="14" w:name="Par146"/>
      <w:bookmarkEnd w:id="14"/>
      <w:r>
        <w:t>Глава 4. Расходы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15" w:name="Par148"/>
      <w:bookmarkEnd w:id="15"/>
      <w:r>
        <w:t>Статья 1</w:t>
      </w:r>
      <w:r w:rsidR="00B04DE9">
        <w:t>0</w:t>
      </w:r>
      <w:r>
        <w:t>. Формирование расходов районного бюджета</w:t>
      </w:r>
    </w:p>
    <w:p w:rsidR="00A57DE7" w:rsidRDefault="00A57DE7">
      <w:pPr>
        <w:pStyle w:val="ConsPlusNormal"/>
        <w:ind w:firstLine="540"/>
        <w:jc w:val="both"/>
      </w:pPr>
    </w:p>
    <w:p w:rsidR="00A57DE7" w:rsidRDefault="00A57DE7">
      <w:pPr>
        <w:pStyle w:val="ConsPlusNormal"/>
        <w:ind w:firstLine="540"/>
        <w:jc w:val="both"/>
      </w:pPr>
      <w: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A57DE7" w:rsidRDefault="00A57DE7">
      <w:pPr>
        <w:pStyle w:val="ConsPlusNormal"/>
        <w:ind w:firstLine="540"/>
        <w:jc w:val="both"/>
      </w:pPr>
    </w:p>
    <w:p w:rsidR="00A57DE7" w:rsidRDefault="00A57DE7">
      <w:pPr>
        <w:pStyle w:val="ConsPlusNormal"/>
        <w:ind w:firstLine="540"/>
        <w:jc w:val="both"/>
        <w:outlineLvl w:val="2"/>
      </w:pPr>
      <w:bookmarkStart w:id="16" w:name="Par153"/>
      <w:bookmarkEnd w:id="16"/>
      <w:r>
        <w:t>Статья 1</w:t>
      </w:r>
      <w:r w:rsidR="00B04DE9">
        <w:t>1</w:t>
      </w:r>
      <w:r>
        <w:t>. Расходные обязательства муниципального района</w:t>
      </w:r>
    </w:p>
    <w:p w:rsidR="00A57DE7" w:rsidRDefault="00A57DE7">
      <w:pPr>
        <w:pStyle w:val="ConsPlusNormal"/>
        <w:ind w:firstLine="540"/>
        <w:jc w:val="both"/>
      </w:pPr>
    </w:p>
    <w:p w:rsidR="00A57DE7" w:rsidRDefault="00A57DE7">
      <w:pPr>
        <w:pStyle w:val="ConsPlusNormal"/>
        <w:ind w:firstLine="540"/>
        <w:jc w:val="both"/>
      </w:pPr>
      <w:r>
        <w:t>1. Расходные обязательства муниципального района возникают в результате:</w:t>
      </w:r>
    </w:p>
    <w:p w:rsidR="00A57DE7" w:rsidRDefault="00A57DE7">
      <w:pPr>
        <w:pStyle w:val="ConsPlusNormal"/>
        <w:ind w:firstLine="540"/>
        <w:jc w:val="both"/>
      </w:pPr>
      <w:bookmarkStart w:id="17" w:name="Par156"/>
      <w:bookmarkEnd w:id="17"/>
      <w:r>
        <w:lastRenderedPageBreak/>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районом (от имени муниципального района) договоров (соглашений) по данным вопросам;</w:t>
      </w:r>
    </w:p>
    <w:p w:rsidR="00A57DE7" w:rsidRDefault="00A57DE7">
      <w:pPr>
        <w:pStyle w:val="ConsPlusNormal"/>
        <w:ind w:firstLine="540"/>
        <w:jc w:val="both"/>
      </w:pPr>
      <w:bookmarkStart w:id="18" w:name="Par157"/>
      <w:bookmarkEnd w:id="18"/>
      <w: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57DE7" w:rsidRDefault="00A57DE7">
      <w:pPr>
        <w:pStyle w:val="ConsPlusNormal"/>
        <w:ind w:firstLine="540"/>
        <w:jc w:val="both"/>
      </w:pPr>
      <w:bookmarkStart w:id="19" w:name="Par158"/>
      <w:bookmarkEnd w:id="19"/>
      <w:r>
        <w:t xml:space="preserve">- заключения от имени муниципального района договоров (соглашений) муниципальными </w:t>
      </w:r>
      <w:r w:rsidR="00842A9B">
        <w:t>казенными</w:t>
      </w:r>
      <w:r>
        <w:t xml:space="preserve"> учреждениями.</w:t>
      </w:r>
    </w:p>
    <w:p w:rsidR="00A57DE7" w:rsidRDefault="00A57DE7">
      <w:pPr>
        <w:pStyle w:val="ConsPlusNormal"/>
        <w:ind w:firstLine="540"/>
        <w:jc w:val="both"/>
      </w:pPr>
      <w:r>
        <w:t xml:space="preserve">2. Расходные обязательства муниципального района, указанные в </w:t>
      </w:r>
      <w:hyperlink w:anchor="Par156" w:tooltip="Ссылка на текущий документ" w:history="1">
        <w:r>
          <w:rPr>
            <w:color w:val="0000FF"/>
          </w:rPr>
          <w:t>абзацах втором</w:t>
        </w:r>
      </w:hyperlink>
      <w:r>
        <w:t xml:space="preserve"> и </w:t>
      </w:r>
      <w:hyperlink w:anchor="Par158" w:tooltip="Ссылка на текущий документ" w:history="1">
        <w:r>
          <w:rPr>
            <w:color w:val="0000FF"/>
          </w:rPr>
          <w:t xml:space="preserve">четвертом </w:t>
        </w:r>
        <w:r w:rsidR="00842A9B">
          <w:rPr>
            <w:color w:val="0000FF"/>
          </w:rPr>
          <w:t xml:space="preserve">пункта 1 </w:t>
        </w:r>
        <w:r>
          <w:rPr>
            <w:color w:val="0000FF"/>
          </w:rPr>
          <w:t>настоящей статьи</w:t>
        </w:r>
      </w:hyperlink>
      <w:r>
        <w:t>, устанавливаются органами местного самоуправления самостоятельно и исполняются за счет собственных доходов и источников покрытия дефицита районного бюджета.</w:t>
      </w:r>
    </w:p>
    <w:p w:rsidR="00A57DE7" w:rsidRDefault="00A57DE7">
      <w:pPr>
        <w:pStyle w:val="ConsPlusNormal"/>
        <w:ind w:firstLine="540"/>
        <w:jc w:val="both"/>
      </w:pPr>
      <w:r>
        <w:t xml:space="preserve">3. Расходные обязательства муниципального района, указанные в </w:t>
      </w:r>
      <w:hyperlink w:anchor="Par157" w:tooltip="Ссылка на текущий документ" w:history="1">
        <w:r>
          <w:rPr>
            <w:color w:val="0000FF"/>
          </w:rPr>
          <w:t>абзаце третьем пункта 1 настоящей статьи</w:t>
        </w:r>
      </w:hyperlink>
      <w:r>
        <w:t xml:space="preserve">, устанавливаются муниципальными правовыми актами органов местного самоуправления в соответствии с федеральными законами (законами Приморского края), исполняются за счет и в пределах субвенций из краевого бюджета, предоставляемых районному бюджету в порядке, предусмотренном Бюджетным </w:t>
      </w:r>
      <w:hyperlink r:id="rId2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r>
        <w:t>В случае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районного бюджета.</w:t>
      </w:r>
    </w:p>
    <w:p w:rsidR="00A57DE7" w:rsidRDefault="00A57DE7">
      <w:pPr>
        <w:pStyle w:val="ConsPlusNormal"/>
        <w:ind w:firstLine="540"/>
        <w:jc w:val="both"/>
      </w:pPr>
      <w:r>
        <w:t xml:space="preserve">3.1. Расходные обязательства муниципального района, связанные с осуществлением органами местного самоуправления муниципального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3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статьями 142.4</w:t>
        </w:r>
      </w:hyperlink>
      <w:r>
        <w:t xml:space="preserve"> и </w:t>
      </w:r>
      <w:hyperlink r:id="rId3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142.5</w:t>
        </w:r>
      </w:hyperlink>
      <w:r>
        <w:t xml:space="preserve"> Бюджетного кодекса Российской Федерации.</w:t>
      </w:r>
    </w:p>
    <w:p w:rsidR="00A57DE7" w:rsidRDefault="00A57DE7">
      <w:pPr>
        <w:pStyle w:val="ConsPlusNormal"/>
        <w:ind w:firstLine="540"/>
        <w:jc w:val="both"/>
      </w:pPr>
      <w: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3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hyperlink r:id="rId33" w:tooltip="Решение Думы Пограничного муниципального района от 30.08.2007 N 343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5</w:t>
        </w:r>
      </w:hyperlink>
      <w:r>
        <w:t>.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Приморского края, за исключением случаев, установленных соответственно федеральными законами, законами Приморского края.</w:t>
      </w:r>
    </w:p>
    <w:p w:rsidR="00A57DE7" w:rsidRDefault="00A57DE7">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только при наличии собственных финансовых средств (за исключением межбюджетных трансфертов).</w:t>
      </w:r>
    </w:p>
    <w:p w:rsidR="00270126" w:rsidRDefault="00270126" w:rsidP="00270126">
      <w:pPr>
        <w:pStyle w:val="ConsPlusNormal"/>
        <w:ind w:firstLine="540"/>
        <w:jc w:val="both"/>
        <w:outlineLvl w:val="2"/>
      </w:pPr>
    </w:p>
    <w:p w:rsidR="00270126" w:rsidRDefault="00270126" w:rsidP="00270126">
      <w:pPr>
        <w:pStyle w:val="ConsPlusNormal"/>
        <w:ind w:firstLine="540"/>
        <w:jc w:val="both"/>
        <w:outlineLvl w:val="2"/>
      </w:pPr>
      <w:r>
        <w:t>Статья 1</w:t>
      </w:r>
      <w:r w:rsidR="00B04DE9">
        <w:t>2</w:t>
      </w:r>
      <w:r>
        <w:t>. Бюджетные инвестиции в объекты муниципальной собственности Анучинского муниципального района</w:t>
      </w:r>
    </w:p>
    <w:p w:rsidR="00270126" w:rsidRDefault="00270126" w:rsidP="00270126">
      <w:pPr>
        <w:pStyle w:val="ConsPlusNormal"/>
        <w:ind w:firstLine="540"/>
        <w:jc w:val="both"/>
      </w:pPr>
    </w:p>
    <w:p w:rsidR="00270126" w:rsidRDefault="00270126" w:rsidP="00270126">
      <w:pPr>
        <w:pStyle w:val="ConsPlusNormal"/>
        <w:ind w:firstLine="540"/>
        <w:jc w:val="both"/>
      </w:pPr>
      <w:r>
        <w:t xml:space="preserve">1. В бюджете Анучинского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Анучинского муниципального района в соответствии с решениями, указанными в </w:t>
      </w:r>
      <w:hyperlink w:anchor="Par287" w:tooltip="Ссылка на текущий документ" w:history="1">
        <w:r>
          <w:rPr>
            <w:color w:val="0000FF"/>
          </w:rPr>
          <w:t>части 2</w:t>
        </w:r>
      </w:hyperlink>
      <w:r>
        <w:t xml:space="preserve"> настоящей статьи.</w:t>
      </w:r>
    </w:p>
    <w:p w:rsidR="00270126" w:rsidRDefault="00270126" w:rsidP="00270126">
      <w:pPr>
        <w:pStyle w:val="ConsPlusNormal"/>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Анучинского муниципального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270126" w:rsidRDefault="00270126" w:rsidP="00270126">
      <w:pPr>
        <w:pStyle w:val="ConsPlusNormal"/>
        <w:ind w:firstLine="540"/>
        <w:jc w:val="both"/>
      </w:pPr>
      <w:bookmarkStart w:id="20" w:name="Par287"/>
      <w:bookmarkEnd w:id="20"/>
      <w:r>
        <w:t xml:space="preserve">2. Бюджетные инвестиции в объекты муниципальной собственности Анучинского муниципального района и принятие решений о подготовке и реализации бюджетных инвестиций в указанные объекты </w:t>
      </w:r>
      <w:r>
        <w:lastRenderedPageBreak/>
        <w:t>осуществляются в порядке, установленном администрацией Анучинского муниципального района.</w:t>
      </w:r>
    </w:p>
    <w:p w:rsidR="00270126" w:rsidRDefault="00270126" w:rsidP="00270126">
      <w:pPr>
        <w:pStyle w:val="ConsPlusNormal"/>
        <w:ind w:firstLine="540"/>
        <w:jc w:val="both"/>
      </w:pPr>
      <w:r>
        <w:t>3. Органам местного самоуправления Анучинского муниципального района,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Анучинского муниципального района муниципальных контрактов от лица указанных органов при осуществлении бюджетных инвестиций в объекты муниципальной собственности Анучинского муниципального района (за исключением полномочий, связанных с введением в установленном порядке в эксплуатацию объектов муниципальной собственности) бюджетным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Анучинского муниципального района.</w:t>
      </w:r>
    </w:p>
    <w:p w:rsidR="00270126" w:rsidRDefault="00270126" w:rsidP="00270126">
      <w:pPr>
        <w:pStyle w:val="ConsPlusNormal"/>
        <w:ind w:firstLine="540"/>
        <w:jc w:val="both"/>
      </w:pPr>
      <w: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Анучинского муниципального района.</w:t>
      </w:r>
    </w:p>
    <w:p w:rsidR="00270126" w:rsidRDefault="00270126" w:rsidP="00270126">
      <w:pPr>
        <w:pStyle w:val="ConsPlusNormal"/>
        <w:ind w:firstLine="540"/>
        <w:jc w:val="both"/>
      </w:pPr>
      <w:r>
        <w:t>4. Не допускается при исполнении бюджета Анучинского муниципального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270126" w:rsidRDefault="00270126" w:rsidP="00270126">
      <w:pPr>
        <w:pStyle w:val="ConsPlusNormal"/>
        <w:ind w:firstLine="540"/>
        <w:jc w:val="both"/>
      </w:pPr>
      <w:r>
        <w:t>5. Осуществление бюджетных инвестиций из бюджета Анучинского муниципального района в объекты муниципальной собственности, которые не относятся (не могут быть отнесены) к муниципальной собственности, не допускается.</w:t>
      </w:r>
    </w:p>
    <w:p w:rsidR="00270126" w:rsidRDefault="00270126" w:rsidP="00270126">
      <w:pPr>
        <w:pStyle w:val="ConsPlusNormal"/>
        <w:ind w:firstLine="540"/>
        <w:jc w:val="both"/>
      </w:pPr>
      <w:r>
        <w:t>6. 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краевого бюджета, подлежат утверждению решением Думы Анучинского муниципального района о бюджете Анучинского муниципального района раздельно по каждому объекту.</w:t>
      </w:r>
    </w:p>
    <w:p w:rsidR="00A57DE7" w:rsidRDefault="00A57DE7">
      <w:pPr>
        <w:pStyle w:val="ConsPlusNormal"/>
        <w:ind w:firstLine="540"/>
        <w:jc w:val="both"/>
      </w:pPr>
    </w:p>
    <w:p w:rsidR="00A57DE7" w:rsidRDefault="00A57DE7">
      <w:pPr>
        <w:pStyle w:val="ConsPlusNormal"/>
        <w:ind w:firstLine="540"/>
        <w:jc w:val="both"/>
        <w:outlineLvl w:val="2"/>
      </w:pPr>
      <w:bookmarkStart w:id="21" w:name="Par173"/>
      <w:bookmarkEnd w:id="21"/>
      <w:r>
        <w:t>Статья 1</w:t>
      </w:r>
      <w:r w:rsidR="00B04DE9">
        <w:t>3</w:t>
      </w:r>
      <w:r>
        <w:t>. Реестр расходных обязательств</w:t>
      </w:r>
    </w:p>
    <w:p w:rsidR="00A57DE7" w:rsidRDefault="00A57DE7">
      <w:pPr>
        <w:pStyle w:val="ConsPlusNormal"/>
        <w:ind w:firstLine="540"/>
        <w:jc w:val="both"/>
      </w:pPr>
    </w:p>
    <w:p w:rsidR="00A57DE7" w:rsidRDefault="00A57DE7">
      <w:pPr>
        <w:pStyle w:val="ConsPlusNormal"/>
        <w:ind w:firstLine="540"/>
        <w:jc w:val="both"/>
      </w:pPr>
      <w:r>
        <w:t>1. Администрация муниципального района обязана вести реестр расходных обязательств.</w:t>
      </w:r>
    </w:p>
    <w:p w:rsidR="00A57DE7" w:rsidRDefault="00A57DE7" w:rsidP="00A57DE7">
      <w:pPr>
        <w:pStyle w:val="ConsPlusNormal"/>
        <w:ind w:firstLine="540"/>
        <w:jc w:val="both"/>
      </w:pPr>
      <w:r>
        <w:t>Под реестром расходных обязательств понимается используемый при составлении проекта районного бюджета свод (перечень) решений, иных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решений и иных муниципальных правовых актов с оценкой объемов бюджетных ассигнований, необходимых для исполнения включенных в реестр обязательств.</w:t>
      </w:r>
    </w:p>
    <w:p w:rsidR="00A57DE7" w:rsidRDefault="00A57DE7">
      <w:pPr>
        <w:pStyle w:val="ConsPlusNormal"/>
        <w:ind w:firstLine="540"/>
        <w:jc w:val="both"/>
      </w:pPr>
      <w:r>
        <w:t>2. Порядок ведения реестра расходных обязательств муниципального района устанавливается администрацией района.</w:t>
      </w:r>
    </w:p>
    <w:p w:rsidR="00A57DE7" w:rsidRDefault="00A57DE7">
      <w:pPr>
        <w:pStyle w:val="ConsPlusNormal"/>
        <w:ind w:firstLine="540"/>
        <w:jc w:val="both"/>
      </w:pPr>
      <w:bookmarkStart w:id="22" w:name="Par179"/>
      <w:bookmarkEnd w:id="22"/>
      <w:r>
        <w:t>3. Реестр расходных обязательств муниципального района представляется финансовым органом муниципального района в финансовый орган Администрации Приморского края в порядке, установленном финансовым органом Администрации Приморского края.</w:t>
      </w:r>
    </w:p>
    <w:p w:rsidR="00A57DE7" w:rsidRDefault="00A57DE7">
      <w:pPr>
        <w:pStyle w:val="ConsPlusNormal"/>
        <w:ind w:firstLine="540"/>
        <w:jc w:val="both"/>
      </w:pPr>
    </w:p>
    <w:p w:rsidR="00A57DE7" w:rsidRDefault="00A57DE7">
      <w:pPr>
        <w:pStyle w:val="ConsPlusNormal"/>
        <w:ind w:firstLine="540"/>
        <w:jc w:val="both"/>
        <w:outlineLvl w:val="2"/>
      </w:pPr>
      <w:bookmarkStart w:id="23" w:name="Par182"/>
      <w:bookmarkEnd w:id="23"/>
      <w:r>
        <w:t>Статья 1</w:t>
      </w:r>
      <w:r w:rsidR="00B04DE9">
        <w:t>4</w:t>
      </w:r>
      <w:r>
        <w:t>. Резервный фонд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В расходной части районного бюджета предусматривается создание резервного фонда администрации муниципального района.</w:t>
      </w:r>
    </w:p>
    <w:p w:rsidR="00A57DE7" w:rsidRDefault="00A57DE7">
      <w:pPr>
        <w:pStyle w:val="ConsPlusNormal"/>
        <w:ind w:firstLine="540"/>
        <w:jc w:val="both"/>
      </w:pPr>
      <w:r>
        <w:t>2. В расходной части районного бюджета запрещается создание резервного фонда Думы муниципального района и депутатов Думы муниципального района.</w:t>
      </w:r>
    </w:p>
    <w:p w:rsidR="00A57DE7" w:rsidRDefault="00A57DE7">
      <w:pPr>
        <w:pStyle w:val="ConsPlusNormal"/>
        <w:ind w:firstLine="540"/>
        <w:jc w:val="both"/>
      </w:pPr>
      <w:r>
        <w:t>3. Размер резервного фонда администрации муниципального района устанавливается решением о районном бюджете и не может превышать 3% утвержденного указанным решением общего объема расходов.</w:t>
      </w:r>
    </w:p>
    <w:p w:rsidR="00A57DE7" w:rsidRDefault="00A57DE7">
      <w:pPr>
        <w:pStyle w:val="ConsPlusNormal"/>
        <w:ind w:firstLine="540"/>
        <w:jc w:val="both"/>
      </w:pPr>
      <w:r>
        <w:t>4.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7DE7" w:rsidRDefault="00A57DE7">
      <w:pPr>
        <w:pStyle w:val="ConsPlusNormal"/>
        <w:ind w:firstLine="540"/>
        <w:jc w:val="both"/>
      </w:pPr>
      <w:r>
        <w:t>5. Бюджетные ассигнования резервного фонда администрации муниципального района, предусмотренные в составе районного бюджета, используются по решению администрации муниципального района.</w:t>
      </w:r>
    </w:p>
    <w:p w:rsidR="00A57DE7" w:rsidRDefault="00A57DE7">
      <w:pPr>
        <w:pStyle w:val="ConsPlusNormal"/>
        <w:ind w:firstLine="540"/>
        <w:jc w:val="both"/>
      </w:pPr>
      <w:r>
        <w:t>6. Порядок использования бюджетных ассигнований резервного фонда администрации муниципального района, предусмотренных в составе районного бюджета, устанавливается администрацией муниципального района.</w:t>
      </w:r>
    </w:p>
    <w:p w:rsidR="00F52170" w:rsidRDefault="00A57DE7" w:rsidP="00F52170">
      <w:pPr>
        <w:pStyle w:val="ConsPlusNormal"/>
        <w:ind w:firstLine="540"/>
        <w:jc w:val="both"/>
      </w:pPr>
      <w:r>
        <w:t xml:space="preserve">7. Отчет об использовании бюджетных ассигнований резервного фонда администрации прилагается к </w:t>
      </w:r>
      <w:r>
        <w:lastRenderedPageBreak/>
        <w:t>ежеквартальному и годовому отчетам об исполнении районного бюджета.</w:t>
      </w:r>
      <w:bookmarkStart w:id="24" w:name="Par194"/>
      <w:bookmarkStart w:id="25" w:name="Par196"/>
      <w:bookmarkEnd w:id="24"/>
      <w:bookmarkEnd w:id="25"/>
    </w:p>
    <w:p w:rsidR="00270126" w:rsidRDefault="00270126" w:rsidP="00F52170">
      <w:pPr>
        <w:pStyle w:val="ConsPlusNormal"/>
        <w:ind w:firstLine="540"/>
        <w:jc w:val="both"/>
      </w:pPr>
    </w:p>
    <w:p w:rsidR="00A57DE7" w:rsidRDefault="00A57DE7" w:rsidP="00F52170">
      <w:pPr>
        <w:pStyle w:val="ConsPlusNormal"/>
        <w:ind w:firstLine="540"/>
        <w:jc w:val="both"/>
      </w:pPr>
      <w:r>
        <w:t>Статья 1</w:t>
      </w:r>
      <w:r w:rsidR="00B04DE9">
        <w:t>5</w:t>
      </w:r>
      <w:r>
        <w:t>. Остатки средств районного бюджета</w:t>
      </w:r>
    </w:p>
    <w:p w:rsidR="00A57DE7" w:rsidRDefault="00A57DE7">
      <w:pPr>
        <w:pStyle w:val="ConsPlusNormal"/>
        <w:ind w:firstLine="540"/>
        <w:jc w:val="both"/>
      </w:pPr>
    </w:p>
    <w:p w:rsidR="00A57DE7" w:rsidRDefault="00A57DE7">
      <w:pPr>
        <w:pStyle w:val="ConsPlusNormal"/>
        <w:ind w:firstLine="540"/>
        <w:jc w:val="both"/>
      </w:pPr>
      <w:r>
        <w:t>Остатки средств районного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Анучинского муниципального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Думы Анучинского муниципального района.</w:t>
      </w:r>
    </w:p>
    <w:p w:rsidR="00A57DE7" w:rsidRDefault="00A57DE7">
      <w:pPr>
        <w:pStyle w:val="ConsPlusNormal"/>
        <w:ind w:firstLine="540"/>
        <w:jc w:val="both"/>
      </w:pPr>
      <w: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администрация Анучинского муниципального района и лицевые счета которым открыты в территориальном органе Федерального казначейства или в финансовом органе Анучинского муниципального района, в соответствии с законодательством Российской Федерации.</w:t>
      </w:r>
    </w:p>
    <w:p w:rsidR="00A57DE7" w:rsidRDefault="00A57DE7">
      <w:pPr>
        <w:pStyle w:val="ConsPlusNormal"/>
        <w:ind w:firstLine="540"/>
        <w:jc w:val="both"/>
      </w:pPr>
    </w:p>
    <w:p w:rsidR="00A57DE7" w:rsidRDefault="00A57DE7">
      <w:pPr>
        <w:pStyle w:val="ConsPlusNormal"/>
        <w:ind w:firstLine="540"/>
        <w:jc w:val="both"/>
        <w:outlineLvl w:val="2"/>
      </w:pPr>
      <w:bookmarkStart w:id="26" w:name="Par203"/>
      <w:bookmarkEnd w:id="26"/>
      <w:r>
        <w:t>Статья 1</w:t>
      </w:r>
      <w:r w:rsidR="00B04DE9">
        <w:t>6</w:t>
      </w:r>
      <w:r>
        <w:t>. Структура муниципального долга, виды и срочность муниципальных долговых обязательств</w:t>
      </w:r>
    </w:p>
    <w:p w:rsidR="00A57DE7" w:rsidRDefault="00A57DE7">
      <w:pPr>
        <w:pStyle w:val="ConsPlusNormal"/>
        <w:ind w:firstLine="540"/>
        <w:jc w:val="both"/>
      </w:pPr>
    </w:p>
    <w:p w:rsidR="00A57DE7" w:rsidRDefault="00A57DE7">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57DE7" w:rsidRDefault="00A57DE7">
      <w:pPr>
        <w:pStyle w:val="ConsPlusNormal"/>
        <w:ind w:firstLine="540"/>
        <w:jc w:val="both"/>
      </w:pPr>
      <w:r>
        <w:t>2. Долговые обязательства муниципального района могут существовать в виде обязательств по:</w:t>
      </w:r>
    </w:p>
    <w:p w:rsidR="00A57DE7" w:rsidRDefault="00A57DE7">
      <w:pPr>
        <w:pStyle w:val="ConsPlusNormal"/>
        <w:ind w:firstLine="540"/>
        <w:jc w:val="both"/>
      </w:pPr>
      <w:r>
        <w:t>1) ценным бумагам муниципального района (муниципальным ценным бумагам);</w:t>
      </w:r>
    </w:p>
    <w:p w:rsidR="00A57DE7" w:rsidRDefault="00A57DE7">
      <w:pPr>
        <w:pStyle w:val="ConsPlusNormal"/>
        <w:ind w:firstLine="540"/>
        <w:jc w:val="both"/>
      </w:pPr>
      <w:r>
        <w:t>2) бюджетным кредитам, привлеченным в районный бюджет от других бюджетов бюджетной системы Российской Федерации;</w:t>
      </w:r>
    </w:p>
    <w:p w:rsidR="00A57DE7" w:rsidRDefault="00A57DE7">
      <w:pPr>
        <w:pStyle w:val="ConsPlusNormal"/>
        <w:ind w:firstLine="540"/>
        <w:jc w:val="both"/>
      </w:pPr>
      <w:r>
        <w:t>3) кредитам, полученным муниципальным районом от кредитных организаций;</w:t>
      </w:r>
    </w:p>
    <w:p w:rsidR="00A57DE7" w:rsidRDefault="00A57DE7">
      <w:pPr>
        <w:pStyle w:val="ConsPlusNormal"/>
        <w:ind w:firstLine="540"/>
        <w:jc w:val="both"/>
      </w:pPr>
      <w:r>
        <w:t>4) гарантиям муниципального района (муниципальным гарантиям).</w:t>
      </w:r>
    </w:p>
    <w:p w:rsidR="00A57DE7" w:rsidRDefault="00A57DE7">
      <w:pPr>
        <w:pStyle w:val="ConsPlusNormal"/>
        <w:ind w:firstLine="540"/>
        <w:jc w:val="both"/>
      </w:pPr>
      <w:r>
        <w:t>Долговые обязательства муниципального района не могут существовать в иных видах, за исключением предусмотренных настоящим пунктом.</w:t>
      </w:r>
    </w:p>
    <w:p w:rsidR="00A57DE7" w:rsidRDefault="00A57DE7">
      <w:pPr>
        <w:pStyle w:val="ConsPlusNormal"/>
        <w:ind w:firstLine="540"/>
        <w:jc w:val="both"/>
      </w:pPr>
      <w:r>
        <w:t>3. В объем муниципального долга включаются:</w:t>
      </w:r>
    </w:p>
    <w:p w:rsidR="00A57DE7" w:rsidRDefault="00A57DE7">
      <w:pPr>
        <w:pStyle w:val="ConsPlusNormal"/>
        <w:ind w:firstLine="540"/>
        <w:jc w:val="both"/>
      </w:pPr>
      <w:r>
        <w:t>1) номинальная сумма долга по муниципальным ценным бумагам;</w:t>
      </w:r>
    </w:p>
    <w:p w:rsidR="00A57DE7" w:rsidRDefault="00A57DE7">
      <w:pPr>
        <w:pStyle w:val="ConsPlusNormal"/>
        <w:ind w:firstLine="540"/>
        <w:jc w:val="both"/>
      </w:pPr>
      <w:r>
        <w:t>2) объем основного долга по бюджетным кредитам, привлеченным в районный бюджет;</w:t>
      </w:r>
    </w:p>
    <w:p w:rsidR="00A57DE7" w:rsidRDefault="00A57DE7">
      <w:pPr>
        <w:pStyle w:val="ConsPlusNormal"/>
        <w:ind w:firstLine="540"/>
        <w:jc w:val="both"/>
      </w:pPr>
      <w:r>
        <w:t>3) объем основного долга по кредитам, полученным муниципальным районом;</w:t>
      </w:r>
    </w:p>
    <w:p w:rsidR="00A57DE7" w:rsidRDefault="00A57DE7">
      <w:pPr>
        <w:pStyle w:val="ConsPlusNormal"/>
        <w:ind w:firstLine="540"/>
        <w:jc w:val="both"/>
      </w:pPr>
      <w:r>
        <w:t>4) объем обязательств по муниципальным гарантиям;</w:t>
      </w:r>
    </w:p>
    <w:p w:rsidR="00A57DE7" w:rsidRDefault="00A57DE7">
      <w:pPr>
        <w:pStyle w:val="ConsPlusNormal"/>
        <w:ind w:firstLine="540"/>
        <w:jc w:val="both"/>
      </w:pPr>
      <w:r>
        <w:t>5) объем иных (за исключением указанных) непогашенных долговых обязательств муниципального района.</w:t>
      </w:r>
    </w:p>
    <w:p w:rsidR="00A57DE7" w:rsidRDefault="00A57DE7">
      <w:pPr>
        <w:pStyle w:val="ConsPlusNormal"/>
        <w:ind w:firstLine="540"/>
        <w:jc w:val="both"/>
      </w:pPr>
      <w:r>
        <w:t>4. 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A57DE7" w:rsidRDefault="00A57DE7">
      <w:pPr>
        <w:pStyle w:val="ConsPlusNormal"/>
        <w:ind w:firstLine="540"/>
        <w:jc w:val="both"/>
      </w:pPr>
      <w:bookmarkStart w:id="27" w:name="Par222"/>
      <w:bookmarkEnd w:id="27"/>
    </w:p>
    <w:p w:rsidR="00A57DE7" w:rsidRDefault="00A57DE7">
      <w:pPr>
        <w:pStyle w:val="ConsPlusNormal"/>
        <w:ind w:firstLine="540"/>
        <w:jc w:val="both"/>
        <w:outlineLvl w:val="2"/>
      </w:pPr>
      <w:bookmarkStart w:id="28" w:name="Par224"/>
      <w:bookmarkEnd w:id="28"/>
      <w:r>
        <w:t xml:space="preserve">Статья </w:t>
      </w:r>
      <w:r w:rsidR="00F52170">
        <w:t>1</w:t>
      </w:r>
      <w:r w:rsidR="00B04DE9">
        <w:t>7</w:t>
      </w:r>
      <w:r>
        <w:t>. Предоставление муниципальных гарантий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Предоставление муниципальных гарантий Анучинского муниципального района осуществляется на основании решения Думы Анучинского муниципального района о районном бюджете на очередной финансовый год и плановый период. решений администрации района, а также договора о предоставлении муниципальной гарантии Анучинского муниципального района при условии:</w:t>
      </w:r>
    </w:p>
    <w:p w:rsidR="00A57DE7" w:rsidRDefault="00A57DE7">
      <w:pPr>
        <w:pStyle w:val="ConsPlusNormal"/>
        <w:ind w:firstLine="540"/>
        <w:jc w:val="both"/>
      </w:pPr>
      <w:r>
        <w:t>1) проведения анализа финансового состояния принципала;</w:t>
      </w:r>
    </w:p>
    <w:p w:rsidR="00A57DE7" w:rsidRDefault="00A57DE7">
      <w:pPr>
        <w:pStyle w:val="ConsPlusNormal"/>
        <w:ind w:firstLine="540"/>
        <w:jc w:val="both"/>
      </w:pPr>
      <w:r>
        <w:t xml:space="preserve">2) предоставления принципалом соответствующего требованиям Бюджетного </w:t>
      </w:r>
      <w:hyperlink r:id="rId3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какой-то части гарантии:</w:t>
      </w:r>
    </w:p>
    <w:p w:rsidR="00A57DE7" w:rsidRDefault="00A57DE7">
      <w:pPr>
        <w:pStyle w:val="ConsPlusNormal"/>
        <w:ind w:firstLine="540"/>
        <w:jc w:val="both"/>
      </w:pPr>
      <w:r>
        <w:t>3) отсутствия у принципала, его поручителей (гарантов) просроченной задолженности по денежным обязательствам перед Анучинским муниципальным районом,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Анучинскому муниципальному району.</w:t>
      </w:r>
    </w:p>
    <w:p w:rsidR="00A57DE7" w:rsidRDefault="00A57DE7">
      <w:pPr>
        <w:pStyle w:val="ConsPlusNormal"/>
        <w:ind w:firstLine="540"/>
        <w:jc w:val="both"/>
      </w:pPr>
      <w:r>
        <w:t>2. При предоставлении муниципальной гарантии Анучинского муниципального района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A57DE7" w:rsidRDefault="00A57DE7">
      <w:pPr>
        <w:pStyle w:val="ConsPlusNormal"/>
        <w:ind w:firstLine="540"/>
        <w:jc w:val="both"/>
      </w:pPr>
      <w:r>
        <w:t xml:space="preserve">3. Предоставление муниципальной гарантии Анучинского муниципального района, а также заключение договора о предоставлении муниципальной гарантии Анучинского муниципального района осуществляется после представления принципалом в администрацию района документов согласно перечню, установленному администрацией района, и проведения финансовым органом администрации </w:t>
      </w:r>
      <w:r>
        <w:lastRenderedPageBreak/>
        <w:t>района анализа финансового состояния принципала в установленном финансовым органом администрации района порядке.</w:t>
      </w:r>
    </w:p>
    <w:p w:rsidR="00A57DE7" w:rsidRDefault="00A57DE7">
      <w:pPr>
        <w:pStyle w:val="ConsPlusNormal"/>
        <w:ind w:firstLine="540"/>
        <w:jc w:val="both"/>
      </w:pPr>
      <w:r>
        <w:t>4. Решением Думы Анучинского муниципального района о районном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Анучинского муниципального района.</w:t>
      </w:r>
    </w:p>
    <w:p w:rsidR="00A57DE7" w:rsidRDefault="00A57DE7">
      <w:pPr>
        <w:pStyle w:val="ConsPlusNormal"/>
        <w:ind w:firstLine="540"/>
        <w:jc w:val="both"/>
      </w:pPr>
      <w:r>
        <w:t>5. Анучинский муниципальный район в целях предоставления и исполнения муниципальной гарантии, а также ведения аналитического учета обязательств принципала, его поручителей (гарантов) и иных лиц в связи с предоставлением и исполнением муниципальной гарантии вправе воспользоваться услугами агента, назначаемого администрацией района.</w:t>
      </w:r>
    </w:p>
    <w:p w:rsidR="00A57DE7" w:rsidRDefault="00A57DE7" w:rsidP="00E55F0A">
      <w:pPr>
        <w:pStyle w:val="ConsPlusNormal"/>
        <w:ind w:firstLine="540"/>
        <w:jc w:val="both"/>
      </w:pPr>
      <w:hyperlink r:id="rId35"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6</w:t>
        </w:r>
      </w:hyperlink>
      <w:r>
        <w:t xml:space="preserve">.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Думы муниципального района о бюджете на очередной финансовый год и плановый период, в соответствии с требованиями Бюджетного </w:t>
      </w:r>
      <w:hyperlink r:id="rId3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 в порядке, установленном муниципальными правовыми актами.</w:t>
      </w:r>
    </w:p>
    <w:p w:rsidR="00A57DE7" w:rsidRDefault="00A57DE7">
      <w:pPr>
        <w:pStyle w:val="ConsPlusNormal"/>
        <w:ind w:firstLine="540"/>
        <w:jc w:val="both"/>
      </w:pPr>
      <w:hyperlink r:id="rId37"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7</w:t>
        </w:r>
      </w:hyperlink>
      <w:r>
        <w:t>. Администрация муниципального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57DE7" w:rsidRDefault="00A57DE7">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57DE7" w:rsidRDefault="00A57DE7">
      <w:pPr>
        <w:pStyle w:val="ConsPlusNormal"/>
        <w:ind w:firstLine="540"/>
        <w:jc w:val="both"/>
      </w:pPr>
      <w:r>
        <w:t xml:space="preserve">8.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3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пунктом 4 статьи 104</w:t>
        </w:r>
      </w:hyperlink>
      <w:r>
        <w:t xml:space="preserve"> Бюджетного кодекса Российской Федерации, включается в состав муниципального долга как вид долгового обязательства.</w:t>
      </w:r>
    </w:p>
    <w:p w:rsidR="00A57DE7" w:rsidRDefault="00A57DE7">
      <w:pPr>
        <w:pStyle w:val="ConsPlusNormal"/>
        <w:ind w:firstLine="540"/>
        <w:jc w:val="both"/>
      </w:pPr>
      <w:hyperlink r:id="rId39"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9</w:t>
        </w:r>
      </w:hyperlink>
      <w:r>
        <w:t>. Предоставление и исполнение муниципальной гарантии подлежит отражению в муниципальной долговой книге.</w:t>
      </w:r>
    </w:p>
    <w:p w:rsidR="00A57DE7" w:rsidRDefault="00A57DE7">
      <w:pPr>
        <w:pStyle w:val="ConsPlusNormal"/>
        <w:ind w:firstLine="540"/>
        <w:jc w:val="both"/>
      </w:pPr>
      <w:hyperlink r:id="rId40"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10</w:t>
        </w:r>
      </w:hyperlink>
      <w:r>
        <w:t>. Финансовый орган муниципального района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57DE7" w:rsidRDefault="00A57DE7">
      <w:pPr>
        <w:pStyle w:val="ConsPlusNormal"/>
        <w:ind w:firstLine="540"/>
        <w:jc w:val="both"/>
      </w:pPr>
    </w:p>
    <w:p w:rsidR="00A57DE7" w:rsidRDefault="00A57DE7">
      <w:pPr>
        <w:pStyle w:val="ConsPlusNormal"/>
        <w:jc w:val="center"/>
        <w:outlineLvl w:val="1"/>
      </w:pPr>
      <w:bookmarkStart w:id="29" w:name="Par251"/>
      <w:bookmarkStart w:id="30" w:name="Par253"/>
      <w:bookmarkEnd w:id="29"/>
      <w:bookmarkEnd w:id="30"/>
      <w:r>
        <w:t>Глава 5. Межбюджетные трансферты</w:t>
      </w:r>
    </w:p>
    <w:p w:rsidR="00A57DE7" w:rsidRDefault="00A57DE7">
      <w:pPr>
        <w:pStyle w:val="ConsPlusNormal"/>
        <w:ind w:firstLine="540"/>
        <w:jc w:val="both"/>
      </w:pPr>
    </w:p>
    <w:p w:rsidR="00A57DE7" w:rsidRDefault="00A57DE7">
      <w:pPr>
        <w:pStyle w:val="ConsPlusNormal"/>
        <w:ind w:firstLine="540"/>
        <w:jc w:val="both"/>
        <w:outlineLvl w:val="2"/>
      </w:pPr>
      <w:bookmarkStart w:id="31" w:name="Par257"/>
      <w:bookmarkEnd w:id="31"/>
      <w:r>
        <w:t xml:space="preserve">Статья </w:t>
      </w:r>
      <w:r w:rsidR="00C23FDD">
        <w:t>1</w:t>
      </w:r>
      <w:r w:rsidR="00B04DE9">
        <w:t>8</w:t>
      </w:r>
      <w:r>
        <w:t>. Формы межбюджетных трансфертов, предоставляемых из районного бюджета</w:t>
      </w:r>
    </w:p>
    <w:p w:rsidR="00A57DE7" w:rsidRDefault="00A57DE7">
      <w:pPr>
        <w:pStyle w:val="ConsPlusNormal"/>
        <w:ind w:firstLine="540"/>
        <w:jc w:val="both"/>
      </w:pPr>
    </w:p>
    <w:p w:rsidR="00A57DE7" w:rsidRDefault="00A57DE7">
      <w:pPr>
        <w:pStyle w:val="ConsPlusNormal"/>
        <w:ind w:firstLine="540"/>
        <w:jc w:val="both"/>
      </w:pPr>
      <w:r>
        <w:t>Межбюджетные трансферты из районного бюджета предоставляются в форме:</w:t>
      </w:r>
    </w:p>
    <w:p w:rsidR="00A57DE7" w:rsidRDefault="00A57DE7">
      <w:pPr>
        <w:pStyle w:val="ConsPlusNormal"/>
        <w:ind w:firstLine="540"/>
        <w:jc w:val="both"/>
      </w:pPr>
      <w:r>
        <w:t>- дотаций из районного бюджета на выравнивание бюджетной обеспеченности поселений;</w:t>
      </w:r>
    </w:p>
    <w:p w:rsidR="00A57DE7" w:rsidRDefault="00A57DE7">
      <w:pPr>
        <w:pStyle w:val="ConsPlusNormal"/>
        <w:ind w:firstLine="540"/>
        <w:jc w:val="both"/>
      </w:pPr>
      <w:r>
        <w:t>- субсидий, перечисляемых из бюджетов поселений в районный бюджет на решение вопросов местного значения межмуниципального характера;</w:t>
      </w:r>
    </w:p>
    <w:p w:rsidR="00A57DE7" w:rsidRDefault="00A57DE7">
      <w:pPr>
        <w:pStyle w:val="ConsPlusNormal"/>
        <w:ind w:firstLine="540"/>
        <w:jc w:val="both"/>
      </w:pPr>
      <w:r>
        <w:t>- субсидий, перечисляемых в краевой бюджет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A57DE7" w:rsidRDefault="00A57DE7">
      <w:pPr>
        <w:pStyle w:val="ConsPlusNormal"/>
        <w:ind w:firstLine="540"/>
        <w:jc w:val="both"/>
      </w:pPr>
      <w:r>
        <w:t>- иных межбюджетных трансфертов.</w:t>
      </w:r>
    </w:p>
    <w:p w:rsidR="00A57DE7" w:rsidRDefault="00A57DE7">
      <w:pPr>
        <w:pStyle w:val="ConsPlusNormal"/>
        <w:ind w:firstLine="540"/>
        <w:jc w:val="both"/>
      </w:pPr>
      <w:r>
        <w:t>Межбюджетные трансферты из районного 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A57DE7" w:rsidRDefault="00A57DE7">
      <w:pPr>
        <w:pStyle w:val="ConsPlusNormal"/>
        <w:ind w:firstLine="540"/>
        <w:jc w:val="both"/>
      </w:pPr>
    </w:p>
    <w:p w:rsidR="00A57DE7" w:rsidRDefault="00A57DE7">
      <w:pPr>
        <w:pStyle w:val="ConsPlusNormal"/>
        <w:ind w:firstLine="540"/>
        <w:jc w:val="both"/>
        <w:outlineLvl w:val="2"/>
      </w:pPr>
      <w:bookmarkStart w:id="32" w:name="Par269"/>
      <w:bookmarkEnd w:id="32"/>
      <w:r>
        <w:t xml:space="preserve">Статья </w:t>
      </w:r>
      <w:r w:rsidR="00B04DE9">
        <w:t>19</w:t>
      </w:r>
      <w:r>
        <w:t>. Порядок предоставления дотаций на выравнивание бюджетной обеспеченности поселений из районного бюджета</w:t>
      </w:r>
    </w:p>
    <w:p w:rsidR="00A57DE7" w:rsidRDefault="00A57DE7">
      <w:pPr>
        <w:pStyle w:val="ConsPlusNormal"/>
        <w:ind w:firstLine="540"/>
        <w:jc w:val="both"/>
      </w:pPr>
    </w:p>
    <w:p w:rsidR="00A57DE7" w:rsidRDefault="00A57DE7">
      <w:pPr>
        <w:pStyle w:val="ConsPlusNormal"/>
        <w:ind w:firstLine="540"/>
        <w:jc w:val="both"/>
      </w:pPr>
      <w:r>
        <w:t xml:space="preserve">1. Дотации на выравнивание бюджетной обеспеченности поселений из районного бюджета предоставляются поселениям, входящим в состав Анучинского муниципального района, в соответствии с муниципальными правовыми актами Думы муниципального района, принимаемыми а соответствии с требованиями Бюджетного </w:t>
      </w:r>
      <w:hyperlink r:id="rId4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 и соответствующими им законами Приморского края.</w:t>
      </w:r>
    </w:p>
    <w:p w:rsidR="00A57DE7" w:rsidRDefault="00A57DE7">
      <w:pPr>
        <w:pStyle w:val="ConsPlusNormal"/>
        <w:ind w:firstLine="540"/>
        <w:jc w:val="both"/>
      </w:pPr>
      <w:r>
        <w:t>Дотации на выравнивание бюджетной обеспеченности поселений из районного бюджета образуют районный фонд финансовой поддержки поселений.</w:t>
      </w:r>
    </w:p>
    <w:p w:rsidR="00A57DE7" w:rsidRDefault="00A57DE7">
      <w:pPr>
        <w:pStyle w:val="ConsPlusNormal"/>
        <w:ind w:firstLine="540"/>
        <w:jc w:val="both"/>
      </w:pPr>
      <w:r>
        <w:t>Районный фонд финансовой поддержки поселений образуется за счет следующих источников:</w:t>
      </w:r>
    </w:p>
    <w:p w:rsidR="00A57DE7" w:rsidRDefault="00A57DE7">
      <w:pPr>
        <w:pStyle w:val="ConsPlusNormal"/>
        <w:ind w:firstLine="540"/>
        <w:jc w:val="both"/>
      </w:pPr>
      <w:r>
        <w:t>субвенций на исполнение полномочий по расчету и предоставлению дотаций поселениям за счет средств краевого бюджета;</w:t>
      </w:r>
    </w:p>
    <w:p w:rsidR="00A57DE7" w:rsidRDefault="00A57DE7">
      <w:pPr>
        <w:pStyle w:val="ConsPlusNormal"/>
        <w:ind w:firstLine="540"/>
        <w:jc w:val="both"/>
      </w:pPr>
      <w:r>
        <w:lastRenderedPageBreak/>
        <w:t>собственных доходов бюджета муниципального района.</w:t>
      </w:r>
    </w:p>
    <w:p w:rsidR="00A57DE7" w:rsidRDefault="00A57DE7">
      <w:pPr>
        <w:pStyle w:val="ConsPlusNormal"/>
        <w:ind w:firstLine="540"/>
        <w:jc w:val="both"/>
      </w:pPr>
      <w:r>
        <w:t xml:space="preserve">2. Порядок определения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определяется в соответствии с Методикой определения объемов районных фондов финансовой поддержки поселений и расчета дотаций бюджетам поселений на выравнивание бюджетной обеспеченности поселений из бюджета муниципального района, которая утверждается Законом Приморского края в соответствии с требованиями Бюджетного </w:t>
      </w:r>
      <w:hyperlink r:id="rId4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3. Объем и распределение дотаций на выравнивание бюджетной обеспеченности поселений из районного бюджета утверждаются решением Думы муниципального района о районном бюджете на очередной финансовый год и плановый период.</w:t>
      </w:r>
    </w:p>
    <w:p w:rsidR="00A57DE7" w:rsidRDefault="00A57DE7">
      <w:pPr>
        <w:pStyle w:val="ConsPlusNormal"/>
        <w:ind w:firstLine="540"/>
        <w:jc w:val="both"/>
      </w:pPr>
    </w:p>
    <w:p w:rsidR="00A57DE7" w:rsidRDefault="00A57DE7">
      <w:pPr>
        <w:pStyle w:val="ConsPlusNormal"/>
        <w:ind w:firstLine="540"/>
        <w:jc w:val="both"/>
        <w:outlineLvl w:val="2"/>
      </w:pPr>
      <w:bookmarkStart w:id="33" w:name="Par288"/>
      <w:bookmarkEnd w:id="33"/>
      <w:r>
        <w:t xml:space="preserve">Статья </w:t>
      </w:r>
      <w:r w:rsidR="00C23FDD">
        <w:t>2</w:t>
      </w:r>
      <w:r w:rsidR="00B04DE9">
        <w:t>0</w:t>
      </w:r>
      <w:r>
        <w:t>. Субсидии краевому бюджету из районного бюджета</w:t>
      </w:r>
    </w:p>
    <w:p w:rsidR="00A57DE7" w:rsidRDefault="00A57DE7">
      <w:pPr>
        <w:pStyle w:val="ConsPlusNormal"/>
        <w:ind w:firstLine="540"/>
        <w:jc w:val="both"/>
      </w:pPr>
    </w:p>
    <w:p w:rsidR="00A57DE7" w:rsidRDefault="00A57DE7">
      <w:pPr>
        <w:pStyle w:val="ConsPlusNormal"/>
        <w:ind w:firstLine="540"/>
        <w:jc w:val="both"/>
      </w:pPr>
      <w:bookmarkStart w:id="34" w:name="Par291"/>
      <w:bookmarkEnd w:id="34"/>
      <w:r>
        <w:t>1. Законом Приморского края может быть предусмотрено предоставление краевому бюджету субсидий из районного бюджета, если в отчетном финансовом году расчетные налоговые доходы районного бюджета (без учета налоговых доходов по дополнительным нормативам отчислений) превышали уровень, установленный законом Приморского края. Указанный уровень не может быть установлен ниже двукратного среднего уровня в расчете на одного жителя.</w:t>
      </w:r>
    </w:p>
    <w:p w:rsidR="00A57DE7" w:rsidRDefault="00A57DE7">
      <w:pPr>
        <w:pStyle w:val="ConsPlusNormal"/>
        <w:ind w:firstLine="540"/>
        <w:jc w:val="both"/>
      </w:pPr>
      <w:r>
        <w:t xml:space="preserve">2. Порядок расчета и предоставления субсидий краевому бюджету из районного бюджета, указанных в </w:t>
      </w:r>
      <w:hyperlink w:anchor="Par291" w:tooltip="Ссылка на текущий документ" w:history="1">
        <w:r>
          <w:rPr>
            <w:color w:val="0000FF"/>
          </w:rPr>
          <w:t>части 1 настоящей статьи</w:t>
        </w:r>
      </w:hyperlink>
      <w:r>
        <w:t xml:space="preserve">, устанавливается законом Приморского края в соответствии с требованиями Бюджетного </w:t>
      </w:r>
      <w:hyperlink r:id="rId4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 xml:space="preserve">В случае наделения Думы Анучинского муниципального района полномочиями органов государственной власти Приморского края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муниципального района, учитываются в доходах и расходах краевого бюджета для распределения между бюджетами </w:t>
      </w:r>
      <w:r w:rsidR="00842A9B">
        <w:t>муниципальных районов</w:t>
      </w:r>
      <w:r>
        <w:t xml:space="preserve"> в порядке, установленном </w:t>
      </w:r>
      <w:hyperlink r:id="rId4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абзацем вторым пункта 5 статьи 137</w:t>
        </w:r>
      </w:hyperlink>
      <w:r>
        <w:t xml:space="preserve"> Бюджетного кодекса Российской Федерации.</w:t>
      </w:r>
    </w:p>
    <w:p w:rsidR="00A57DE7" w:rsidRDefault="00A57DE7">
      <w:pPr>
        <w:pStyle w:val="ConsPlusNormal"/>
        <w:ind w:firstLine="540"/>
        <w:jc w:val="both"/>
      </w:pPr>
      <w:r>
        <w:t>Субсидии из районного бюджета, перечисляемые в краевой бюджет в соответствии с настоящей статьей, учитываются в доходах краевого бюджета и в бюджетных ассигнованиях регионального фонда финансовой поддержки муниципальных районов (городских округов).</w:t>
      </w:r>
    </w:p>
    <w:p w:rsidR="00A57DE7" w:rsidRDefault="00A57DE7">
      <w:pPr>
        <w:pStyle w:val="ConsPlusNormal"/>
        <w:ind w:firstLine="540"/>
        <w:jc w:val="both"/>
      </w:pPr>
      <w:r>
        <w:t xml:space="preserve">3. Объем субсидий, подлежащих перечислению из районного бюджета в краевой бюджет, рассчитывается пропорционально превышению расчетных налоговых доходов уровня, установленного законом Приморского края в соответствии с </w:t>
      </w:r>
      <w:hyperlink w:anchor="Par291" w:tooltip="Ссылка на текущий документ" w:history="1">
        <w:r>
          <w:rPr>
            <w:color w:val="0000FF"/>
          </w:rPr>
          <w:t>частью 1 настоящей статьи</w:t>
        </w:r>
      </w:hyperlink>
      <w:r>
        <w:t>.</w:t>
      </w:r>
    </w:p>
    <w:p w:rsidR="00A57DE7" w:rsidRDefault="00A57DE7">
      <w:pPr>
        <w:pStyle w:val="ConsPlusNormal"/>
        <w:ind w:firstLine="540"/>
        <w:jc w:val="both"/>
      </w:pPr>
      <w:r>
        <w:t>Объем указанной субсидии для муниципального района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A57DE7" w:rsidRDefault="00A57DE7">
      <w:pPr>
        <w:pStyle w:val="ConsPlusNormal"/>
        <w:ind w:firstLine="540"/>
        <w:jc w:val="both"/>
      </w:pPr>
      <w:r>
        <w:t>Расчетные налоговые доходы муниципального района в расчете на одного жителя после исключения межбюджетной субсидии, подлежащей перечислению в краевой бюджет,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A57DE7" w:rsidRDefault="00A57DE7">
      <w:pPr>
        <w:pStyle w:val="ConsPlusNormal"/>
        <w:ind w:firstLine="540"/>
        <w:jc w:val="both"/>
      </w:pPr>
      <w:bookmarkStart w:id="35" w:name="Par305"/>
      <w:bookmarkEnd w:id="35"/>
      <w:r>
        <w:t>4. Объем межбюджетных субсидий, подлежащих перечислению из районного бюджета в краевой бюджет, утверждается законом Приморского края о краевом бюджете.</w:t>
      </w:r>
    </w:p>
    <w:p w:rsidR="00A57DE7" w:rsidRDefault="00A57DE7">
      <w:pPr>
        <w:pStyle w:val="ConsPlusNormal"/>
        <w:ind w:firstLine="540"/>
        <w:jc w:val="both"/>
      </w:pPr>
      <w:r>
        <w:t xml:space="preserve">5. Межбюджетные субсидии, указанные в </w:t>
      </w:r>
      <w:hyperlink w:anchor="Par305" w:tooltip="Ссылка на текущий документ" w:history="1">
        <w:r>
          <w:rPr>
            <w:color w:val="0000FF"/>
          </w:rPr>
          <w:t>пункте 4 настоящей статьи</w:t>
        </w:r>
      </w:hyperlink>
      <w:r>
        <w:t>, предусматриваются в районном бюджете в соответствии с законом Приморского края о краевом. В случае невыполнения Думой муниципального района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районный бюджет, в порядке, определяемом финансовым органом Администрации Приморского края с соблюдением общих требований, установленных Министерством финансов Российской Федерации.</w:t>
      </w:r>
    </w:p>
    <w:p w:rsidR="00A57DE7" w:rsidRDefault="00A57DE7">
      <w:pPr>
        <w:pStyle w:val="ConsPlusNormal"/>
        <w:ind w:firstLine="540"/>
        <w:jc w:val="both"/>
      </w:pPr>
    </w:p>
    <w:p w:rsidR="00A57DE7" w:rsidRDefault="00A57DE7">
      <w:pPr>
        <w:pStyle w:val="ConsPlusNormal"/>
        <w:ind w:firstLine="540"/>
        <w:jc w:val="both"/>
        <w:outlineLvl w:val="2"/>
      </w:pPr>
      <w:bookmarkStart w:id="36" w:name="Par310"/>
      <w:bookmarkEnd w:id="36"/>
      <w:r>
        <w:t xml:space="preserve">Статья </w:t>
      </w:r>
      <w:r w:rsidR="00B04DE9">
        <w:t>21</w:t>
      </w:r>
      <w:r>
        <w:t>. Иные межбюджетные трансферты бюджетам поселений из районного бюджета</w:t>
      </w:r>
    </w:p>
    <w:p w:rsidR="00A57DE7" w:rsidRDefault="00A57DE7">
      <w:pPr>
        <w:pStyle w:val="ConsPlusNormal"/>
        <w:ind w:firstLine="540"/>
        <w:jc w:val="both"/>
      </w:pPr>
    </w:p>
    <w:p w:rsidR="00A57DE7" w:rsidRDefault="00A57DE7">
      <w:pPr>
        <w:pStyle w:val="ConsPlusNormal"/>
        <w:ind w:firstLine="540"/>
        <w:jc w:val="both"/>
      </w:pPr>
      <w:r>
        <w:t>Бюджетам поселений могут быть предоставлены иные межбюджетные трансферты из районного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57DE7" w:rsidRDefault="00A57DE7">
      <w:pPr>
        <w:pStyle w:val="ConsPlusNormal"/>
        <w:ind w:firstLine="540"/>
        <w:jc w:val="both"/>
      </w:pPr>
      <w:r>
        <w:t>Порядок распределения иных межбюджетных трансфертов устанавливается администрацией муниципального района.</w:t>
      </w:r>
    </w:p>
    <w:p w:rsidR="00A57DE7" w:rsidRDefault="00A57DE7">
      <w:pPr>
        <w:pStyle w:val="ConsPlusNormal"/>
        <w:ind w:firstLine="540"/>
        <w:jc w:val="both"/>
      </w:pPr>
    </w:p>
    <w:p w:rsidR="00A57DE7" w:rsidRDefault="00A57DE7">
      <w:pPr>
        <w:pStyle w:val="ConsPlusNormal"/>
        <w:jc w:val="center"/>
        <w:outlineLvl w:val="1"/>
      </w:pPr>
      <w:bookmarkStart w:id="37" w:name="Par317"/>
      <w:bookmarkEnd w:id="37"/>
      <w:r>
        <w:t>Глава 6. Бюджетный процесс</w:t>
      </w:r>
    </w:p>
    <w:p w:rsidR="00A57DE7" w:rsidRDefault="00A57DE7">
      <w:pPr>
        <w:pStyle w:val="ConsPlusNormal"/>
        <w:ind w:firstLine="540"/>
        <w:jc w:val="both"/>
      </w:pPr>
    </w:p>
    <w:p w:rsidR="00A57DE7" w:rsidRDefault="00A57DE7" w:rsidP="006D5AFD">
      <w:pPr>
        <w:pStyle w:val="ConsPlusNormal"/>
        <w:ind w:firstLine="540"/>
        <w:jc w:val="both"/>
        <w:outlineLvl w:val="2"/>
      </w:pPr>
      <w:bookmarkStart w:id="38" w:name="Par319"/>
      <w:bookmarkEnd w:id="38"/>
      <w:r>
        <w:t xml:space="preserve">Статья </w:t>
      </w:r>
      <w:r w:rsidR="00B04DE9">
        <w:t>22</w:t>
      </w:r>
      <w:r>
        <w:t>. Участники бюджетного процесса</w:t>
      </w:r>
    </w:p>
    <w:p w:rsidR="00A57DE7" w:rsidRDefault="00A57DE7">
      <w:pPr>
        <w:pStyle w:val="ConsPlusNormal"/>
        <w:ind w:firstLine="540"/>
        <w:jc w:val="both"/>
      </w:pPr>
    </w:p>
    <w:p w:rsidR="00A57DE7" w:rsidRDefault="00A57DE7">
      <w:pPr>
        <w:pStyle w:val="ConsPlusNormal"/>
        <w:ind w:firstLine="540"/>
        <w:jc w:val="both"/>
      </w:pPr>
      <w:r>
        <w:t>1. Участниками бюджетного процесса являются:</w:t>
      </w:r>
    </w:p>
    <w:p w:rsidR="00A57DE7" w:rsidRDefault="00A57DE7">
      <w:pPr>
        <w:pStyle w:val="ConsPlusNormal"/>
        <w:ind w:firstLine="540"/>
        <w:jc w:val="both"/>
      </w:pPr>
      <w:r>
        <w:t>глава администрации Анучинского муниципального района (далее - глава муниципального района);</w:t>
      </w:r>
    </w:p>
    <w:p w:rsidR="00A57DE7" w:rsidRDefault="00A57DE7">
      <w:pPr>
        <w:pStyle w:val="ConsPlusNormal"/>
        <w:ind w:firstLine="540"/>
        <w:jc w:val="both"/>
      </w:pPr>
      <w:r>
        <w:t>Дума Анучинского муниципального района (далее - Дума муниципального района);</w:t>
      </w:r>
    </w:p>
    <w:p w:rsidR="00A57DE7" w:rsidRDefault="00A57DE7">
      <w:pPr>
        <w:pStyle w:val="ConsPlusNormal"/>
        <w:ind w:firstLine="540"/>
        <w:jc w:val="both"/>
      </w:pPr>
      <w:r>
        <w:t>администрация Анучинского муниципального района (далее - администрация муниципального района);</w:t>
      </w:r>
    </w:p>
    <w:p w:rsidR="00A57DE7" w:rsidRDefault="00A57DE7">
      <w:pPr>
        <w:pStyle w:val="ConsPlusNormal"/>
        <w:ind w:firstLine="540"/>
        <w:jc w:val="both"/>
      </w:pPr>
      <w:r>
        <w:t>финансовый орган администрации Анучинского муниципального района (далее - финансовый орган администрации муниципального района);</w:t>
      </w:r>
    </w:p>
    <w:p w:rsidR="00A57DE7" w:rsidRDefault="00A57DE7">
      <w:pPr>
        <w:pStyle w:val="ConsPlusNormal"/>
        <w:ind w:firstLine="540"/>
        <w:jc w:val="both"/>
      </w:pPr>
      <w:r>
        <w:t>органы муниципального финансового контроля;</w:t>
      </w:r>
    </w:p>
    <w:p w:rsidR="00A57DE7" w:rsidRDefault="00A57DE7">
      <w:pPr>
        <w:pStyle w:val="ConsPlusNormal"/>
        <w:ind w:firstLine="540"/>
        <w:jc w:val="both"/>
      </w:pPr>
      <w:r>
        <w:t>главные распорядители (распорядители) бюджетных средств;</w:t>
      </w:r>
    </w:p>
    <w:p w:rsidR="00A57DE7" w:rsidRDefault="00A57DE7">
      <w:pPr>
        <w:pStyle w:val="ConsPlusNormal"/>
        <w:ind w:firstLine="540"/>
        <w:jc w:val="both"/>
      </w:pPr>
      <w:r>
        <w:t>главные администраторы (администраторы) доходов бюджета;</w:t>
      </w:r>
    </w:p>
    <w:p w:rsidR="00A57DE7" w:rsidRDefault="00A57DE7">
      <w:pPr>
        <w:pStyle w:val="ConsPlusNormal"/>
        <w:ind w:firstLine="540"/>
        <w:jc w:val="both"/>
      </w:pPr>
      <w:r>
        <w:t>главные администраторы (администраторы) источников финансирования дефицита бюджета;</w:t>
      </w:r>
    </w:p>
    <w:p w:rsidR="00A57DE7" w:rsidRDefault="00A57DE7">
      <w:pPr>
        <w:pStyle w:val="ConsPlusNormal"/>
        <w:ind w:firstLine="540"/>
        <w:jc w:val="both"/>
      </w:pPr>
      <w:r>
        <w:t>получатели бюджетных средств.</w:t>
      </w:r>
    </w:p>
    <w:p w:rsidR="00A57DE7" w:rsidRDefault="00A57DE7">
      <w:pPr>
        <w:pStyle w:val="ConsPlusNormal"/>
        <w:ind w:firstLine="540"/>
        <w:jc w:val="both"/>
      </w:pPr>
      <w: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4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принятыми в соответствии с ним решениями Думы муниципального района, а также в установленных ими случаях муниципальными правовыми актами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39" w:name="Par337"/>
      <w:bookmarkEnd w:id="39"/>
      <w:r>
        <w:t xml:space="preserve">Статья </w:t>
      </w:r>
      <w:r w:rsidR="00B04DE9">
        <w:t>2</w:t>
      </w:r>
      <w:r>
        <w:t>3. Бюджетные полномочия Думы муниципального района</w:t>
      </w:r>
    </w:p>
    <w:p w:rsidR="00A57DE7" w:rsidRDefault="00A57DE7">
      <w:pPr>
        <w:pStyle w:val="ConsPlusNormal"/>
        <w:ind w:firstLine="540"/>
        <w:jc w:val="both"/>
      </w:pPr>
    </w:p>
    <w:p w:rsidR="00A57DE7" w:rsidRDefault="00A57DE7">
      <w:pPr>
        <w:pStyle w:val="ConsPlusNormal"/>
        <w:ind w:firstLine="540"/>
        <w:jc w:val="both"/>
      </w:pPr>
      <w:r>
        <w:t xml:space="preserve">Дума муниципального района рассматривает и утверждает районный бюджет и годовой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комитетов,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 формируют и определяют правовой статус органов внешнего муниципального финансового контроля, осуществляют другие полномочия в соответствии с Бюджетным </w:t>
      </w:r>
      <w:hyperlink r:id="rId4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Федеральным </w:t>
      </w:r>
      <w:hyperlink r:id="rId47" w:tooltip="Федеральный закон от 07.05.2013 N 77-ФЗ &quot;О парламентском контроле&quot;{КонсультантПлюс}" w:history="1">
        <w:r>
          <w:rPr>
            <w:color w:val="0000FF"/>
          </w:rPr>
          <w:t>законом</w:t>
        </w:r>
      </w:hyperlink>
      <w:r>
        <w:t xml:space="preserve"> от 7 мая 2013 года N 77-ФЗ "О парламентском контроле", Федеральным </w:t>
      </w:r>
      <w:hyperlink r:id="rId48" w:tooltip="Федеральный закон от 06.10.1999 N 184-ФЗ (ред. от 27.05.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власти субъектов Российской Федерации", Федеральным </w:t>
      </w:r>
      <w:hyperlink r:id="rId49"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0" w:tooltip="Федеральный закон от 05.04.2013 N 41-ФЗ (ред. от 28.12.2013)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Федеральным </w:t>
      </w:r>
      <w:hyperlink r:id="rId51"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p>
    <w:p w:rsidR="00A57DE7" w:rsidRDefault="00A57DE7">
      <w:pPr>
        <w:pStyle w:val="ConsPlusNormal"/>
        <w:ind w:firstLine="540"/>
        <w:jc w:val="both"/>
      </w:pPr>
    </w:p>
    <w:p w:rsidR="00A57DE7" w:rsidRDefault="00A57DE7" w:rsidP="00E36EBF">
      <w:pPr>
        <w:pStyle w:val="ConsPlusNormal"/>
        <w:ind w:firstLine="540"/>
        <w:jc w:val="both"/>
        <w:outlineLvl w:val="2"/>
      </w:pPr>
      <w:bookmarkStart w:id="40" w:name="Par343"/>
      <w:bookmarkEnd w:id="40"/>
      <w:r>
        <w:t xml:space="preserve">Статья </w:t>
      </w:r>
      <w:r w:rsidR="00E36EBF">
        <w:t>24</w:t>
      </w:r>
      <w:r>
        <w:t>. Бюджетные полномочия администрации муниципального района</w:t>
      </w:r>
    </w:p>
    <w:p w:rsidR="00E36EBF" w:rsidRDefault="00E36EBF" w:rsidP="00E36EBF">
      <w:pPr>
        <w:pStyle w:val="ConsPlusNormal"/>
        <w:ind w:firstLine="540"/>
        <w:jc w:val="both"/>
        <w:outlineLvl w:val="2"/>
      </w:pPr>
    </w:p>
    <w:p w:rsidR="00A57DE7" w:rsidRDefault="00A57DE7">
      <w:pPr>
        <w:pStyle w:val="ConsPlusNormal"/>
        <w:ind w:firstLine="540"/>
        <w:jc w:val="both"/>
      </w:pPr>
      <w:r>
        <w:t>1. К бюджетным полномочиям администрации муниципального района относятся:</w:t>
      </w:r>
    </w:p>
    <w:p w:rsidR="00A57DE7" w:rsidRDefault="00A57DE7">
      <w:pPr>
        <w:pStyle w:val="ConsPlusNormal"/>
        <w:ind w:firstLine="540"/>
        <w:jc w:val="both"/>
      </w:pPr>
      <w:r>
        <w:t>1) внесение в Думу муниципального района:</w:t>
      </w:r>
    </w:p>
    <w:p w:rsidR="00A57DE7" w:rsidRDefault="00A57DE7">
      <w:pPr>
        <w:pStyle w:val="ConsPlusNormal"/>
        <w:ind w:firstLine="540"/>
        <w:jc w:val="both"/>
      </w:pPr>
      <w:r>
        <w:t>а) проектов решений Думы Анучинского муниципального района о районном бюджете;</w:t>
      </w:r>
    </w:p>
    <w:p w:rsidR="00A57DE7" w:rsidRDefault="00A57DE7">
      <w:pPr>
        <w:pStyle w:val="ConsPlusNormal"/>
        <w:ind w:firstLine="540"/>
        <w:jc w:val="both"/>
      </w:pPr>
      <w:r>
        <w:t>б) проектов решений Думы Анучинского муниципального района об исполнении районного бюджета (за отчетный финансовый год);</w:t>
      </w:r>
    </w:p>
    <w:p w:rsidR="00A57DE7" w:rsidRDefault="00A57DE7">
      <w:pPr>
        <w:pStyle w:val="ConsPlusNormal"/>
        <w:ind w:firstLine="540"/>
        <w:jc w:val="both"/>
      </w:pPr>
      <w:r>
        <w:t>в) проектов решений Думы Анучинского муниципального района по изменению утвержденного бюджета;</w:t>
      </w:r>
    </w:p>
    <w:p w:rsidR="00A57DE7" w:rsidRDefault="00A57DE7">
      <w:pPr>
        <w:pStyle w:val="ConsPlusNormal"/>
        <w:ind w:firstLine="540"/>
        <w:jc w:val="both"/>
      </w:pPr>
      <w:r>
        <w:t>2) установление расходных обязательств Анучинского муниципального района;</w:t>
      </w:r>
    </w:p>
    <w:p w:rsidR="00A57DE7" w:rsidRDefault="00A57DE7">
      <w:pPr>
        <w:pStyle w:val="ConsPlusNormal"/>
        <w:ind w:firstLine="540"/>
        <w:jc w:val="both"/>
      </w:pPr>
      <w:r>
        <w:t>3) организация работы структурных подразделений администрации муниципального района и определение их полномочий и взаимодействия в процессе составления и исполнения районного бюджета;</w:t>
      </w:r>
    </w:p>
    <w:p w:rsidR="00A57DE7" w:rsidRDefault="00A57DE7">
      <w:pPr>
        <w:pStyle w:val="ConsPlusNormal"/>
        <w:ind w:firstLine="540"/>
        <w:jc w:val="both"/>
      </w:pPr>
      <w:r>
        <w:t>4) установление порядка разработки прогноза социально-экономического развития Анучинского муниципального района на очередной финансовый год и плановый период;</w:t>
      </w:r>
    </w:p>
    <w:p w:rsidR="00A57DE7" w:rsidRDefault="00A57DE7">
      <w:pPr>
        <w:pStyle w:val="ConsPlusNormal"/>
        <w:ind w:firstLine="540"/>
        <w:jc w:val="both"/>
      </w:pPr>
      <w:r>
        <w:t>5) организация разработки и одобрение прогноза социально-экономического развития Анучинского муниципального района на очередной финансовый год и плановый период и уточнение параметров среднесрочного прогноза социально-экономического развития Анучинского муниципального района;</w:t>
      </w:r>
    </w:p>
    <w:p w:rsidR="00A57DE7" w:rsidRDefault="00A57DE7">
      <w:pPr>
        <w:pStyle w:val="ConsPlusNormal"/>
        <w:ind w:firstLine="540"/>
        <w:jc w:val="both"/>
      </w:pPr>
      <w:r>
        <w:t>6) обеспечение составления проекта районного бюджета на очередной финансовый год и плановый период и предоставление с необходимыми документами и материалами Главе администрации муниципального района для последующего направления на утверждение Думы муниципального района;</w:t>
      </w:r>
    </w:p>
    <w:p w:rsidR="00A57DE7" w:rsidRDefault="00E55F0A">
      <w:pPr>
        <w:pStyle w:val="ConsPlusNormal"/>
        <w:ind w:firstLine="540"/>
        <w:jc w:val="both"/>
      </w:pPr>
      <w:r>
        <w:t>7</w:t>
      </w:r>
      <w:r w:rsidR="00A57DE7">
        <w:t>) определение порядка исполнения расходных обязательств Анучинского муниципального района;</w:t>
      </w:r>
    </w:p>
    <w:p w:rsidR="00A57DE7" w:rsidRDefault="00E55F0A">
      <w:pPr>
        <w:pStyle w:val="ConsPlusNormal"/>
        <w:ind w:firstLine="540"/>
        <w:jc w:val="both"/>
      </w:pPr>
      <w:r>
        <w:t>8</w:t>
      </w:r>
      <w:r w:rsidR="00A57DE7">
        <w:t>) установление и исполнение расходных обязательств Анучинского муниципального района;</w:t>
      </w:r>
    </w:p>
    <w:p w:rsidR="00A57DE7" w:rsidRDefault="00E55F0A">
      <w:pPr>
        <w:pStyle w:val="ConsPlusNormal"/>
        <w:ind w:firstLine="540"/>
        <w:jc w:val="both"/>
      </w:pPr>
      <w:r>
        <w:t>9</w:t>
      </w:r>
      <w:r w:rsidR="00A57DE7">
        <w:t>) определение порядка ведения реестра расходных обязательств Анучинского муниципального района;</w:t>
      </w:r>
    </w:p>
    <w:p w:rsidR="00A57DE7" w:rsidRDefault="00A57DE7">
      <w:pPr>
        <w:pStyle w:val="ConsPlusNormal"/>
        <w:ind w:firstLine="540"/>
        <w:jc w:val="both"/>
      </w:pPr>
      <w:r>
        <w:t>1</w:t>
      </w:r>
      <w:r w:rsidR="00E55F0A">
        <w:t>0</w:t>
      </w:r>
      <w:r>
        <w:t>) утверждение порядка осуществления бюджетных полномочий главных администраторов доходов бюджетов бюджетной системы Российской Федерации;</w:t>
      </w:r>
    </w:p>
    <w:p w:rsidR="00A57DE7" w:rsidRDefault="00A57DE7">
      <w:pPr>
        <w:pStyle w:val="ConsPlusNormal"/>
        <w:ind w:firstLine="540"/>
        <w:jc w:val="both"/>
      </w:pPr>
      <w:r>
        <w:t>1</w:t>
      </w:r>
      <w:r w:rsidR="00E55F0A">
        <w:t>1</w:t>
      </w:r>
      <w:r>
        <w:t>) утверждение порядка расходования резервных фондов;</w:t>
      </w:r>
    </w:p>
    <w:p w:rsidR="00A57DE7" w:rsidRDefault="00A57DE7">
      <w:pPr>
        <w:pStyle w:val="ConsPlusNormal"/>
        <w:ind w:firstLine="540"/>
        <w:jc w:val="both"/>
      </w:pPr>
      <w:r>
        <w:lastRenderedPageBreak/>
        <w:t>1</w:t>
      </w:r>
      <w:r w:rsidR="00E55F0A">
        <w:t>2</w:t>
      </w:r>
      <w:r>
        <w:t>) принятие решений о расходовании средств резервных фондов, образуемых в составе расходов районного бюджета;</w:t>
      </w:r>
    </w:p>
    <w:p w:rsidR="00A57DE7" w:rsidRDefault="00A57DE7">
      <w:pPr>
        <w:pStyle w:val="ConsPlusNormal"/>
        <w:ind w:firstLine="540"/>
        <w:jc w:val="both"/>
      </w:pPr>
      <w:r>
        <w:t>1</w:t>
      </w:r>
      <w:r w:rsidR="00E55F0A">
        <w:t>3</w:t>
      </w:r>
      <w:r>
        <w:t>) управление муниципальным долгом;</w:t>
      </w:r>
    </w:p>
    <w:p w:rsidR="00A57DE7" w:rsidRDefault="00A57DE7">
      <w:pPr>
        <w:pStyle w:val="ConsPlusNormal"/>
        <w:ind w:firstLine="540"/>
        <w:jc w:val="both"/>
      </w:pPr>
      <w:r>
        <w:t>1</w:t>
      </w:r>
      <w:r w:rsidR="00E55F0A">
        <w:t>4</w:t>
      </w:r>
      <w:r>
        <w:t>) осуществление муниципальных внутренних заимствований Анучинского муниципального района;</w:t>
      </w:r>
    </w:p>
    <w:p w:rsidR="00A57DE7" w:rsidRDefault="00A57DE7">
      <w:pPr>
        <w:pStyle w:val="ConsPlusNormal"/>
        <w:ind w:firstLine="540"/>
        <w:jc w:val="both"/>
      </w:pPr>
      <w:r>
        <w:t>1</w:t>
      </w:r>
      <w:r w:rsidR="00E55F0A">
        <w:t>5</w:t>
      </w:r>
      <w:r>
        <w:t>) предоставление муниципальных гарантий Анучинского муниципального района;</w:t>
      </w:r>
    </w:p>
    <w:p w:rsidR="00A57DE7" w:rsidRDefault="00A57DE7">
      <w:pPr>
        <w:pStyle w:val="ConsPlusNormal"/>
        <w:ind w:firstLine="540"/>
        <w:jc w:val="both"/>
      </w:pPr>
      <w:r>
        <w:t>1</w:t>
      </w:r>
      <w:r w:rsidR="00E55F0A">
        <w:t>6</w:t>
      </w:r>
      <w:r>
        <w:t>) установление перечня документов для проведения анализа финансового состояния принципалов;</w:t>
      </w:r>
    </w:p>
    <w:p w:rsidR="00A57DE7" w:rsidRDefault="00A57DE7">
      <w:pPr>
        <w:pStyle w:val="ConsPlusNormal"/>
        <w:ind w:firstLine="540"/>
        <w:jc w:val="both"/>
      </w:pPr>
      <w:r>
        <w:t>1</w:t>
      </w:r>
      <w:r w:rsidR="00E55F0A">
        <w:t>7</w:t>
      </w:r>
      <w:r>
        <w:t>) принятие решений о списании с муниципального долга Анучинского муниципального района долговых обязательств, выраженных в валюте Российской Федерации;</w:t>
      </w:r>
    </w:p>
    <w:p w:rsidR="00A57DE7" w:rsidRDefault="00E55F0A">
      <w:pPr>
        <w:pStyle w:val="ConsPlusNormal"/>
        <w:ind w:firstLine="540"/>
        <w:jc w:val="both"/>
      </w:pPr>
      <w:r>
        <w:t>18</w:t>
      </w:r>
      <w:r w:rsidR="00A57DE7">
        <w:t>) принятие решений о предоставлении бюджетных кредитов;</w:t>
      </w:r>
    </w:p>
    <w:p w:rsidR="00A57DE7" w:rsidRDefault="00E55F0A">
      <w:pPr>
        <w:pStyle w:val="ConsPlusNormal"/>
        <w:ind w:firstLine="540"/>
        <w:jc w:val="both"/>
      </w:pPr>
      <w:r>
        <w:t>19</w:t>
      </w:r>
      <w:r w:rsidR="00A57DE7">
        <w:t>) обеспечение исполнения районного бюджета;</w:t>
      </w:r>
    </w:p>
    <w:p w:rsidR="00A57DE7" w:rsidRDefault="00A57DE7">
      <w:pPr>
        <w:pStyle w:val="ConsPlusNormal"/>
        <w:ind w:firstLine="540"/>
        <w:jc w:val="both"/>
      </w:pPr>
      <w:r>
        <w:t>2</w:t>
      </w:r>
      <w:r w:rsidR="00E55F0A">
        <w:t>0</w:t>
      </w:r>
      <w:r>
        <w:t>) утверждение и направление в Думу муниципального района отчета об исполнении районного бюджета за первый квартал, полугодие и девять месяцев текущего финансового года;</w:t>
      </w:r>
    </w:p>
    <w:p w:rsidR="00A57DE7" w:rsidRDefault="00A57DE7">
      <w:pPr>
        <w:pStyle w:val="ConsPlusNormal"/>
        <w:ind w:firstLine="540"/>
        <w:jc w:val="both"/>
      </w:pPr>
      <w:r>
        <w:t>2</w:t>
      </w:r>
      <w:r w:rsidR="00E55F0A">
        <w:t>1</w:t>
      </w:r>
      <w:r>
        <w:t>) представление отчета об исполнении районного бюджета за отчетный финансовый год в Думу Анучинского муниципального района;</w:t>
      </w:r>
    </w:p>
    <w:p w:rsidR="00B465A3" w:rsidRDefault="00B465A3" w:rsidP="00B465A3">
      <w:pPr>
        <w:pStyle w:val="ConsPlusNormal"/>
        <w:ind w:firstLine="540"/>
        <w:jc w:val="both"/>
      </w:pPr>
      <w:r>
        <w:t>22)утверждение методик распределения и (или) порядков предоставления межбюджетных трансфертов;</w:t>
      </w:r>
    </w:p>
    <w:p w:rsidR="00A57DE7" w:rsidRDefault="00A57DE7">
      <w:pPr>
        <w:pStyle w:val="ConsPlusNormal"/>
        <w:ind w:firstLine="540"/>
        <w:jc w:val="both"/>
      </w:pPr>
      <w:r>
        <w:t>2</w:t>
      </w:r>
      <w:r w:rsidR="00B465A3">
        <w:t>3</w:t>
      </w:r>
      <w:r>
        <w:t>) внесение предложений главе администрации муниципального района о внесении изменений в решение Думы муниципального района о районном бюджете;</w:t>
      </w:r>
    </w:p>
    <w:p w:rsidR="00A57DE7" w:rsidRDefault="00A57DE7">
      <w:pPr>
        <w:pStyle w:val="ConsPlusNormal"/>
        <w:ind w:firstLine="540"/>
        <w:jc w:val="both"/>
      </w:pPr>
      <w:r>
        <w:t>2</w:t>
      </w:r>
      <w:r w:rsidR="00B465A3">
        <w:t>4</w:t>
      </w:r>
      <w:r>
        <w:t xml:space="preserve">) осуществление иных полномочий, определенных Бюджетным </w:t>
      </w:r>
      <w:hyperlink r:id="rId5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 и (или)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К бюджетным полномочиям структурных подразделений администрации муниципального района относятся:</w:t>
      </w:r>
    </w:p>
    <w:p w:rsidR="00A57DE7" w:rsidRDefault="00A57DE7">
      <w:pPr>
        <w:pStyle w:val="ConsPlusNormal"/>
        <w:ind w:firstLine="540"/>
        <w:jc w:val="both"/>
      </w:pPr>
      <w:r>
        <w:t>1) разработка прогноза социально-экономического развития Анучинского муниципального района;</w:t>
      </w:r>
    </w:p>
    <w:p w:rsidR="00A57DE7" w:rsidRDefault="00A57DE7">
      <w:pPr>
        <w:pStyle w:val="ConsPlusNormal"/>
        <w:ind w:firstLine="540"/>
        <w:jc w:val="both"/>
      </w:pPr>
      <w:r>
        <w:t>2) планирование бюджетных ассигнований с обоснованием по соответствующим направлениям бюджетной деятельности при составлении проекта районного бюджета на очередной финансовый год;</w:t>
      </w:r>
    </w:p>
    <w:p w:rsidR="00A57DE7" w:rsidRDefault="00A57DE7">
      <w:pPr>
        <w:pStyle w:val="ConsPlusNormal"/>
        <w:ind w:firstLine="540"/>
        <w:jc w:val="both"/>
      </w:pPr>
      <w:r>
        <w:t>3) разработка проектов муниципальных правовых актов по установлению расходных обязательств;</w:t>
      </w:r>
    </w:p>
    <w:p w:rsidR="00A57DE7" w:rsidRDefault="00A57DE7">
      <w:pPr>
        <w:pStyle w:val="ConsPlusNormal"/>
        <w:ind w:firstLine="540"/>
        <w:jc w:val="both"/>
      </w:pPr>
      <w:r>
        <w:t>4) составление и ведение реестра расходных обязательств по соответствующим направлениям бюджетной деятельности;</w:t>
      </w:r>
    </w:p>
    <w:p w:rsidR="00A57DE7" w:rsidRDefault="00A57DE7">
      <w:pPr>
        <w:pStyle w:val="ConsPlusNormal"/>
        <w:ind w:firstLine="540"/>
        <w:jc w:val="both"/>
      </w:pPr>
      <w:r>
        <w:t>5) обеспечение исполнения районного бюджета по соответствующим направлениям бюджетной деятельности;</w:t>
      </w:r>
    </w:p>
    <w:p w:rsidR="00A57DE7" w:rsidRDefault="00A57DE7">
      <w:pPr>
        <w:pStyle w:val="ConsPlusNormal"/>
        <w:ind w:firstLine="540"/>
        <w:jc w:val="both"/>
      </w:pPr>
      <w:r>
        <w:t>6) формирование муниципального задания может осуществляться в случаях и порядке, устанавливаемых финансовым органом администрации муниципального района;</w:t>
      </w:r>
    </w:p>
    <w:p w:rsidR="00A57DE7" w:rsidRDefault="00A57DE7">
      <w:pPr>
        <w:pStyle w:val="ConsPlusNormal"/>
        <w:ind w:firstLine="540"/>
        <w:jc w:val="both"/>
      </w:pPr>
      <w:r>
        <w:t>7) обеспечение составления бюджетной отчетности;</w:t>
      </w:r>
    </w:p>
    <w:p w:rsidR="00A57DE7" w:rsidRDefault="00A57DE7">
      <w:pPr>
        <w:pStyle w:val="ConsPlusNormal"/>
        <w:ind w:firstLine="540"/>
        <w:jc w:val="both"/>
      </w:pPr>
      <w:r>
        <w:t>8) организация и осуществление ведомственного финансового контроля в сфере своей деятельности.</w:t>
      </w:r>
    </w:p>
    <w:p w:rsidR="00A57DE7" w:rsidRDefault="00A57DE7">
      <w:pPr>
        <w:pStyle w:val="ConsPlusNormal"/>
        <w:ind w:firstLine="540"/>
        <w:jc w:val="both"/>
      </w:pPr>
      <w:r>
        <w:t xml:space="preserve">3. Структурные подразделения администрации муниципального района,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бюджетов бюджетной системы Российской Федерации, главными администраторами (администраторами) источников финансирования дефицита районного бюджета, осуществляют соответствующие бюджетные полномочия, установленные Бюджетным </w:t>
      </w:r>
      <w:hyperlink r:id="rId5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p>
    <w:p w:rsidR="00A57DE7" w:rsidRDefault="00A57DE7">
      <w:pPr>
        <w:pStyle w:val="ConsPlusNormal"/>
        <w:ind w:firstLine="540"/>
        <w:jc w:val="both"/>
        <w:outlineLvl w:val="2"/>
      </w:pPr>
      <w:bookmarkStart w:id="41" w:name="Par389"/>
      <w:bookmarkEnd w:id="41"/>
      <w:r>
        <w:t xml:space="preserve">Статья </w:t>
      </w:r>
      <w:r w:rsidR="00B04DE9">
        <w:t>2</w:t>
      </w:r>
      <w:r w:rsidR="00E36EBF">
        <w:t>5</w:t>
      </w:r>
      <w:r>
        <w:t>. Бюджетные полномочия финансового органа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К бюджетным полномочиям финансового органа администрации муниципального района относятся:</w:t>
      </w:r>
    </w:p>
    <w:p w:rsidR="00A57DE7" w:rsidRDefault="00A57DE7">
      <w:pPr>
        <w:pStyle w:val="ConsPlusNormal"/>
        <w:ind w:firstLine="540"/>
        <w:jc w:val="both"/>
      </w:pPr>
      <w:r>
        <w:t>1) составление проекта районного бюджета на очередной финансовый год и плановый период и основных параметров консолидированного бюджета Анучинского муниципального района в соответствии с принципом сбалансированности, исходя из необходимости минимизации размера дефицита бюджета;</w:t>
      </w:r>
    </w:p>
    <w:p w:rsidR="00A57DE7" w:rsidRDefault="00A57DE7">
      <w:pPr>
        <w:pStyle w:val="ConsPlusNormal"/>
        <w:ind w:firstLine="540"/>
        <w:jc w:val="both"/>
      </w:pPr>
      <w:r>
        <w:t>3) разработка основных направлений бюджетной и налоговой политики Анучинского муниципального района;</w:t>
      </w:r>
    </w:p>
    <w:p w:rsidR="00A57DE7" w:rsidRDefault="00A57DE7">
      <w:pPr>
        <w:pStyle w:val="ConsPlusNormal"/>
        <w:ind w:firstLine="540"/>
        <w:jc w:val="both"/>
      </w:pPr>
      <w:r>
        <w:t>4) осуществление методологического руководства в области составления и исполнения районного бюджета и бюджетов поселений и установление порядка представления главными распорядителями средств районного бюджета обоснований бюджетных ассигнований;</w:t>
      </w:r>
    </w:p>
    <w:p w:rsidR="00A57DE7" w:rsidRDefault="00A57DE7">
      <w:pPr>
        <w:pStyle w:val="ConsPlusNormal"/>
        <w:ind w:firstLine="540"/>
        <w:jc w:val="both"/>
      </w:pPr>
      <w:r>
        <w:t>5) получение от структурных подразделений (должностных лиц) администрации муниципального района и администраций поселений материалов, необходимых для составления проекта районного бюджета, его исполнения и контроля за его исполнением, прогноза основных параметров районного бюджета и прогноза консолидированного бюджета Анучинского муниципального района;</w:t>
      </w:r>
    </w:p>
    <w:p w:rsidR="00A57DE7" w:rsidRDefault="00A57DE7">
      <w:pPr>
        <w:pStyle w:val="ConsPlusNormal"/>
        <w:ind w:firstLine="540"/>
        <w:jc w:val="both"/>
      </w:pPr>
      <w:r>
        <w:t>6) планирование предельных объемов бюджетных ассигнований по главным распорядителям средств районного бюджета либо субъектам бюджетного планирования;</w:t>
      </w:r>
    </w:p>
    <w:p w:rsidR="00A57DE7" w:rsidRDefault="00A57DE7">
      <w:pPr>
        <w:pStyle w:val="ConsPlusNormal"/>
        <w:ind w:firstLine="540"/>
        <w:jc w:val="both"/>
      </w:pPr>
      <w:r>
        <w:t xml:space="preserve">7) разработка проекта программы муниципальных внутренних заимствований Анучинского муниципального района, условий выпуска и размещения муниципальных займов Анучинского муниципального района, выступление в качестве эмитента муниципальных ценных бумаг Анучинского </w:t>
      </w:r>
      <w:r>
        <w:lastRenderedPageBreak/>
        <w:t>муниципального района;</w:t>
      </w:r>
    </w:p>
    <w:p w:rsidR="00A57DE7" w:rsidRDefault="00A57DE7">
      <w:pPr>
        <w:pStyle w:val="ConsPlusNormal"/>
        <w:ind w:firstLine="540"/>
        <w:jc w:val="both"/>
      </w:pPr>
      <w:r>
        <w:t>8) осуществление муниципальных внутренних заимствований, разработка программы муниципальных гарантий Анучинского муниципального района в валюте Российской Федерации;</w:t>
      </w:r>
    </w:p>
    <w:p w:rsidR="00A57DE7" w:rsidRDefault="00A57DE7">
      <w:pPr>
        <w:pStyle w:val="ConsPlusNormal"/>
        <w:ind w:firstLine="540"/>
        <w:jc w:val="both"/>
      </w:pPr>
      <w:r>
        <w:t>9) установление порядка представления реестра расходных обязательств главных распорядителей (получателей) бюджетных средств в финансовый орган администрации муниципального района;</w:t>
      </w:r>
    </w:p>
    <w:p w:rsidR="00A57DE7" w:rsidRDefault="00A57DE7">
      <w:pPr>
        <w:pStyle w:val="ConsPlusNormal"/>
        <w:ind w:firstLine="540"/>
        <w:jc w:val="both"/>
      </w:pPr>
      <w:r>
        <w:t>10) установление порядка представления утвержденных бюджетов поселений для составления консолидированного бюджета Анучинского муниципального района с последующим представлением в финансовый орган Приморского края;</w:t>
      </w:r>
    </w:p>
    <w:p w:rsidR="00A57DE7" w:rsidRDefault="00A57DE7">
      <w:pPr>
        <w:pStyle w:val="ConsPlusNormal"/>
        <w:ind w:firstLine="540"/>
        <w:jc w:val="both"/>
      </w:pPr>
      <w:r>
        <w:t>11) установление порядка и ведение сводного реестра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A57DE7" w:rsidRDefault="00A57DE7">
      <w:pPr>
        <w:pStyle w:val="ConsPlusNormal"/>
        <w:ind w:firstLine="540"/>
        <w:jc w:val="both"/>
      </w:pPr>
      <w:r>
        <w:t>12) установление порядка исполнения районного бюджета по расходам и по источникам финансирования дефицита районного бюджета при кассовом обслуживании исполнения районного бюджета органами Федерального казначейства;</w:t>
      </w:r>
    </w:p>
    <w:p w:rsidR="00A57DE7" w:rsidRDefault="006D5AFD">
      <w:pPr>
        <w:pStyle w:val="ConsPlusNormal"/>
        <w:ind w:firstLine="540"/>
        <w:jc w:val="both"/>
      </w:pPr>
      <w:r>
        <w:t>13</w:t>
      </w:r>
      <w:r w:rsidR="00A57DE7">
        <w:t>) установление порядка проведения мониторинга и оценки качества финансового менеджмента главными распорядителями средств бюджета Анучинского муниципального района, главными администраторами доходов бюджета Анучинского муниципального района и формирования их ежегодного рейтинга;</w:t>
      </w:r>
    </w:p>
    <w:p w:rsidR="00A57DE7" w:rsidRDefault="00A57DE7">
      <w:pPr>
        <w:pStyle w:val="ConsPlusNormal"/>
        <w:ind w:firstLine="540"/>
        <w:jc w:val="both"/>
      </w:pPr>
      <w:r>
        <w:t>1</w:t>
      </w:r>
      <w:r w:rsidR="006D5AFD">
        <w:t>4</w:t>
      </w:r>
      <w:r>
        <w:t>) установление порядка составления и ведения сводной бюджетной росписи районного бюджета, включая внесение в нее изменений, бюджетных росписей главных распорядителей средств районного бюджета;</w:t>
      </w:r>
    </w:p>
    <w:p w:rsidR="00A57DE7" w:rsidRDefault="00A57DE7">
      <w:pPr>
        <w:pStyle w:val="ConsPlusNormal"/>
        <w:ind w:firstLine="540"/>
        <w:jc w:val="both"/>
      </w:pPr>
      <w:r>
        <w:t>1</w:t>
      </w:r>
      <w:r w:rsidR="006D5AFD">
        <w:t>5</w:t>
      </w:r>
      <w:r>
        <w:t>) установление порядка взыскания остатков непогашенных бюджетных кредитов, включая проценты, штрафы и пени;</w:t>
      </w:r>
    </w:p>
    <w:p w:rsidR="00A57DE7" w:rsidRDefault="00A57DE7">
      <w:pPr>
        <w:pStyle w:val="ConsPlusNormal"/>
        <w:ind w:firstLine="540"/>
        <w:jc w:val="both"/>
      </w:pPr>
      <w:r>
        <w:t xml:space="preserve">16) установление порядка санкционирования и приостановления санкционирования оплаты денежных обязательств получателей средств районного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w:t>
      </w:r>
      <w:hyperlink r:id="rId5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17) установление порядка составления и ведения кассового плана исполнения районного бюджета,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A57DE7" w:rsidRDefault="00A57DE7">
      <w:pPr>
        <w:pStyle w:val="ConsPlusNormal"/>
        <w:ind w:firstLine="540"/>
        <w:jc w:val="both"/>
      </w:pPr>
      <w:r>
        <w:t>18) установление порядка открытия и ведения лицевых счетов, открываемых в финансовом органе администрации муниципального района;</w:t>
      </w:r>
    </w:p>
    <w:p w:rsidR="00A57DE7" w:rsidRDefault="006D5AFD">
      <w:pPr>
        <w:pStyle w:val="ConsPlusNormal"/>
        <w:ind w:firstLine="540"/>
        <w:jc w:val="both"/>
      </w:pPr>
      <w:r>
        <w:t>19</w:t>
      </w:r>
      <w:r w:rsidR="00A57DE7">
        <w:t>) установление порядка составления бюджетной отчетности;</w:t>
      </w:r>
    </w:p>
    <w:p w:rsidR="00A57DE7" w:rsidRDefault="00A57DE7">
      <w:pPr>
        <w:pStyle w:val="ConsPlusNormal"/>
        <w:ind w:firstLine="540"/>
        <w:jc w:val="both"/>
      </w:pPr>
      <w:r>
        <w:t>2</w:t>
      </w:r>
      <w:r w:rsidR="006D5AFD">
        <w:t>0</w:t>
      </w:r>
      <w:r>
        <w:t xml:space="preserve">) установление порядка завершения операций по исполнению районного бюджета в текущем финансовом году и взыскания в доход районного бюджета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w:t>
      </w:r>
      <w:hyperlink r:id="rId5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2</w:t>
      </w:r>
      <w:r w:rsidR="006D5AFD">
        <w:t>1</w:t>
      </w:r>
      <w:r>
        <w:t>)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A57DE7" w:rsidRDefault="00A57DE7">
      <w:pPr>
        <w:pStyle w:val="ConsPlusNormal"/>
        <w:ind w:firstLine="540"/>
        <w:jc w:val="both"/>
      </w:pPr>
      <w:r>
        <w:t>2</w:t>
      </w:r>
      <w:r w:rsidR="006D5AFD">
        <w:t>2</w:t>
      </w:r>
      <w:r>
        <w:t>) установление порядка оценки надежности (ликвидности) банковской гарантии, поручительства, предоставляемых в целях обеспечения возврата бюджетных кредитов;</w:t>
      </w:r>
    </w:p>
    <w:p w:rsidR="00A57DE7" w:rsidRDefault="00A57DE7">
      <w:pPr>
        <w:pStyle w:val="ConsPlusNormal"/>
        <w:ind w:firstLine="540"/>
        <w:jc w:val="both"/>
      </w:pPr>
      <w:r>
        <w:t>2</w:t>
      </w:r>
      <w:r w:rsidR="006D5AFD">
        <w:t>3</w:t>
      </w:r>
      <w:r>
        <w:t>) ведение реестра расходных обязательств Анучинского муниципального района, свода реестров расходных обязательств поселений Анучинского муниципального района и их представление в финансовый орган Приморского края;</w:t>
      </w:r>
    </w:p>
    <w:p w:rsidR="00A57DE7" w:rsidRDefault="00A57DE7">
      <w:pPr>
        <w:pStyle w:val="ConsPlusNormal"/>
        <w:ind w:firstLine="540"/>
        <w:jc w:val="both"/>
      </w:pPr>
      <w:r>
        <w:t>2</w:t>
      </w:r>
      <w:r w:rsidR="006D5AFD">
        <w:t>4</w:t>
      </w:r>
      <w:r>
        <w:t>) организация исполнения районного бюджета и управление средствами на едином счете районного бюджета в пределах существующего остатка в установленном им порядке;</w:t>
      </w:r>
    </w:p>
    <w:p w:rsidR="00A57DE7" w:rsidRDefault="00A57DE7">
      <w:pPr>
        <w:pStyle w:val="ConsPlusNormal"/>
        <w:ind w:firstLine="540"/>
        <w:jc w:val="both"/>
      </w:pPr>
      <w:r>
        <w:t>2</w:t>
      </w:r>
      <w:r w:rsidR="006D5AFD">
        <w:t>5</w:t>
      </w:r>
      <w:r>
        <w:t>) составление и ведение сводной бюджетной росписи районного бюджета;</w:t>
      </w:r>
    </w:p>
    <w:p w:rsidR="00A57DE7" w:rsidRDefault="00A57DE7">
      <w:pPr>
        <w:pStyle w:val="ConsPlusNormal"/>
        <w:ind w:firstLine="540"/>
        <w:jc w:val="both"/>
      </w:pPr>
      <w:r>
        <w:t>2</w:t>
      </w:r>
      <w:r w:rsidR="006D5AFD">
        <w:t>6</w:t>
      </w:r>
      <w:r>
        <w:t>) составление и ведение кассового плана исполнения районного бюджета;</w:t>
      </w:r>
    </w:p>
    <w:p w:rsidR="00A57DE7" w:rsidRDefault="00A57DE7">
      <w:pPr>
        <w:pStyle w:val="ConsPlusNormal"/>
        <w:ind w:firstLine="540"/>
        <w:jc w:val="both"/>
      </w:pPr>
      <w:r>
        <w:t>2</w:t>
      </w:r>
      <w:r w:rsidR="006D5AFD">
        <w:t>7</w:t>
      </w:r>
      <w:r>
        <w:t>) исполнение судебных актов по искам к Анучинскому муниципальному району о возмещении вреда, причиненного незаконными действиями (бездействием) органов местного самоуправления Анучинского муниципального района или их должностных лиц, в том числе в результате издания органами местного самоуправления Анучинского муниципального района актов, не соответствующих закону или иному муниципальному правовому акту, а также судебных актов о присуждении компенсации за нарушение права на исполнение судебного акта в разумный срок за счет средств районного бюджета;</w:t>
      </w:r>
    </w:p>
    <w:p w:rsidR="00A57DE7" w:rsidRDefault="00A57DE7">
      <w:pPr>
        <w:pStyle w:val="ConsPlusNormal"/>
        <w:ind w:firstLine="540"/>
        <w:jc w:val="both"/>
      </w:pPr>
      <w:r>
        <w:t>2</w:t>
      </w:r>
      <w:r w:rsidR="006D5AFD">
        <w:t>8</w:t>
      </w:r>
      <w:r>
        <w:t>) обеспечение предоставления бюджетных кредитов в пределах; бюджетных ассигнований, утвержденных решением Думы муниципального района о районном бюджете, и представление Анучинского муниципального района в договорах о предоставлении средств районного бюджета на возвратной основе, а также в правоотношениях, возникающих в связи с их заключением;</w:t>
      </w:r>
    </w:p>
    <w:p w:rsidR="00A57DE7" w:rsidRDefault="006D5AFD">
      <w:pPr>
        <w:pStyle w:val="ConsPlusNormal"/>
        <w:ind w:firstLine="540"/>
        <w:jc w:val="both"/>
      </w:pPr>
      <w:r>
        <w:t>29</w:t>
      </w:r>
      <w:r w:rsidR="00A57DE7">
        <w:t>) установление порядка проведения анализа финансового состояния принципалов;</w:t>
      </w:r>
    </w:p>
    <w:p w:rsidR="00A57DE7" w:rsidRDefault="00A57DE7">
      <w:pPr>
        <w:pStyle w:val="ConsPlusNormal"/>
        <w:ind w:firstLine="540"/>
        <w:jc w:val="both"/>
      </w:pPr>
      <w:r>
        <w:t>3</w:t>
      </w:r>
      <w:r w:rsidR="006D5AFD">
        <w:t>0</w:t>
      </w:r>
      <w:r>
        <w:t xml:space="preserve">) принятие решений о заключении мировых соглашений с установлением условий урегулирования </w:t>
      </w:r>
      <w:r>
        <w:lastRenderedPageBreak/>
        <w:t>задолженности должников способами, предусмотренными решением Думы муниципального района о районном бюджете на очередной финансовый год и плановый период;</w:t>
      </w:r>
    </w:p>
    <w:p w:rsidR="00A57DE7" w:rsidRDefault="00A57DE7">
      <w:pPr>
        <w:pStyle w:val="ConsPlusNormal"/>
        <w:ind w:firstLine="540"/>
        <w:jc w:val="both"/>
      </w:pPr>
      <w:r>
        <w:t>3</w:t>
      </w:r>
      <w:r w:rsidR="006D5AFD">
        <w:t>1</w:t>
      </w:r>
      <w:r>
        <w:t>) ведение муниципальной долговой книги Анучинского муниципального района;</w:t>
      </w:r>
    </w:p>
    <w:p w:rsidR="00A57DE7" w:rsidRDefault="00A57DE7">
      <w:pPr>
        <w:pStyle w:val="ConsPlusNormal"/>
        <w:ind w:firstLine="540"/>
        <w:jc w:val="both"/>
      </w:pPr>
      <w:r>
        <w:t>3</w:t>
      </w:r>
      <w:r w:rsidR="006D5AFD">
        <w:t>2</w:t>
      </w:r>
      <w:r>
        <w:t>) учет представляемой органами, ведущими муниципальные долговые книги, информации о долговых обязательствах поселений, отраженных в муниципальных долговых книгах, и передача информации финансовому органу Приморского края;</w:t>
      </w:r>
    </w:p>
    <w:p w:rsidR="00A57DE7" w:rsidRDefault="00A57DE7">
      <w:pPr>
        <w:pStyle w:val="ConsPlusNormal"/>
        <w:ind w:firstLine="540"/>
        <w:jc w:val="both"/>
      </w:pPr>
      <w:r>
        <w:t>3</w:t>
      </w:r>
      <w:r w:rsidR="006D5AFD">
        <w:t>3</w:t>
      </w:r>
      <w:r>
        <w:t>) обеспечение единой методологии бюджетного учета и отчетности;</w:t>
      </w:r>
    </w:p>
    <w:p w:rsidR="00A57DE7" w:rsidRDefault="00A57DE7">
      <w:pPr>
        <w:pStyle w:val="ConsPlusNormal"/>
        <w:ind w:firstLine="540"/>
        <w:jc w:val="both"/>
      </w:pPr>
      <w:r>
        <w:t>3</w:t>
      </w:r>
      <w:r w:rsidR="006D5AFD">
        <w:t>4</w:t>
      </w:r>
      <w:r>
        <w:t>) составление отчета об исполнении районного бюджета за первый квартал, полугодие и девять месяцев текущего финансового года на основании отчетов, представленных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и его представление на утверждение в администрацию муниципального района;</w:t>
      </w:r>
    </w:p>
    <w:p w:rsidR="00A57DE7" w:rsidRDefault="00A57DE7">
      <w:pPr>
        <w:pStyle w:val="ConsPlusNormal"/>
        <w:ind w:firstLine="540"/>
        <w:jc w:val="both"/>
      </w:pPr>
      <w:r>
        <w:t>3</w:t>
      </w:r>
      <w:r w:rsidR="006D5AFD">
        <w:t>5</w:t>
      </w:r>
      <w:r>
        <w:t>) составление и представление отчета об исполнении районного бюджета за отчетный финансовый год в администрацию муниципального района;</w:t>
      </w:r>
    </w:p>
    <w:p w:rsidR="00A57DE7" w:rsidRDefault="00A57DE7">
      <w:pPr>
        <w:pStyle w:val="ConsPlusNormal"/>
        <w:ind w:firstLine="540"/>
        <w:jc w:val="both"/>
      </w:pPr>
      <w:r>
        <w:t>3</w:t>
      </w:r>
      <w:r w:rsidR="006D5AFD">
        <w:t>6</w:t>
      </w:r>
      <w:r>
        <w:t>) участие в разработке и реализации единой финансовой политики на территории Анучинского муниципального района;</w:t>
      </w:r>
    </w:p>
    <w:p w:rsidR="00A57DE7" w:rsidRDefault="00A57DE7">
      <w:pPr>
        <w:pStyle w:val="ConsPlusNormal"/>
        <w:ind w:firstLine="540"/>
        <w:jc w:val="both"/>
      </w:pPr>
      <w:r>
        <w:t>3</w:t>
      </w:r>
      <w:r w:rsidR="006D5AFD">
        <w:t>7</w:t>
      </w:r>
      <w:r>
        <w:t>) принятие муниципальных правовых актов в пределах своей компетенции на основании и во исполнение законодательных и иных нормативных правовых актов Российской Федерации, Приморского края и Анучинского муниципального района, регулирующих бюджетные правоотношения;</w:t>
      </w:r>
    </w:p>
    <w:p w:rsidR="00A57DE7" w:rsidRDefault="006D5AFD">
      <w:pPr>
        <w:pStyle w:val="ConsPlusNormal"/>
        <w:ind w:firstLine="540"/>
        <w:jc w:val="both"/>
      </w:pPr>
      <w:r>
        <w:t>38</w:t>
      </w:r>
      <w:r w:rsidR="00A57DE7">
        <w:t xml:space="preserve">) осуществление иных полномочий в соответствии с Бюджетным </w:t>
      </w:r>
      <w:hyperlink r:id="rId56" w:tooltip="&quot;Бюджетный кодекс Российской Федерации&quot; от 31.07.1998 N 145-ФЗ (ред. от 28.12.2013, с изм. от 03.02.2014) (с изм. и доп., вступ. в силу с 01.01.2014){КонсультантПлюс}" w:history="1">
        <w:r w:rsidR="00A57DE7">
          <w:rPr>
            <w:color w:val="0000FF"/>
          </w:rPr>
          <w:t>кодексом</w:t>
        </w:r>
      </w:hyperlink>
      <w:r w:rsidR="00A57DE7">
        <w:t xml:space="preserve"> Российской Федерации, настоящим Положением, иными нормативными правовыми актами Российской Федерации, Приморского края и Анучинского муниципального района;</w:t>
      </w:r>
    </w:p>
    <w:p w:rsidR="00A57DE7" w:rsidRDefault="007A7F2F">
      <w:pPr>
        <w:pStyle w:val="ConsPlusNormal"/>
        <w:ind w:firstLine="540"/>
        <w:jc w:val="both"/>
      </w:pPr>
      <w:r>
        <w:t>39</w:t>
      </w:r>
      <w:r w:rsidR="00A57DE7">
        <w:t>) установление порядка учета бюджетных обязательств.</w:t>
      </w:r>
    </w:p>
    <w:p w:rsidR="00A57DE7" w:rsidRDefault="00A57DE7">
      <w:pPr>
        <w:pStyle w:val="ConsPlusNormal"/>
        <w:ind w:firstLine="540"/>
        <w:jc w:val="both"/>
      </w:pPr>
      <w:r>
        <w:t>2. При осуществлении своих полномочий финансовый орган администрации муниципального района вправе:</w:t>
      </w:r>
    </w:p>
    <w:p w:rsidR="00A57DE7" w:rsidRDefault="00A57DE7">
      <w:pPr>
        <w:pStyle w:val="ConsPlusNormal"/>
        <w:ind w:firstLine="540"/>
        <w:jc w:val="both"/>
      </w:pPr>
      <w:r>
        <w:t>1) проводить проверки для осуществления финансового контроля за операциями с бюджетными средствами получателей средств районного бюджета, средствами администраторов источников финансирования дефицита районного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57DE7" w:rsidRDefault="00A57DE7">
      <w:pPr>
        <w:pStyle w:val="ConsPlusNormal"/>
        <w:ind w:firstLine="540"/>
        <w:jc w:val="both"/>
      </w:pPr>
      <w:r>
        <w:t>2) проводить проверки местных бюджетов - получателей межбюджетных трансфертов из районного бюджета;</w:t>
      </w:r>
    </w:p>
    <w:p w:rsidR="00A57DE7" w:rsidRDefault="007A7F2F">
      <w:pPr>
        <w:pStyle w:val="ConsPlusNormal"/>
        <w:ind w:firstLine="540"/>
        <w:jc w:val="both"/>
      </w:pPr>
      <w:r>
        <w:t>3</w:t>
      </w:r>
      <w:r w:rsidR="00A57DE7">
        <w:t xml:space="preserve">) применять меры принуждения в соответствии с Бюджетным </w:t>
      </w:r>
      <w:hyperlink r:id="rId57" w:tooltip="&quot;Бюджетный кодекс Российской Федерации&quot; от 31.07.1998 N 145-ФЗ (ред. от 28.12.2013, с изм. от 03.02.2014) (с изм. и доп., вступ. в силу с 01.01.2014){КонсультантПлюс}" w:history="1">
        <w:r w:rsidR="00A57DE7">
          <w:rPr>
            <w:color w:val="0000FF"/>
          </w:rPr>
          <w:t>кодексом</w:t>
        </w:r>
      </w:hyperlink>
      <w:r w:rsidR="00A57DE7">
        <w:t xml:space="preserve"> Российской Федерации.</w:t>
      </w:r>
    </w:p>
    <w:p w:rsidR="00A57DE7" w:rsidRDefault="00A57DE7">
      <w:pPr>
        <w:pStyle w:val="ConsPlusNormal"/>
        <w:ind w:firstLine="540"/>
        <w:jc w:val="both"/>
      </w:pPr>
    </w:p>
    <w:p w:rsidR="00A57DE7" w:rsidRDefault="00A57DE7">
      <w:pPr>
        <w:pStyle w:val="ConsPlusNormal"/>
        <w:ind w:firstLine="540"/>
        <w:jc w:val="both"/>
        <w:outlineLvl w:val="2"/>
      </w:pPr>
      <w:bookmarkStart w:id="42" w:name="Par446"/>
      <w:bookmarkEnd w:id="42"/>
      <w:r>
        <w:t xml:space="preserve">Статья </w:t>
      </w:r>
      <w:r w:rsidR="00B04DE9">
        <w:t>2</w:t>
      </w:r>
      <w:r w:rsidR="00E36EBF">
        <w:t>6</w:t>
      </w:r>
      <w:r>
        <w:t xml:space="preserve"> Бюджетные полномочия руководителя финансового органа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pPr>
      <w:r>
        <w:t>1. Руководитель финансового органа администрации муниципального района имеет исключительное право:</w:t>
      </w:r>
    </w:p>
    <w:p w:rsidR="00A57DE7" w:rsidRDefault="00A57DE7">
      <w:pPr>
        <w:pStyle w:val="ConsPlusNormal"/>
        <w:ind w:firstLine="540"/>
        <w:jc w:val="both"/>
      </w:pPr>
      <w:r>
        <w:t>1) утверждать сводную бюджетную роспись районного бюджета;</w:t>
      </w:r>
    </w:p>
    <w:p w:rsidR="00A57DE7" w:rsidRDefault="00A57DE7">
      <w:pPr>
        <w:pStyle w:val="ConsPlusNormal"/>
        <w:ind w:firstLine="540"/>
        <w:jc w:val="both"/>
      </w:pPr>
      <w:r>
        <w:t>2) вносить изменения в сводную бюджетную роспись районного бюджета;</w:t>
      </w:r>
    </w:p>
    <w:p w:rsidR="00A57DE7" w:rsidRDefault="00A57DE7">
      <w:pPr>
        <w:pStyle w:val="ConsPlusNormal"/>
        <w:ind w:firstLine="540"/>
        <w:jc w:val="both"/>
      </w:pPr>
      <w:r>
        <w:t>3) утверждать лимиты бюджетных обязательств для главных распорядителей средств районного бюджета;</w:t>
      </w:r>
    </w:p>
    <w:p w:rsidR="00A57DE7" w:rsidRDefault="00A57DE7">
      <w:pPr>
        <w:pStyle w:val="ConsPlusNormal"/>
        <w:ind w:firstLine="540"/>
        <w:jc w:val="both"/>
      </w:pPr>
      <w:r>
        <w:t>4) вносить изменения в лимиты бюджетных обязательств;</w:t>
      </w:r>
    </w:p>
    <w:p w:rsidR="00A57DE7" w:rsidRDefault="00A57DE7">
      <w:pPr>
        <w:pStyle w:val="ConsPlusNormal"/>
        <w:ind w:firstLine="540"/>
        <w:jc w:val="both"/>
      </w:pPr>
      <w:r>
        <w:t>5) выносить предупреждение руководителям главных распорядителей и получателей бюджетных средств о ненадлежащем исполнении бюджетного процесса;</w:t>
      </w:r>
    </w:p>
    <w:p w:rsidR="00A57DE7" w:rsidRDefault="00A57DE7">
      <w:pPr>
        <w:pStyle w:val="ConsPlusNormal"/>
        <w:ind w:firstLine="540"/>
        <w:jc w:val="both"/>
      </w:pPr>
      <w:r>
        <w:t>6) осуществлять блокировку расходов районного бюджета на любом этапе исполнения районного бюджета;</w:t>
      </w:r>
    </w:p>
    <w:p w:rsidR="00A57DE7" w:rsidRDefault="00A57DE7">
      <w:pPr>
        <w:pStyle w:val="ConsPlusNormal"/>
        <w:ind w:firstLine="540"/>
        <w:jc w:val="both"/>
      </w:pPr>
      <w:r>
        <w:t>7) списывать в бесспорном порядке суммы бюджетных средств, используемых не по целевому назначению;</w:t>
      </w:r>
    </w:p>
    <w:p w:rsidR="00A57DE7" w:rsidRDefault="00A57DE7">
      <w:pPr>
        <w:pStyle w:val="ConsPlusNormal"/>
        <w:ind w:firstLine="540"/>
        <w:jc w:val="both"/>
      </w:pPr>
      <w:r>
        <w:t>8) списывать в бесспорном порядке суммы бюджетных средств, подлежащих возврату в районный бюджет, срок возврата которых истек;</w:t>
      </w:r>
    </w:p>
    <w:p w:rsidR="00A57DE7" w:rsidRDefault="00A57DE7">
      <w:pPr>
        <w:pStyle w:val="ConsPlusNormal"/>
        <w:ind w:firstLine="540"/>
        <w:jc w:val="both"/>
      </w:pPr>
      <w:r>
        <w:t>9)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A57DE7" w:rsidRDefault="00A57DE7">
      <w:pPr>
        <w:pStyle w:val="ConsPlusNormal"/>
        <w:ind w:firstLine="540"/>
        <w:jc w:val="both"/>
      </w:pPr>
      <w:r>
        <w:t>10)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A57DE7" w:rsidRDefault="00A57DE7">
      <w:pPr>
        <w:pStyle w:val="ConsPlusNormal"/>
        <w:ind w:firstLine="540"/>
        <w:jc w:val="both"/>
      </w:pPr>
      <w:r>
        <w:t>11)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A57DE7" w:rsidRDefault="00A57DE7">
      <w:pPr>
        <w:pStyle w:val="ConsPlusNormal"/>
        <w:ind w:firstLine="540"/>
        <w:jc w:val="both"/>
      </w:pPr>
      <w:r>
        <w:t xml:space="preserve">2. Руководитель финансового органа администрации муниципального района имеет право запретить </w:t>
      </w:r>
      <w:r>
        <w:lastRenderedPageBreak/>
        <w:t>главным распорядителям средств районного бюджета изменять целевое назначение бюджетных ассигнований и (или) лимитов бюджетных обязательств.</w:t>
      </w:r>
    </w:p>
    <w:p w:rsidR="00A57DE7" w:rsidRDefault="00A57DE7">
      <w:pPr>
        <w:pStyle w:val="ConsPlusNormal"/>
        <w:ind w:firstLine="540"/>
        <w:jc w:val="both"/>
      </w:pPr>
      <w:r>
        <w:t>3. Руководитель финансового органа администрации муниципального района имеет право запретить получателю средств районного бюджета осуществление отдельных расходов.</w:t>
      </w:r>
    </w:p>
    <w:p w:rsidR="00A57DE7" w:rsidRDefault="00A57DE7">
      <w:pPr>
        <w:pStyle w:val="ConsPlusNormal"/>
        <w:ind w:firstLine="540"/>
        <w:jc w:val="both"/>
      </w:pPr>
      <w:r>
        <w:t>Основаниями для применения указанного запрета являются представления органов финансового контроля, свидетельствующие о нарушении бюджетного законодательства Российской Федерации.</w:t>
      </w:r>
    </w:p>
    <w:p w:rsidR="00A57DE7" w:rsidRDefault="00A57DE7">
      <w:pPr>
        <w:pStyle w:val="ConsPlusNormal"/>
        <w:ind w:firstLine="540"/>
        <w:jc w:val="both"/>
      </w:pPr>
      <w:r>
        <w:t>4. Руководитель финансового органа администрации муниципального района имеет право выносить главным распорядителям средств районного бюджета обязательные для исполнения предписания о ненадлежащем исполнении районного бюджета (организации бюджетного процесса).</w:t>
      </w:r>
    </w:p>
    <w:p w:rsidR="00A57DE7" w:rsidRDefault="00A57DE7">
      <w:pPr>
        <w:pStyle w:val="ConsPlusNormal"/>
        <w:ind w:firstLine="540"/>
        <w:jc w:val="both"/>
      </w:pPr>
      <w:bookmarkStart w:id="43" w:name="Par467"/>
      <w:bookmarkEnd w:id="43"/>
    </w:p>
    <w:p w:rsidR="00A57DE7" w:rsidRDefault="00A57DE7">
      <w:pPr>
        <w:pStyle w:val="ConsPlusNormal"/>
        <w:ind w:firstLine="540"/>
        <w:jc w:val="both"/>
        <w:outlineLvl w:val="2"/>
      </w:pPr>
      <w:bookmarkStart w:id="44" w:name="Par469"/>
      <w:bookmarkEnd w:id="44"/>
      <w:r>
        <w:t xml:space="preserve">Статья </w:t>
      </w:r>
      <w:r w:rsidR="00B04DE9">
        <w:t>2</w:t>
      </w:r>
      <w:r w:rsidR="00E36EBF">
        <w:t>7</w:t>
      </w:r>
      <w:r>
        <w:t>. Бюджетные полномочия главного распорядителя (распорядителя) бюджетных средств</w:t>
      </w:r>
    </w:p>
    <w:p w:rsidR="00A57DE7" w:rsidRDefault="00A57DE7">
      <w:pPr>
        <w:pStyle w:val="ConsPlusNormal"/>
        <w:ind w:firstLine="540"/>
        <w:jc w:val="both"/>
      </w:pPr>
    </w:p>
    <w:p w:rsidR="00A57DE7" w:rsidRDefault="00A57DE7">
      <w:pPr>
        <w:pStyle w:val="ConsPlusNormal"/>
        <w:ind w:firstLine="540"/>
        <w:jc w:val="both"/>
      </w:pPr>
      <w:r>
        <w:t>1. Главный распорядитель бюджетных средств обладает следующими бюджетными полномочиями:</w:t>
      </w:r>
    </w:p>
    <w:p w:rsidR="00A57DE7" w:rsidRDefault="00A57DE7">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57DE7" w:rsidRDefault="00A57DE7">
      <w:pPr>
        <w:pStyle w:val="ConsPlusNormal"/>
        <w:ind w:firstLine="540"/>
        <w:jc w:val="both"/>
      </w:pPr>
      <w:r>
        <w:t>2) формирует перечень подведомственных ему распорядителей и получателей бюджетных средств;</w:t>
      </w:r>
    </w:p>
    <w:p w:rsidR="00A57DE7" w:rsidRDefault="00A57DE7">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57DE7" w:rsidRDefault="00A57DE7">
      <w:pPr>
        <w:pStyle w:val="ConsPlusNormal"/>
        <w:ind w:firstLine="540"/>
        <w:jc w:val="both"/>
      </w:pPr>
      <w:r>
        <w:t>4) осуществляет планирование соответствующих расходов районного бюджета, составляет обоснования бюджетных ассигнований;</w:t>
      </w:r>
    </w:p>
    <w:p w:rsidR="00A57DE7" w:rsidRDefault="00A57DE7">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районного бюджета;</w:t>
      </w:r>
    </w:p>
    <w:p w:rsidR="00A57DE7" w:rsidRDefault="00A57DE7">
      <w:pPr>
        <w:pStyle w:val="ConsPlusNormal"/>
        <w:ind w:firstLine="540"/>
        <w:jc w:val="both"/>
      </w:pPr>
      <w:r>
        <w:t>6) вносит предложения по формированию и изменению лимитов бюджетных обязательств;</w:t>
      </w:r>
    </w:p>
    <w:p w:rsidR="00A57DE7" w:rsidRDefault="00A57DE7">
      <w:pPr>
        <w:pStyle w:val="ConsPlusNormal"/>
        <w:ind w:firstLine="540"/>
        <w:jc w:val="both"/>
      </w:pPr>
      <w:r>
        <w:t>7) вносит предложения по формированию и изменению сводной бюджетной росписи;</w:t>
      </w:r>
    </w:p>
    <w:p w:rsidR="00A57DE7" w:rsidRDefault="00A57DE7">
      <w:pPr>
        <w:pStyle w:val="ConsPlusNormal"/>
        <w:ind w:firstLine="540"/>
        <w:jc w:val="both"/>
      </w:pPr>
      <w:r>
        <w:t>8) определяет порядок утверждения бюджетных смет подведомственных бюджетных учреждений;</w:t>
      </w:r>
    </w:p>
    <w:p w:rsidR="00A57DE7" w:rsidRDefault="00A57DE7">
      <w:pPr>
        <w:pStyle w:val="ConsPlusNormal"/>
        <w:ind w:firstLine="540"/>
        <w:jc w:val="both"/>
      </w:pPr>
      <w:r>
        <w:t>9) формирует</w:t>
      </w:r>
      <w:r w:rsidR="00842A9B">
        <w:t xml:space="preserve"> и утверждает</w:t>
      </w:r>
      <w:r>
        <w:t xml:space="preserve"> муниципальные задания;</w:t>
      </w:r>
    </w:p>
    <w:p w:rsidR="00A57DE7" w:rsidRDefault="00A57DE7">
      <w:pPr>
        <w:pStyle w:val="ConsPlusNormal"/>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условий, целей и порядка, установленных при их предоставлении;</w:t>
      </w:r>
    </w:p>
    <w:p w:rsidR="00A57DE7" w:rsidRDefault="00A57DE7">
      <w:pPr>
        <w:pStyle w:val="ConsPlusNormal"/>
        <w:ind w:firstLine="540"/>
        <w:jc w:val="both"/>
      </w:pPr>
      <w:r>
        <w:t>1</w:t>
      </w:r>
      <w:r w:rsidR="007A7F2F">
        <w:t>1</w:t>
      </w:r>
      <w:r>
        <w:t>) формирует бюджетную отчетность главного распорядителя бюджетных средств;</w:t>
      </w:r>
    </w:p>
    <w:p w:rsidR="00A57DE7" w:rsidRDefault="00A57DE7">
      <w:pPr>
        <w:pStyle w:val="ConsPlusNormal"/>
        <w:ind w:firstLine="540"/>
        <w:jc w:val="both"/>
      </w:pPr>
      <w:r>
        <w:t>12) несет от имени муниципального района субсидиарную ответственность по денежным обязательствам подведомственных ему получателей бюджетных средств (бюджетных учреждений);</w:t>
      </w:r>
    </w:p>
    <w:p w:rsidR="00A57DE7" w:rsidRDefault="00A57DE7">
      <w:pPr>
        <w:pStyle w:val="ConsPlusNormal"/>
        <w:ind w:firstLine="540"/>
        <w:jc w:val="both"/>
      </w:pPr>
      <w:r>
        <w:t xml:space="preserve">13) осуществляет иные бюджетные полномочия, установленные Бюджетным </w:t>
      </w:r>
      <w:hyperlink r:id="rId5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Распорядитель бюджетных средств обладает следующими бюджетными полномочиями:</w:t>
      </w:r>
    </w:p>
    <w:p w:rsidR="00A57DE7" w:rsidRDefault="00A57DE7">
      <w:pPr>
        <w:pStyle w:val="ConsPlusNormal"/>
        <w:ind w:firstLine="540"/>
        <w:jc w:val="both"/>
      </w:pPr>
      <w:r>
        <w:t>1) осуществляет планирование соответствующих расходов районного бюджета;</w:t>
      </w:r>
    </w:p>
    <w:p w:rsidR="00A57DE7" w:rsidRDefault="00A57DE7">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районного бюджета;</w:t>
      </w:r>
    </w:p>
    <w:p w:rsidR="00A57DE7" w:rsidRDefault="00A57DE7">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57DE7" w:rsidRDefault="00A57DE7">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57DE7" w:rsidRDefault="00A57DE7">
      <w:pPr>
        <w:pStyle w:val="ConsPlusNormal"/>
        <w:ind w:firstLine="540"/>
        <w:jc w:val="both"/>
      </w:pPr>
      <w:r>
        <w:t xml:space="preserve">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6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условий, целей и порядка, установленных при их предоставлении.</w:t>
      </w:r>
    </w:p>
    <w:p w:rsidR="00A57DE7" w:rsidRDefault="00A57DE7">
      <w:pPr>
        <w:pStyle w:val="ConsPlusNormal"/>
        <w:ind w:firstLine="540"/>
        <w:jc w:val="both"/>
      </w:pPr>
      <w:r>
        <w:t>3. Главный распорядитель средств районного бюджета выступает в суде от имени муниципального района в качестве представителя ответчика по искам к муниципальному району:</w:t>
      </w:r>
    </w:p>
    <w:p w:rsidR="00A57DE7" w:rsidRDefault="00A57DE7">
      <w:pPr>
        <w:pStyle w:val="ConsPlusNormal"/>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57DE7" w:rsidRDefault="00A57DE7">
      <w:pPr>
        <w:pStyle w:val="ConsPlusNormal"/>
        <w:ind w:firstLine="540"/>
        <w:jc w:val="both"/>
      </w:pPr>
      <w:r>
        <w:t>2) предъявляемым в порядке субсидиарной ответственности по денежным обязательствам подведомственных бюджетных учреждений.</w:t>
      </w:r>
    </w:p>
    <w:p w:rsidR="00A57DE7" w:rsidRDefault="00A57DE7">
      <w:pPr>
        <w:pStyle w:val="ConsPlusNormal"/>
        <w:ind w:firstLine="540"/>
        <w:jc w:val="both"/>
      </w:pPr>
    </w:p>
    <w:p w:rsidR="00A57DE7" w:rsidRDefault="00A57DE7">
      <w:pPr>
        <w:pStyle w:val="ConsPlusNormal"/>
        <w:ind w:firstLine="540"/>
        <w:jc w:val="both"/>
        <w:outlineLvl w:val="2"/>
      </w:pPr>
      <w:bookmarkStart w:id="45" w:name="Par501"/>
      <w:bookmarkEnd w:id="45"/>
      <w:r>
        <w:t xml:space="preserve">Статья </w:t>
      </w:r>
      <w:r w:rsidR="00B04DE9">
        <w:t>2</w:t>
      </w:r>
      <w:r w:rsidR="00E36EBF">
        <w:t>8</w:t>
      </w:r>
      <w:r>
        <w:t>. Бюджетные полномочия главного администратора (администратора) доходов районного бюджета</w:t>
      </w:r>
    </w:p>
    <w:p w:rsidR="00A57DE7" w:rsidRDefault="00A57DE7">
      <w:pPr>
        <w:pStyle w:val="ConsPlusNormal"/>
        <w:ind w:firstLine="540"/>
        <w:jc w:val="both"/>
      </w:pPr>
    </w:p>
    <w:p w:rsidR="00A57DE7" w:rsidRDefault="00A57DE7">
      <w:pPr>
        <w:pStyle w:val="ConsPlusNormal"/>
        <w:ind w:firstLine="540"/>
        <w:jc w:val="both"/>
      </w:pPr>
      <w:r>
        <w:t>1. Главный администратор доходов районного бюджета обладает следующими бюджетными полномочиями:</w:t>
      </w:r>
    </w:p>
    <w:p w:rsidR="00A57DE7" w:rsidRDefault="00A57DE7">
      <w:pPr>
        <w:pStyle w:val="ConsPlusNormal"/>
        <w:ind w:firstLine="540"/>
        <w:jc w:val="both"/>
      </w:pPr>
      <w:r>
        <w:t>формирует перечень подведомственных ему администраторов доходов районного бюджета;</w:t>
      </w:r>
    </w:p>
    <w:p w:rsidR="00A57DE7" w:rsidRDefault="00A57DE7">
      <w:pPr>
        <w:pStyle w:val="ConsPlusNormal"/>
        <w:ind w:firstLine="540"/>
        <w:jc w:val="both"/>
      </w:pPr>
      <w:r>
        <w:t>представляет сведения, необходимые для составления среднесрочного финансового плана и (или) проекта районного бюджета;</w:t>
      </w:r>
    </w:p>
    <w:p w:rsidR="00A57DE7" w:rsidRDefault="00A57DE7">
      <w:pPr>
        <w:pStyle w:val="ConsPlusNormal"/>
        <w:ind w:firstLine="540"/>
        <w:jc w:val="both"/>
      </w:pPr>
      <w:r>
        <w:t>представляет сведения для составления и ведения кассового плана;</w:t>
      </w:r>
    </w:p>
    <w:p w:rsidR="00A57DE7" w:rsidRDefault="00A57DE7">
      <w:pPr>
        <w:pStyle w:val="ConsPlusNormal"/>
        <w:ind w:firstLine="540"/>
        <w:jc w:val="both"/>
      </w:pPr>
      <w:r>
        <w:t>формирует и представляет бюджетную отчетность главного администратора доходов районного бюджета;</w:t>
      </w:r>
    </w:p>
    <w:p w:rsidR="00A57DE7" w:rsidRDefault="00A57DE7">
      <w:pPr>
        <w:pStyle w:val="ConsPlusNormal"/>
        <w:ind w:firstLine="540"/>
        <w:jc w:val="both"/>
      </w:pPr>
      <w:r>
        <w:t xml:space="preserve">осуществляет иные бюджетные полномочия, установленные Бюджетным </w:t>
      </w:r>
      <w:hyperlink r:id="rId6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Администратор доходов районного бюджета обладает следующими бюджетными полномочиями:</w:t>
      </w:r>
    </w:p>
    <w:p w:rsidR="00A57DE7" w:rsidRDefault="00A57DE7">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A57DE7" w:rsidRDefault="00A57DE7">
      <w:pPr>
        <w:pStyle w:val="ConsPlusNormal"/>
        <w:ind w:firstLine="540"/>
        <w:jc w:val="both"/>
      </w:pPr>
      <w:r>
        <w:t>осуществляет взыскание задолженности по платежам в районный бюджет, пеней и штрафов;</w:t>
      </w:r>
    </w:p>
    <w:p w:rsidR="00A57DE7" w:rsidRDefault="00A57DE7">
      <w:pPr>
        <w:pStyle w:val="ConsPlusNormal"/>
        <w:ind w:firstLine="540"/>
        <w:jc w:val="both"/>
      </w:pPr>
      <w:r>
        <w:t>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57DE7" w:rsidRDefault="00A57DE7">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57DE7" w:rsidRDefault="00A57DE7">
      <w:pPr>
        <w:pStyle w:val="ConsPlusNormal"/>
        <w:ind w:firstLine="540"/>
        <w:jc w:val="both"/>
      </w:pPr>
      <w:r>
        <w:t>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A57DE7" w:rsidRDefault="00A57DE7">
      <w:pPr>
        <w:pStyle w:val="ConsPlusNormal"/>
        <w:ind w:firstLine="540"/>
        <w:jc w:val="both"/>
      </w:pPr>
      <w:r>
        <w:t xml:space="preserve">осуществляет иные бюджетные полномочия, установленные Бюджетным </w:t>
      </w:r>
      <w:hyperlink r:id="rId6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 в ведении которых они находятся, правовыми актами, наделяющих их полномочиями администратора доходов районного бюджета.</w:t>
      </w:r>
    </w:p>
    <w:p w:rsidR="00A57DE7" w:rsidRDefault="00A57DE7">
      <w:pPr>
        <w:pStyle w:val="ConsPlusNormal"/>
        <w:ind w:firstLine="540"/>
        <w:jc w:val="both"/>
      </w:pPr>
      <w:r>
        <w:t xml:space="preserve">4. Бюджетные полномочия главных администраторов доходов районного бюджета, являющихся органами местного самоуправления и (или) находящимися в их ведении </w:t>
      </w:r>
      <w:r w:rsidR="00842A9B">
        <w:t>казенными</w:t>
      </w:r>
      <w:r>
        <w:t xml:space="preserve"> учреждениями, осуществляются в порядке, установленном администрацией муниципального района.</w:t>
      </w:r>
    </w:p>
    <w:p w:rsidR="00A57DE7" w:rsidRDefault="00A57DE7">
      <w:pPr>
        <w:pStyle w:val="ConsPlusNormal"/>
        <w:ind w:firstLine="540"/>
        <w:jc w:val="both"/>
      </w:pPr>
      <w:r>
        <w:t>5. Определение территориальных органов (подразделений) федеральных органов исполнительной власти в качестве главных администраторов доходов районного бюджета осуществляется в порядке, установленном Правительством Российской Федерации.</w:t>
      </w:r>
    </w:p>
    <w:p w:rsidR="00A57DE7" w:rsidRDefault="00A57DE7">
      <w:pPr>
        <w:pStyle w:val="ConsPlusNormal"/>
        <w:ind w:firstLine="540"/>
        <w:jc w:val="both"/>
      </w:pPr>
      <w:r>
        <w:t>Определение территориальных органов (подразделений) исполнительной власти Приморского края в качестве главных администраторов доходов районного бюджета осуществляется в порядке, установленном высшим исполнительным органом государственной власти Приморского края.</w:t>
      </w:r>
    </w:p>
    <w:p w:rsidR="00A57DE7" w:rsidRDefault="00A57DE7">
      <w:pPr>
        <w:pStyle w:val="ConsPlusNormal"/>
        <w:ind w:firstLine="540"/>
        <w:jc w:val="both"/>
      </w:pPr>
      <w:r>
        <w:t>Определение органов (должностных лиц) администрации муниципального района и иных исполнительно-распорядительных органов муниципального района в качестве главных администраторов доходов бюджетов поселений осуществляется в порядке, установленном администрацией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46" w:name="Par524"/>
      <w:bookmarkEnd w:id="46"/>
      <w:r>
        <w:t xml:space="preserve">Статья </w:t>
      </w:r>
      <w:r w:rsidR="00B04DE9">
        <w:t>2</w:t>
      </w:r>
      <w:r w:rsidR="00E36EBF">
        <w:t>9</w:t>
      </w:r>
      <w:r>
        <w:t>. Бюджетные полномочия главного администратора (администратора) источников финансирования дефицита районного бюджета</w:t>
      </w:r>
    </w:p>
    <w:p w:rsidR="00A57DE7" w:rsidRDefault="00A57DE7">
      <w:pPr>
        <w:pStyle w:val="ConsPlusNormal"/>
        <w:ind w:firstLine="540"/>
        <w:jc w:val="both"/>
      </w:pPr>
    </w:p>
    <w:p w:rsidR="00A57DE7" w:rsidRDefault="00A57DE7">
      <w:pPr>
        <w:pStyle w:val="ConsPlusNormal"/>
        <w:ind w:firstLine="540"/>
        <w:jc w:val="both"/>
      </w:pPr>
      <w:r>
        <w:t>1. Главный администратор источников финансирования дефицита районного бюджета обладает следующими бюджетными полномочиями:</w:t>
      </w:r>
    </w:p>
    <w:p w:rsidR="00A57DE7" w:rsidRDefault="00A57DE7">
      <w:pPr>
        <w:pStyle w:val="ConsPlusNormal"/>
        <w:ind w:firstLine="540"/>
        <w:jc w:val="both"/>
      </w:pPr>
      <w:r>
        <w:t>- формирует перечни подведомственных ему администраторов источников финансирования дефицита районного бюджета;</w:t>
      </w:r>
    </w:p>
    <w:p w:rsidR="00A57DE7" w:rsidRDefault="00A57DE7">
      <w:pPr>
        <w:pStyle w:val="ConsPlusNormal"/>
        <w:ind w:firstLine="540"/>
        <w:jc w:val="both"/>
      </w:pPr>
      <w:r>
        <w:t>- осуществляет планирование (прогнозирование) поступлений и выплат по источникам финансирования дефицита районного бюджета;</w:t>
      </w:r>
    </w:p>
    <w:p w:rsidR="00A57DE7" w:rsidRDefault="00A57DE7">
      <w:pPr>
        <w:pStyle w:val="ConsPlusNormal"/>
        <w:ind w:firstLine="540"/>
        <w:jc w:val="both"/>
      </w:pPr>
      <w: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A57DE7" w:rsidRDefault="00A57DE7">
      <w:pPr>
        <w:pStyle w:val="ConsPlusNormal"/>
        <w:ind w:firstLine="540"/>
        <w:jc w:val="both"/>
      </w:pPr>
      <w: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A57DE7" w:rsidRDefault="00A57DE7">
      <w:pPr>
        <w:pStyle w:val="ConsPlusNormal"/>
        <w:ind w:firstLine="540"/>
        <w:jc w:val="both"/>
      </w:pPr>
      <w:r>
        <w:t>- формирует бюджетную отчетность главного администратора источников финансирования дефицита районного бюджета.</w:t>
      </w:r>
    </w:p>
    <w:p w:rsidR="00A57DE7" w:rsidRDefault="00A57DE7">
      <w:pPr>
        <w:pStyle w:val="ConsPlusNormal"/>
        <w:ind w:firstLine="540"/>
        <w:jc w:val="both"/>
      </w:pPr>
      <w:r>
        <w:lastRenderedPageBreak/>
        <w:t>2. Администратор источников финансирования дефицита районного бюджета обладает следующими бюджетными полномочиями:</w:t>
      </w:r>
    </w:p>
    <w:p w:rsidR="00A57DE7" w:rsidRDefault="00A57DE7">
      <w:pPr>
        <w:pStyle w:val="ConsPlusNormal"/>
        <w:ind w:firstLine="540"/>
        <w:jc w:val="both"/>
      </w:pPr>
      <w:r>
        <w:t>- осуществляет планирование (прогнозирование) поступлений и выплат по источникам финансирования дефицита районного бюджета;</w:t>
      </w:r>
    </w:p>
    <w:p w:rsidR="00A57DE7" w:rsidRDefault="00A57DE7">
      <w:pPr>
        <w:pStyle w:val="ConsPlusNormal"/>
        <w:ind w:firstLine="540"/>
        <w:jc w:val="both"/>
      </w:pPr>
      <w:r>
        <w:t>- осуществляет контроль за полнотой и своевременностью поступления в районный бюджет источников финансирования дефицита районного бюджета;</w:t>
      </w:r>
    </w:p>
    <w:p w:rsidR="00A57DE7" w:rsidRDefault="00A57DE7">
      <w:pPr>
        <w:pStyle w:val="ConsPlusNormal"/>
        <w:ind w:firstLine="540"/>
        <w:jc w:val="both"/>
      </w:pPr>
      <w:r>
        <w:t>- обеспечивает поступления в районный бюджет и выплаты из районного бюджета по источникам финансирования дефицита районного бюджета;</w:t>
      </w:r>
    </w:p>
    <w:p w:rsidR="00A57DE7" w:rsidRDefault="00A57DE7">
      <w:pPr>
        <w:pStyle w:val="ConsPlusNormal"/>
        <w:ind w:firstLine="540"/>
        <w:jc w:val="both"/>
      </w:pPr>
      <w:r>
        <w:t>- формирует и представляет бюджетную отчетность;</w:t>
      </w:r>
    </w:p>
    <w:p w:rsidR="00A57DE7" w:rsidRDefault="00A57DE7">
      <w:pPr>
        <w:pStyle w:val="ConsPlusNormal"/>
        <w:ind w:firstLine="540"/>
        <w:jc w:val="both"/>
      </w:pPr>
      <w: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A57DE7" w:rsidRDefault="00A57DE7">
      <w:pPr>
        <w:pStyle w:val="ConsPlusNormal"/>
        <w:ind w:firstLine="540"/>
        <w:jc w:val="both"/>
      </w:pPr>
      <w:r>
        <w:t xml:space="preserve">- осуществляет иные бюджетные полномочия, установленные Бюджетным </w:t>
      </w:r>
      <w:hyperlink r:id="rId6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p>
    <w:p w:rsidR="00A57DE7" w:rsidRDefault="00A57DE7">
      <w:pPr>
        <w:pStyle w:val="ConsPlusNormal"/>
        <w:ind w:firstLine="540"/>
        <w:jc w:val="both"/>
        <w:outlineLvl w:val="2"/>
      </w:pPr>
      <w:bookmarkStart w:id="47" w:name="Par543"/>
      <w:bookmarkEnd w:id="47"/>
      <w:r>
        <w:t xml:space="preserve">Статья </w:t>
      </w:r>
      <w:r w:rsidR="00E36EBF">
        <w:t>30</w:t>
      </w:r>
      <w: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A57DE7" w:rsidRDefault="00A57DE7">
      <w:pPr>
        <w:pStyle w:val="ConsPlusNormal"/>
        <w:ind w:firstLine="540"/>
        <w:jc w:val="both"/>
      </w:pPr>
    </w:p>
    <w:p w:rsidR="00A57DE7" w:rsidRDefault="00A57DE7">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A57DE7" w:rsidRDefault="00A57DE7">
      <w:pPr>
        <w:pStyle w:val="ConsPlusNormal"/>
        <w:ind w:firstLine="540"/>
        <w:jc w:val="both"/>
      </w:pPr>
      <w: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57DE7" w:rsidRDefault="00A57DE7">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A57DE7" w:rsidRDefault="00A57DE7">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57DE7" w:rsidRDefault="00A57DE7">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57DE7" w:rsidRDefault="00A57DE7">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57DE7" w:rsidRDefault="00A57DE7">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A57DE7" w:rsidRDefault="00A57DE7">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57DE7" w:rsidRDefault="00A57DE7">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A57DE7" w:rsidRDefault="00A57DE7">
      <w:pPr>
        <w:pStyle w:val="ConsPlusNormal"/>
        <w:ind w:firstLine="540"/>
        <w:jc w:val="both"/>
      </w:pPr>
      <w: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района.</w:t>
      </w:r>
    </w:p>
    <w:p w:rsidR="001C6BC3" w:rsidRDefault="00842A9B" w:rsidP="001C6BC3">
      <w:pPr>
        <w:widowControl w:val="0"/>
        <w:autoSpaceDE w:val="0"/>
        <w:autoSpaceDN w:val="0"/>
        <w:adjustRightInd w:val="0"/>
        <w:ind w:firstLine="540"/>
        <w:jc w:val="both"/>
        <w:rPr>
          <w:rFonts w:ascii="Arial CYR" w:hAnsi="Arial CYR" w:cs="Arial CYR"/>
          <w:sz w:val="20"/>
          <w:szCs w:val="20"/>
        </w:rPr>
      </w:pPr>
      <w:bookmarkStart w:id="48" w:name="Par558"/>
      <w:bookmarkEnd w:id="48"/>
      <w:r>
        <w:t>6</w:t>
      </w:r>
      <w:r w:rsidR="00E36EBF">
        <w:t>.</w:t>
      </w:r>
      <w:r w:rsidR="001C6BC3">
        <w:rPr>
          <w:rFonts w:ascii="Arial CYR" w:hAnsi="Arial CYR" w:cs="Arial CYR"/>
          <w:sz w:val="20"/>
          <w:szCs w:val="20"/>
        </w:rPr>
        <w:t xml:space="preserve"> Органы муниципального финансового контроля, являющиеся органами (должностными лицами) исполнительной власти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исполнительной власти местных администраций.</w:t>
      </w:r>
    </w:p>
    <w:p w:rsidR="00E36EBF" w:rsidRDefault="00E36EBF">
      <w:pPr>
        <w:pStyle w:val="ConsPlusNormal"/>
        <w:ind w:firstLine="540"/>
        <w:jc w:val="both"/>
      </w:pPr>
    </w:p>
    <w:p w:rsidR="00534A37" w:rsidRDefault="00534A37" w:rsidP="00534A37">
      <w:pPr>
        <w:pStyle w:val="ConsPlusNormal"/>
        <w:ind w:firstLine="540"/>
        <w:jc w:val="both"/>
        <w:outlineLvl w:val="2"/>
      </w:pPr>
      <w:r>
        <w:t>Статья 3</w:t>
      </w:r>
      <w:r w:rsidR="00842A9B">
        <w:t>1</w:t>
      </w:r>
      <w:r>
        <w:t>. Бюджетные полномочия контрольно-счетного органа Анучинского муниципального района</w:t>
      </w:r>
    </w:p>
    <w:p w:rsidR="00534A37" w:rsidRDefault="00534A37" w:rsidP="00534A37">
      <w:pPr>
        <w:pStyle w:val="ConsPlusNormal"/>
        <w:ind w:firstLine="540"/>
        <w:jc w:val="both"/>
      </w:pPr>
    </w:p>
    <w:p w:rsidR="00534A37" w:rsidRDefault="00534A37" w:rsidP="00534A37">
      <w:pPr>
        <w:pStyle w:val="ConsPlusNormal"/>
        <w:ind w:firstLine="540"/>
        <w:jc w:val="both"/>
      </w:pPr>
      <w:bookmarkStart w:id="49" w:name="Par232"/>
      <w:bookmarkEnd w:id="49"/>
      <w:r>
        <w:t>1. Контрольно-счетный орган Анучинского муниципального района осуществляет бюджетные полномочия по:</w:t>
      </w:r>
    </w:p>
    <w:p w:rsidR="00534A37" w:rsidRDefault="00534A37" w:rsidP="00534A37">
      <w:pPr>
        <w:pStyle w:val="ConsPlusNormal"/>
        <w:ind w:firstLine="540"/>
        <w:jc w:val="both"/>
      </w:pPr>
      <w:r>
        <w:t>1) аудиту эффективности, направленному на определение экономности и результативности использования бюджетных средств;</w:t>
      </w:r>
    </w:p>
    <w:p w:rsidR="00534A37" w:rsidRDefault="00534A37" w:rsidP="00534A37">
      <w:pPr>
        <w:pStyle w:val="ConsPlusNormal"/>
        <w:ind w:firstLine="540"/>
        <w:jc w:val="both"/>
      </w:pPr>
      <w:r>
        <w:lastRenderedPageBreak/>
        <w:t>2) экспертизе проектов решений о бюджете Анучинского муниципального района, иных решений Думы Анучинского муниципального района, регулирующих бюджетные правоотношения, в том числе обоснованности показателей (параметров и характеристик) бюджета;</w:t>
      </w:r>
    </w:p>
    <w:p w:rsidR="00534A37" w:rsidRDefault="00534A37" w:rsidP="00534A37">
      <w:pPr>
        <w:pStyle w:val="ConsPlusNormal"/>
        <w:ind w:firstLine="540"/>
        <w:jc w:val="both"/>
      </w:pPr>
      <w:r>
        <w:t>3) экспертизе муниципальных программ;</w:t>
      </w:r>
    </w:p>
    <w:p w:rsidR="00534A37" w:rsidRDefault="00534A37" w:rsidP="00534A37">
      <w:pPr>
        <w:pStyle w:val="ConsPlusNormal"/>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A37" w:rsidRDefault="00534A37" w:rsidP="00534A37">
      <w:pPr>
        <w:pStyle w:val="ConsPlusNormal"/>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34A37" w:rsidRDefault="00534A37" w:rsidP="00534A37">
      <w:pPr>
        <w:pStyle w:val="ConsPlusNormal"/>
        <w:ind w:firstLine="540"/>
        <w:jc w:val="both"/>
      </w:pPr>
      <w:r>
        <w:t xml:space="preserve">6) другим вопросам, предусмотренным Федеральным </w:t>
      </w:r>
      <w:r w:rsidR="00FE4273">
        <w:t>законом</w:t>
      </w:r>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Анучинского муниципального района.</w:t>
      </w:r>
    </w:p>
    <w:p w:rsidR="00534A37" w:rsidRDefault="00534A37" w:rsidP="00534A37">
      <w:pPr>
        <w:pStyle w:val="ConsPlusNormal"/>
        <w:ind w:firstLine="540"/>
        <w:jc w:val="both"/>
      </w:pPr>
      <w:r>
        <w:t xml:space="preserve">2. Бюджетные полномочия контрольно-счетного органа Анучинского муниципального района, предусмотренные </w:t>
      </w:r>
      <w:r w:rsidR="00FE4273">
        <w:t xml:space="preserve">частью 1 </w:t>
      </w:r>
      <w:r>
        <w:t xml:space="preserve">настоящей статьи, осуществляются с соблюдением положений, установленных Федеральным </w:t>
      </w:r>
      <w:r w:rsidR="00FE4273">
        <w:t>законом</w:t>
      </w:r>
      <w: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r w:rsidR="00FE4273">
        <w:t>Положением</w:t>
      </w:r>
      <w:r>
        <w:t xml:space="preserve"> Контрольно-счетной палате Анучинского муниципального района.</w:t>
      </w:r>
    </w:p>
    <w:p w:rsidR="00534A37" w:rsidRDefault="00534A37" w:rsidP="00534A37">
      <w:pPr>
        <w:pStyle w:val="ConsPlusNormal"/>
        <w:ind w:firstLine="540"/>
        <w:jc w:val="both"/>
      </w:pPr>
    </w:p>
    <w:p w:rsidR="00534A37" w:rsidRDefault="00534A37" w:rsidP="00534A37">
      <w:pPr>
        <w:pStyle w:val="ConsPlusNormal"/>
        <w:ind w:firstLine="540"/>
        <w:jc w:val="both"/>
        <w:outlineLvl w:val="2"/>
      </w:pPr>
      <w:bookmarkStart w:id="50" w:name="Par241"/>
      <w:bookmarkEnd w:id="50"/>
      <w:r>
        <w:t>Статья 3</w:t>
      </w:r>
      <w:r w:rsidR="00842A9B">
        <w:t>2</w:t>
      </w:r>
      <w:r>
        <w:t>. Бюджетные полномочия иных участников бюджетного процесса</w:t>
      </w:r>
    </w:p>
    <w:p w:rsidR="00534A37" w:rsidRDefault="00534A37" w:rsidP="00534A37">
      <w:pPr>
        <w:pStyle w:val="ConsPlusNormal"/>
        <w:ind w:firstLine="540"/>
        <w:jc w:val="both"/>
      </w:pPr>
    </w:p>
    <w:p w:rsidR="00534A37" w:rsidRDefault="00534A37" w:rsidP="00534A37">
      <w:pPr>
        <w:pStyle w:val="ConsPlusNormal"/>
        <w:ind w:firstLine="540"/>
        <w:jc w:val="both"/>
      </w:pPr>
      <w:r>
        <w:t xml:space="preserve">1. Бюджетные полномочия иных участников бюджетного процесса Анучинского муниципального района определяются Бюджетным </w:t>
      </w:r>
      <w:r w:rsidR="00FE4273">
        <w:t>кодексом</w:t>
      </w:r>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57DE7" w:rsidRDefault="00A57DE7">
      <w:pPr>
        <w:pStyle w:val="ConsPlusNormal"/>
        <w:jc w:val="both"/>
      </w:pPr>
    </w:p>
    <w:p w:rsidR="00A57DE7" w:rsidRDefault="00A57DE7">
      <w:pPr>
        <w:pStyle w:val="ConsPlusNormal"/>
        <w:ind w:firstLine="540"/>
        <w:jc w:val="both"/>
      </w:pPr>
    </w:p>
    <w:p w:rsidR="00A57DE7" w:rsidRDefault="00A57DE7">
      <w:pPr>
        <w:pStyle w:val="ConsPlusNormal"/>
        <w:jc w:val="center"/>
        <w:outlineLvl w:val="1"/>
      </w:pPr>
      <w:bookmarkStart w:id="51" w:name="Par572"/>
      <w:bookmarkEnd w:id="51"/>
      <w:r>
        <w:t>Глава 7. Составление проекта районного бюджета</w:t>
      </w:r>
    </w:p>
    <w:p w:rsidR="00A57DE7" w:rsidRDefault="00A57DE7">
      <w:pPr>
        <w:pStyle w:val="ConsPlusNormal"/>
        <w:ind w:firstLine="540"/>
        <w:jc w:val="both"/>
      </w:pPr>
    </w:p>
    <w:p w:rsidR="00A57DE7" w:rsidRDefault="00A57DE7">
      <w:pPr>
        <w:pStyle w:val="ConsPlusNormal"/>
        <w:ind w:firstLine="540"/>
        <w:jc w:val="both"/>
      </w:pPr>
      <w:bookmarkStart w:id="52" w:name="Par574"/>
      <w:bookmarkEnd w:id="52"/>
    </w:p>
    <w:p w:rsidR="00A57DE7" w:rsidRDefault="00A57DE7">
      <w:pPr>
        <w:pStyle w:val="ConsPlusNormal"/>
        <w:ind w:firstLine="540"/>
        <w:jc w:val="both"/>
        <w:outlineLvl w:val="2"/>
      </w:pPr>
      <w:bookmarkStart w:id="53" w:name="Par576"/>
      <w:bookmarkEnd w:id="53"/>
      <w:r>
        <w:t>Статья 3</w:t>
      </w:r>
      <w:r w:rsidR="00842A9B">
        <w:t>3</w:t>
      </w:r>
      <w:r>
        <w:t>. Сведения, необходимые для составления проекта районного бюджета</w:t>
      </w:r>
    </w:p>
    <w:p w:rsidR="00A57DE7" w:rsidRDefault="00A57DE7">
      <w:pPr>
        <w:pStyle w:val="ConsPlusNormal"/>
        <w:ind w:firstLine="540"/>
        <w:jc w:val="both"/>
      </w:pPr>
    </w:p>
    <w:p w:rsidR="00A57DE7" w:rsidRDefault="00A57DE7">
      <w:pPr>
        <w:pStyle w:val="ConsPlusNormal"/>
        <w:ind w:firstLine="540"/>
        <w:jc w:val="both"/>
      </w:pPr>
      <w:r>
        <w:t>1. В целях своевременного и качественного составления проекта районного бюджета финансовый орган муниципального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57DE7" w:rsidRDefault="00A57DE7">
      <w:pPr>
        <w:pStyle w:val="ConsPlusNormal"/>
        <w:ind w:firstLine="540"/>
        <w:jc w:val="both"/>
      </w:pPr>
      <w:r>
        <w:t>2. Составление проекта районного бюджета основывается на:</w:t>
      </w:r>
    </w:p>
    <w:p w:rsidR="00A57DE7" w:rsidRDefault="00A57DE7">
      <w:pPr>
        <w:pStyle w:val="ConsPlusNormal"/>
        <w:ind w:firstLine="540"/>
        <w:jc w:val="both"/>
      </w:pPr>
      <w:r>
        <w:t>прогнозе социально-экономического развития муниципального района;</w:t>
      </w:r>
    </w:p>
    <w:p w:rsidR="00A57DE7" w:rsidRDefault="00A57DE7">
      <w:pPr>
        <w:pStyle w:val="ConsPlusNormal"/>
        <w:ind w:firstLine="540"/>
        <w:jc w:val="both"/>
      </w:pPr>
      <w:r>
        <w:t>основных направлениях бюджетной и налоговой политики;</w:t>
      </w:r>
    </w:p>
    <w:p w:rsidR="00A57DE7" w:rsidRDefault="00A57DE7">
      <w:pPr>
        <w:pStyle w:val="ConsPlusNormal"/>
        <w:ind w:firstLine="540"/>
        <w:jc w:val="both"/>
      </w:pPr>
      <w:r>
        <w:t>муниципальных программах.</w:t>
      </w:r>
    </w:p>
    <w:p w:rsidR="00A57DE7" w:rsidRDefault="00A57DE7">
      <w:pPr>
        <w:pStyle w:val="ConsPlusNormal"/>
        <w:ind w:firstLine="540"/>
        <w:jc w:val="both"/>
      </w:pPr>
    </w:p>
    <w:p w:rsidR="00A57DE7" w:rsidRDefault="00A57DE7">
      <w:pPr>
        <w:pStyle w:val="ConsPlusNormal"/>
        <w:ind w:firstLine="540"/>
        <w:jc w:val="both"/>
        <w:outlineLvl w:val="2"/>
      </w:pPr>
      <w:bookmarkStart w:id="54" w:name="Par589"/>
      <w:bookmarkStart w:id="55" w:name="Par591"/>
      <w:bookmarkStart w:id="56" w:name="Par595"/>
      <w:bookmarkEnd w:id="54"/>
      <w:bookmarkEnd w:id="55"/>
      <w:bookmarkEnd w:id="56"/>
      <w:r>
        <w:t xml:space="preserve">Статья </w:t>
      </w:r>
      <w:r w:rsidR="00B04DE9">
        <w:t>3</w:t>
      </w:r>
      <w:r w:rsidR="00842A9B">
        <w:t>4</w:t>
      </w:r>
      <w:r>
        <w:t>. Порядок и сроки составления проекта районного бюджета</w:t>
      </w:r>
    </w:p>
    <w:p w:rsidR="00A57DE7" w:rsidRDefault="00A57DE7">
      <w:pPr>
        <w:pStyle w:val="ConsPlusNormal"/>
        <w:ind w:firstLine="540"/>
        <w:jc w:val="both"/>
      </w:pPr>
    </w:p>
    <w:p w:rsidR="00A57DE7" w:rsidRDefault="00A57DE7">
      <w:pPr>
        <w:pStyle w:val="ConsPlusNormal"/>
        <w:ind w:firstLine="540"/>
        <w:jc w:val="both"/>
      </w:pPr>
      <w:r>
        <w:t>1. Составление проекта районного бюджета осуществляется администрацией муниципального района и начинается не позднее чем за шесть месяцев до начала очередного финансового года.</w:t>
      </w:r>
    </w:p>
    <w:p w:rsidR="00A57DE7" w:rsidRDefault="00A57DE7">
      <w:pPr>
        <w:pStyle w:val="ConsPlusNormal"/>
        <w:ind w:firstLine="540"/>
        <w:jc w:val="both"/>
      </w:pPr>
      <w:r>
        <w:t>Проект районного бюджета составляется и утверждается сроком на три года - очередной финансовый год и плановый период.</w:t>
      </w:r>
    </w:p>
    <w:p w:rsidR="00A57DE7" w:rsidRDefault="00A57DE7">
      <w:pPr>
        <w:pStyle w:val="ConsPlusNormal"/>
        <w:ind w:firstLine="540"/>
        <w:jc w:val="both"/>
      </w:pPr>
      <w:r>
        <w:t xml:space="preserve">2. Порядок и сроки составления проекта районного бюджета устанавливаются администрацией с соблюдением требований, устанавливаемых Бюджетным </w:t>
      </w:r>
      <w:hyperlink r:id="rId6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w:t>
      </w:r>
    </w:p>
    <w:p w:rsidR="00A57DE7" w:rsidRDefault="00A57DE7">
      <w:pPr>
        <w:pStyle w:val="ConsPlusNormal"/>
        <w:ind w:firstLine="540"/>
        <w:jc w:val="both"/>
      </w:pPr>
      <w:r>
        <w:t>3. Непосредственное составление проекта районного бюджета осуществляется финансов</w:t>
      </w:r>
      <w:r w:rsidR="007F67A8">
        <w:t>о-экономическим</w:t>
      </w:r>
      <w:r>
        <w:t xml:space="preserve"> управлением администрации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57" w:name="Par606"/>
      <w:bookmarkEnd w:id="57"/>
      <w:r>
        <w:t xml:space="preserve">Статья </w:t>
      </w:r>
      <w:r w:rsidR="00B04DE9">
        <w:t>3</w:t>
      </w:r>
      <w:r w:rsidR="00842A9B">
        <w:t>5</w:t>
      </w:r>
      <w:r>
        <w:t>. Показатели и характеристики (приложения), утверждаемые решением о районном бюджете</w:t>
      </w:r>
    </w:p>
    <w:p w:rsidR="00A57DE7" w:rsidRDefault="00A57DE7">
      <w:pPr>
        <w:pStyle w:val="ConsPlusNormal"/>
        <w:ind w:firstLine="540"/>
        <w:jc w:val="both"/>
      </w:pPr>
    </w:p>
    <w:p w:rsidR="00A57DE7" w:rsidRDefault="00A57DE7">
      <w:pPr>
        <w:pStyle w:val="ConsPlusNormal"/>
        <w:ind w:firstLine="540"/>
        <w:jc w:val="both"/>
      </w:pPr>
      <w:r>
        <w:t xml:space="preserve">1. В решении о районном бюджете должны содержаться основные характеристики районного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6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законами администрации Приморского края, муниципальными правовыми актами Думы муниципального района (кроме решений о районном бюджете).</w:t>
      </w:r>
    </w:p>
    <w:p w:rsidR="00A57DE7" w:rsidRDefault="00A57DE7">
      <w:pPr>
        <w:pStyle w:val="ConsPlusNormal"/>
        <w:ind w:firstLine="540"/>
        <w:jc w:val="both"/>
      </w:pPr>
      <w:r>
        <w:t xml:space="preserve">2. В решении Думы муниципального района о районном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w:t>
      </w:r>
      <w:hyperlink r:id="rId6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законом администрации Приморского края о краевом бюджете, законами Администрации Приморского края и муниципальными правовыми актами, принятыми в соответствии с положениями Бюджетного </w:t>
      </w:r>
      <w:hyperlink r:id="rId6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lastRenderedPageBreak/>
        <w:t>3. Решением о районном бюджете утверждаются:</w:t>
      </w:r>
    </w:p>
    <w:p w:rsidR="00A57DE7" w:rsidRDefault="00A57DE7">
      <w:pPr>
        <w:pStyle w:val="ConsPlusNormal"/>
        <w:ind w:firstLine="540"/>
        <w:jc w:val="both"/>
      </w:pPr>
      <w:r>
        <w:t>- перечень главных администраторов доходов районного бюджета;</w:t>
      </w:r>
    </w:p>
    <w:p w:rsidR="00A57DE7" w:rsidRDefault="00A57DE7">
      <w:pPr>
        <w:pStyle w:val="ConsPlusNormal"/>
        <w:ind w:firstLine="540"/>
        <w:jc w:val="both"/>
      </w:pPr>
      <w:r>
        <w:t>- перечень главных администраторов источников финансирования дефицита бюджета;</w:t>
      </w:r>
    </w:p>
    <w:p w:rsidR="00A57DE7" w:rsidRDefault="00A57DE7">
      <w:pPr>
        <w:pStyle w:val="ConsPlusNormal"/>
        <w:ind w:firstLine="540"/>
        <w:jc w:val="both"/>
      </w:pPr>
      <w: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6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законом Администрации Приморского края, муниципальным правовым актом Думы муниципального района;</w:t>
      </w:r>
    </w:p>
    <w:p w:rsidR="00A57DE7" w:rsidRDefault="00A57DE7">
      <w:pPr>
        <w:pStyle w:val="ConsPlusNormal"/>
        <w:ind w:firstLine="540"/>
        <w:jc w:val="both"/>
      </w:pPr>
      <w:r>
        <w:t>- ведомственная структура расходов бюджета на очередной финансовый год и плановый период;</w:t>
      </w:r>
    </w:p>
    <w:p w:rsidR="00A57DE7" w:rsidRDefault="00A57DE7">
      <w:pPr>
        <w:pStyle w:val="ConsPlusNormal"/>
        <w:ind w:firstLine="540"/>
        <w:jc w:val="both"/>
      </w:pPr>
      <w:r>
        <w:t>- общий объем ассигнований, направляемых на исполнение публичных нормативных обязательств;</w:t>
      </w:r>
    </w:p>
    <w:p w:rsidR="00A57DE7" w:rsidRDefault="00A57DE7">
      <w:pPr>
        <w:pStyle w:val="ConsPlusNormal"/>
        <w:ind w:firstLine="540"/>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57DE7" w:rsidRDefault="00A57DE7">
      <w:pPr>
        <w:pStyle w:val="ConsPlusNormal"/>
        <w:ind w:firstLine="540"/>
        <w:jc w:val="both"/>
      </w:pPr>
      <w:r>
        <w:t>- источники финансирования дефицита бюджета на очередной финансовый год и плановый период;</w:t>
      </w:r>
    </w:p>
    <w:p w:rsidR="00A57DE7" w:rsidRDefault="00A57DE7">
      <w:pPr>
        <w:pStyle w:val="ConsPlusNormal"/>
        <w:ind w:firstLine="540"/>
        <w:jc w:val="both"/>
      </w:pPr>
      <w: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57DE7" w:rsidRDefault="00A57DE7">
      <w:pPr>
        <w:pStyle w:val="ConsPlusNormal"/>
        <w:ind w:firstLine="540"/>
        <w:jc w:val="both"/>
      </w:pPr>
      <w:r>
        <w:t xml:space="preserve">- иные показатели районного бюджета, установленные соответственно Бюджетным </w:t>
      </w:r>
      <w:hyperlink r:id="rId6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w:t>
      </w:r>
    </w:p>
    <w:p w:rsidR="00A57DE7" w:rsidRDefault="00A57DE7">
      <w:pPr>
        <w:pStyle w:val="ConsPlusNormal"/>
        <w:ind w:firstLine="540"/>
        <w:jc w:val="both"/>
      </w:pPr>
      <w:r>
        <w:t>3.1.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57DE7" w:rsidRDefault="00A57DE7">
      <w:pPr>
        <w:pStyle w:val="ConsPlusNormal"/>
        <w:ind w:firstLine="540"/>
        <w:jc w:val="both"/>
      </w:pPr>
      <w:r>
        <w:t>3.2. Расходы районного бюджета по финансовому обеспечению муниципальных программ на очередной финансовый год и плановый период.</w:t>
      </w:r>
    </w:p>
    <w:p w:rsidR="00A57DE7" w:rsidRDefault="00A57DE7">
      <w:pPr>
        <w:pStyle w:val="ConsPlusNormal"/>
        <w:ind w:firstLine="540"/>
        <w:jc w:val="both"/>
      </w:pPr>
      <w:r>
        <w:t>4. Решением о районном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районном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районного бюджета.</w:t>
      </w:r>
    </w:p>
    <w:p w:rsidR="00A57DE7" w:rsidRDefault="00A57DE7">
      <w:pPr>
        <w:pStyle w:val="ConsPlusNormal"/>
        <w:ind w:firstLine="540"/>
        <w:jc w:val="both"/>
      </w:pPr>
    </w:p>
    <w:p w:rsidR="00A57DE7" w:rsidRDefault="00A57DE7">
      <w:pPr>
        <w:pStyle w:val="ConsPlusNormal"/>
        <w:jc w:val="center"/>
        <w:outlineLvl w:val="1"/>
      </w:pPr>
      <w:bookmarkStart w:id="58" w:name="Par638"/>
      <w:bookmarkEnd w:id="58"/>
      <w:r>
        <w:t>Глава 8. Рассмотрение и утверждение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59" w:name="Par640"/>
      <w:bookmarkEnd w:id="59"/>
      <w:r>
        <w:t xml:space="preserve">Статья </w:t>
      </w:r>
      <w:r w:rsidR="00B04DE9">
        <w:t>3</w:t>
      </w:r>
      <w:r w:rsidR="0085549E">
        <w:t>6</w:t>
      </w:r>
      <w:r>
        <w:t>. Документы и материалы, представляемые одновременно с проектом районного бюджета</w:t>
      </w:r>
    </w:p>
    <w:p w:rsidR="00A57DE7" w:rsidRDefault="00A57DE7">
      <w:pPr>
        <w:pStyle w:val="ConsPlusNormal"/>
        <w:ind w:firstLine="540"/>
        <w:jc w:val="both"/>
      </w:pPr>
    </w:p>
    <w:p w:rsidR="00A57DE7" w:rsidRDefault="00A57DE7">
      <w:pPr>
        <w:pStyle w:val="ConsPlusNormal"/>
        <w:ind w:firstLine="540"/>
        <w:jc w:val="both"/>
      </w:pPr>
      <w:r>
        <w:t>Одновременно с проектом решения о районном бюджете в Думу муниципального района представляются:</w:t>
      </w:r>
    </w:p>
    <w:p w:rsidR="00A57DE7" w:rsidRDefault="00A57DE7">
      <w:pPr>
        <w:pStyle w:val="ConsPlusNormal"/>
        <w:ind w:firstLine="540"/>
        <w:jc w:val="both"/>
      </w:pPr>
      <w:r>
        <w:t>основные направления бюджетной и налоговой политики на очередной финансовый год и плановый период;</w:t>
      </w:r>
    </w:p>
    <w:p w:rsidR="00A57DE7" w:rsidRDefault="00A57DE7">
      <w:pPr>
        <w:pStyle w:val="ConsPlusNormal"/>
        <w:ind w:firstLine="540"/>
        <w:jc w:val="both"/>
      </w:pPr>
      <w: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A57DE7" w:rsidRDefault="00A57DE7">
      <w:pPr>
        <w:pStyle w:val="ConsPlusNormal"/>
        <w:ind w:firstLine="540"/>
        <w:jc w:val="both"/>
      </w:pPr>
      <w:r>
        <w:t>прогноз социально-экономического развития муниципального района на очередной финансовый год и каждый год планового периода;</w:t>
      </w:r>
    </w:p>
    <w:p w:rsidR="00A57DE7" w:rsidRDefault="00A57DE7">
      <w:pPr>
        <w:pStyle w:val="ConsPlusNormal"/>
        <w:ind w:firstLine="540"/>
        <w:jc w:val="both"/>
      </w:pPr>
      <w:r>
        <w:t>прогноз основных характеристик (общий объем доходов, общий объем расходов, дефицита (профицита) районного бюджета) консолидированного бюджета муниципального района на очередной финансовый год и плановый период;</w:t>
      </w:r>
    </w:p>
    <w:p w:rsidR="00A57DE7" w:rsidRDefault="00A57DE7">
      <w:pPr>
        <w:pStyle w:val="ConsPlusNormal"/>
        <w:ind w:firstLine="540"/>
        <w:jc w:val="both"/>
      </w:pPr>
      <w:r>
        <w:t>пояснительная записка к проекту районного бюджета;</w:t>
      </w:r>
    </w:p>
    <w:p w:rsidR="00A57DE7" w:rsidRDefault="00A57DE7">
      <w:pPr>
        <w:pStyle w:val="ConsPlusNormal"/>
        <w:ind w:firstLine="540"/>
        <w:jc w:val="both"/>
      </w:pPr>
      <w:r>
        <w:t>методики (проекты методик) и расчеты распределения межбюджетных трансфертов;</w:t>
      </w:r>
    </w:p>
    <w:p w:rsidR="00A57DE7" w:rsidRDefault="00A57DE7">
      <w:pPr>
        <w:pStyle w:val="ConsPlusNormal"/>
        <w:ind w:firstLine="540"/>
        <w:jc w:val="both"/>
      </w:pPr>
      <w:r>
        <w:t>верхний предел муниципального долга на конец очередного финансового года и конец каждого года планового периода;</w:t>
      </w:r>
    </w:p>
    <w:p w:rsidR="00A57DE7" w:rsidRDefault="00A57DE7">
      <w:pPr>
        <w:pStyle w:val="ConsPlusNormal"/>
        <w:ind w:firstLine="540"/>
        <w:jc w:val="both"/>
      </w:pPr>
      <w:r>
        <w:t>оценка ожидаемого исполнения районного бюджета за текущий финансовый год и каждый год планового периода;</w:t>
      </w:r>
    </w:p>
    <w:p w:rsidR="00A57DE7" w:rsidRDefault="00A57DE7">
      <w:pPr>
        <w:pStyle w:val="ConsPlusNormal"/>
        <w:ind w:firstLine="540"/>
        <w:jc w:val="both"/>
      </w:pPr>
      <w:r>
        <w:t>и иные документы и материалы.</w:t>
      </w:r>
    </w:p>
    <w:p w:rsidR="00A57DE7" w:rsidRDefault="00A57DE7">
      <w:pPr>
        <w:pStyle w:val="ConsPlusNormal"/>
        <w:ind w:firstLine="540"/>
        <w:jc w:val="both"/>
      </w:pPr>
      <w:r>
        <w:t xml:space="preserve">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районном </w:t>
      </w:r>
      <w:r>
        <w:lastRenderedPageBreak/>
        <w:t>бюджете представляются паспорта муниципальных программ.</w:t>
      </w:r>
    </w:p>
    <w:p w:rsidR="00A57DE7" w:rsidRDefault="00A57DE7">
      <w:pPr>
        <w:pStyle w:val="ConsPlusNormal"/>
        <w:ind w:firstLine="540"/>
        <w:jc w:val="both"/>
      </w:pPr>
      <w:r>
        <w:t>В случае, если решение о районном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районном бюджете.</w:t>
      </w:r>
    </w:p>
    <w:p w:rsidR="00A57DE7" w:rsidRDefault="00A57DE7">
      <w:pPr>
        <w:pStyle w:val="ConsPlusNormal"/>
        <w:ind w:firstLine="540"/>
        <w:jc w:val="both"/>
      </w:pPr>
    </w:p>
    <w:p w:rsidR="00A57DE7" w:rsidRDefault="00A57DE7">
      <w:pPr>
        <w:pStyle w:val="ConsPlusNormal"/>
        <w:ind w:firstLine="540"/>
        <w:jc w:val="both"/>
        <w:outlineLvl w:val="2"/>
      </w:pPr>
      <w:bookmarkStart w:id="60" w:name="Par666"/>
      <w:bookmarkEnd w:id="60"/>
      <w:r>
        <w:t xml:space="preserve">Статья </w:t>
      </w:r>
      <w:r w:rsidR="00B04DE9">
        <w:t>3</w:t>
      </w:r>
      <w:r w:rsidR="0085549E">
        <w:t>7</w:t>
      </w:r>
      <w:r>
        <w:t>. Внесение проекта решения о районном бюджете на рассмотрение Думы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Администрация муниципального района вносит на рассмотрение и утверждение в Думу муниципального района проект решения о районном бюджете не позднее 15 ноября текущего года.</w:t>
      </w:r>
    </w:p>
    <w:p w:rsidR="00A57DE7" w:rsidRDefault="00A57DE7">
      <w:pPr>
        <w:pStyle w:val="ConsPlusNormal"/>
        <w:ind w:firstLine="540"/>
        <w:jc w:val="both"/>
      </w:pPr>
      <w:r>
        <w:t xml:space="preserve">2. Одновременно с проектом бюджета в Думу муниципального района представляются документы и материалы в соответствии со </w:t>
      </w:r>
      <w:hyperlink w:anchor="Par640" w:tooltip="Ссылка на текущий документ" w:history="1">
        <w:r>
          <w:rPr>
            <w:color w:val="0000FF"/>
          </w:rPr>
          <w:t xml:space="preserve">статьей </w:t>
        </w:r>
        <w:r w:rsidR="009B44FE">
          <w:rPr>
            <w:color w:val="0000FF"/>
          </w:rPr>
          <w:t>3</w:t>
        </w:r>
        <w:r w:rsidR="0085549E">
          <w:rPr>
            <w:color w:val="0000FF"/>
          </w:rPr>
          <w:t>6</w:t>
        </w:r>
      </w:hyperlink>
      <w:r>
        <w:t xml:space="preserve"> настоящего Положения.</w:t>
      </w:r>
    </w:p>
    <w:p w:rsidR="00A57DE7" w:rsidRDefault="00A57DE7">
      <w:pPr>
        <w:pStyle w:val="ConsPlusNormal"/>
        <w:ind w:firstLine="540"/>
        <w:jc w:val="both"/>
      </w:pPr>
      <w:r>
        <w:t>3. Проект решения о районном бюджете на очередной финансовый год и плановый 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решения о районном бюджете.</w:t>
      </w:r>
    </w:p>
    <w:p w:rsidR="00A57DE7" w:rsidRDefault="00A57DE7">
      <w:pPr>
        <w:pStyle w:val="ConsPlusNormal"/>
        <w:ind w:firstLine="540"/>
        <w:jc w:val="both"/>
      </w:pPr>
      <w:bookmarkStart w:id="61" w:name="Par675"/>
      <w:bookmarkEnd w:id="61"/>
    </w:p>
    <w:p w:rsidR="00A57DE7" w:rsidRDefault="00A57DE7">
      <w:pPr>
        <w:pStyle w:val="ConsPlusNormal"/>
        <w:ind w:firstLine="540"/>
        <w:jc w:val="both"/>
        <w:outlineLvl w:val="2"/>
      </w:pPr>
      <w:bookmarkStart w:id="62" w:name="Par677"/>
      <w:bookmarkEnd w:id="62"/>
      <w:r>
        <w:t xml:space="preserve">Статья </w:t>
      </w:r>
      <w:r w:rsidR="00B04DE9">
        <w:t>3</w:t>
      </w:r>
      <w:r w:rsidR="0085549E">
        <w:t>8</w:t>
      </w:r>
      <w:r>
        <w:t>. Порядок рассмотрения проекта решения о районном бюджете</w:t>
      </w:r>
    </w:p>
    <w:p w:rsidR="00A57DE7" w:rsidRDefault="00A57DE7">
      <w:pPr>
        <w:pStyle w:val="ConsPlusNormal"/>
        <w:ind w:firstLine="540"/>
        <w:jc w:val="both"/>
      </w:pPr>
    </w:p>
    <w:p w:rsidR="00A57DE7" w:rsidRDefault="00A57DE7">
      <w:pPr>
        <w:pStyle w:val="ConsPlusNormal"/>
        <w:ind w:firstLine="540"/>
        <w:jc w:val="both"/>
      </w:pPr>
      <w:r>
        <w:t>Дума района рассматривает проект решения о районном бюджете на очередной финансовый год и плановый период в двух чтениях.</w:t>
      </w:r>
    </w:p>
    <w:p w:rsidR="00A57DE7" w:rsidRDefault="00A57DE7">
      <w:pPr>
        <w:pStyle w:val="ConsPlusNormal"/>
        <w:ind w:firstLine="540"/>
        <w:jc w:val="both"/>
      </w:pPr>
      <w:r w:rsidRPr="009B44FE">
        <w:t xml:space="preserve">Решение о районном бюджете вступает в силу с 1 января очередного финансового года, им утверждаются показатели и характеристики (приложения) в соответствии со </w:t>
      </w:r>
      <w:hyperlink w:anchor="Par606" w:tooltip="Ссылка на текущий документ" w:history="1">
        <w:r w:rsidRPr="009B44FE">
          <w:rPr>
            <w:color w:val="0000FF"/>
          </w:rPr>
          <w:t xml:space="preserve">статьей </w:t>
        </w:r>
        <w:r w:rsidR="009B44FE" w:rsidRPr="009B44FE">
          <w:rPr>
            <w:color w:val="0000FF"/>
          </w:rPr>
          <w:t>3</w:t>
        </w:r>
        <w:r w:rsidR="0085549E">
          <w:rPr>
            <w:color w:val="0000FF"/>
          </w:rPr>
          <w:t>5</w:t>
        </w:r>
      </w:hyperlink>
      <w:r w:rsidRPr="009B44FE">
        <w:t xml:space="preserve"> настоящего Положения.</w:t>
      </w:r>
    </w:p>
    <w:p w:rsidR="00A57DE7" w:rsidRDefault="00A57DE7">
      <w:pPr>
        <w:pStyle w:val="ConsPlusNormal"/>
        <w:ind w:firstLine="540"/>
        <w:jc w:val="both"/>
      </w:pPr>
    </w:p>
    <w:p w:rsidR="00A57DE7" w:rsidRDefault="00A57DE7">
      <w:pPr>
        <w:pStyle w:val="ConsPlusNormal"/>
        <w:ind w:firstLine="540"/>
        <w:jc w:val="both"/>
        <w:outlineLvl w:val="2"/>
      </w:pPr>
      <w:bookmarkStart w:id="63" w:name="Par684"/>
      <w:bookmarkEnd w:id="63"/>
      <w:r>
        <w:t xml:space="preserve">Статья </w:t>
      </w:r>
      <w:r w:rsidR="0085549E">
        <w:t>39</w:t>
      </w:r>
      <w:r>
        <w:t>. Рассмотрение проекта решения о районном бюджете в первом чтении</w:t>
      </w:r>
    </w:p>
    <w:p w:rsidR="00A57DE7" w:rsidRDefault="00A57DE7">
      <w:pPr>
        <w:pStyle w:val="ConsPlusNormal"/>
        <w:ind w:firstLine="540"/>
        <w:jc w:val="both"/>
      </w:pPr>
    </w:p>
    <w:p w:rsidR="00A57DE7" w:rsidRDefault="00A57DE7">
      <w:pPr>
        <w:pStyle w:val="ConsPlusNormal"/>
        <w:ind w:firstLine="540"/>
        <w:jc w:val="both"/>
      </w:pPr>
      <w:r>
        <w:t>1. Дума муниципального района рассматривает проект решения о районном бюджете на очередной финансовый год и плановый период в первом чтении в течение 25 дней со дня его внесения на рассмотрение.</w:t>
      </w:r>
    </w:p>
    <w:p w:rsidR="00A57DE7" w:rsidRDefault="00A57DE7">
      <w:pPr>
        <w:pStyle w:val="ConsPlusNormal"/>
        <w:ind w:firstLine="540"/>
        <w:jc w:val="both"/>
      </w:pPr>
      <w:bookmarkStart w:id="64" w:name="Par688"/>
      <w:bookmarkEnd w:id="64"/>
      <w:r>
        <w:t>2. При рассмотрении Думой муниципального района проекта решения о районном бюджете на очередной финансовый год и плановый период в первом чтении обсуждаются его концепция и основные характеристики районного бюджета, к которым относятся:</w:t>
      </w:r>
    </w:p>
    <w:p w:rsidR="00A57DE7" w:rsidRDefault="00A57DE7">
      <w:pPr>
        <w:pStyle w:val="ConsPlusNormal"/>
        <w:ind w:firstLine="540"/>
        <w:jc w:val="both"/>
      </w:pPr>
      <w:r>
        <w:t>прогнозируемые в очередном финансовом году и плановом периоде доходы районного бюджета по группам, подгруппам и статьям классификации доходов бюджетов Российской Федерации;</w:t>
      </w:r>
    </w:p>
    <w:p w:rsidR="00A57DE7" w:rsidRDefault="00A57DE7">
      <w:pPr>
        <w:pStyle w:val="ConsPlusNormal"/>
        <w:ind w:firstLine="540"/>
        <w:jc w:val="both"/>
      </w:pPr>
      <w:r>
        <w:t>общий объем расходов районного бюджета в очередном финансовом году;</w:t>
      </w:r>
    </w:p>
    <w:p w:rsidR="00A57DE7" w:rsidRDefault="00A57DE7">
      <w:pPr>
        <w:pStyle w:val="ConsPlusNormal"/>
        <w:ind w:firstLine="540"/>
        <w:jc w:val="both"/>
      </w:pPr>
      <w: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57DE7" w:rsidRDefault="00A57DE7">
      <w:pPr>
        <w:pStyle w:val="ConsPlusNormal"/>
        <w:ind w:firstLine="540"/>
        <w:jc w:val="both"/>
      </w:pPr>
      <w:r>
        <w:t>нормативная величина резервного фонда в очередном финансовом году;</w:t>
      </w:r>
    </w:p>
    <w:p w:rsidR="00A57DE7" w:rsidRDefault="00A57DE7">
      <w:pPr>
        <w:pStyle w:val="ConsPlusNormal"/>
        <w:ind w:firstLine="540"/>
        <w:jc w:val="both"/>
      </w:pPr>
      <w:r>
        <w:t>дефицит (профицит) районного бюджета;</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устанавливающее перечень главных администраторов доходов районного бюджета;</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устанавливающее перечень главных администраторов источников финансирования дефицита районного бюджета;</w:t>
      </w:r>
    </w:p>
    <w:p w:rsidR="00A57DE7" w:rsidRDefault="00A57DE7">
      <w:pPr>
        <w:pStyle w:val="ConsPlusNormal"/>
        <w:ind w:firstLine="540"/>
        <w:jc w:val="both"/>
      </w:pPr>
      <w:r>
        <w:t>бюджетные ассигнования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A57DE7" w:rsidRDefault="00A57DE7">
      <w:pPr>
        <w:pStyle w:val="ConsPlusNormal"/>
        <w:ind w:firstLine="540"/>
        <w:jc w:val="both"/>
      </w:pPr>
      <w:r>
        <w:t>программа муниципальных внутренних заимствований на очередной финансовый год и плановый период (приложение к решению о районном бюджете на очередной финансовый год и плановый период);</w:t>
      </w:r>
    </w:p>
    <w:p w:rsidR="00A57DE7" w:rsidRDefault="00A57DE7">
      <w:pPr>
        <w:pStyle w:val="ConsPlusNormal"/>
        <w:ind w:firstLine="540"/>
        <w:jc w:val="both"/>
      </w:pPr>
      <w:r>
        <w:t>программа муниципальных гарантий на очередной финансовый год и плановый период (приложение к решению о районном бюджете на очередной финансовый год и плановый период);</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по финансовому обеспечению муниципальных программ Муниципального района на очередной финансовый год и плановый период;</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устанавливающее распределение между поселениями района межбюджетных трансфертов на очередной финансовый год и плановый период;</w:t>
      </w:r>
    </w:p>
    <w:p w:rsidR="00A57DE7" w:rsidRDefault="00A57DE7">
      <w:pPr>
        <w:pStyle w:val="ConsPlusNormal"/>
        <w:ind w:firstLine="540"/>
        <w:jc w:val="both"/>
      </w:pPr>
      <w:r>
        <w:t>текстовые статьи проекта решения о районном бюджете на очередной финансовый год и плановый период;</w:t>
      </w:r>
    </w:p>
    <w:p w:rsidR="00A57DE7" w:rsidRDefault="00A57DE7" w:rsidP="001073B9">
      <w:pPr>
        <w:pStyle w:val="ConsPlusNormal"/>
        <w:ind w:firstLine="540"/>
        <w:jc w:val="both"/>
      </w:pPr>
      <w:r>
        <w:t xml:space="preserve">источники финансирования дефицита районного бюджета на очередной финансовый год и плановый период в соответствии со </w:t>
      </w:r>
      <w:hyperlink r:id="rId7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статьей 94</w:t>
        </w:r>
      </w:hyperlink>
      <w:r>
        <w:t xml:space="preserve"> Бюджетного кодекса Российской Федерации.</w:t>
      </w:r>
    </w:p>
    <w:p w:rsidR="00A57DE7" w:rsidRDefault="00A57DE7">
      <w:pPr>
        <w:pStyle w:val="ConsPlusNormal"/>
        <w:ind w:firstLine="540"/>
        <w:jc w:val="both"/>
      </w:pPr>
      <w:r>
        <w:lastRenderedPageBreak/>
        <w:t>Общий объем условно утверждаемых (утвержденных) расходов на первый год планового периода в объеме не менее 2,5 процента общего объема расходов, на второй год планового периода в объеме не менее 5 процентов общего объема расходов бюджета;</w:t>
      </w:r>
    </w:p>
    <w:p w:rsidR="00A57DE7" w:rsidRDefault="00A57DE7">
      <w:pPr>
        <w:pStyle w:val="ConsPlusNormal"/>
        <w:ind w:firstLine="540"/>
        <w:jc w:val="both"/>
      </w:pPr>
      <w:r>
        <w:t xml:space="preserve">4. При рассмотрении в первом чтении проекта решения о районном бюджете на очередной финансовый год и плановый период Дума района заслушивает доклад администрации района, содоклад комиссии по бюджету, а также </w:t>
      </w:r>
      <w:r w:rsidR="0085549E">
        <w:t>доклад председателя Контрольно-счетной палаты Анучинского муниципального района</w:t>
      </w:r>
      <w:r>
        <w:t xml:space="preserve"> и принимает решение о принятии или об отклонении указанного проекта решения.</w:t>
      </w:r>
    </w:p>
    <w:p w:rsidR="00A57DE7" w:rsidRDefault="00A57DE7">
      <w:pPr>
        <w:pStyle w:val="ConsPlusNormal"/>
        <w:ind w:firstLine="540"/>
        <w:jc w:val="both"/>
      </w:pPr>
      <w:r>
        <w:t>При утверждении в первом чтении основных характеристик районного бюджета Дума района не имеет права увеличивать доходы и дефицит районного бюджета, если на эти изменения отсутствует положительное заключение администрации района.</w:t>
      </w:r>
    </w:p>
    <w:p w:rsidR="00A57DE7" w:rsidRDefault="00A57DE7">
      <w:pPr>
        <w:pStyle w:val="ConsPlusNormal"/>
        <w:ind w:firstLine="540"/>
        <w:jc w:val="both"/>
      </w:pPr>
      <w:r>
        <w:t>5. В случае отклонения в первом чтении проекта решения о районном бюджете на очередной финансовый год и плановый период Дума района может:</w:t>
      </w:r>
    </w:p>
    <w:p w:rsidR="00A57DE7" w:rsidRDefault="00A57DE7">
      <w:pPr>
        <w:pStyle w:val="ConsPlusNormal"/>
        <w:ind w:firstLine="540"/>
        <w:jc w:val="both"/>
      </w:pPr>
      <w:r>
        <w:t>1) передать указанный проект решения в согласительную комиссию по уточнению основных характеристик районного бюджета (далее - согласительная комиссия), состоящую из представителей Думы района и представителей администрации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заключении комиссии по бюджету;</w:t>
      </w:r>
    </w:p>
    <w:p w:rsidR="00A57DE7" w:rsidRDefault="00A57DE7">
      <w:pPr>
        <w:pStyle w:val="ConsPlusNormal"/>
        <w:ind w:firstLine="540"/>
        <w:jc w:val="both"/>
      </w:pPr>
      <w:r>
        <w:t>2) вернуть указанный проект решения в администрацию района на доработку;</w:t>
      </w:r>
    </w:p>
    <w:p w:rsidR="00A57DE7" w:rsidRDefault="00A57DE7">
      <w:pPr>
        <w:pStyle w:val="ConsPlusNormal"/>
        <w:ind w:firstLine="540"/>
        <w:jc w:val="both"/>
      </w:pPr>
      <w:r>
        <w:t>3) поставить вопрос о доверии должностным(ому) лицам (лицу) администрации района, отвечающим(ему) за разработку проекта решения о районном бюджете.</w:t>
      </w:r>
    </w:p>
    <w:p w:rsidR="00A57DE7" w:rsidRDefault="00A57DE7">
      <w:pPr>
        <w:pStyle w:val="ConsPlusNormal"/>
        <w:ind w:firstLine="540"/>
        <w:jc w:val="both"/>
      </w:pPr>
      <w:r>
        <w:t>6. В случае отклонения в первом чтении проекта решения о районном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районного бюджета, согласовывая указанные характеристики с внесенными на рассмотрение Думы района проектами решений о внесении изменений и дополнений в правовые акты о налогах и сборах.</w:t>
      </w:r>
    </w:p>
    <w:p w:rsidR="00A57DE7" w:rsidRDefault="00A57DE7">
      <w:pPr>
        <w:pStyle w:val="ConsPlusNormal"/>
        <w:ind w:firstLine="540"/>
        <w:jc w:val="both"/>
      </w:pPr>
      <w:r>
        <w:t>7. Решение согласительной комиссии принимается раздельным голосованием членов согласительной комиссии от Думы района и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A57DE7" w:rsidRDefault="00A57DE7">
      <w:pPr>
        <w:pStyle w:val="ConsPlusNormal"/>
        <w:ind w:firstLine="540"/>
        <w:jc w:val="both"/>
      </w:pPr>
      <w:r>
        <w:t>8. По окончании работы согласительной комиссии администрация района вносит на рассмотрение Думы района согласованные основные характеристики районного бюджета на очередной финансовый год и плановый период, а также проекты решений, связанные с основными характеристиками районного бюджета.</w:t>
      </w:r>
    </w:p>
    <w:p w:rsidR="00A57DE7" w:rsidRDefault="00A57DE7">
      <w:pPr>
        <w:pStyle w:val="ConsPlusNormal"/>
        <w:ind w:firstLine="540"/>
        <w:jc w:val="both"/>
      </w:pPr>
      <w:bookmarkStart w:id="65" w:name="Par733"/>
      <w:bookmarkEnd w:id="65"/>
      <w:r>
        <w:t>Позиции, по которым стороны не выработали согласованного решения, вносятся на рассмотрение Думы района.</w:t>
      </w:r>
    </w:p>
    <w:p w:rsidR="00A57DE7" w:rsidRDefault="00A57DE7">
      <w:pPr>
        <w:pStyle w:val="ConsPlusNormal"/>
        <w:ind w:firstLine="540"/>
        <w:jc w:val="both"/>
      </w:pPr>
      <w:r>
        <w:t>9. По итогам рассмотрения в первом чтении проекта решения о районном бюджете на очередной финансовый год и плановый период принимается решение Думы района о принятии в первом чтении проекта решения о районном бюджете на очередной финансовый год и плановый период и об основных характеристиках районного бюджета на очередной финансовый год и плановый период.</w:t>
      </w:r>
    </w:p>
    <w:p w:rsidR="00A57DE7" w:rsidRDefault="00A57DE7">
      <w:pPr>
        <w:pStyle w:val="ConsPlusNormal"/>
        <w:ind w:firstLine="540"/>
        <w:jc w:val="both"/>
      </w:pPr>
      <w:r>
        <w:t>Если Дума района не принимает решения по основным характеристикам районного бюджета по итогам работы согласительной комиссии, проект решения о районном бюджете на очередной финансовый год и плановый период и плановый период считается повторно отклоненным в первом чтении.</w:t>
      </w:r>
    </w:p>
    <w:p w:rsidR="00A57DE7" w:rsidRDefault="00A57DE7">
      <w:pPr>
        <w:pStyle w:val="ConsPlusNormal"/>
        <w:ind w:firstLine="540"/>
        <w:jc w:val="both"/>
      </w:pPr>
      <w:r>
        <w:t>При повторном отклонении в первом чтении проекта решения о районном бюджете на очередной финансовый год и плановый период Дума района не имеет права повторно направить указанный проект решения в согласительную комиссию или вернуть его в администрацию района. Повторное отклонение проекта решения о районном бюджете возможно лишь в случае, если Дума района ставит вопрос о доверии должностным(ому) лицам (лицу) администрации района, отвечающим(ему) за разработку проекта решения о районном бюджете.</w:t>
      </w:r>
    </w:p>
    <w:p w:rsidR="00A57DE7" w:rsidRDefault="00A57DE7">
      <w:pPr>
        <w:pStyle w:val="ConsPlusNormal"/>
        <w:ind w:firstLine="540"/>
        <w:jc w:val="both"/>
      </w:pPr>
      <w:r>
        <w:t>При утверждении основных характеристик районного бюджета в первом чтении Дума района по итогам работы согласительной комиссии не имеет права увеличивать доходы и дефицит районного бюджета, если на эти изменения отсутствует положительное заключение согласительной комиссии.</w:t>
      </w:r>
    </w:p>
    <w:p w:rsidR="00A57DE7" w:rsidRDefault="00A57DE7">
      <w:pPr>
        <w:pStyle w:val="ConsPlusNormal"/>
        <w:ind w:firstLine="540"/>
        <w:jc w:val="both"/>
      </w:pPr>
      <w:r>
        <w:t>10. В случае отклонения Думой района в первом чтении проекта решения о районном бюджете на очередной финансовый год и плановый период и возвращения его на доработку в администрацию района, которая в течение 10 дней дорабатывает указанный проект решения с учетом предложений и рекомендаций, изложенных в заключениях комиссии по бюджету, вносит доработанный проект решения на повторное рассмотрение Думы района в первом чтении. При повторном внесении указанного проекта решения Дума района рассматривает его в первом чтении в течение 10 дней со дня его повторного внесения.</w:t>
      </w:r>
    </w:p>
    <w:p w:rsidR="00A57DE7" w:rsidRDefault="00A57DE7">
      <w:pPr>
        <w:pStyle w:val="ConsPlusNormal"/>
        <w:ind w:firstLine="540"/>
        <w:jc w:val="both"/>
      </w:pPr>
      <w:r>
        <w:t xml:space="preserve">11. В случае увольнения должностных(ого) лиц (лица), отвечающих(его) за разработку проекта решения о районном бюджете на очередной финансовый год и плановый период, вновь назначенные(ое) должностные(ое) лица (лицо) представляют(ет) новый вариант проекта решения о районном бюджете на </w:t>
      </w:r>
      <w:r>
        <w:lastRenderedPageBreak/>
        <w:t>очередной финансовый год и плановый период не позднее 10 дней после назначения.</w:t>
      </w:r>
    </w:p>
    <w:p w:rsidR="00A57DE7" w:rsidRDefault="00A57DE7">
      <w:pPr>
        <w:pStyle w:val="ConsPlusNormal"/>
        <w:ind w:firstLine="540"/>
        <w:jc w:val="both"/>
      </w:pPr>
    </w:p>
    <w:p w:rsidR="00A57DE7" w:rsidRDefault="00A57DE7">
      <w:pPr>
        <w:pStyle w:val="ConsPlusNormal"/>
        <w:ind w:firstLine="540"/>
        <w:jc w:val="both"/>
        <w:outlineLvl w:val="2"/>
      </w:pPr>
      <w:bookmarkStart w:id="66" w:name="Par746"/>
      <w:bookmarkEnd w:id="66"/>
      <w:r>
        <w:t xml:space="preserve">Статья </w:t>
      </w:r>
      <w:r w:rsidR="00534A37">
        <w:t>4</w:t>
      </w:r>
      <w:r w:rsidR="0085549E">
        <w:t>0</w:t>
      </w:r>
      <w:r>
        <w:t>. Рассмотрение проекта решения о районном бюджете во втором чтении</w:t>
      </w:r>
    </w:p>
    <w:p w:rsidR="00A57DE7" w:rsidRDefault="00A57DE7">
      <w:pPr>
        <w:pStyle w:val="ConsPlusNormal"/>
        <w:ind w:firstLine="540"/>
        <w:jc w:val="both"/>
      </w:pPr>
    </w:p>
    <w:p w:rsidR="00A57DE7" w:rsidRDefault="00A57DE7">
      <w:pPr>
        <w:pStyle w:val="ConsPlusNormal"/>
        <w:ind w:firstLine="540"/>
        <w:jc w:val="both"/>
      </w:pPr>
      <w:r>
        <w:t>1. При рассмотрении Думой муниципального района проекта решения о районном бюджете на очередной финансовый год и плановый период во втором чтении утверждается приложение, содержащее ведомственную структуру расходов районного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в соответствии с распределением бюджетных ассигнований, утвержденным в первом чтении.</w:t>
      </w:r>
    </w:p>
    <w:p w:rsidR="00A57DE7" w:rsidRDefault="00A57DE7">
      <w:pPr>
        <w:pStyle w:val="ConsPlusNormal"/>
        <w:ind w:firstLine="540"/>
        <w:jc w:val="both"/>
      </w:pPr>
      <w:r>
        <w:t>Для рассмотрения во втором чтении проект решения выносится на голосование в целом.</w:t>
      </w:r>
    </w:p>
    <w:p w:rsidR="00A57DE7" w:rsidRDefault="00A57DE7">
      <w:pPr>
        <w:pStyle w:val="ConsPlusNormal"/>
        <w:ind w:firstLine="540"/>
        <w:jc w:val="both"/>
      </w:pPr>
      <w:r>
        <w:t>2. Дума муниципального района рассматривает во втором чтении проект решения о районном бюджете на очередной финансовый год и плановый период в течение 25 дней со дня принятия указанного проекта решения в первом чтении.</w:t>
      </w:r>
    </w:p>
    <w:p w:rsidR="00534A37" w:rsidRDefault="00534A37">
      <w:pPr>
        <w:pStyle w:val="ConsPlusNormal"/>
        <w:ind w:firstLine="540"/>
        <w:jc w:val="both"/>
      </w:pPr>
    </w:p>
    <w:p w:rsidR="00A57DE7" w:rsidRDefault="00A57DE7">
      <w:pPr>
        <w:pStyle w:val="ConsPlusNormal"/>
        <w:ind w:firstLine="540"/>
        <w:jc w:val="both"/>
        <w:outlineLvl w:val="2"/>
      </w:pPr>
      <w:bookmarkStart w:id="67" w:name="Par762"/>
      <w:bookmarkEnd w:id="67"/>
      <w:r>
        <w:t xml:space="preserve">Статья </w:t>
      </w:r>
      <w:r w:rsidR="00534A37">
        <w:t>4</w:t>
      </w:r>
      <w:r w:rsidR="0085549E">
        <w:t>1</w:t>
      </w:r>
      <w:r>
        <w:t>. Внесение изменений в решение о районном бюджете</w:t>
      </w:r>
    </w:p>
    <w:p w:rsidR="00A57DE7" w:rsidRDefault="00A57DE7">
      <w:pPr>
        <w:pStyle w:val="ConsPlusNormal"/>
        <w:ind w:firstLine="540"/>
        <w:jc w:val="both"/>
      </w:pPr>
    </w:p>
    <w:p w:rsidR="00A57DE7" w:rsidRDefault="00A57DE7">
      <w:pPr>
        <w:pStyle w:val="ConsPlusNormal"/>
        <w:ind w:firstLine="540"/>
        <w:jc w:val="both"/>
      </w:pPr>
      <w:r>
        <w:t>1. Администрация муниципального района разрабатывает и представляет в Думу муниципального района проекты решений о внесении изменений в решение о районном бюджете на текущий финансовый год и плановый период по всем вопросам, являющимся предметом правового регулирования о районном бюджете.</w:t>
      </w:r>
    </w:p>
    <w:p w:rsidR="00A57DE7" w:rsidRDefault="00A57DE7">
      <w:pPr>
        <w:pStyle w:val="ConsPlusNormal"/>
        <w:ind w:firstLine="540"/>
        <w:jc w:val="both"/>
      </w:pPr>
      <w:r>
        <w:t>2. Субъекты права законодательной инициативы могут вносить проекты решений о внесении изменений в решение о районном бюджете на текущий финансовый год и плановый период в части, изменяющей основные характеристики и ведомственную структуру расходов районного бюджета в текущем финансовом году, в случае превышения утвержденного решением Думы о районном бюджете на текущий финансовый год и плановый период общего объема доходов более, чем на 10 процентов при условии, что администрация муниципального района не внесла в Думу муниципального района соответствующий проект решения в течение 10 дней со дня рассмотрения Думой муниципального района отчета об исполнении районного бюджета за период, в котором получено указанное превышение.</w:t>
      </w:r>
    </w:p>
    <w:p w:rsidR="00A57DE7" w:rsidRDefault="00A57DE7">
      <w:pPr>
        <w:pStyle w:val="ConsPlusNormal"/>
        <w:ind w:firstLine="540"/>
        <w:jc w:val="both"/>
      </w:pPr>
      <w:r>
        <w:t>3. В случае снижения в соответствии с ожидаемыми итогами социально-экономического развития Анучинского муниципального района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 предусмотренным решением Думы муниципального района о районном бюджете на текущий финансовый год и плановый период, положения указанного решения Думы муниципального района в части, относящейся к плановому периоду, могут быть признаны утратившими силу.</w:t>
      </w:r>
    </w:p>
    <w:p w:rsidR="00A57DE7" w:rsidRDefault="00A57DE7">
      <w:pPr>
        <w:pStyle w:val="ConsPlusNormal"/>
        <w:ind w:firstLine="540"/>
        <w:jc w:val="both"/>
      </w:pPr>
      <w:r>
        <w:t>4. При внесении в Думу муниципального образования проекта решения о внесении изменений в решение о районном бюджете на текущий финансовый год и плановый период, предусматривающего признание утратившими силу положений решений о районном бюджете на текущий финансовый год и плановый период в части, относящейся к плановому периоду, уточненный прогноз социально-экономического развития Анучинского муниципального района в плановом периоде не представляется.</w:t>
      </w:r>
    </w:p>
    <w:p w:rsidR="00A57DE7" w:rsidRDefault="00A57DE7">
      <w:pPr>
        <w:pStyle w:val="ConsPlusNormal"/>
        <w:ind w:firstLine="540"/>
        <w:jc w:val="both"/>
      </w:pPr>
      <w:r>
        <w:t>Проект решения Думы муниципального района о внесении изменений в решение Думы муниципального района о районном бюджете на текущий финансовый год и плановый период рассматривается Думой муниципального района во внеочередном порядке в течение 15 дней.</w:t>
      </w:r>
    </w:p>
    <w:p w:rsidR="00A57DE7" w:rsidRDefault="00A57DE7">
      <w:pPr>
        <w:pStyle w:val="ConsPlusNormal"/>
        <w:ind w:firstLine="540"/>
        <w:jc w:val="both"/>
      </w:pPr>
      <w:r>
        <w:t>При рассмотрении указанного проекта:</w:t>
      </w:r>
    </w:p>
    <w:p w:rsidR="00A57DE7" w:rsidRDefault="00A57DE7">
      <w:pPr>
        <w:pStyle w:val="ConsPlusNormal"/>
        <w:ind w:firstLine="540"/>
        <w:jc w:val="both"/>
      </w:pPr>
      <w:r>
        <w:t>- заслушивается доклад администрации муниципального района.</w:t>
      </w:r>
    </w:p>
    <w:p w:rsidR="00A57DE7" w:rsidRDefault="00A57DE7">
      <w:pPr>
        <w:pStyle w:val="ConsPlusNormal"/>
        <w:ind w:firstLine="540"/>
        <w:jc w:val="both"/>
      </w:pPr>
      <w:r>
        <w:t>Думой муниципального района утверждаются:</w:t>
      </w:r>
    </w:p>
    <w:p w:rsidR="00A57DE7" w:rsidRDefault="00A57DE7">
      <w:pPr>
        <w:pStyle w:val="ConsPlusNormal"/>
        <w:ind w:firstLine="540"/>
        <w:jc w:val="both"/>
      </w:pPr>
      <w:r>
        <w:t>- изменения основных характеристик районного бюджета;</w:t>
      </w:r>
    </w:p>
    <w:p w:rsidR="00A57DE7" w:rsidRDefault="00A57DE7">
      <w:pPr>
        <w:pStyle w:val="ConsPlusNormal"/>
        <w:ind w:firstLine="540"/>
        <w:jc w:val="both"/>
      </w:pPr>
      <w:r>
        <w:t>- изменения ведомственной структуры расходов районного бюджета.</w:t>
      </w:r>
    </w:p>
    <w:p w:rsidR="00A57DE7" w:rsidRDefault="00A57DE7">
      <w:pPr>
        <w:pStyle w:val="ConsPlusNormal"/>
        <w:ind w:firstLine="540"/>
        <w:jc w:val="both"/>
      </w:pPr>
      <w:r>
        <w:t>Увеличение утвержденного на текущий финансовый год общего объема расходов районного бюджета не может превышать суммы увеличения прогнозируемого на текущий финансовый год общего объема доходов районного бюджета и увеличения поступлений от продажи акций и иных форм участия в капитале, находящихся в собственности муниципального образования, по сравнению с объемами, учтенными в составе утвержденных на текущий финансовый год общего объема доходов районного бюджета и общего объема источников финансирования дефицита районного бюджета соответственно.</w:t>
      </w:r>
    </w:p>
    <w:p w:rsidR="00A57DE7" w:rsidRDefault="00A57DE7">
      <w:pPr>
        <w:pStyle w:val="ConsPlusNormal"/>
        <w:ind w:firstLine="540"/>
        <w:jc w:val="both"/>
      </w:pPr>
    </w:p>
    <w:p w:rsidR="00A57DE7" w:rsidRDefault="00A57DE7">
      <w:pPr>
        <w:pStyle w:val="ConsPlusNormal"/>
        <w:jc w:val="center"/>
        <w:outlineLvl w:val="1"/>
      </w:pPr>
      <w:bookmarkStart w:id="68" w:name="Par787"/>
      <w:bookmarkEnd w:id="68"/>
      <w:r>
        <w:t>Глава 9. Исполнение районного бюджета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jc w:val="center"/>
        <w:outlineLvl w:val="1"/>
      </w:pPr>
      <w:bookmarkStart w:id="69" w:name="Par791"/>
      <w:bookmarkEnd w:id="69"/>
      <w:r>
        <w:t>Глава 9.1. Составление, рассмотрение и утверждение</w:t>
      </w:r>
    </w:p>
    <w:p w:rsidR="00A57DE7" w:rsidRDefault="00A57DE7">
      <w:pPr>
        <w:pStyle w:val="ConsPlusNormal"/>
        <w:jc w:val="center"/>
      </w:pPr>
      <w:r>
        <w:t>бюджетной отчетности Анучинского муниципального района</w:t>
      </w:r>
    </w:p>
    <w:p w:rsidR="00A57DE7" w:rsidRDefault="00A57DE7">
      <w:pPr>
        <w:pStyle w:val="ConsPlusNormal"/>
        <w:jc w:val="center"/>
      </w:pPr>
    </w:p>
    <w:p w:rsidR="00A57DE7" w:rsidRDefault="00A57DE7">
      <w:pPr>
        <w:pStyle w:val="ConsPlusNormal"/>
        <w:ind w:firstLine="540"/>
        <w:jc w:val="both"/>
      </w:pPr>
    </w:p>
    <w:p w:rsidR="00A57DE7" w:rsidRDefault="00A57DE7">
      <w:pPr>
        <w:pStyle w:val="ConsPlusNormal"/>
        <w:ind w:firstLine="540"/>
        <w:jc w:val="both"/>
        <w:outlineLvl w:val="2"/>
      </w:pPr>
      <w:bookmarkStart w:id="70" w:name="Par797"/>
      <w:bookmarkEnd w:id="70"/>
      <w:r>
        <w:t xml:space="preserve">Статья </w:t>
      </w:r>
      <w:r w:rsidR="00B04DE9">
        <w:t>4</w:t>
      </w:r>
      <w:r w:rsidR="0085549E">
        <w:t>2</w:t>
      </w:r>
      <w:r>
        <w:t>. Составление бюджетной отчетности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Главные распорядители бюджетных средств, главные администраторы доходов районного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7DE7" w:rsidRDefault="00A57DE7">
      <w:pPr>
        <w:pStyle w:val="ConsPlusNormal"/>
        <w:ind w:firstLine="540"/>
        <w:jc w:val="both"/>
      </w:pPr>
      <w:r>
        <w:t>Главные администраторы средств районного бюджета представляют сводную бюджетную отчетность в финансовый орган администрации муниципального района в установленные ими сроки.</w:t>
      </w:r>
    </w:p>
    <w:p w:rsidR="00A57DE7" w:rsidRDefault="00A57DE7">
      <w:pPr>
        <w:pStyle w:val="ConsPlusNormal"/>
        <w:ind w:firstLine="540"/>
        <w:jc w:val="both"/>
      </w:pPr>
      <w:r>
        <w:t>2. Бюджетная отчетность Анучинского муниципального района составляется финансовым органом администрации муниципального района на основании сводной бюджетной отчетности главных администраторов бюджетных средств.</w:t>
      </w:r>
    </w:p>
    <w:p w:rsidR="00A57DE7" w:rsidRDefault="00A57DE7">
      <w:pPr>
        <w:pStyle w:val="ConsPlusNormal"/>
        <w:ind w:firstLine="540"/>
        <w:jc w:val="both"/>
      </w:pPr>
      <w:r>
        <w:t>3. Бюджетная отчетность Анучинского муниципального района является годовой. Отчет об исполнении бюджета является ежеквартальным.</w:t>
      </w:r>
    </w:p>
    <w:p w:rsidR="00A57DE7" w:rsidRDefault="00A57DE7">
      <w:pPr>
        <w:pStyle w:val="ConsPlusNormal"/>
        <w:ind w:firstLine="540"/>
        <w:jc w:val="both"/>
      </w:pPr>
      <w:r>
        <w:t xml:space="preserve">4. Бюджетная отчетность Анучинского муниципального района представляется финансовым органом администрации муниципального района </w:t>
      </w:r>
      <w:r w:rsidR="008674EB">
        <w:t xml:space="preserve">в </w:t>
      </w:r>
      <w:r>
        <w:t>администрацию муниципального района.</w:t>
      </w:r>
    </w:p>
    <w:p w:rsidR="00A57DE7" w:rsidRDefault="00A57DE7">
      <w:pPr>
        <w:pStyle w:val="ConsPlusNormal"/>
        <w:ind w:firstLine="540"/>
        <w:jc w:val="both"/>
      </w:pPr>
      <w:r>
        <w:t>5. Отчет об исполнении районного бюджета за первый квартал, полугодие и девять месяцев текущего финансового года утверждается администрацией муниципального района и направляется в Думу района</w:t>
      </w:r>
      <w:r w:rsidR="0085549E">
        <w:t xml:space="preserve"> и контрольно-счетную палату не позднее 30 числа месяца, следующего за отчетным кварталом.</w:t>
      </w:r>
    </w:p>
    <w:p w:rsidR="00A57DE7" w:rsidRDefault="00A57DE7">
      <w:pPr>
        <w:pStyle w:val="ConsPlusNormal"/>
        <w:ind w:firstLine="540"/>
        <w:jc w:val="both"/>
      </w:pPr>
      <w:r>
        <w:t>Годовой отчет об исполнении районного бюджета подлежит утверждению решением Думы района.</w:t>
      </w:r>
    </w:p>
    <w:p w:rsidR="00A57DE7" w:rsidRDefault="00A57DE7">
      <w:pPr>
        <w:pStyle w:val="ConsPlusNormal"/>
        <w:ind w:firstLine="540"/>
        <w:jc w:val="both"/>
      </w:pPr>
    </w:p>
    <w:p w:rsidR="00A57DE7" w:rsidRDefault="00A57DE7">
      <w:pPr>
        <w:pStyle w:val="ConsPlusNormal"/>
        <w:ind w:firstLine="540"/>
        <w:jc w:val="both"/>
        <w:outlineLvl w:val="2"/>
      </w:pPr>
      <w:bookmarkStart w:id="71" w:name="Par807"/>
      <w:bookmarkEnd w:id="71"/>
      <w:r>
        <w:t xml:space="preserve">Статья </w:t>
      </w:r>
      <w:r w:rsidR="00B04DE9">
        <w:t>4</w:t>
      </w:r>
      <w:r w:rsidR="0085549E">
        <w:t>3</w:t>
      </w:r>
      <w:r>
        <w:t>. Формирование отчетности об исполнении консолидированного бюджета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Финансовые органы администраций сельских поселений представляют бюджетную отчетность в финансовый орган администрации муниципального района.</w:t>
      </w:r>
    </w:p>
    <w:p w:rsidR="00A57DE7" w:rsidRDefault="00A57DE7">
      <w:pPr>
        <w:pStyle w:val="ConsPlusNormal"/>
        <w:ind w:firstLine="540"/>
        <w:jc w:val="both"/>
      </w:pPr>
      <w:r>
        <w:t>Финансовый орган администрации муниципального района представляет бюджетную отчетность об исполнении консолидированного бюджета Анучинского муниципального района в финансовый орган Администрации Приморского края.</w:t>
      </w:r>
    </w:p>
    <w:p w:rsidR="0085549E" w:rsidRDefault="0085549E" w:rsidP="00FD6959">
      <w:pPr>
        <w:pStyle w:val="ConsPlusNormal"/>
        <w:ind w:firstLine="540"/>
        <w:jc w:val="both"/>
      </w:pPr>
    </w:p>
    <w:p w:rsidR="00FD6959" w:rsidRDefault="00FD6959" w:rsidP="00FD6959">
      <w:pPr>
        <w:autoSpaceDE w:val="0"/>
        <w:autoSpaceDN w:val="0"/>
        <w:adjustRightInd w:val="0"/>
        <w:jc w:val="both"/>
        <w:outlineLvl w:val="0"/>
        <w:rPr>
          <w:rFonts w:ascii="Arial" w:hAnsi="Arial" w:cs="Arial"/>
          <w:sz w:val="20"/>
          <w:szCs w:val="20"/>
          <w:lang w:eastAsia="ru-RU"/>
        </w:rPr>
      </w:pPr>
      <w:r>
        <w:rPr>
          <w:rFonts w:ascii="Arial" w:hAnsi="Arial" w:cs="Arial"/>
          <w:sz w:val="20"/>
          <w:szCs w:val="20"/>
          <w:lang w:eastAsia="ru-RU"/>
        </w:rPr>
        <w:t xml:space="preserve">          Статья 44.Внешняя проверка годового отчета об исполнении бюджета Анучинского муниципального района</w:t>
      </w:r>
    </w:p>
    <w:p w:rsidR="00FD6959" w:rsidRDefault="00FD6959" w:rsidP="00FD6959">
      <w:pPr>
        <w:autoSpaceDE w:val="0"/>
        <w:autoSpaceDN w:val="0"/>
        <w:adjustRightInd w:val="0"/>
        <w:ind w:firstLine="540"/>
        <w:jc w:val="both"/>
        <w:rPr>
          <w:rFonts w:ascii="Arial" w:hAnsi="Arial" w:cs="Arial"/>
          <w:sz w:val="20"/>
          <w:szCs w:val="20"/>
          <w:lang w:eastAsia="ru-RU"/>
        </w:rPr>
      </w:pPr>
    </w:p>
    <w:p w:rsidR="00FD6959" w:rsidRDefault="00FD6959" w:rsidP="00FD6959">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14.1. Годовой отчет об исполнении бюджета Анучинского муниципального района за отчетный год до его рассмотрения в Думе Анучинского муниципального района подлежит внешней проверке, включающей внешнюю проверку бюджетной отчетности главных администраторов средств бюджета Анучинского муниципального района и подготовку заключения на годовой отчет об исполнении бюджета Анучинского муниципального района за отчетный финансовый год.</w:t>
      </w:r>
    </w:p>
    <w:p w:rsidR="00FD6959" w:rsidRDefault="00FD6959" w:rsidP="00FD6959">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 xml:space="preserve">14.2. Внешняя проверка отчета об исполнении бюджета Анучинского муниципального района за отчетный финансовый год осуществляется Контрольно-счетной палатой Анучинского муниципального района в порядке, установленном настоящим Положением, с соблюдением требований Бюджетного </w:t>
      </w:r>
      <w:hyperlink r:id="rId71" w:history="1">
        <w:r>
          <w:rPr>
            <w:rFonts w:ascii="Arial" w:hAnsi="Arial" w:cs="Arial"/>
            <w:color w:val="0000FF"/>
            <w:sz w:val="20"/>
            <w:szCs w:val="20"/>
            <w:lang w:eastAsia="ru-RU"/>
          </w:rPr>
          <w:t>кодекса</w:t>
        </w:r>
      </w:hyperlink>
      <w:r>
        <w:rPr>
          <w:rFonts w:ascii="Arial" w:hAnsi="Arial" w:cs="Arial"/>
          <w:sz w:val="20"/>
          <w:szCs w:val="20"/>
          <w:lang w:eastAsia="ru-RU"/>
        </w:rPr>
        <w:t xml:space="preserve"> Российской Федерации.</w:t>
      </w:r>
    </w:p>
    <w:p w:rsidR="00FD6959" w:rsidRDefault="00FD6959" w:rsidP="00FD6959">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 xml:space="preserve">Главные администраторы средств бюджета Анучинского муниципального района представляют бюджетную отчетность, включающую в себя формы документов, определенные </w:t>
      </w:r>
      <w:hyperlink r:id="rId72" w:history="1">
        <w:r>
          <w:rPr>
            <w:rFonts w:ascii="Arial" w:hAnsi="Arial" w:cs="Arial"/>
            <w:color w:val="0000FF"/>
            <w:sz w:val="20"/>
            <w:szCs w:val="20"/>
            <w:lang w:eastAsia="ru-RU"/>
          </w:rPr>
          <w:t>статьей 264. 1</w:t>
        </w:r>
      </w:hyperlink>
      <w:r>
        <w:rPr>
          <w:rFonts w:ascii="Arial" w:hAnsi="Arial" w:cs="Arial"/>
          <w:sz w:val="20"/>
          <w:szCs w:val="20"/>
          <w:lang w:eastAsia="ru-RU"/>
        </w:rPr>
        <w:t xml:space="preserve"> Бюджетного кодекса Российской Федерации, в Контрольно-счетную палату Анучинского муниципального района для внешней проверки не позднее 1 марта текущего года.</w:t>
      </w:r>
    </w:p>
    <w:p w:rsidR="00FD6959" w:rsidRDefault="00FD6959" w:rsidP="00FD6959">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 xml:space="preserve">14.3. Администрация Анучинскогого муниципального района представляет годовой отчет об исполнении бюджета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 за отчетный финансовый год для подготовки заключения на него не позднее 1 апреля текущего года. Подготовка заключения на отчет об исполнении бюджета муниципального района за отчетный финансовый год проводится в срок, не превышающий 1 месяц. Отчет об исполнении бюджета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 представляется на бумажном носителе и в электронном виде.</w:t>
      </w:r>
    </w:p>
    <w:p w:rsidR="00FD6959" w:rsidRDefault="00FD6959" w:rsidP="00FD6959">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 xml:space="preserve">14.4. Контрольно-счетная </w:t>
      </w:r>
      <w:r w:rsidR="0068548B">
        <w:rPr>
          <w:rFonts w:ascii="Arial" w:hAnsi="Arial" w:cs="Arial"/>
          <w:sz w:val="20"/>
          <w:szCs w:val="20"/>
          <w:lang w:eastAsia="ru-RU"/>
        </w:rPr>
        <w:t>палата</w:t>
      </w:r>
      <w:r>
        <w:rPr>
          <w:rFonts w:ascii="Arial" w:hAnsi="Arial" w:cs="Arial"/>
          <w:sz w:val="20"/>
          <w:szCs w:val="20"/>
          <w:lang w:eastAsia="ru-RU"/>
        </w:rPr>
        <w:t xml:space="preserve"> </w:t>
      </w:r>
      <w:r w:rsidR="0068548B">
        <w:rPr>
          <w:rFonts w:ascii="Arial" w:hAnsi="Arial" w:cs="Arial"/>
          <w:sz w:val="20"/>
          <w:szCs w:val="20"/>
          <w:lang w:eastAsia="ru-RU"/>
        </w:rPr>
        <w:t>Анучин</w:t>
      </w:r>
      <w:r>
        <w:rPr>
          <w:rFonts w:ascii="Arial" w:hAnsi="Arial" w:cs="Arial"/>
          <w:sz w:val="20"/>
          <w:szCs w:val="20"/>
          <w:lang w:eastAsia="ru-RU"/>
        </w:rPr>
        <w:t xml:space="preserve">ского муниципального района готовит заключение на годовой отчет об исполнении бюджета </w:t>
      </w:r>
      <w:r w:rsidR="0068548B">
        <w:rPr>
          <w:rFonts w:ascii="Arial" w:hAnsi="Arial" w:cs="Arial"/>
          <w:sz w:val="20"/>
          <w:szCs w:val="20"/>
          <w:lang w:eastAsia="ru-RU"/>
        </w:rPr>
        <w:t>Анучинс</w:t>
      </w:r>
      <w:r>
        <w:rPr>
          <w:rFonts w:ascii="Arial" w:hAnsi="Arial" w:cs="Arial"/>
          <w:sz w:val="20"/>
          <w:szCs w:val="20"/>
          <w:lang w:eastAsia="ru-RU"/>
        </w:rPr>
        <w:t xml:space="preserve">кого муниципального района за отчетный финансовый год с учетом данных внешней проверки годовой бюджетной отчетности главных администраторов средств бюджета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w:t>
      </w:r>
    </w:p>
    <w:p w:rsidR="00FD6959" w:rsidRDefault="00FD6959" w:rsidP="00FD6959">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 xml:space="preserve">14.5. Заключение на годовой отчет об исполнении бюджета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 за отчетный финансовый год представляется Контрольно-счетной </w:t>
      </w:r>
      <w:r w:rsidR="0068548B">
        <w:rPr>
          <w:rFonts w:ascii="Arial" w:hAnsi="Arial" w:cs="Arial"/>
          <w:sz w:val="20"/>
          <w:szCs w:val="20"/>
          <w:lang w:eastAsia="ru-RU"/>
        </w:rPr>
        <w:t>палатой</w:t>
      </w:r>
      <w:r>
        <w:rPr>
          <w:rFonts w:ascii="Arial" w:hAnsi="Arial" w:cs="Arial"/>
          <w:sz w:val="20"/>
          <w:szCs w:val="20"/>
          <w:lang w:eastAsia="ru-RU"/>
        </w:rPr>
        <w:t xml:space="preserve">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 не позднее 1 мая текущего года в Думу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 с одновременным направлением в администрацию </w:t>
      </w:r>
      <w:r w:rsidR="0068548B">
        <w:rPr>
          <w:rFonts w:ascii="Arial" w:hAnsi="Arial" w:cs="Arial"/>
          <w:sz w:val="20"/>
          <w:szCs w:val="20"/>
          <w:lang w:eastAsia="ru-RU"/>
        </w:rPr>
        <w:t>Анучинского</w:t>
      </w:r>
      <w:r>
        <w:rPr>
          <w:rFonts w:ascii="Arial" w:hAnsi="Arial" w:cs="Arial"/>
          <w:sz w:val="20"/>
          <w:szCs w:val="20"/>
          <w:lang w:eastAsia="ru-RU"/>
        </w:rPr>
        <w:t xml:space="preserve"> муниципального района.</w:t>
      </w:r>
    </w:p>
    <w:p w:rsidR="0085549E" w:rsidRDefault="0085549E">
      <w:pPr>
        <w:pStyle w:val="ConsPlusNormal"/>
        <w:ind w:firstLine="540"/>
        <w:jc w:val="both"/>
      </w:pPr>
    </w:p>
    <w:p w:rsidR="00A57DE7" w:rsidRDefault="00A57DE7">
      <w:pPr>
        <w:pStyle w:val="ConsPlusNormal"/>
        <w:ind w:firstLine="540"/>
        <w:jc w:val="both"/>
        <w:outlineLvl w:val="2"/>
      </w:pPr>
      <w:bookmarkStart w:id="72" w:name="Par812"/>
      <w:bookmarkEnd w:id="72"/>
      <w:r>
        <w:lastRenderedPageBreak/>
        <w:t xml:space="preserve">Статья </w:t>
      </w:r>
      <w:r w:rsidR="00B04DE9">
        <w:t>4</w:t>
      </w:r>
      <w:r w:rsidR="00E36EBF">
        <w:t>5</w:t>
      </w:r>
      <w:r>
        <w:t>. Представление, рассмотрение и утверждение годового отчета об исполнении районного бюджета Думой муниципального района</w:t>
      </w:r>
    </w:p>
    <w:p w:rsidR="00A57DE7" w:rsidRDefault="00A57DE7">
      <w:pPr>
        <w:pStyle w:val="ConsPlusNormal"/>
        <w:ind w:firstLine="540"/>
        <w:jc w:val="both"/>
      </w:pPr>
    </w:p>
    <w:p w:rsidR="00643892" w:rsidRDefault="00A57DE7" w:rsidP="00643892">
      <w:pPr>
        <w:pStyle w:val="ConsPlusNormal"/>
        <w:numPr>
          <w:ilvl w:val="0"/>
          <w:numId w:val="1"/>
        </w:numPr>
        <w:jc w:val="both"/>
      </w:pPr>
      <w:r>
        <w:t xml:space="preserve">Годовой отчет об исполнении районного бюджета представляется в Думу района не позднее 1 мая </w:t>
      </w:r>
    </w:p>
    <w:p w:rsidR="00643892" w:rsidRDefault="00643892" w:rsidP="007126B2">
      <w:pPr>
        <w:autoSpaceDE w:val="0"/>
        <w:autoSpaceDN w:val="0"/>
        <w:adjustRightInd w:val="0"/>
        <w:jc w:val="both"/>
        <w:rPr>
          <w:rFonts w:ascii="Arial" w:hAnsi="Arial" w:cs="Arial"/>
          <w:sz w:val="20"/>
          <w:szCs w:val="20"/>
          <w:lang w:eastAsia="ru-RU"/>
        </w:rPr>
      </w:pPr>
      <w:r>
        <w:t>текущего года.</w:t>
      </w:r>
      <w:r>
        <w:rPr>
          <w:rFonts w:ascii="Arial" w:hAnsi="Arial" w:cs="Arial"/>
          <w:sz w:val="20"/>
          <w:szCs w:val="20"/>
          <w:lang w:eastAsia="ru-RU"/>
        </w:rPr>
        <w:t xml:space="preserve"> Одновременно с годовым отчетом об исполнении бюджета за отчетный финансовый год представляются:</w:t>
      </w:r>
    </w:p>
    <w:p w:rsidR="00643892" w:rsidRDefault="00643892" w:rsidP="00643892">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1) проект решения Думы об исполнении бюджета за отчетный финансовый год;</w:t>
      </w:r>
    </w:p>
    <w:p w:rsidR="00643892" w:rsidRDefault="00643892" w:rsidP="00643892">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2) пояснительная записка;</w:t>
      </w:r>
    </w:p>
    <w:p w:rsidR="00643892" w:rsidRDefault="00643892" w:rsidP="00643892">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3) бюджетная отчетность об исполнении консолидированного бюджета муниципального района;</w:t>
      </w:r>
    </w:p>
    <w:p w:rsidR="00643892" w:rsidRDefault="00643892" w:rsidP="00643892">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4) отчеты об использовании ассигнований резервного фонда администрации, о предоставлении и погашении бюджетных кредитов, о состоянии муниципального долга на начало и конец отчетного года, об исполнении приложений к решению Думы Анучинского муниципального района о бюджете Анучинского муниципального района за отчетный финансовый год.</w:t>
      </w:r>
    </w:p>
    <w:p w:rsidR="00A57DE7" w:rsidRDefault="00A57DE7">
      <w:pPr>
        <w:pStyle w:val="ConsPlusNormal"/>
        <w:ind w:firstLine="540"/>
        <w:jc w:val="both"/>
      </w:pPr>
      <w:r>
        <w:t>2. При рассмотрении отчета об исполнении районного бюджета Дума района заслушивает доклад руководителя финансового органа администрации муниципального района об исполнении районного бюджета.</w:t>
      </w:r>
    </w:p>
    <w:p w:rsidR="00A57DE7" w:rsidRDefault="00A57DE7">
      <w:pPr>
        <w:pStyle w:val="ConsPlusNormal"/>
        <w:ind w:firstLine="540"/>
        <w:jc w:val="both"/>
      </w:pPr>
      <w:r>
        <w:t>По результатам рассмотрения годового отчета об исполнении районного бюджета Дума района принимает решение об утверждении либо отклонении решения об исполнении районного бюджета.</w:t>
      </w:r>
    </w:p>
    <w:p w:rsidR="00A57DE7" w:rsidRDefault="00A57DE7">
      <w:pPr>
        <w:pStyle w:val="ConsPlusNormal"/>
        <w:ind w:firstLine="540"/>
        <w:jc w:val="both"/>
      </w:pPr>
      <w:r>
        <w:t>В случае отклонения Думой района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7DE7" w:rsidRDefault="00A57DE7">
      <w:pPr>
        <w:pStyle w:val="ConsPlusNormal"/>
        <w:ind w:firstLine="540"/>
        <w:jc w:val="both"/>
      </w:pPr>
    </w:p>
    <w:p w:rsidR="00A57DE7" w:rsidRDefault="00A57DE7">
      <w:pPr>
        <w:pStyle w:val="ConsPlusNormal"/>
        <w:ind w:firstLine="540"/>
        <w:jc w:val="both"/>
        <w:outlineLvl w:val="2"/>
      </w:pPr>
      <w:bookmarkStart w:id="73" w:name="Par828"/>
      <w:bookmarkEnd w:id="73"/>
      <w:r>
        <w:t xml:space="preserve">Статья </w:t>
      </w:r>
      <w:r w:rsidR="00B04DE9">
        <w:t>4</w:t>
      </w:r>
      <w:r w:rsidR="00E36EBF">
        <w:t>6</w:t>
      </w:r>
      <w:r>
        <w:t>. Решение об исполнении районного бюджета</w:t>
      </w:r>
    </w:p>
    <w:p w:rsidR="00A57DE7" w:rsidRDefault="00A57DE7">
      <w:pPr>
        <w:pStyle w:val="ConsPlusNormal"/>
        <w:ind w:firstLine="540"/>
        <w:jc w:val="both"/>
      </w:pPr>
    </w:p>
    <w:p w:rsidR="00A57DE7" w:rsidRDefault="00A57DE7">
      <w:pPr>
        <w:pStyle w:val="ConsPlusNormal"/>
        <w:ind w:firstLine="540"/>
        <w:jc w:val="both"/>
      </w:pPr>
      <w:r>
        <w:t>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бюджета.</w:t>
      </w:r>
    </w:p>
    <w:p w:rsidR="00A57DE7" w:rsidRDefault="00A57DE7">
      <w:pPr>
        <w:pStyle w:val="ConsPlusNormal"/>
        <w:ind w:firstLine="540"/>
        <w:jc w:val="both"/>
      </w:pPr>
      <w:r>
        <w:t>Отдельными приложениями к решению об исполнении районного бюджета за отчетный финансовый год утверждаются показатели:</w:t>
      </w:r>
    </w:p>
    <w:p w:rsidR="00A57DE7" w:rsidRDefault="00A57DE7">
      <w:pPr>
        <w:pStyle w:val="ConsPlusNormal"/>
        <w:ind w:firstLine="540"/>
        <w:jc w:val="both"/>
      </w:pPr>
      <w:r>
        <w:t>доходов районного бюджета по кодам классификации доходов бюджетов;</w:t>
      </w:r>
    </w:p>
    <w:p w:rsidR="00A57DE7" w:rsidRDefault="00A57DE7">
      <w:pPr>
        <w:pStyle w:val="ConsPlusNormal"/>
        <w:ind w:firstLine="540"/>
        <w:jc w:val="both"/>
      </w:pPr>
      <w:r>
        <w:t>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A57DE7" w:rsidRDefault="00A57DE7">
      <w:pPr>
        <w:pStyle w:val="ConsPlusNormal"/>
        <w:ind w:firstLine="540"/>
        <w:jc w:val="both"/>
      </w:pPr>
      <w:r>
        <w:t>расходов районного бюджета по ведомственной структуре расходов соответствующего бюджета;</w:t>
      </w:r>
    </w:p>
    <w:p w:rsidR="00A57DE7" w:rsidRDefault="00A57DE7">
      <w:pPr>
        <w:pStyle w:val="ConsPlusNormal"/>
        <w:ind w:firstLine="540"/>
        <w:jc w:val="both"/>
      </w:pPr>
      <w:r>
        <w:t>расходов районного бюджета по разделам и подразделам классификации расходов бюджетов;</w:t>
      </w:r>
    </w:p>
    <w:p w:rsidR="00A57DE7" w:rsidRDefault="00A57DE7">
      <w:pPr>
        <w:pStyle w:val="ConsPlusNormal"/>
        <w:ind w:firstLine="540"/>
        <w:jc w:val="both"/>
      </w:pPr>
      <w:r>
        <w:t>источников финансирования дефицита районного бюджета по кодам классификации источников финансирования дефицитов бюджетов;</w:t>
      </w:r>
    </w:p>
    <w:p w:rsidR="00A57DE7" w:rsidRDefault="00A57DE7">
      <w:pPr>
        <w:pStyle w:val="ConsPlusNormal"/>
        <w:ind w:firstLine="540"/>
        <w:jc w:val="both"/>
      </w:pPr>
      <w:r>
        <w:t>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57DE7" w:rsidRDefault="00A57DE7">
      <w:pPr>
        <w:pStyle w:val="ConsPlusNormal"/>
        <w:ind w:firstLine="540"/>
        <w:jc w:val="both"/>
      </w:pPr>
    </w:p>
    <w:p w:rsidR="00A57DE7" w:rsidRDefault="00A57DE7">
      <w:pPr>
        <w:pStyle w:val="ConsPlusNormal"/>
        <w:jc w:val="center"/>
        <w:outlineLvl w:val="1"/>
      </w:pPr>
      <w:bookmarkStart w:id="74" w:name="Par839"/>
      <w:bookmarkEnd w:id="74"/>
      <w:r>
        <w:t>Глава 10. Муниципальный финансовый контроль</w:t>
      </w:r>
    </w:p>
    <w:p w:rsidR="00A57DE7" w:rsidRDefault="00A57DE7">
      <w:pPr>
        <w:pStyle w:val="ConsPlusNormal"/>
        <w:ind w:firstLine="540"/>
        <w:jc w:val="both"/>
      </w:pPr>
    </w:p>
    <w:p w:rsidR="00A57DE7" w:rsidRDefault="00A57DE7">
      <w:pPr>
        <w:pStyle w:val="ConsPlusNormal"/>
        <w:ind w:firstLine="540"/>
        <w:jc w:val="both"/>
        <w:outlineLvl w:val="2"/>
      </w:pPr>
      <w:bookmarkStart w:id="75" w:name="Par841"/>
      <w:bookmarkEnd w:id="75"/>
      <w:r>
        <w:t xml:space="preserve">Статья </w:t>
      </w:r>
      <w:r w:rsidR="00B04DE9">
        <w:t>4</w:t>
      </w:r>
      <w:r w:rsidR="00E36EBF">
        <w:t>7</w:t>
      </w:r>
      <w:r>
        <w:t xml:space="preserve">. </w:t>
      </w:r>
      <w:r w:rsidR="00755438">
        <w:t>Виды</w:t>
      </w:r>
      <w:r>
        <w:t xml:space="preserve"> финансового контроля</w:t>
      </w:r>
    </w:p>
    <w:p w:rsidR="00A57DE7" w:rsidRDefault="00A57DE7">
      <w:pPr>
        <w:pStyle w:val="ConsPlusNormal"/>
        <w:ind w:firstLine="540"/>
        <w:jc w:val="both"/>
      </w:pPr>
    </w:p>
    <w:p w:rsidR="00EA276A" w:rsidRDefault="002262AF" w:rsidP="00EA276A">
      <w:pPr>
        <w:pStyle w:val="ConsPlusNormal"/>
        <w:ind w:firstLine="540"/>
        <w:jc w:val="both"/>
      </w:pPr>
      <w:bookmarkStart w:id="76" w:name="Par858"/>
      <w:bookmarkEnd w:id="76"/>
      <w:r>
        <w:t>1.</w:t>
      </w:r>
      <w:r w:rsidR="00EA276A">
        <w:t>Муниципальный финансовый контроль осуществляют контрольно-счетный орган Анучинского муниципального района, орган внутреннего муниципального финансового контроля, финансовый орган администрации Анучинского муниципального района, главные распорядители, распорядители средств бюджета Анучинского муниципального района.</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Муниципальный финансовый контроль подразделяется на внешний и внутренний, предварительный и последующий.</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2. Внешний муниципальный финансовый контроль в сфере бюджетных правоотношений является контрольной деятельностью соответственно контрольно-счетных органов  муниципальных образований (далее - органы внешнего муниципального финансового контроля).</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финансовых органов муниципальных образований.</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lastRenderedPageBreak/>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A276A" w:rsidRDefault="00EA276A">
      <w:pPr>
        <w:pStyle w:val="ConsPlusNormal"/>
        <w:ind w:firstLine="540"/>
        <w:jc w:val="both"/>
        <w:outlineLvl w:val="2"/>
      </w:pPr>
    </w:p>
    <w:p w:rsidR="00A57DE7" w:rsidRDefault="00A57DE7">
      <w:pPr>
        <w:pStyle w:val="ConsPlusNormal"/>
        <w:ind w:firstLine="540"/>
        <w:jc w:val="both"/>
        <w:outlineLvl w:val="2"/>
      </w:pPr>
      <w:r>
        <w:t xml:space="preserve">Статья </w:t>
      </w:r>
      <w:r w:rsidR="00B04DE9">
        <w:t>4</w:t>
      </w:r>
      <w:r w:rsidR="00E36EBF">
        <w:t>8</w:t>
      </w:r>
      <w:r>
        <w:t>. Объекты муниципального финансового контроля</w:t>
      </w:r>
    </w:p>
    <w:p w:rsidR="00A57DE7" w:rsidRDefault="00A57DE7">
      <w:pPr>
        <w:pStyle w:val="ConsPlusNormal"/>
        <w:ind w:firstLine="540"/>
        <w:jc w:val="both"/>
      </w:pPr>
    </w:p>
    <w:p w:rsidR="00A57DE7" w:rsidRDefault="00A57DE7">
      <w:pPr>
        <w:pStyle w:val="ConsPlusNormal"/>
        <w:ind w:firstLine="540"/>
        <w:jc w:val="both"/>
      </w:pPr>
      <w:r>
        <w:t>1. Объектами муниципального финансового контроля (далее - объекты контроля) являются:</w:t>
      </w:r>
    </w:p>
    <w:p w:rsidR="00A57DE7" w:rsidRDefault="00A57DE7">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57DE7" w:rsidRDefault="00A57DE7">
      <w:pPr>
        <w:pStyle w:val="ConsPlusNormal"/>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57DE7" w:rsidRDefault="00A57DE7">
      <w:pPr>
        <w:pStyle w:val="ConsPlusNormal"/>
        <w:ind w:firstLine="540"/>
        <w:jc w:val="both"/>
      </w:pPr>
      <w:r>
        <w:t>муниципальные учреждения;</w:t>
      </w:r>
    </w:p>
    <w:p w:rsidR="00A57DE7" w:rsidRDefault="00A57DE7">
      <w:pPr>
        <w:pStyle w:val="ConsPlusNormal"/>
        <w:ind w:firstLine="540"/>
        <w:jc w:val="both"/>
      </w:pPr>
      <w:r>
        <w:t>муниципальные унитарные предприятия;</w:t>
      </w:r>
    </w:p>
    <w:p w:rsidR="00A57DE7" w:rsidRDefault="00A57DE7">
      <w:pPr>
        <w:pStyle w:val="ConsPlusNormal"/>
        <w:ind w:firstLine="540"/>
        <w:jc w:val="both"/>
      </w:pPr>
      <w: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A57DE7" w:rsidRDefault="00A57DE7">
      <w:pPr>
        <w:pStyle w:val="ConsPlusNormal"/>
        <w:ind w:firstLine="540"/>
        <w:jc w:val="both"/>
      </w:pPr>
      <w: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57DE7" w:rsidRDefault="00A57DE7">
      <w:pPr>
        <w:pStyle w:val="ConsPlusNormal"/>
        <w:ind w:firstLine="540"/>
        <w:jc w:val="both"/>
      </w:pPr>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A57DE7" w:rsidRDefault="00A57DE7">
      <w:pPr>
        <w:pStyle w:val="ConsPlusNormal"/>
        <w:ind w:firstLine="540"/>
        <w:jc w:val="both"/>
      </w:pPr>
      <w: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57DE7" w:rsidRDefault="00A57DE7">
      <w:pPr>
        <w:pStyle w:val="ConsPlusNormal"/>
        <w:ind w:firstLine="540"/>
        <w:jc w:val="both"/>
      </w:pPr>
      <w:r>
        <w:t xml:space="preserve">4. Проверка расходов контрольно-счетного органа муниципального образования за отчетный финансовый год осуществляется в соответствии с Федеральным </w:t>
      </w:r>
      <w:hyperlink r:id="rId7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7DE7" w:rsidRDefault="00A57DE7">
      <w:pPr>
        <w:pStyle w:val="ConsPlusNormal"/>
        <w:ind w:firstLine="540"/>
        <w:jc w:val="both"/>
      </w:pPr>
      <w:bookmarkStart w:id="77" w:name="Par873"/>
      <w:bookmarkEnd w:id="77"/>
    </w:p>
    <w:p w:rsidR="00A57DE7" w:rsidRDefault="00A57DE7">
      <w:pPr>
        <w:pStyle w:val="ConsPlusNormal"/>
        <w:ind w:firstLine="540"/>
        <w:jc w:val="both"/>
        <w:outlineLvl w:val="2"/>
      </w:pPr>
      <w:bookmarkStart w:id="78" w:name="Par875"/>
      <w:bookmarkEnd w:id="78"/>
      <w:r>
        <w:t xml:space="preserve">Статья </w:t>
      </w:r>
      <w:r w:rsidR="00B04DE9">
        <w:t>4</w:t>
      </w:r>
      <w:r w:rsidR="00E36EBF">
        <w:t>9</w:t>
      </w:r>
      <w:r>
        <w:t>. Финансовый контроль, осуществляемый финансовым органом администрации района</w:t>
      </w:r>
    </w:p>
    <w:p w:rsidR="00A57DE7" w:rsidRDefault="00A57DE7">
      <w:pPr>
        <w:pStyle w:val="ConsPlusNormal"/>
        <w:ind w:firstLine="540"/>
        <w:jc w:val="both"/>
      </w:pPr>
    </w:p>
    <w:p w:rsidR="00A57DE7" w:rsidRDefault="00A57DE7">
      <w:pPr>
        <w:pStyle w:val="ConsPlusNormal"/>
        <w:ind w:firstLine="540"/>
        <w:jc w:val="both"/>
      </w:pPr>
      <w:r>
        <w:t>1. Финансовый орган администрации района осуществляет контроль:</w:t>
      </w:r>
    </w:p>
    <w:p w:rsidR="00A57DE7" w:rsidRDefault="00A57DE7">
      <w:pPr>
        <w:pStyle w:val="ConsPlusNormal"/>
        <w:ind w:firstLine="540"/>
        <w:jc w:val="both"/>
      </w:pPr>
      <w:r>
        <w:t>1) за операциями с бюджетными средствами получателей средств районного бюджета, средствами администраторов источников финансирования дефицита районного бюджета, который включает в себя контроль за:</w:t>
      </w:r>
    </w:p>
    <w:p w:rsidR="00A57DE7" w:rsidRDefault="00A57DE7">
      <w:pPr>
        <w:pStyle w:val="ConsPlusNormal"/>
        <w:ind w:firstLine="540"/>
        <w:jc w:val="both"/>
      </w:pPr>
      <w:r>
        <w:t>а) непревышением лимитов бюджетных обязательств, распределенных главными распорядителями (распорядителями) средств районного бюджета между нижестоящими распорядителями и получателями средств районного бюджета, над утвержденными им лимитами бюджетных обязательств;</w:t>
      </w:r>
    </w:p>
    <w:p w:rsidR="00A57DE7" w:rsidRDefault="00A57DE7">
      <w:pPr>
        <w:pStyle w:val="ConsPlusNormal"/>
        <w:ind w:firstLine="540"/>
        <w:jc w:val="both"/>
      </w:pPr>
      <w:r>
        <w:t>б) непревышением предельных объемов финансирования, распределенных главным распорядителям средств районного бюджета, над доведенными лимитами бюджетных обязательств;</w:t>
      </w:r>
    </w:p>
    <w:p w:rsidR="00A57DE7" w:rsidRDefault="00A57DE7">
      <w:pPr>
        <w:pStyle w:val="ConsPlusNormal"/>
        <w:ind w:firstLine="540"/>
        <w:jc w:val="both"/>
      </w:pPr>
      <w:r>
        <w:t>в) непревышением выплат, осуществляемых администраторами источников финансирования дефицита районного бюджета, над доведенными до них бюджетными ассигнованиями;</w:t>
      </w:r>
    </w:p>
    <w:p w:rsidR="00A57DE7" w:rsidRDefault="00A57DE7">
      <w:pPr>
        <w:pStyle w:val="ConsPlusNormal"/>
        <w:ind w:firstLine="540"/>
        <w:jc w:val="both"/>
      </w:pPr>
      <w:r>
        <w:t>г)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администрации Анучинского муниципального района для осуществления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A57DE7" w:rsidRDefault="00A57DE7">
      <w:pPr>
        <w:pStyle w:val="ConsPlusNormal"/>
        <w:ind w:firstLine="540"/>
        <w:jc w:val="both"/>
      </w:pPr>
      <w:r>
        <w:t>д) наличием у получателя средств районного бюджета документов, подтверждающих возникновение у него денежных обязательств".</w:t>
      </w:r>
    </w:p>
    <w:p w:rsidR="00A57DE7" w:rsidRDefault="00A57DE7">
      <w:pPr>
        <w:pStyle w:val="ConsPlusNormal"/>
        <w:ind w:firstLine="540"/>
        <w:jc w:val="both"/>
      </w:pPr>
      <w:r>
        <w:t>2. Финансовый орган администрации Анучинского муниципального района вправе проводить проверки получателей средств районного бюджета, администраторов источников финансирования дефицита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79" w:name="Par888"/>
      <w:bookmarkEnd w:id="79"/>
      <w:r>
        <w:lastRenderedPageBreak/>
        <w:t xml:space="preserve">Статья </w:t>
      </w:r>
      <w:r w:rsidR="00E36EBF">
        <w:t>50</w:t>
      </w:r>
      <w:r>
        <w:t>. Полномочия главного распорядителя (распорядителя) бюджетных средств, главного администратора доходов районного бюджета, главного администратора источников финансирования дефицита районного бюджета по осуществлению внутреннего финансового контроля</w:t>
      </w:r>
    </w:p>
    <w:p w:rsidR="00A57DE7" w:rsidRDefault="00A57DE7">
      <w:pPr>
        <w:pStyle w:val="ConsPlusNormal"/>
        <w:ind w:firstLine="540"/>
        <w:jc w:val="both"/>
      </w:pPr>
    </w:p>
    <w:p w:rsidR="00A57DE7" w:rsidRDefault="00A57DE7">
      <w:pPr>
        <w:pStyle w:val="ConsPlusNormal"/>
        <w:ind w:firstLine="540"/>
        <w:jc w:val="both"/>
      </w:pPr>
      <w:r>
        <w:t xml:space="preserve">Внутренний финансовый контроль осуществляется главным распорядителем (распорядителем) бюджетных средств, главным администратором доходов районного бюджета, главным администратором источников финансирования дефицита районного бюджета в соответствии с Бюджетным </w:t>
      </w:r>
      <w:hyperlink r:id="rId7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p>
    <w:p w:rsidR="00A57DE7" w:rsidRDefault="00A57DE7">
      <w:pPr>
        <w:pStyle w:val="ConsPlusNormal"/>
        <w:ind w:firstLine="540"/>
        <w:jc w:val="both"/>
      </w:pPr>
      <w:bookmarkStart w:id="80" w:name="Par894"/>
      <w:bookmarkEnd w:id="80"/>
      <w:r>
        <w:t>Администрация района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районного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A57DE7" w:rsidRDefault="00A57DE7">
      <w:pPr>
        <w:pStyle w:val="ConsPlusNormal"/>
        <w:ind w:firstLine="540"/>
        <w:jc w:val="both"/>
      </w:pPr>
    </w:p>
    <w:p w:rsidR="00A57DE7" w:rsidRDefault="00A57DE7">
      <w:pPr>
        <w:pStyle w:val="ConsPlusNormal"/>
        <w:ind w:firstLine="540"/>
        <w:jc w:val="both"/>
      </w:pPr>
      <w:bookmarkStart w:id="81" w:name="Par900"/>
      <w:bookmarkStart w:id="82" w:name="Par902"/>
      <w:bookmarkEnd w:id="81"/>
      <w:bookmarkEnd w:id="82"/>
    </w:p>
    <w:p w:rsidR="00A57DE7" w:rsidRDefault="00A57DE7">
      <w:pPr>
        <w:pStyle w:val="ConsPlusNormal"/>
        <w:jc w:val="center"/>
        <w:outlineLvl w:val="1"/>
      </w:pPr>
      <w:bookmarkStart w:id="83" w:name="Par907"/>
      <w:bookmarkEnd w:id="83"/>
      <w:r>
        <w:t>Глава 1</w:t>
      </w:r>
      <w:r w:rsidR="00B04DE9">
        <w:t>1</w:t>
      </w:r>
      <w:r>
        <w:t>. Заключительные положения</w:t>
      </w:r>
    </w:p>
    <w:p w:rsidR="00A57DE7" w:rsidRDefault="00A57DE7">
      <w:pPr>
        <w:pStyle w:val="ConsPlusNormal"/>
        <w:ind w:firstLine="540"/>
        <w:jc w:val="both"/>
      </w:pPr>
    </w:p>
    <w:p w:rsidR="00A57DE7" w:rsidRDefault="00A57DE7">
      <w:pPr>
        <w:pStyle w:val="ConsPlusNormal"/>
        <w:ind w:firstLine="540"/>
        <w:jc w:val="both"/>
        <w:outlineLvl w:val="2"/>
      </w:pPr>
      <w:bookmarkStart w:id="84" w:name="Par909"/>
      <w:bookmarkEnd w:id="84"/>
      <w:r>
        <w:t xml:space="preserve">Статья </w:t>
      </w:r>
      <w:r w:rsidR="00534A37">
        <w:t>5</w:t>
      </w:r>
      <w:r w:rsidR="00E36EBF">
        <w:t>1</w:t>
      </w:r>
      <w:r>
        <w:t>. Вступление в силу настоящего Положения</w:t>
      </w:r>
    </w:p>
    <w:p w:rsidR="00A57DE7" w:rsidRDefault="00A57DE7">
      <w:pPr>
        <w:pStyle w:val="ConsPlusNormal"/>
        <w:ind w:firstLine="540"/>
        <w:jc w:val="both"/>
      </w:pPr>
    </w:p>
    <w:p w:rsidR="00A57DE7" w:rsidRPr="00E9356D" w:rsidRDefault="00A57DE7">
      <w:pPr>
        <w:pStyle w:val="ConsPlusNormal"/>
        <w:ind w:firstLine="540"/>
        <w:jc w:val="both"/>
      </w:pPr>
      <w:r w:rsidRPr="00E9356D">
        <w:t>Настоящее Положение вступает в силу со дня его официального опубликования.</w:t>
      </w:r>
    </w:p>
    <w:p w:rsidR="00E9356D" w:rsidRPr="001239DD" w:rsidRDefault="00E9356D">
      <w:pPr>
        <w:pStyle w:val="ConsPlusNormal"/>
        <w:ind w:firstLine="540"/>
        <w:jc w:val="both"/>
        <w:rPr>
          <w:highlight w:val="yellow"/>
        </w:rPr>
      </w:pPr>
    </w:p>
    <w:p w:rsidR="00A57DE7" w:rsidRPr="00E9356D" w:rsidRDefault="00A57DE7">
      <w:pPr>
        <w:pStyle w:val="ConsPlusNormal"/>
        <w:ind w:firstLine="540"/>
        <w:jc w:val="both"/>
        <w:outlineLvl w:val="2"/>
      </w:pPr>
      <w:bookmarkStart w:id="85" w:name="Par914"/>
      <w:bookmarkEnd w:id="85"/>
      <w:r w:rsidRPr="00E9356D">
        <w:t xml:space="preserve">Статья </w:t>
      </w:r>
      <w:r w:rsidR="00534A37">
        <w:t>5</w:t>
      </w:r>
      <w:r w:rsidR="00E36EBF">
        <w:t>2</w:t>
      </w:r>
      <w:r w:rsidRPr="00E9356D">
        <w:t>. Признание утратившими силу отдельных нормативных правовых актов</w:t>
      </w:r>
    </w:p>
    <w:p w:rsidR="00A57DE7" w:rsidRPr="001239DD" w:rsidRDefault="00A57DE7">
      <w:pPr>
        <w:pStyle w:val="ConsPlusNormal"/>
        <w:ind w:firstLine="540"/>
        <w:jc w:val="both"/>
        <w:rPr>
          <w:highlight w:val="yellow"/>
        </w:rPr>
      </w:pPr>
    </w:p>
    <w:p w:rsidR="00A57DE7" w:rsidRPr="002A5343" w:rsidRDefault="00A57DE7">
      <w:pPr>
        <w:pStyle w:val="ConsPlusNormal"/>
        <w:ind w:firstLine="540"/>
        <w:jc w:val="both"/>
      </w:pPr>
      <w:r w:rsidRPr="00E9356D">
        <w:t xml:space="preserve">Со дня вступления в силу настоящего Положения признать утратившими силу следующие </w:t>
      </w:r>
      <w:r w:rsidRPr="002A5343">
        <w:t>решения Думы района:</w:t>
      </w:r>
    </w:p>
    <w:p w:rsidR="00A57DE7" w:rsidRPr="002A5343" w:rsidRDefault="00A57DE7">
      <w:pPr>
        <w:pStyle w:val="ConsPlusNormal"/>
        <w:ind w:firstLine="540"/>
        <w:jc w:val="both"/>
      </w:pPr>
      <w:r w:rsidRPr="002A5343">
        <w:t xml:space="preserve">1) от </w:t>
      </w:r>
      <w:r w:rsidR="002A5343">
        <w:t>31</w:t>
      </w:r>
      <w:r w:rsidRPr="002A5343">
        <w:t>.</w:t>
      </w:r>
      <w:r w:rsidR="002A5343">
        <w:t>05</w:t>
      </w:r>
      <w:r w:rsidRPr="002A5343">
        <w:t>.200</w:t>
      </w:r>
      <w:r w:rsidR="002A5343">
        <w:t>5</w:t>
      </w:r>
      <w:r w:rsidRPr="002A5343">
        <w:t xml:space="preserve"> N </w:t>
      </w:r>
      <w:r w:rsidR="002A5343">
        <w:t>76</w:t>
      </w:r>
      <w:r w:rsidRPr="002A5343">
        <w:t xml:space="preserve"> "Положение о бюджетном устройстве и бюджетном процессе в Анучинском </w:t>
      </w:r>
      <w:r w:rsidR="002A5343">
        <w:t xml:space="preserve">муниципальном </w:t>
      </w:r>
      <w:r w:rsidRPr="002A5343">
        <w:t>районе";</w:t>
      </w:r>
    </w:p>
    <w:p w:rsidR="00A57DE7" w:rsidRPr="002A5343" w:rsidRDefault="00A57DE7">
      <w:pPr>
        <w:pStyle w:val="ConsPlusNormal"/>
        <w:ind w:firstLine="540"/>
        <w:jc w:val="both"/>
      </w:pPr>
      <w:r w:rsidRPr="002A5343">
        <w:t>2) от 2</w:t>
      </w:r>
      <w:r w:rsidR="002A5343">
        <w:t>9</w:t>
      </w:r>
      <w:r w:rsidRPr="002A5343">
        <w:t>.</w:t>
      </w:r>
      <w:r w:rsidR="002A5343">
        <w:t>05</w:t>
      </w:r>
      <w:r w:rsidRPr="002A5343">
        <w:t>.200</w:t>
      </w:r>
      <w:r w:rsidR="002A5343">
        <w:t>8</w:t>
      </w:r>
      <w:r w:rsidRPr="002A5343">
        <w:t xml:space="preserve"> N </w:t>
      </w:r>
      <w:r w:rsidR="002A5343">
        <w:t>372</w:t>
      </w:r>
      <w:r w:rsidRPr="002A5343">
        <w:t xml:space="preserve"> "О внесении изменений и дополнений в решение Думы района от </w:t>
      </w:r>
      <w:r w:rsidR="002A5343">
        <w:t>31</w:t>
      </w:r>
      <w:r w:rsidRPr="002A5343">
        <w:t>.</w:t>
      </w:r>
      <w:r w:rsidR="002A5343">
        <w:t>05</w:t>
      </w:r>
      <w:r w:rsidRPr="002A5343">
        <w:t>.200</w:t>
      </w:r>
      <w:r w:rsidR="002A5343">
        <w:t>5</w:t>
      </w:r>
      <w:r w:rsidRPr="002A5343">
        <w:t xml:space="preserve"> N </w:t>
      </w:r>
      <w:r w:rsidR="002A5343">
        <w:t>76</w:t>
      </w:r>
      <w:r w:rsidRPr="002A5343">
        <w:t xml:space="preserve"> "Положение о бюджетном устройстве и бюджетном процессе в Анучинском </w:t>
      </w:r>
      <w:r w:rsidR="002A5343">
        <w:t xml:space="preserve">муниципальном </w:t>
      </w:r>
      <w:r w:rsidRPr="002A5343">
        <w:t>районе";</w:t>
      </w:r>
    </w:p>
    <w:p w:rsidR="00A57DE7" w:rsidRDefault="00A57DE7">
      <w:pPr>
        <w:pStyle w:val="ConsPlusNormal"/>
        <w:ind w:firstLine="540"/>
        <w:jc w:val="both"/>
      </w:pPr>
      <w:r w:rsidRPr="002A5343">
        <w:t>3) от 2</w:t>
      </w:r>
      <w:r w:rsidR="002A5343">
        <w:t>9</w:t>
      </w:r>
      <w:r w:rsidRPr="002A5343">
        <w:t>.</w:t>
      </w:r>
      <w:r w:rsidR="002A5343">
        <w:t>08</w:t>
      </w:r>
      <w:r w:rsidRPr="002A5343">
        <w:t>.20</w:t>
      </w:r>
      <w:r w:rsidR="002A5343">
        <w:t>12</w:t>
      </w:r>
      <w:r w:rsidRPr="002A5343">
        <w:t xml:space="preserve"> N </w:t>
      </w:r>
      <w:r w:rsidR="002A5343">
        <w:t>282-НПА</w:t>
      </w:r>
      <w:r w:rsidRPr="002A5343">
        <w:t xml:space="preserve"> "О внесении изменений и дополнений в Положение о бюджетном устройстве и бюджетном процессе в Анучинском </w:t>
      </w:r>
      <w:r w:rsidR="002A5343">
        <w:t xml:space="preserve">муниципальном </w:t>
      </w:r>
      <w:r w:rsidRPr="002A5343">
        <w:t>районе".</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pBdr>
          <w:bottom w:val="single" w:sz="6" w:space="0" w:color="auto"/>
        </w:pBdr>
        <w:rPr>
          <w:sz w:val="5"/>
          <w:szCs w:val="5"/>
        </w:rPr>
      </w:pPr>
    </w:p>
    <w:sectPr w:rsidR="00A57DE7">
      <w:headerReference w:type="default" r:id="rId75"/>
      <w:footerReference w:type="default" r:id="rId76"/>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959" w:rsidRDefault="00FD6959">
      <w:r>
        <w:separator/>
      </w:r>
    </w:p>
  </w:endnote>
  <w:endnote w:type="continuationSeparator" w:id="0">
    <w:p w:rsidR="00FD6959" w:rsidRDefault="00FD69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59" w:rsidRDefault="00FD6959">
    <w:pPr>
      <w:widowControl w:val="0"/>
      <w:pBdr>
        <w:bottom w:val="single" w:sz="12" w:space="0" w:color="auto"/>
      </w:pBdr>
      <w:autoSpaceDE w:val="0"/>
      <w:autoSpaceDN w:val="0"/>
      <w:adjustRightInd w:val="0"/>
      <w:jc w:val="center"/>
      <w:rPr>
        <w:sz w:val="2"/>
        <w:szCs w:val="2"/>
      </w:rPr>
    </w:pPr>
  </w:p>
  <w:p w:rsidR="00FD6959" w:rsidRDefault="00FD6959">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959" w:rsidRDefault="00FD6959">
      <w:r>
        <w:separator/>
      </w:r>
    </w:p>
  </w:footnote>
  <w:footnote w:type="continuationSeparator" w:id="0">
    <w:p w:rsidR="00FD6959" w:rsidRDefault="00FD6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59" w:rsidRDefault="00FD6959">
    <w:pPr>
      <w:widowControl w:val="0"/>
      <w:pBdr>
        <w:bottom w:val="single" w:sz="12" w:space="0" w:color="auto"/>
      </w:pBdr>
      <w:autoSpaceDE w:val="0"/>
      <w:autoSpaceDN w:val="0"/>
      <w:adjustRightInd w:val="0"/>
      <w:jc w:val="center"/>
      <w:rPr>
        <w:sz w:val="2"/>
        <w:szCs w:val="2"/>
      </w:rPr>
    </w:pPr>
  </w:p>
  <w:p w:rsidR="00FD6959" w:rsidRDefault="00FD6959">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15BF5"/>
    <w:multiLevelType w:val="hybridMultilevel"/>
    <w:tmpl w:val="609E2646"/>
    <w:lvl w:ilvl="0" w:tplc="8FA2E5D8">
      <w:start w:val="1"/>
      <w:numFmt w:val="decimal"/>
      <w:lvlText w:val="%1."/>
      <w:lvlJc w:val="left"/>
      <w:pPr>
        <w:ind w:left="1320" w:hanging="780"/>
      </w:pPr>
      <w:rPr>
        <w:rFonts w:ascii="Arial" w:eastAsia="Times New Roman" w:hAnsi="Arial" w:cs="Arial"/>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87457"/>
    <w:rsid w:val="00044D70"/>
    <w:rsid w:val="001073B9"/>
    <w:rsid w:val="001239DD"/>
    <w:rsid w:val="001B09C6"/>
    <w:rsid w:val="001C6BC3"/>
    <w:rsid w:val="002262AF"/>
    <w:rsid w:val="00264129"/>
    <w:rsid w:val="00270126"/>
    <w:rsid w:val="00287457"/>
    <w:rsid w:val="002A5343"/>
    <w:rsid w:val="002D38BE"/>
    <w:rsid w:val="004152A0"/>
    <w:rsid w:val="00417F27"/>
    <w:rsid w:val="00463548"/>
    <w:rsid w:val="004876D8"/>
    <w:rsid w:val="004A3B86"/>
    <w:rsid w:val="0052328C"/>
    <w:rsid w:val="00534A37"/>
    <w:rsid w:val="00542CF4"/>
    <w:rsid w:val="005A77E7"/>
    <w:rsid w:val="00643892"/>
    <w:rsid w:val="00655EE8"/>
    <w:rsid w:val="00672212"/>
    <w:rsid w:val="0068548B"/>
    <w:rsid w:val="006C5E88"/>
    <w:rsid w:val="006D5AFD"/>
    <w:rsid w:val="006E2A45"/>
    <w:rsid w:val="007126B2"/>
    <w:rsid w:val="00755438"/>
    <w:rsid w:val="007A7F2F"/>
    <w:rsid w:val="007E4074"/>
    <w:rsid w:val="007F67A8"/>
    <w:rsid w:val="00842A9B"/>
    <w:rsid w:val="0085549E"/>
    <w:rsid w:val="008674EB"/>
    <w:rsid w:val="008846BD"/>
    <w:rsid w:val="009311DF"/>
    <w:rsid w:val="009B44FE"/>
    <w:rsid w:val="00A07A4E"/>
    <w:rsid w:val="00A57DE7"/>
    <w:rsid w:val="00AD7176"/>
    <w:rsid w:val="00B04DE9"/>
    <w:rsid w:val="00B465A3"/>
    <w:rsid w:val="00BA2F1E"/>
    <w:rsid w:val="00BD58D2"/>
    <w:rsid w:val="00BF7DEB"/>
    <w:rsid w:val="00C05ACF"/>
    <w:rsid w:val="00C23FDD"/>
    <w:rsid w:val="00C47A36"/>
    <w:rsid w:val="00C54145"/>
    <w:rsid w:val="00C6245C"/>
    <w:rsid w:val="00D34222"/>
    <w:rsid w:val="00DB73D0"/>
    <w:rsid w:val="00E36EBF"/>
    <w:rsid w:val="00E55F0A"/>
    <w:rsid w:val="00E9356D"/>
    <w:rsid w:val="00EA276A"/>
    <w:rsid w:val="00EF7CDD"/>
    <w:rsid w:val="00F52170"/>
    <w:rsid w:val="00F61697"/>
    <w:rsid w:val="00FD6959"/>
    <w:rsid w:val="00FE4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4E"/>
    <w:pPr>
      <w:spacing w:after="0" w:line="240" w:lineRule="auto"/>
    </w:pPr>
    <w:rPr>
      <w:rFonts w:eastAsia="SimSun"/>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A57DE7"/>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semiHidden/>
    <w:locked/>
    <w:rPr>
      <w:rFonts w:eastAsia="SimSun" w:cs="Times New Roman"/>
      <w:sz w:val="24"/>
      <w:szCs w:val="24"/>
      <w:lang w:eastAsia="zh-CN"/>
    </w:rPr>
  </w:style>
  <w:style w:type="paragraph" w:styleId="a5">
    <w:name w:val="footer"/>
    <w:basedOn w:val="a"/>
    <w:link w:val="a6"/>
    <w:uiPriority w:val="99"/>
    <w:rsid w:val="00A57DE7"/>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semiHidden/>
    <w:locked/>
    <w:rPr>
      <w:rFonts w:eastAsia="SimSun" w:cs="Times New Roman"/>
      <w:sz w:val="24"/>
      <w:szCs w:val="24"/>
      <w:lang w:eastAsia="zh-CN"/>
    </w:rPr>
  </w:style>
  <w:style w:type="character" w:styleId="a7">
    <w:name w:val="Hyperlink"/>
    <w:basedOn w:val="a0"/>
    <w:uiPriority w:val="99"/>
    <w:rsid w:val="00534A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72538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D462D015829D21C1BC582303B2CCEA59F56BA585A7EDF7CB431D9AF4dCoBX" TargetMode="External"/><Relationship Id="rId18" Type="http://schemas.openxmlformats.org/officeDocument/2006/relationships/hyperlink" Target="consultantplus://offline/ref=49D462D015829D21C1BC582303B2CCEA5AF964A987F9BAF59A1613d9oFX" TargetMode="External"/><Relationship Id="rId26" Type="http://schemas.openxmlformats.org/officeDocument/2006/relationships/hyperlink" Target="consultantplus://offline/ref=49D462D015829D21C1BC582303B2CCEA59F56BA585A7EDF7CB431D9AF4dCoBX" TargetMode="External"/><Relationship Id="rId39" Type="http://schemas.openxmlformats.org/officeDocument/2006/relationships/hyperlink" Target="consultantplus://offline/ref=49D462D015829D21C1BC462E15DE92E558FA3DA18EA6EFA1901C46C7A3C2B68BFC6466C5AF0935E3DAED4FdFo8X" TargetMode="External"/><Relationship Id="rId21" Type="http://schemas.openxmlformats.org/officeDocument/2006/relationships/hyperlink" Target="consultantplus://offline/ref=49D462D015829D21C1BC582303B2CCEA59F56BA585A7EDF7CB431D9AF4dCoBX" TargetMode="External"/><Relationship Id="rId34" Type="http://schemas.openxmlformats.org/officeDocument/2006/relationships/hyperlink" Target="consultantplus://offline/ref=49D462D015829D21C1BC582303B2CCEA59F56BA585A7EDF7CB431D9AF4dCoBX" TargetMode="External"/><Relationship Id="rId42" Type="http://schemas.openxmlformats.org/officeDocument/2006/relationships/hyperlink" Target="consultantplus://offline/ref=49D462D015829D21C1BC582303B2CCEA59F56BA585A7EDF7CB431D9AF4dCoBX" TargetMode="External"/><Relationship Id="rId47" Type="http://schemas.openxmlformats.org/officeDocument/2006/relationships/hyperlink" Target="consultantplus://offline/ref=49D462D015829D21C1BC582303B2CCEA59F566A585A9EDF7CB431D9AF4dCoBX" TargetMode="External"/><Relationship Id="rId50" Type="http://schemas.openxmlformats.org/officeDocument/2006/relationships/hyperlink" Target="consultantplus://offline/ref=49D462D015829D21C1BC582303B2CCEA59F465A58EA8EDF7CB431D9AF4dCoBX" TargetMode="External"/><Relationship Id="rId55" Type="http://schemas.openxmlformats.org/officeDocument/2006/relationships/hyperlink" Target="consultantplus://offline/ref=49D462D015829D21C1BC582303B2CCEA59F56BA585A7EDF7CB431D9AF4dCoBX" TargetMode="External"/><Relationship Id="rId63" Type="http://schemas.openxmlformats.org/officeDocument/2006/relationships/hyperlink" Target="consultantplus://offline/ref=49D462D015829D21C1BC582303B2CCEA59F56BA585A7EDF7CB431D9AF4dCoBX" TargetMode="External"/><Relationship Id="rId68" Type="http://schemas.openxmlformats.org/officeDocument/2006/relationships/hyperlink" Target="consultantplus://offline/ref=49D462D015829D21C1BC582303B2CCEA59F56BA585A7EDF7CB431D9AF4dCoBX"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consultantplus://offline/ref=07E6F42D18A9CE43A5153BEA2F98E8989C9C0531DC2265EF9F1EC260BBr31DA" TargetMode="External"/><Relationship Id="rId2" Type="http://schemas.openxmlformats.org/officeDocument/2006/relationships/styles" Target="styles.xml"/><Relationship Id="rId16" Type="http://schemas.openxmlformats.org/officeDocument/2006/relationships/hyperlink" Target="consultantplus://offline/ref=49D462D015829D21C1BC582303B2CCEA59F760A989A8EDF7CB431D9AF4CBBCDCBB2B3F87EB0430E3dDoAX" TargetMode="External"/><Relationship Id="rId29" Type="http://schemas.openxmlformats.org/officeDocument/2006/relationships/hyperlink" Target="consultantplus://offline/ref=49D462D015829D21C1BC582303B2CCEA59F56BA585A7EDF7CB431D9AF4dCoBX" TargetMode="External"/><Relationship Id="rId11" Type="http://schemas.openxmlformats.org/officeDocument/2006/relationships/hyperlink" Target="consultantplus://offline/ref=49D462D015829D21C1BC462E15DE92E558FA3DA18BACEFA99C414CCFFACEB4d8oCX" TargetMode="External"/><Relationship Id="rId24" Type="http://schemas.openxmlformats.org/officeDocument/2006/relationships/hyperlink" Target="consultantplus://offline/ref=49D462D015829D21C1BC582303B2CCEA59F56BA585A7EDF7CB431D9AF4dCoBX" TargetMode="External"/><Relationship Id="rId32" Type="http://schemas.openxmlformats.org/officeDocument/2006/relationships/hyperlink" Target="consultantplus://offline/ref=49D462D015829D21C1BC582303B2CCEA59F56BA585A7EDF7CB431D9AF4dCoBX" TargetMode="External"/><Relationship Id="rId37" Type="http://schemas.openxmlformats.org/officeDocument/2006/relationships/hyperlink" Target="consultantplus://offline/ref=49D462D015829D21C1BC462E15DE92E558FA3DA18EA6EFA1901C46C7A3C2B68BFC6466C5AF0935E3DAED4FdFo8X" TargetMode="External"/><Relationship Id="rId40" Type="http://schemas.openxmlformats.org/officeDocument/2006/relationships/hyperlink" Target="consultantplus://offline/ref=49D462D015829D21C1BC462E15DE92E558FA3DA18EA6EFA1901C46C7A3C2B68BFC6466C5AF0935E3DAED4FdFo8X" TargetMode="External"/><Relationship Id="rId45" Type="http://schemas.openxmlformats.org/officeDocument/2006/relationships/hyperlink" Target="consultantplus://offline/ref=49D462D015829D21C1BC582303B2CCEA59F56BA585A7EDF7CB431D9AF4dCoBX" TargetMode="External"/><Relationship Id="rId53" Type="http://schemas.openxmlformats.org/officeDocument/2006/relationships/hyperlink" Target="consultantplus://offline/ref=49D462D015829D21C1BC582303B2CCEA59F56BA585A7EDF7CB431D9AF4dCoBX" TargetMode="External"/><Relationship Id="rId58" Type="http://schemas.openxmlformats.org/officeDocument/2006/relationships/hyperlink" Target="consultantplus://offline/ref=49D462D015829D21C1BC582303B2CCEA59F56BA585A7EDF7CB431D9AF4dCoBX" TargetMode="External"/><Relationship Id="rId66" Type="http://schemas.openxmlformats.org/officeDocument/2006/relationships/hyperlink" Target="consultantplus://offline/ref=49D462D015829D21C1BC582303B2CCEA59F56BA585A7EDF7CB431D9AF4dCoBX" TargetMode="External"/><Relationship Id="rId74" Type="http://schemas.openxmlformats.org/officeDocument/2006/relationships/hyperlink" Target="consultantplus://offline/ref=49D462D015829D21C1BC582303B2CCEA59F56BA585A7EDF7CB431D9AF4dCoBX" TargetMode="External"/><Relationship Id="rId5" Type="http://schemas.openxmlformats.org/officeDocument/2006/relationships/footnotes" Target="footnotes.xml"/><Relationship Id="rId15" Type="http://schemas.openxmlformats.org/officeDocument/2006/relationships/hyperlink" Target="consultantplus://offline/ref=49D462D015829D21C1BC582303B2CCEA59F56BA585A7EDF7CB431D9AF4dCoBX" TargetMode="External"/><Relationship Id="rId23" Type="http://schemas.openxmlformats.org/officeDocument/2006/relationships/hyperlink" Target="consultantplus://offline/ref=49D462D015829D21C1BC582303B2CCEA59F56BA585A7EDF7CB431D9AF4dCoBX" TargetMode="External"/><Relationship Id="rId28" Type="http://schemas.openxmlformats.org/officeDocument/2006/relationships/hyperlink" Target="consultantplus://offline/ref=49D462D015829D21C1BC582303B2CCEA59F56BA585A7EDF7CB431D9AF4dCoBX" TargetMode="External"/><Relationship Id="rId36" Type="http://schemas.openxmlformats.org/officeDocument/2006/relationships/hyperlink" Target="consultantplus://offline/ref=49D462D015829D21C1BC582303B2CCEA59F56BA585A7EDF7CB431D9AF4dCoBX" TargetMode="External"/><Relationship Id="rId49" Type="http://schemas.openxmlformats.org/officeDocument/2006/relationships/hyperlink" Target="consultantplus://offline/ref=49D462D015829D21C1BC582303B2CCEA59F760A989A8EDF7CB431D9AF4dCoBX" TargetMode="External"/><Relationship Id="rId57" Type="http://schemas.openxmlformats.org/officeDocument/2006/relationships/hyperlink" Target="consultantplus://offline/ref=49D462D015829D21C1BC582303B2CCEA59F56BA585A7EDF7CB431D9AF4dCoBX" TargetMode="External"/><Relationship Id="rId61" Type="http://schemas.openxmlformats.org/officeDocument/2006/relationships/hyperlink" Target="consultantplus://offline/ref=49D462D015829D21C1BC582303B2CCEA59F56BA585A7EDF7CB431D9AF4dCoBX" TargetMode="External"/><Relationship Id="rId10" Type="http://schemas.openxmlformats.org/officeDocument/2006/relationships/hyperlink" Target="consultantplus://offline/ref=49D462D015829D21C1BC582303B2CCEA59F56BA585A7EDF7CB431D9AF4dCoBX" TargetMode="External"/><Relationship Id="rId19" Type="http://schemas.openxmlformats.org/officeDocument/2006/relationships/hyperlink" Target="consultantplus://offline/ref=49D462D015829D21C1BC582303B2CCEA59F56BA585A7EDF7CB431D9AF4dCoBX" TargetMode="External"/><Relationship Id="rId31" Type="http://schemas.openxmlformats.org/officeDocument/2006/relationships/hyperlink" Target="consultantplus://offline/ref=49D462D015829D21C1BC582303B2CCEA59F56BA585A7EDF7CB431D9AF4CBBCDCBB2B3F87EB063DE5dDoCX" TargetMode="External"/><Relationship Id="rId44" Type="http://schemas.openxmlformats.org/officeDocument/2006/relationships/hyperlink" Target="consultantplus://offline/ref=49D462D015829D21C1BC582303B2CCEA59F56BA585A7EDF7CB431D9AF4CBBCDCBB2B3F87EB0736E1dDoEX" TargetMode="External"/><Relationship Id="rId52" Type="http://schemas.openxmlformats.org/officeDocument/2006/relationships/hyperlink" Target="consultantplus://offline/ref=49D462D015829D21C1BC582303B2CCEA59F56BA585A7EDF7CB431D9AF4dCoBX" TargetMode="External"/><Relationship Id="rId60" Type="http://schemas.openxmlformats.org/officeDocument/2006/relationships/hyperlink" Target="consultantplus://offline/ref=49D462D015829D21C1BC582303B2CCEA59F56BA585A7EDF7CB431D9AF4dCoBX" TargetMode="External"/><Relationship Id="rId65" Type="http://schemas.openxmlformats.org/officeDocument/2006/relationships/hyperlink" Target="consultantplus://offline/ref=49D462D015829D21C1BC582303B2CCEA59F56BA585A7EDF7CB431D9AF4dCoBX" TargetMode="External"/><Relationship Id="rId73" Type="http://schemas.openxmlformats.org/officeDocument/2006/relationships/hyperlink" Target="consultantplus://offline/ref=49D462D015829D21C1BC582303B2CCEA59F46AAB84AFEDF7CB431D9AF4dCoB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D462D015829D21C1BC462E15DE92E558FA3DA18BACEFA99C414CCFFACEB48CF33B71C2E60534E1DFE4d4o2X" TargetMode="External"/><Relationship Id="rId14" Type="http://schemas.openxmlformats.org/officeDocument/2006/relationships/hyperlink" Target="consultantplus://offline/ref=49D462D015829D21C1BC582303B2CCEA59F56BA585A7EDF7CB431D9AF4dCoBX" TargetMode="External"/><Relationship Id="rId22" Type="http://schemas.openxmlformats.org/officeDocument/2006/relationships/hyperlink" Target="consultantplus://offline/ref=49D462D015829D21C1BC582303B2CCEA59F56BA585A7EDF7CB431D9AF4dCoBX" TargetMode="External"/><Relationship Id="rId27" Type="http://schemas.openxmlformats.org/officeDocument/2006/relationships/hyperlink" Target="consultantplus://offline/ref=49D462D015829D21C1BC582303B2CCEA59F56BA585A7EDF7CB431D9AF4dCoBX" TargetMode="External"/><Relationship Id="rId30" Type="http://schemas.openxmlformats.org/officeDocument/2006/relationships/hyperlink" Target="consultantplus://offline/ref=49D462D015829D21C1BC582303B2CCEA59F56BA585A7EDF7CB431D9AF4CBBCDCBB2B3F84EA0Dd3o4X" TargetMode="External"/><Relationship Id="rId35" Type="http://schemas.openxmlformats.org/officeDocument/2006/relationships/hyperlink" Target="consultantplus://offline/ref=49D462D015829D21C1BC462E15DE92E558FA3DA18EA6EFA1901C46C7A3C2B68BFC6466C5AF0935E3DAED4FdFo8X" TargetMode="External"/><Relationship Id="rId43" Type="http://schemas.openxmlformats.org/officeDocument/2006/relationships/hyperlink" Target="consultantplus://offline/ref=49D462D015829D21C1BC582303B2CCEA59F56BA585A7EDF7CB431D9AF4dCoBX" TargetMode="External"/><Relationship Id="rId48" Type="http://schemas.openxmlformats.org/officeDocument/2006/relationships/hyperlink" Target="consultantplus://offline/ref=49D462D015829D21C1BC582303B2CCEA59F760A98AACEDF7CB431D9AF4dCoBX" TargetMode="External"/><Relationship Id="rId56" Type="http://schemas.openxmlformats.org/officeDocument/2006/relationships/hyperlink" Target="consultantplus://offline/ref=49D462D015829D21C1BC582303B2CCEA59F56BA585A7EDF7CB431D9AF4dCoBX" TargetMode="External"/><Relationship Id="rId64" Type="http://schemas.openxmlformats.org/officeDocument/2006/relationships/hyperlink" Target="consultantplus://offline/ref=49D462D015829D21C1BC582303B2CCEA59F56BA585A7EDF7CB431D9AF4dCoBX" TargetMode="External"/><Relationship Id="rId69" Type="http://schemas.openxmlformats.org/officeDocument/2006/relationships/hyperlink" Target="consultantplus://offline/ref=49D462D015829D21C1BC582303B2CCEA59F56BA585A7EDF7CB431D9AF4dCoBX" TargetMode="External"/><Relationship Id="rId77" Type="http://schemas.openxmlformats.org/officeDocument/2006/relationships/fontTable" Target="fontTable.xml"/><Relationship Id="rId8" Type="http://schemas.openxmlformats.org/officeDocument/2006/relationships/hyperlink" Target="consultantplus://offline/ref=49D462D015829D21C1BC582303B2CCEA59F760A989A8EDF7CB431D9AF4dCoBX" TargetMode="External"/><Relationship Id="rId51" Type="http://schemas.openxmlformats.org/officeDocument/2006/relationships/hyperlink" Target="consultantplus://offline/ref=49D462D015829D21C1BC582303B2CCEA59F46AAB84AFEDF7CB431D9AF4dCoBX" TargetMode="External"/><Relationship Id="rId72" Type="http://schemas.openxmlformats.org/officeDocument/2006/relationships/hyperlink" Target="consultantplus://offline/ref=07E6F42D18A9CE43A5153BEA2F98E8989C9C0531DC2265EF9F1EC260BB3D02142C6A04D87F2FrC1FA" TargetMode="External"/><Relationship Id="rId3" Type="http://schemas.openxmlformats.org/officeDocument/2006/relationships/settings" Target="settings.xml"/><Relationship Id="rId12" Type="http://schemas.openxmlformats.org/officeDocument/2006/relationships/hyperlink" Target="consultantplus://offline/ref=49D462D015829D21C1BC582303B2CCEA59F56BA585A7EDF7CB431D9AF4dCoBX" TargetMode="External"/><Relationship Id="rId17" Type="http://schemas.openxmlformats.org/officeDocument/2006/relationships/hyperlink" Target="consultantplus://offline/ref=49D462D015829D21C1BC582303B2CCEA59F56BA585A7EDF7CB431D9AF4dCoBX" TargetMode="External"/><Relationship Id="rId25" Type="http://schemas.openxmlformats.org/officeDocument/2006/relationships/hyperlink" Target="consultantplus://offline/ref=49D462D015829D21C1BC582303B2CCEA59F56BA585A7EDF7CB431D9AF4dCoBX" TargetMode="External"/><Relationship Id="rId33" Type="http://schemas.openxmlformats.org/officeDocument/2006/relationships/hyperlink" Target="consultantplus://offline/ref=49D462D015829D21C1BC462E15DE92E558FA3DA18EAEE2A0961C46C7A3C2B68BFC6466C5AF0935E3DAED43dFoDX" TargetMode="External"/><Relationship Id="rId38" Type="http://schemas.openxmlformats.org/officeDocument/2006/relationships/hyperlink" Target="consultantplus://offline/ref=49D462D015829D21C1BC582303B2CCEA59F56BA585A7EDF7CB431D9AF4CBBCDCBB2B3F87EB0736E3dDoEX" TargetMode="External"/><Relationship Id="rId46" Type="http://schemas.openxmlformats.org/officeDocument/2006/relationships/hyperlink" Target="consultantplus://offline/ref=49D462D015829D21C1BC582303B2CCEA59F56BA585A7EDF7CB431D9AF4dCoBX" TargetMode="External"/><Relationship Id="rId59" Type="http://schemas.openxmlformats.org/officeDocument/2006/relationships/hyperlink" Target="consultantplus://offline/ref=49D462D015829D21C1BC582303B2CCEA59F56BA585A7EDF7CB431D9AF4dCoBX" TargetMode="External"/><Relationship Id="rId67" Type="http://schemas.openxmlformats.org/officeDocument/2006/relationships/hyperlink" Target="consultantplus://offline/ref=49D462D015829D21C1BC582303B2CCEA59F56BA585A7EDF7CB431D9AF4dCoBX" TargetMode="External"/><Relationship Id="rId20" Type="http://schemas.openxmlformats.org/officeDocument/2006/relationships/hyperlink" Target="consultantplus://offline/ref=49D462D015829D21C1BC462E15DE92E558FA3DA18BAFE5A6901C46C7A3C2B68BdFoCX" TargetMode="External"/><Relationship Id="rId41" Type="http://schemas.openxmlformats.org/officeDocument/2006/relationships/hyperlink" Target="consultantplus://offline/ref=49D462D015829D21C1BC582303B2CCEA59F56BA585A7EDF7CB431D9AF4dCoBX" TargetMode="External"/><Relationship Id="rId54" Type="http://schemas.openxmlformats.org/officeDocument/2006/relationships/hyperlink" Target="consultantplus://offline/ref=49D462D015829D21C1BC582303B2CCEA59F56BA585A7EDF7CB431D9AF4dCoBX" TargetMode="External"/><Relationship Id="rId62" Type="http://schemas.openxmlformats.org/officeDocument/2006/relationships/hyperlink" Target="consultantplus://offline/ref=49D462D015829D21C1BC582303B2CCEA59F56BA585A7EDF7CB431D9AF4dCoBX" TargetMode="External"/><Relationship Id="rId70" Type="http://schemas.openxmlformats.org/officeDocument/2006/relationships/hyperlink" Target="consultantplus://offline/ref=49D462D015829D21C1BC582303B2CCEA59F56BA585A7EDF7CB431D9AF4CBBCDCBB2B3F87EE02d3o3X"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18608</Words>
  <Characters>106072</Characters>
  <Application>Microsoft Office Word</Application>
  <DocSecurity>0</DocSecurity>
  <Lines>883</Lines>
  <Paragraphs>248</Paragraphs>
  <ScaleCrop>false</ScaleCrop>
  <Company>I</Company>
  <LinksUpToDate>false</LinksUpToDate>
  <CharactersWithSpaces>124432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Пограничного муниципального района от 30.03.2005 N 26(ред. от 28.11.2013)"Об утверждении Положения о бюджетном устройстве и бюджетном процессе в Пограничном муниципальном районе"</dc:title>
  <dc:creator>ConsultantPlus</dc:creator>
  <cp:lastModifiedBy>SeledcovaNE</cp:lastModifiedBy>
  <cp:revision>2</cp:revision>
  <cp:lastPrinted>2014-07-22T22:57:00Z</cp:lastPrinted>
  <dcterms:created xsi:type="dcterms:W3CDTF">2015-12-09T05:06:00Z</dcterms:created>
  <dcterms:modified xsi:type="dcterms:W3CDTF">2015-12-09T05:06:00Z</dcterms:modified>
</cp:coreProperties>
</file>