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АНУЧИНСКОГО МУНИЦИПАЛЬНОГО </w:t>
      </w:r>
      <w:r w:rsidR="00AB575B"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ОКРУГА</w:t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Р Е Ш Е Н И 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color w:val="000000"/>
          <w:sz w:val="26"/>
          <w:szCs w:val="26"/>
        </w:rPr>
      </w:pPr>
    </w:p>
    <w:p w:rsidR="00AD0EDF" w:rsidRPr="000959AB" w:rsidRDefault="00AD0EDF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 внесении изменений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в решение Думы </w:t>
      </w:r>
      <w:r w:rsidR="00194C2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округа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от 2</w:t>
      </w:r>
      <w:r w:rsidR="003940CF">
        <w:rPr>
          <w:rFonts w:ascii="Times New Roman CYR" w:hAnsi="Times New Roman CYR" w:cs="Times New Roman CYR"/>
          <w:b/>
          <w:color w:val="000000"/>
          <w:sz w:val="28"/>
          <w:szCs w:val="28"/>
        </w:rPr>
        <w:t>1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.12.202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3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№ 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507</w:t>
      </w:r>
      <w:r w:rsidR="00C85F3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-НПА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«О бюджете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Анучинского муниципального округа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на 20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4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и плановый период 2</w:t>
      </w:r>
      <w:r w:rsidR="00D63E2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="00A4669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5 и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20</w:t>
      </w:r>
      <w:r w:rsidR="00921E8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6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годов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672212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Принято Думой                    </w:t>
      </w:r>
    </w:p>
    <w:p w:rsidR="00AD0EDF" w:rsidRPr="00672212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Анучинского</w:t>
      </w:r>
      <w:r w:rsidR="00506114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муниципального</w:t>
      </w:r>
    </w:p>
    <w:p w:rsidR="00506114" w:rsidRDefault="00506114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>о</w:t>
      </w:r>
      <w:r w:rsidR="00120A8F">
        <w:rPr>
          <w:rFonts w:ascii="Times New Roman CYR" w:hAnsi="Times New Roman CYR" w:cs="Times New Roman CYR"/>
          <w:color w:val="000000"/>
          <w:sz w:val="26"/>
          <w:szCs w:val="26"/>
        </w:rPr>
        <w:t>круга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="00953B15">
        <w:rPr>
          <w:rFonts w:ascii="Times New Roman CYR" w:hAnsi="Times New Roman CYR" w:cs="Times New Roman CYR"/>
          <w:color w:val="000000"/>
          <w:sz w:val="26"/>
          <w:szCs w:val="26"/>
        </w:rPr>
        <w:t xml:space="preserve">24 апреля </w:t>
      </w:r>
      <w:r w:rsidR="00BF45BC">
        <w:rPr>
          <w:rFonts w:ascii="Times New Roman CYR" w:hAnsi="Times New Roman CYR" w:cs="Times New Roman CYR"/>
          <w:color w:val="000000"/>
          <w:sz w:val="26"/>
          <w:szCs w:val="26"/>
        </w:rPr>
        <w:t>202</w:t>
      </w:r>
      <w:r w:rsidR="002B2B13">
        <w:rPr>
          <w:rFonts w:ascii="Times New Roman CYR" w:hAnsi="Times New Roman CYR" w:cs="Times New Roman CYR"/>
          <w:color w:val="000000"/>
          <w:sz w:val="26"/>
          <w:szCs w:val="26"/>
        </w:rPr>
        <w:t xml:space="preserve">4 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>года</w:t>
      </w:r>
    </w:p>
    <w:p w:rsidR="00F26D1A" w:rsidRDefault="00F26D1A" w:rsidP="00007EE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26D1A" w:rsidRDefault="00007EE1" w:rsidP="00007EE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F26D1A">
        <w:rPr>
          <w:rFonts w:ascii="Times New Roman CYR" w:hAnsi="Times New Roman CYR" w:cs="Times New Roman CYR"/>
          <w:color w:val="000000"/>
          <w:sz w:val="28"/>
          <w:szCs w:val="28"/>
        </w:rPr>
        <w:t>Руководствуясь Бюджетным кодексом РФ, Уставом Анучинского муниципального округа, Положением «О бюджетном устройстве и бюджетном процессе в Анучинском муниципальном округе»,принятом решением Думы округа от 25.11.2020 №</w:t>
      </w:r>
      <w:r w:rsidR="009355D2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F26D1A">
        <w:rPr>
          <w:rFonts w:ascii="Times New Roman CYR" w:hAnsi="Times New Roman CYR" w:cs="Times New Roman CYR"/>
          <w:color w:val="000000"/>
          <w:sz w:val="28"/>
          <w:szCs w:val="28"/>
        </w:rPr>
        <w:t>119-НПА, внести изменения в решение Думы округа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№ 507-НПА от 21.12.2023</w:t>
      </w:r>
      <w:r w:rsidR="00F26D1A">
        <w:rPr>
          <w:rFonts w:ascii="Times New Roman CYR" w:hAnsi="Times New Roman CYR" w:cs="Times New Roman CYR"/>
          <w:color w:val="000000"/>
          <w:sz w:val="28"/>
          <w:szCs w:val="28"/>
        </w:rPr>
        <w:t xml:space="preserve"> «О бюджете Анучинского муниципального округа на 2024 год и плановый период 2025-2026 годов»: </w:t>
      </w:r>
    </w:p>
    <w:p w:rsidR="00953B15" w:rsidRPr="00672212" w:rsidRDefault="00953B15" w:rsidP="00953B15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1418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>1.  Статью 1 изложить в следующей редакции:</w:t>
      </w:r>
    </w:p>
    <w:p w:rsidR="00953B15" w:rsidRPr="00672212" w:rsidRDefault="00953B15" w:rsidP="00953B15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1.</w:t>
      </w:r>
      <w:r w:rsidRPr="00AE450D">
        <w:rPr>
          <w:szCs w:val="28"/>
        </w:rPr>
        <w:t>1</w:t>
      </w:r>
      <w:r>
        <w:rPr>
          <w:szCs w:val="28"/>
        </w:rPr>
        <w:t xml:space="preserve">. </w:t>
      </w:r>
      <w:r w:rsidRPr="00672212">
        <w:rPr>
          <w:szCs w:val="28"/>
        </w:rPr>
        <w:t xml:space="preserve">Утвердить основные характеристики бюджета </w:t>
      </w:r>
      <w:r>
        <w:rPr>
          <w:szCs w:val="28"/>
        </w:rPr>
        <w:t xml:space="preserve">округа </w:t>
      </w:r>
      <w:r w:rsidRPr="00672212">
        <w:rPr>
          <w:szCs w:val="28"/>
        </w:rPr>
        <w:t>на 20</w:t>
      </w:r>
      <w:r>
        <w:rPr>
          <w:szCs w:val="28"/>
        </w:rPr>
        <w:t>24</w:t>
      </w:r>
      <w:r w:rsidRPr="00672212">
        <w:rPr>
          <w:szCs w:val="28"/>
        </w:rPr>
        <w:t xml:space="preserve"> год:</w:t>
      </w:r>
    </w:p>
    <w:p w:rsidR="00953B15" w:rsidRPr="00672212" w:rsidRDefault="00953B15" w:rsidP="00953B15">
      <w:pPr>
        <w:pStyle w:val="a3"/>
        <w:spacing w:before="0"/>
        <w:ind w:firstLine="709"/>
        <w:rPr>
          <w:b/>
          <w:szCs w:val="28"/>
        </w:rPr>
      </w:pPr>
      <w:r w:rsidRPr="00672212">
        <w:rPr>
          <w:szCs w:val="28"/>
        </w:rPr>
        <w:t>1)</w:t>
      </w:r>
      <w:r>
        <w:rPr>
          <w:szCs w:val="28"/>
        </w:rPr>
        <w:t xml:space="preserve"> </w:t>
      </w:r>
      <w:r w:rsidRPr="00672212">
        <w:rPr>
          <w:szCs w:val="28"/>
        </w:rPr>
        <w:t>общий объем доходов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>
        <w:rPr>
          <w:szCs w:val="28"/>
        </w:rPr>
        <w:t>951961633,09</w:t>
      </w:r>
      <w:r w:rsidRPr="00672212">
        <w:rPr>
          <w:szCs w:val="28"/>
        </w:rPr>
        <w:t xml:space="preserve"> руб.;</w:t>
      </w:r>
    </w:p>
    <w:p w:rsidR="00953B15" w:rsidRDefault="00953B15" w:rsidP="00953B15">
      <w:pPr>
        <w:pStyle w:val="a3"/>
        <w:spacing w:before="0"/>
        <w:ind w:firstLine="709"/>
        <w:rPr>
          <w:b/>
          <w:szCs w:val="28"/>
        </w:rPr>
      </w:pPr>
      <w:r w:rsidRPr="00672212">
        <w:rPr>
          <w:szCs w:val="28"/>
        </w:rPr>
        <w:t>2)</w:t>
      </w:r>
      <w:r>
        <w:rPr>
          <w:szCs w:val="28"/>
        </w:rPr>
        <w:t xml:space="preserve"> </w:t>
      </w:r>
      <w:r w:rsidRPr="00672212">
        <w:rPr>
          <w:szCs w:val="28"/>
        </w:rPr>
        <w:t>общий объем расходов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>
        <w:rPr>
          <w:szCs w:val="28"/>
        </w:rPr>
        <w:t>1013999534,15 руб</w:t>
      </w:r>
      <w:r w:rsidRPr="00672212">
        <w:rPr>
          <w:szCs w:val="28"/>
        </w:rPr>
        <w:t>.;</w:t>
      </w:r>
    </w:p>
    <w:p w:rsidR="00953B15" w:rsidRDefault="00953B15" w:rsidP="00953B15">
      <w:pPr>
        <w:pStyle w:val="a3"/>
        <w:spacing w:before="0"/>
        <w:ind w:firstLine="709"/>
        <w:rPr>
          <w:szCs w:val="28"/>
        </w:rPr>
      </w:pPr>
      <w:r w:rsidRPr="00672212">
        <w:rPr>
          <w:szCs w:val="28"/>
        </w:rPr>
        <w:t>3)</w:t>
      </w:r>
      <w:r>
        <w:rPr>
          <w:szCs w:val="28"/>
        </w:rPr>
        <w:t xml:space="preserve"> </w:t>
      </w:r>
      <w:r w:rsidRPr="00672212">
        <w:rPr>
          <w:szCs w:val="28"/>
        </w:rPr>
        <w:t>размер дефицита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>
        <w:rPr>
          <w:szCs w:val="28"/>
        </w:rPr>
        <w:t>62037901,06</w:t>
      </w:r>
      <w:r w:rsidRPr="00672212">
        <w:rPr>
          <w:szCs w:val="28"/>
        </w:rPr>
        <w:t>руб.</w:t>
      </w:r>
    </w:p>
    <w:p w:rsidR="00953B15" w:rsidRDefault="00953B15" w:rsidP="00953B15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1.2.  Установить иные показатели бюджета округа на 2024 год:</w:t>
      </w:r>
    </w:p>
    <w:p w:rsidR="00953B15" w:rsidRDefault="00953B15" w:rsidP="00953B15">
      <w:pPr>
        <w:pStyle w:val="a3"/>
        <w:spacing w:before="0"/>
        <w:ind w:firstLine="0"/>
        <w:rPr>
          <w:szCs w:val="28"/>
        </w:rPr>
      </w:pPr>
      <w:r>
        <w:rPr>
          <w:szCs w:val="28"/>
        </w:rPr>
        <w:tab/>
        <w:t>источники внутреннего финансирования дефицита бюджета округа       согласно приложению 1 к настоящему решению.</w:t>
      </w:r>
    </w:p>
    <w:p w:rsidR="00953B15" w:rsidRDefault="00953B15" w:rsidP="00953B15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lastRenderedPageBreak/>
        <w:t>2. Приложение 2 учесть в бюджете округа на 2023 год поступления доходов в объемах согласно приложению 2 к данному решению.</w:t>
      </w:r>
    </w:p>
    <w:p w:rsidR="00953B15" w:rsidRPr="0029732C" w:rsidRDefault="00953B15" w:rsidP="00953B15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 xml:space="preserve">3. </w:t>
      </w:r>
      <w:r>
        <w:rPr>
          <w:rFonts w:ascii="Times New Roman CYR" w:hAnsi="Times New Roman CYR" w:cs="Times New Roman CYR"/>
          <w:color w:val="000000"/>
          <w:szCs w:val="28"/>
        </w:rPr>
        <w:t xml:space="preserve"> Приложения 3 и 4 расходы бюджета округа изложить в новой редакции   согласно Приложениям 3 и 4 к данному решению.</w:t>
      </w:r>
    </w:p>
    <w:p w:rsidR="00953B15" w:rsidRDefault="00953B15" w:rsidP="00953B15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>4. Приложение 5 расходы муниципальных программ изложить в новой             редакции согласно Приложению 5 к данному решению.</w:t>
      </w:r>
    </w:p>
    <w:p w:rsidR="00953B15" w:rsidRPr="00A17077" w:rsidRDefault="00953B15" w:rsidP="00953B15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ab/>
        <w:t xml:space="preserve">5. Настоящее решение опубликовать в средствах массовой информации           Анучинского муниципального округа.    </w:t>
      </w:r>
    </w:p>
    <w:p w:rsidR="00953B15" w:rsidRDefault="00953B15" w:rsidP="00953B1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6. Настоящее решение вступает в силу со дня принятия и распространяется на правоотношения, возникающие с 1 января 2024 года.  </w:t>
      </w:r>
    </w:p>
    <w:p w:rsidR="00007EE1" w:rsidRDefault="00007EE1" w:rsidP="00F26D1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007EE1" w:rsidRDefault="00007EE1" w:rsidP="00F26D1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007EE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Глава</w:t>
      </w:r>
      <w:r w:rsidR="00A05C3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</w:p>
    <w:p w:rsidR="001D0390" w:rsidRDefault="001D0390" w:rsidP="00007EE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муниципального округа                                                                С.А. Понуровский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B80B2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53B15">
        <w:rPr>
          <w:sz w:val="28"/>
          <w:szCs w:val="28"/>
        </w:rPr>
        <w:t>24 апреля</w:t>
      </w:r>
      <w:r>
        <w:rPr>
          <w:sz w:val="28"/>
          <w:szCs w:val="28"/>
        </w:rPr>
        <w:t xml:space="preserve"> 202</w:t>
      </w:r>
      <w:r w:rsidR="002B2B13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E32B2F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9355D2">
        <w:rPr>
          <w:sz w:val="28"/>
          <w:szCs w:val="28"/>
        </w:rPr>
        <w:t xml:space="preserve">  550</w:t>
      </w:r>
      <w:r w:rsidR="001D0390">
        <w:rPr>
          <w:sz w:val="28"/>
          <w:szCs w:val="28"/>
        </w:rPr>
        <w:t>-НПА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1D0390" w:rsidSect="00437CF9">
      <w:headerReference w:type="default" r:id="rId9"/>
      <w:pgSz w:w="12240" w:h="15840"/>
      <w:pgMar w:top="709" w:right="851" w:bottom="1134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1E2C" w:rsidRDefault="00141E2C" w:rsidP="00437CF9">
      <w:r>
        <w:separator/>
      </w:r>
    </w:p>
  </w:endnote>
  <w:endnote w:type="continuationSeparator" w:id="1">
    <w:p w:rsidR="00141E2C" w:rsidRDefault="00141E2C" w:rsidP="00437C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1E2C" w:rsidRDefault="00141E2C" w:rsidP="00437CF9">
      <w:r>
        <w:separator/>
      </w:r>
    </w:p>
  </w:footnote>
  <w:footnote w:type="continuationSeparator" w:id="1">
    <w:p w:rsidR="00141E2C" w:rsidRDefault="00141E2C" w:rsidP="00437C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7336"/>
      <w:docPartObj>
        <w:docPartGallery w:val="Page Numbers (Top of Page)"/>
        <w:docPartUnique/>
      </w:docPartObj>
    </w:sdtPr>
    <w:sdtContent>
      <w:p w:rsidR="00437CF9" w:rsidRDefault="008A0BB7">
        <w:pPr>
          <w:pStyle w:val="a9"/>
          <w:jc w:val="center"/>
        </w:pPr>
        <w:fldSimple w:instr=" PAGE   \* MERGEFORMAT ">
          <w:r w:rsidR="009355D2">
            <w:rPr>
              <w:noProof/>
            </w:rPr>
            <w:t>2</w:t>
          </w:r>
        </w:fldSimple>
      </w:p>
    </w:sdtContent>
  </w:sdt>
  <w:p w:rsidR="00437CF9" w:rsidRDefault="00437CF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E43374"/>
    <w:rsid w:val="0000151D"/>
    <w:rsid w:val="00002161"/>
    <w:rsid w:val="00007EE1"/>
    <w:rsid w:val="00011C13"/>
    <w:rsid w:val="00012D6C"/>
    <w:rsid w:val="00013152"/>
    <w:rsid w:val="00015640"/>
    <w:rsid w:val="00017D46"/>
    <w:rsid w:val="000248C1"/>
    <w:rsid w:val="00024F84"/>
    <w:rsid w:val="0003522F"/>
    <w:rsid w:val="00037C07"/>
    <w:rsid w:val="00046DB6"/>
    <w:rsid w:val="00055A22"/>
    <w:rsid w:val="000573B9"/>
    <w:rsid w:val="00067A8C"/>
    <w:rsid w:val="0007050E"/>
    <w:rsid w:val="000717BF"/>
    <w:rsid w:val="00075D06"/>
    <w:rsid w:val="00083A30"/>
    <w:rsid w:val="00084D6A"/>
    <w:rsid w:val="0008785A"/>
    <w:rsid w:val="00091B18"/>
    <w:rsid w:val="0009210F"/>
    <w:rsid w:val="000959AB"/>
    <w:rsid w:val="000A08C8"/>
    <w:rsid w:val="000A0CC9"/>
    <w:rsid w:val="000A639C"/>
    <w:rsid w:val="000B5A4B"/>
    <w:rsid w:val="000B6725"/>
    <w:rsid w:val="000C0698"/>
    <w:rsid w:val="000C0D97"/>
    <w:rsid w:val="000C1197"/>
    <w:rsid w:val="000C7E32"/>
    <w:rsid w:val="000D226E"/>
    <w:rsid w:val="000E2F58"/>
    <w:rsid w:val="000E48C0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20A8F"/>
    <w:rsid w:val="0012433A"/>
    <w:rsid w:val="001257B5"/>
    <w:rsid w:val="00126AB2"/>
    <w:rsid w:val="001271AB"/>
    <w:rsid w:val="00134321"/>
    <w:rsid w:val="00136E85"/>
    <w:rsid w:val="00137421"/>
    <w:rsid w:val="00141E2C"/>
    <w:rsid w:val="00144468"/>
    <w:rsid w:val="0014505C"/>
    <w:rsid w:val="001461A8"/>
    <w:rsid w:val="00151C79"/>
    <w:rsid w:val="00162B35"/>
    <w:rsid w:val="001631B8"/>
    <w:rsid w:val="001662B0"/>
    <w:rsid w:val="00181483"/>
    <w:rsid w:val="00185C34"/>
    <w:rsid w:val="00194C2E"/>
    <w:rsid w:val="0019535A"/>
    <w:rsid w:val="0019663F"/>
    <w:rsid w:val="001973FB"/>
    <w:rsid w:val="00197EF1"/>
    <w:rsid w:val="001A1215"/>
    <w:rsid w:val="001A1790"/>
    <w:rsid w:val="001B6F7B"/>
    <w:rsid w:val="001C3AD7"/>
    <w:rsid w:val="001C5FDD"/>
    <w:rsid w:val="001D0390"/>
    <w:rsid w:val="001D2968"/>
    <w:rsid w:val="001D6C79"/>
    <w:rsid w:val="001E0A8A"/>
    <w:rsid w:val="001E6901"/>
    <w:rsid w:val="001E7308"/>
    <w:rsid w:val="001F05AD"/>
    <w:rsid w:val="001F4F53"/>
    <w:rsid w:val="001F4FCF"/>
    <w:rsid w:val="001F7D74"/>
    <w:rsid w:val="00200102"/>
    <w:rsid w:val="00206A6A"/>
    <w:rsid w:val="002119F3"/>
    <w:rsid w:val="0022690D"/>
    <w:rsid w:val="00235C97"/>
    <w:rsid w:val="00236182"/>
    <w:rsid w:val="002433C9"/>
    <w:rsid w:val="00246E47"/>
    <w:rsid w:val="002479B5"/>
    <w:rsid w:val="0026610F"/>
    <w:rsid w:val="00271FF9"/>
    <w:rsid w:val="00272C77"/>
    <w:rsid w:val="00274361"/>
    <w:rsid w:val="00280057"/>
    <w:rsid w:val="00281D8B"/>
    <w:rsid w:val="00284230"/>
    <w:rsid w:val="00285CB9"/>
    <w:rsid w:val="00286DEC"/>
    <w:rsid w:val="00290DF9"/>
    <w:rsid w:val="002930A3"/>
    <w:rsid w:val="0029732C"/>
    <w:rsid w:val="002A4110"/>
    <w:rsid w:val="002B2B13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3D34"/>
    <w:rsid w:val="00306016"/>
    <w:rsid w:val="00306731"/>
    <w:rsid w:val="00306E90"/>
    <w:rsid w:val="00310B5A"/>
    <w:rsid w:val="00312005"/>
    <w:rsid w:val="00312BE6"/>
    <w:rsid w:val="0031328D"/>
    <w:rsid w:val="00315776"/>
    <w:rsid w:val="00316D9C"/>
    <w:rsid w:val="003224B9"/>
    <w:rsid w:val="003254BC"/>
    <w:rsid w:val="00326971"/>
    <w:rsid w:val="00327184"/>
    <w:rsid w:val="00331073"/>
    <w:rsid w:val="0035514C"/>
    <w:rsid w:val="003552D2"/>
    <w:rsid w:val="00361E86"/>
    <w:rsid w:val="00362E65"/>
    <w:rsid w:val="00365704"/>
    <w:rsid w:val="00374DAD"/>
    <w:rsid w:val="003778BD"/>
    <w:rsid w:val="00380A08"/>
    <w:rsid w:val="00382F65"/>
    <w:rsid w:val="00383EF9"/>
    <w:rsid w:val="00386DD3"/>
    <w:rsid w:val="00391574"/>
    <w:rsid w:val="003940CF"/>
    <w:rsid w:val="00396919"/>
    <w:rsid w:val="003A35F9"/>
    <w:rsid w:val="003A70F2"/>
    <w:rsid w:val="003B3A4D"/>
    <w:rsid w:val="003B6C24"/>
    <w:rsid w:val="003B6DCD"/>
    <w:rsid w:val="003C0F32"/>
    <w:rsid w:val="003C3EE4"/>
    <w:rsid w:val="003C6890"/>
    <w:rsid w:val="003D01FB"/>
    <w:rsid w:val="003D0EF8"/>
    <w:rsid w:val="003D1ED3"/>
    <w:rsid w:val="003D43B4"/>
    <w:rsid w:val="003E3F12"/>
    <w:rsid w:val="003E654F"/>
    <w:rsid w:val="003F1CFB"/>
    <w:rsid w:val="003F2FE0"/>
    <w:rsid w:val="003F5632"/>
    <w:rsid w:val="00405C91"/>
    <w:rsid w:val="004122D6"/>
    <w:rsid w:val="00422AD2"/>
    <w:rsid w:val="0042336D"/>
    <w:rsid w:val="004339BD"/>
    <w:rsid w:val="004351FB"/>
    <w:rsid w:val="00437CF9"/>
    <w:rsid w:val="00442FF7"/>
    <w:rsid w:val="004433E9"/>
    <w:rsid w:val="004435AD"/>
    <w:rsid w:val="0044441E"/>
    <w:rsid w:val="0044456D"/>
    <w:rsid w:val="00444CE9"/>
    <w:rsid w:val="00455627"/>
    <w:rsid w:val="00455D06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95566"/>
    <w:rsid w:val="004A1235"/>
    <w:rsid w:val="004A25F7"/>
    <w:rsid w:val="004A780D"/>
    <w:rsid w:val="004B2780"/>
    <w:rsid w:val="004B359A"/>
    <w:rsid w:val="004C176F"/>
    <w:rsid w:val="004C4373"/>
    <w:rsid w:val="004C4BD5"/>
    <w:rsid w:val="004C5290"/>
    <w:rsid w:val="004C5704"/>
    <w:rsid w:val="004D16D3"/>
    <w:rsid w:val="004D4B4A"/>
    <w:rsid w:val="004D65A3"/>
    <w:rsid w:val="004D7296"/>
    <w:rsid w:val="004E4E7E"/>
    <w:rsid w:val="004F5F0B"/>
    <w:rsid w:val="00501629"/>
    <w:rsid w:val="005040AA"/>
    <w:rsid w:val="00506114"/>
    <w:rsid w:val="005065A1"/>
    <w:rsid w:val="005079F5"/>
    <w:rsid w:val="00511502"/>
    <w:rsid w:val="00511D95"/>
    <w:rsid w:val="00514776"/>
    <w:rsid w:val="00527E06"/>
    <w:rsid w:val="00530E70"/>
    <w:rsid w:val="005322DF"/>
    <w:rsid w:val="00532339"/>
    <w:rsid w:val="005324DB"/>
    <w:rsid w:val="00545064"/>
    <w:rsid w:val="00547F9A"/>
    <w:rsid w:val="00554560"/>
    <w:rsid w:val="00565949"/>
    <w:rsid w:val="005676B5"/>
    <w:rsid w:val="005706D9"/>
    <w:rsid w:val="005830AA"/>
    <w:rsid w:val="0058457B"/>
    <w:rsid w:val="00592FCA"/>
    <w:rsid w:val="00596E6A"/>
    <w:rsid w:val="005A7576"/>
    <w:rsid w:val="005A7F05"/>
    <w:rsid w:val="005B12F8"/>
    <w:rsid w:val="005B377B"/>
    <w:rsid w:val="005B43D0"/>
    <w:rsid w:val="005B4F99"/>
    <w:rsid w:val="005B5E83"/>
    <w:rsid w:val="005B6EBD"/>
    <w:rsid w:val="005C2D30"/>
    <w:rsid w:val="005C4113"/>
    <w:rsid w:val="005C658D"/>
    <w:rsid w:val="005D10BF"/>
    <w:rsid w:val="005D31F1"/>
    <w:rsid w:val="005D31FF"/>
    <w:rsid w:val="005D323B"/>
    <w:rsid w:val="005D64CA"/>
    <w:rsid w:val="005F0BE9"/>
    <w:rsid w:val="006111D3"/>
    <w:rsid w:val="0061204C"/>
    <w:rsid w:val="006229A0"/>
    <w:rsid w:val="00632CFF"/>
    <w:rsid w:val="00635306"/>
    <w:rsid w:val="00635D25"/>
    <w:rsid w:val="00636993"/>
    <w:rsid w:val="00637043"/>
    <w:rsid w:val="0064246E"/>
    <w:rsid w:val="00642A91"/>
    <w:rsid w:val="00642F04"/>
    <w:rsid w:val="00644B31"/>
    <w:rsid w:val="00644D74"/>
    <w:rsid w:val="00652B96"/>
    <w:rsid w:val="006623A5"/>
    <w:rsid w:val="00663C63"/>
    <w:rsid w:val="00664D17"/>
    <w:rsid w:val="00672212"/>
    <w:rsid w:val="00682D36"/>
    <w:rsid w:val="0068594C"/>
    <w:rsid w:val="00687E51"/>
    <w:rsid w:val="00693156"/>
    <w:rsid w:val="00695080"/>
    <w:rsid w:val="006954EF"/>
    <w:rsid w:val="006A35BE"/>
    <w:rsid w:val="006B30CA"/>
    <w:rsid w:val="006B5349"/>
    <w:rsid w:val="006B6B49"/>
    <w:rsid w:val="006C14C4"/>
    <w:rsid w:val="006C1B07"/>
    <w:rsid w:val="006C292E"/>
    <w:rsid w:val="006C436D"/>
    <w:rsid w:val="006E0284"/>
    <w:rsid w:val="006E1690"/>
    <w:rsid w:val="006E2CF3"/>
    <w:rsid w:val="006E3F23"/>
    <w:rsid w:val="006E46CA"/>
    <w:rsid w:val="006E6208"/>
    <w:rsid w:val="006E6B2C"/>
    <w:rsid w:val="006E77F5"/>
    <w:rsid w:val="006F10FA"/>
    <w:rsid w:val="006F484C"/>
    <w:rsid w:val="006F577F"/>
    <w:rsid w:val="006F66C4"/>
    <w:rsid w:val="007050DD"/>
    <w:rsid w:val="00705299"/>
    <w:rsid w:val="00706F5D"/>
    <w:rsid w:val="00712CB6"/>
    <w:rsid w:val="00716862"/>
    <w:rsid w:val="00720F0B"/>
    <w:rsid w:val="00727528"/>
    <w:rsid w:val="007366D9"/>
    <w:rsid w:val="00761A3B"/>
    <w:rsid w:val="00762E9D"/>
    <w:rsid w:val="00772833"/>
    <w:rsid w:val="0077343C"/>
    <w:rsid w:val="00786D93"/>
    <w:rsid w:val="007A2875"/>
    <w:rsid w:val="007A4961"/>
    <w:rsid w:val="007A5A3B"/>
    <w:rsid w:val="007B0DDA"/>
    <w:rsid w:val="007B168C"/>
    <w:rsid w:val="007B6678"/>
    <w:rsid w:val="007D2DDC"/>
    <w:rsid w:val="007E0E74"/>
    <w:rsid w:val="007E18CB"/>
    <w:rsid w:val="007E5E5D"/>
    <w:rsid w:val="007E669C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1868"/>
    <w:rsid w:val="008134BE"/>
    <w:rsid w:val="00824C7B"/>
    <w:rsid w:val="00826828"/>
    <w:rsid w:val="00827E0A"/>
    <w:rsid w:val="008323CA"/>
    <w:rsid w:val="008352E1"/>
    <w:rsid w:val="008362BB"/>
    <w:rsid w:val="008370E9"/>
    <w:rsid w:val="008372C7"/>
    <w:rsid w:val="0084763D"/>
    <w:rsid w:val="00851DD3"/>
    <w:rsid w:val="008551C5"/>
    <w:rsid w:val="0085558C"/>
    <w:rsid w:val="00861F90"/>
    <w:rsid w:val="008636AD"/>
    <w:rsid w:val="00863A0D"/>
    <w:rsid w:val="008657F5"/>
    <w:rsid w:val="00866095"/>
    <w:rsid w:val="008668A7"/>
    <w:rsid w:val="00885E91"/>
    <w:rsid w:val="00887877"/>
    <w:rsid w:val="008A0BB7"/>
    <w:rsid w:val="008A2AE7"/>
    <w:rsid w:val="008A3AFC"/>
    <w:rsid w:val="008A5DC7"/>
    <w:rsid w:val="008C15C6"/>
    <w:rsid w:val="008C3B3D"/>
    <w:rsid w:val="008C3E41"/>
    <w:rsid w:val="008C7FCC"/>
    <w:rsid w:val="008E3CCE"/>
    <w:rsid w:val="008E4B66"/>
    <w:rsid w:val="008F13D4"/>
    <w:rsid w:val="008F3A6A"/>
    <w:rsid w:val="009049BD"/>
    <w:rsid w:val="0090577C"/>
    <w:rsid w:val="00911CC1"/>
    <w:rsid w:val="00912704"/>
    <w:rsid w:val="009150CF"/>
    <w:rsid w:val="00915630"/>
    <w:rsid w:val="00921E8E"/>
    <w:rsid w:val="00922EA6"/>
    <w:rsid w:val="009264AA"/>
    <w:rsid w:val="009340A3"/>
    <w:rsid w:val="0093410F"/>
    <w:rsid w:val="00934303"/>
    <w:rsid w:val="009355D2"/>
    <w:rsid w:val="00935B2E"/>
    <w:rsid w:val="00935FB1"/>
    <w:rsid w:val="009421B0"/>
    <w:rsid w:val="0094244E"/>
    <w:rsid w:val="00943494"/>
    <w:rsid w:val="00947BA3"/>
    <w:rsid w:val="00953B15"/>
    <w:rsid w:val="00961B8E"/>
    <w:rsid w:val="0096409A"/>
    <w:rsid w:val="0096536C"/>
    <w:rsid w:val="0096723C"/>
    <w:rsid w:val="00967686"/>
    <w:rsid w:val="0097218E"/>
    <w:rsid w:val="0097516A"/>
    <w:rsid w:val="00976AFF"/>
    <w:rsid w:val="0098342D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B0547"/>
    <w:rsid w:val="009B76AB"/>
    <w:rsid w:val="009C0234"/>
    <w:rsid w:val="009C0C6F"/>
    <w:rsid w:val="009C2025"/>
    <w:rsid w:val="009C2BD0"/>
    <w:rsid w:val="009C31A1"/>
    <w:rsid w:val="009C35C6"/>
    <w:rsid w:val="009E2770"/>
    <w:rsid w:val="009F4152"/>
    <w:rsid w:val="00A04A4D"/>
    <w:rsid w:val="00A05C3A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0709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66E5E"/>
    <w:rsid w:val="00A67639"/>
    <w:rsid w:val="00A70624"/>
    <w:rsid w:val="00A73338"/>
    <w:rsid w:val="00A73355"/>
    <w:rsid w:val="00A75677"/>
    <w:rsid w:val="00A75E96"/>
    <w:rsid w:val="00A87E22"/>
    <w:rsid w:val="00A932E1"/>
    <w:rsid w:val="00A94720"/>
    <w:rsid w:val="00AA1675"/>
    <w:rsid w:val="00AA65C5"/>
    <w:rsid w:val="00AA6C0D"/>
    <w:rsid w:val="00AA7DC8"/>
    <w:rsid w:val="00AB0920"/>
    <w:rsid w:val="00AB575B"/>
    <w:rsid w:val="00AB7195"/>
    <w:rsid w:val="00AC041C"/>
    <w:rsid w:val="00AC0E85"/>
    <w:rsid w:val="00AC16CC"/>
    <w:rsid w:val="00AC67E6"/>
    <w:rsid w:val="00AC6AA0"/>
    <w:rsid w:val="00AD056B"/>
    <w:rsid w:val="00AD0D8D"/>
    <w:rsid w:val="00AD0EDF"/>
    <w:rsid w:val="00AE6859"/>
    <w:rsid w:val="00AF2475"/>
    <w:rsid w:val="00AF2769"/>
    <w:rsid w:val="00AF6801"/>
    <w:rsid w:val="00B00DC4"/>
    <w:rsid w:val="00B02595"/>
    <w:rsid w:val="00B10311"/>
    <w:rsid w:val="00B1136D"/>
    <w:rsid w:val="00B128A6"/>
    <w:rsid w:val="00B13A26"/>
    <w:rsid w:val="00B143ED"/>
    <w:rsid w:val="00B17784"/>
    <w:rsid w:val="00B20EB4"/>
    <w:rsid w:val="00B24835"/>
    <w:rsid w:val="00B40868"/>
    <w:rsid w:val="00B43F34"/>
    <w:rsid w:val="00B468D8"/>
    <w:rsid w:val="00B46E8C"/>
    <w:rsid w:val="00B508DF"/>
    <w:rsid w:val="00B55420"/>
    <w:rsid w:val="00B56521"/>
    <w:rsid w:val="00B5753D"/>
    <w:rsid w:val="00B638DE"/>
    <w:rsid w:val="00B6586F"/>
    <w:rsid w:val="00B67061"/>
    <w:rsid w:val="00B7201A"/>
    <w:rsid w:val="00B72789"/>
    <w:rsid w:val="00B72B12"/>
    <w:rsid w:val="00B76D7C"/>
    <w:rsid w:val="00B80B2C"/>
    <w:rsid w:val="00B84AAC"/>
    <w:rsid w:val="00B905E4"/>
    <w:rsid w:val="00B90660"/>
    <w:rsid w:val="00B907DB"/>
    <w:rsid w:val="00B9207A"/>
    <w:rsid w:val="00B97478"/>
    <w:rsid w:val="00BA0023"/>
    <w:rsid w:val="00BA569A"/>
    <w:rsid w:val="00BA7749"/>
    <w:rsid w:val="00BB1485"/>
    <w:rsid w:val="00BB6D68"/>
    <w:rsid w:val="00BB7834"/>
    <w:rsid w:val="00BC0D85"/>
    <w:rsid w:val="00BC46C7"/>
    <w:rsid w:val="00BC4A46"/>
    <w:rsid w:val="00BC522D"/>
    <w:rsid w:val="00BD4042"/>
    <w:rsid w:val="00BD733C"/>
    <w:rsid w:val="00BE4E04"/>
    <w:rsid w:val="00BE5A1E"/>
    <w:rsid w:val="00BF45BC"/>
    <w:rsid w:val="00C01322"/>
    <w:rsid w:val="00C049F8"/>
    <w:rsid w:val="00C10B61"/>
    <w:rsid w:val="00C1538C"/>
    <w:rsid w:val="00C27C30"/>
    <w:rsid w:val="00C33F0B"/>
    <w:rsid w:val="00C40552"/>
    <w:rsid w:val="00C40FC9"/>
    <w:rsid w:val="00C4279E"/>
    <w:rsid w:val="00C436FB"/>
    <w:rsid w:val="00C47B3D"/>
    <w:rsid w:val="00C50121"/>
    <w:rsid w:val="00C5386B"/>
    <w:rsid w:val="00C60A68"/>
    <w:rsid w:val="00C611E9"/>
    <w:rsid w:val="00C633A8"/>
    <w:rsid w:val="00C66A6C"/>
    <w:rsid w:val="00C735FF"/>
    <w:rsid w:val="00C80AC4"/>
    <w:rsid w:val="00C8342D"/>
    <w:rsid w:val="00C85F3D"/>
    <w:rsid w:val="00C923A3"/>
    <w:rsid w:val="00CA5F97"/>
    <w:rsid w:val="00CA6869"/>
    <w:rsid w:val="00CB74FD"/>
    <w:rsid w:val="00CC60D6"/>
    <w:rsid w:val="00CC67C2"/>
    <w:rsid w:val="00CC6F05"/>
    <w:rsid w:val="00CC759B"/>
    <w:rsid w:val="00CD2CB8"/>
    <w:rsid w:val="00CD353C"/>
    <w:rsid w:val="00CD4762"/>
    <w:rsid w:val="00CD48E8"/>
    <w:rsid w:val="00CE6926"/>
    <w:rsid w:val="00CF05B0"/>
    <w:rsid w:val="00CF136E"/>
    <w:rsid w:val="00CF5749"/>
    <w:rsid w:val="00CF58B7"/>
    <w:rsid w:val="00CF6003"/>
    <w:rsid w:val="00D10667"/>
    <w:rsid w:val="00D10BBF"/>
    <w:rsid w:val="00D1271C"/>
    <w:rsid w:val="00D12809"/>
    <w:rsid w:val="00D12A90"/>
    <w:rsid w:val="00D130CD"/>
    <w:rsid w:val="00D13139"/>
    <w:rsid w:val="00D168F0"/>
    <w:rsid w:val="00D30F0C"/>
    <w:rsid w:val="00D44886"/>
    <w:rsid w:val="00D51364"/>
    <w:rsid w:val="00D53651"/>
    <w:rsid w:val="00D5702D"/>
    <w:rsid w:val="00D63E29"/>
    <w:rsid w:val="00D661C6"/>
    <w:rsid w:val="00D679D2"/>
    <w:rsid w:val="00D7025E"/>
    <w:rsid w:val="00D74661"/>
    <w:rsid w:val="00D80A03"/>
    <w:rsid w:val="00D80B7D"/>
    <w:rsid w:val="00D85725"/>
    <w:rsid w:val="00D918AD"/>
    <w:rsid w:val="00D91F67"/>
    <w:rsid w:val="00DA1958"/>
    <w:rsid w:val="00DA1A8B"/>
    <w:rsid w:val="00DB1E09"/>
    <w:rsid w:val="00DB3183"/>
    <w:rsid w:val="00DC4903"/>
    <w:rsid w:val="00DC5B38"/>
    <w:rsid w:val="00DD7CB9"/>
    <w:rsid w:val="00DD7E7F"/>
    <w:rsid w:val="00DE07D1"/>
    <w:rsid w:val="00DE2303"/>
    <w:rsid w:val="00DF4D2A"/>
    <w:rsid w:val="00DF504A"/>
    <w:rsid w:val="00E0058F"/>
    <w:rsid w:val="00E01FB6"/>
    <w:rsid w:val="00E026A1"/>
    <w:rsid w:val="00E04266"/>
    <w:rsid w:val="00E11D07"/>
    <w:rsid w:val="00E13B85"/>
    <w:rsid w:val="00E15DD0"/>
    <w:rsid w:val="00E161F8"/>
    <w:rsid w:val="00E16845"/>
    <w:rsid w:val="00E16EC0"/>
    <w:rsid w:val="00E21403"/>
    <w:rsid w:val="00E30725"/>
    <w:rsid w:val="00E32B2F"/>
    <w:rsid w:val="00E33E61"/>
    <w:rsid w:val="00E36B81"/>
    <w:rsid w:val="00E43374"/>
    <w:rsid w:val="00E542DD"/>
    <w:rsid w:val="00E618F3"/>
    <w:rsid w:val="00E71540"/>
    <w:rsid w:val="00E76B05"/>
    <w:rsid w:val="00E81D79"/>
    <w:rsid w:val="00EA4674"/>
    <w:rsid w:val="00EB0021"/>
    <w:rsid w:val="00EB0502"/>
    <w:rsid w:val="00EB1824"/>
    <w:rsid w:val="00EB2AAD"/>
    <w:rsid w:val="00EC0210"/>
    <w:rsid w:val="00ED0DB1"/>
    <w:rsid w:val="00ED1CC1"/>
    <w:rsid w:val="00ED25B9"/>
    <w:rsid w:val="00ED441A"/>
    <w:rsid w:val="00EE133B"/>
    <w:rsid w:val="00EF0A81"/>
    <w:rsid w:val="00EF0C8B"/>
    <w:rsid w:val="00EF2174"/>
    <w:rsid w:val="00F012B2"/>
    <w:rsid w:val="00F06CB5"/>
    <w:rsid w:val="00F11D65"/>
    <w:rsid w:val="00F14F55"/>
    <w:rsid w:val="00F21166"/>
    <w:rsid w:val="00F216D8"/>
    <w:rsid w:val="00F24E89"/>
    <w:rsid w:val="00F25AE7"/>
    <w:rsid w:val="00F26D1A"/>
    <w:rsid w:val="00F30BA7"/>
    <w:rsid w:val="00F30CEF"/>
    <w:rsid w:val="00F33E9E"/>
    <w:rsid w:val="00F376D3"/>
    <w:rsid w:val="00F5215A"/>
    <w:rsid w:val="00F56CE5"/>
    <w:rsid w:val="00F628B2"/>
    <w:rsid w:val="00F67D06"/>
    <w:rsid w:val="00F858F5"/>
    <w:rsid w:val="00F90EBE"/>
    <w:rsid w:val="00F96660"/>
    <w:rsid w:val="00FA0054"/>
    <w:rsid w:val="00FA35A2"/>
    <w:rsid w:val="00FA735F"/>
    <w:rsid w:val="00FA7860"/>
    <w:rsid w:val="00FB2245"/>
    <w:rsid w:val="00FB74B2"/>
    <w:rsid w:val="00FB78E3"/>
    <w:rsid w:val="00FC14C4"/>
    <w:rsid w:val="00FC2DF9"/>
    <w:rsid w:val="00FC4D58"/>
    <w:rsid w:val="00FC546A"/>
    <w:rsid w:val="00FC581D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character" w:styleId="a6">
    <w:name w:val="Hyperlink"/>
    <w:basedOn w:val="a0"/>
    <w:uiPriority w:val="99"/>
    <w:semiHidden/>
    <w:unhideWhenUsed/>
    <w:rsid w:val="0019663F"/>
    <w:rPr>
      <w:color w:val="0000FF"/>
      <w:u w:val="single"/>
    </w:rPr>
  </w:style>
  <w:style w:type="paragraph" w:styleId="a7">
    <w:name w:val="Balloon Text"/>
    <w:basedOn w:val="a"/>
    <w:link w:val="a8"/>
    <w:rsid w:val="005061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6114"/>
    <w:rPr>
      <w:rFonts w:ascii="Tahoma" w:eastAsia="SimSun" w:hAnsi="Tahoma" w:cs="Tahoma"/>
      <w:sz w:val="16"/>
      <w:szCs w:val="16"/>
      <w:lang w:eastAsia="zh-CN"/>
    </w:rPr>
  </w:style>
  <w:style w:type="paragraph" w:styleId="a9">
    <w:name w:val="header"/>
    <w:basedOn w:val="a"/>
    <w:link w:val="aa"/>
    <w:uiPriority w:val="99"/>
    <w:unhideWhenUsed/>
    <w:rsid w:val="00437CF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37CF9"/>
    <w:rPr>
      <w:rFonts w:eastAsia="SimSun"/>
      <w:sz w:val="24"/>
      <w:szCs w:val="24"/>
      <w:lang w:eastAsia="zh-CN"/>
    </w:rPr>
  </w:style>
  <w:style w:type="paragraph" w:styleId="ab">
    <w:name w:val="footer"/>
    <w:basedOn w:val="a"/>
    <w:link w:val="ac"/>
    <w:semiHidden/>
    <w:unhideWhenUsed/>
    <w:rsid w:val="00437CF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semiHidden/>
    <w:rsid w:val="00437CF9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56968-B0AA-4634-82AE-92431A99D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728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124</cp:revision>
  <cp:lastPrinted>2024-04-08T05:45:00Z</cp:lastPrinted>
  <dcterms:created xsi:type="dcterms:W3CDTF">2020-11-16T07:28:00Z</dcterms:created>
  <dcterms:modified xsi:type="dcterms:W3CDTF">2024-04-19T01:40:00Z</dcterms:modified>
</cp:coreProperties>
</file>