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C1CB" w14:textId="77777777" w:rsidR="00693785" w:rsidRDefault="00693785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0D4387" w14:paraId="0468B7C4" w14:textId="77777777" w:rsidTr="00693785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65FF9206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АНУЧИНСКОГО МУНИЦИПАЛЬНОГО </w:t>
            </w:r>
            <w:r w:rsidR="000D4387">
              <w:rPr>
                <w:b/>
                <w:spacing w:val="20"/>
              </w:rPr>
              <w:t>ОКРУГА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CDCD71F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</w:t>
            </w:r>
            <w:r w:rsidR="000D4387">
              <w:rPr>
                <w:sz w:val="16"/>
              </w:rPr>
              <w:t>офис 20,</w:t>
            </w:r>
            <w:r>
              <w:rPr>
                <w:sz w:val="16"/>
              </w:rPr>
              <w:t xml:space="preserve"> с. Анучино, 692300</w:t>
            </w:r>
          </w:p>
          <w:p w14:paraId="27E1D236" w14:textId="207E41F8" w:rsidR="001F2A83" w:rsidRDefault="000D4387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  <w:r w:rsidR="001F2A83">
              <w:rPr>
                <w:sz w:val="16"/>
              </w:rPr>
              <w:t>ел</w:t>
            </w:r>
            <w:r>
              <w:rPr>
                <w:sz w:val="16"/>
              </w:rPr>
              <w:t>ефон: (42362)</w:t>
            </w:r>
            <w:r w:rsidR="001F2A83">
              <w:rPr>
                <w:sz w:val="16"/>
              </w:rPr>
              <w:t xml:space="preserve"> 91</w:t>
            </w:r>
            <w:r>
              <w:rPr>
                <w:sz w:val="16"/>
              </w:rPr>
              <w:t>-</w:t>
            </w:r>
            <w:r w:rsidR="001F2A83">
              <w:rPr>
                <w:sz w:val="16"/>
              </w:rPr>
              <w:t xml:space="preserve">2-01, </w:t>
            </w:r>
            <w:r>
              <w:rPr>
                <w:sz w:val="16"/>
              </w:rPr>
              <w:t>факс: (42362)91-2-01</w:t>
            </w:r>
          </w:p>
          <w:p w14:paraId="1D4A27D4" w14:textId="77777777" w:rsidR="001F2A83" w:rsidRPr="000D4387" w:rsidRDefault="001F2A83" w:rsidP="00570AA2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0D438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0D4387"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</w:t>
              </w:r>
              <w:r w:rsidRPr="000D4387">
                <w:rPr>
                  <w:rStyle w:val="a3"/>
                  <w:sz w:val="16"/>
                </w:rPr>
                <w:t>@</w:t>
              </w:r>
              <w:r>
                <w:rPr>
                  <w:rStyle w:val="a3"/>
                  <w:sz w:val="16"/>
                  <w:lang w:val="en-US"/>
                </w:rPr>
                <w:t>mo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primorsky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ru</w:t>
              </w:r>
            </w:hyperlink>
            <w:r w:rsidRPr="000D4387">
              <w:rPr>
                <w:sz w:val="16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Pr="000D4387" w:rsidRDefault="001F2A83" w:rsidP="00570AA2">
            <w:pPr>
              <w:jc w:val="center"/>
            </w:pPr>
          </w:p>
        </w:tc>
        <w:tc>
          <w:tcPr>
            <w:tcW w:w="4650" w:type="dxa"/>
          </w:tcPr>
          <w:p w14:paraId="6C3D3D62" w14:textId="77777777" w:rsidR="001F2A83" w:rsidRPr="000D4387" w:rsidRDefault="001F2A83" w:rsidP="00570AA2">
            <w:pPr>
              <w:jc w:val="both"/>
            </w:pPr>
          </w:p>
        </w:tc>
      </w:tr>
      <w:tr w:rsidR="001F2A83" w:rsidRPr="00A244E5" w14:paraId="70C060B6" w14:textId="77777777" w:rsidTr="00693785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Pr="000D4387" w:rsidRDefault="001F2A83" w:rsidP="001F2A83"/>
        </w:tc>
        <w:tc>
          <w:tcPr>
            <w:tcW w:w="1587" w:type="dxa"/>
            <w:vMerge/>
            <w:vAlign w:val="center"/>
          </w:tcPr>
          <w:p w14:paraId="04A23294" w14:textId="77777777" w:rsidR="001F2A83" w:rsidRPr="000D4387" w:rsidRDefault="001F2A83" w:rsidP="001F2A83"/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Красицкой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2579755E" w:rsidR="008B5CA6" w:rsidRDefault="005C1467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5CA6">
              <w:rPr>
                <w:sz w:val="28"/>
                <w:szCs w:val="28"/>
              </w:rPr>
              <w:t>л.Пушкинская, 13г, г.Владивосток,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 w:rsidTr="00693785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0EB1B7D2" w:rsidR="001F2A83" w:rsidRPr="00237789" w:rsidRDefault="008B4DEB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14.04.2021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5EAC2A71" w:rsidR="001F2A83" w:rsidRPr="0093768E" w:rsidRDefault="00091F1F" w:rsidP="008A3BE5">
            <w:pPr>
              <w:ind w:left="-94" w:right="-91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09-</w:t>
            </w:r>
            <w:r w:rsidR="00637BB0">
              <w:rPr>
                <w:noProof/>
              </w:rPr>
              <w:t xml:space="preserve"> </w:t>
            </w:r>
            <w:r w:rsidR="008B4DEB">
              <w:rPr>
                <w:noProof/>
              </w:rPr>
              <w:t>1547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 w:rsidTr="00693785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77777777" w:rsidR="001F2A83" w:rsidRDefault="001F2A83" w:rsidP="001F2A83">
      <w:pPr>
        <w:pStyle w:val="a5"/>
        <w:tabs>
          <w:tab w:val="left" w:pos="8080"/>
        </w:tabs>
        <w:jc w:val="both"/>
      </w:pPr>
    </w:p>
    <w:p w14:paraId="0AEE241C" w14:textId="48672680" w:rsidR="000D4387" w:rsidRDefault="00697C60" w:rsidP="000D4387">
      <w:pPr>
        <w:spacing w:line="276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      </w:t>
      </w:r>
      <w:r w:rsidR="000D4387">
        <w:rPr>
          <w:sz w:val="28"/>
          <w:szCs w:val="28"/>
        </w:rPr>
        <w:t xml:space="preserve">               </w:t>
      </w:r>
    </w:p>
    <w:p w14:paraId="11819313" w14:textId="77777777" w:rsidR="00C9691E" w:rsidRDefault="000D4387" w:rsidP="003977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88FF7F" w14:textId="32F3ECEF" w:rsidR="00693785" w:rsidRDefault="00C9691E" w:rsidP="003977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CA6">
        <w:rPr>
          <w:sz w:val="28"/>
          <w:szCs w:val="28"/>
        </w:rPr>
        <w:t xml:space="preserve">На Ваш запрос от </w:t>
      </w:r>
      <w:r w:rsidR="007E07A7" w:rsidRPr="007E07A7">
        <w:rPr>
          <w:sz w:val="28"/>
          <w:szCs w:val="28"/>
        </w:rPr>
        <w:t>18</w:t>
      </w:r>
      <w:r w:rsidR="008B5CA6">
        <w:rPr>
          <w:sz w:val="28"/>
          <w:szCs w:val="28"/>
        </w:rPr>
        <w:t>.0</w:t>
      </w:r>
      <w:r w:rsidR="007E07A7" w:rsidRPr="007E07A7">
        <w:rPr>
          <w:sz w:val="28"/>
          <w:szCs w:val="28"/>
        </w:rPr>
        <w:t>2</w:t>
      </w:r>
      <w:r w:rsidR="008B5CA6">
        <w:rPr>
          <w:sz w:val="28"/>
          <w:szCs w:val="28"/>
        </w:rPr>
        <w:t>.202</w:t>
      </w:r>
      <w:r w:rsidR="007E07A7" w:rsidRPr="007E07A7">
        <w:rPr>
          <w:sz w:val="28"/>
          <w:szCs w:val="28"/>
        </w:rPr>
        <w:t>1</w:t>
      </w:r>
      <w:r w:rsidR="008B5CA6">
        <w:rPr>
          <w:sz w:val="28"/>
          <w:szCs w:val="28"/>
        </w:rPr>
        <w:t>г № 26/</w:t>
      </w:r>
      <w:r w:rsidR="007E07A7" w:rsidRPr="007E07A7">
        <w:rPr>
          <w:sz w:val="28"/>
          <w:szCs w:val="28"/>
        </w:rPr>
        <w:t>2271</w:t>
      </w:r>
      <w:r w:rsidR="008B5CA6">
        <w:rPr>
          <w:sz w:val="28"/>
          <w:szCs w:val="28"/>
        </w:rPr>
        <w:t xml:space="preserve"> а</w:t>
      </w:r>
      <w:r w:rsidR="00E07095">
        <w:rPr>
          <w:sz w:val="28"/>
          <w:szCs w:val="28"/>
        </w:rPr>
        <w:t>дминистрация Анучинского</w:t>
      </w:r>
      <w:r w:rsidR="0039775E">
        <w:rPr>
          <w:sz w:val="28"/>
          <w:szCs w:val="28"/>
        </w:rPr>
        <w:t xml:space="preserve"> муниципального округа направляет отчет по социальному контра</w:t>
      </w:r>
      <w:r w:rsidR="00F35DF7">
        <w:rPr>
          <w:sz w:val="28"/>
          <w:szCs w:val="28"/>
        </w:rPr>
        <w:t>кту.</w:t>
      </w:r>
    </w:p>
    <w:p w14:paraId="2753538A" w14:textId="77777777" w:rsidR="0096357A" w:rsidRDefault="00CB61FB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761">
        <w:rPr>
          <w:sz w:val="28"/>
          <w:szCs w:val="28"/>
        </w:rPr>
        <w:t xml:space="preserve">На официальном сайте Анучинского муниципального округа </w:t>
      </w:r>
      <w:r w:rsidR="0096357A">
        <w:rPr>
          <w:sz w:val="28"/>
          <w:szCs w:val="28"/>
        </w:rPr>
        <w:t xml:space="preserve">в рубрике «Социальный контракт» </w:t>
      </w:r>
      <w:r w:rsidR="00B24761">
        <w:rPr>
          <w:sz w:val="28"/>
          <w:szCs w:val="28"/>
        </w:rPr>
        <w:t>размещен</w:t>
      </w:r>
      <w:r w:rsidR="00762083">
        <w:rPr>
          <w:sz w:val="28"/>
          <w:szCs w:val="28"/>
        </w:rPr>
        <w:t>ы</w:t>
      </w:r>
      <w:r w:rsidR="00B24761">
        <w:rPr>
          <w:sz w:val="28"/>
          <w:szCs w:val="28"/>
        </w:rPr>
        <w:t xml:space="preserve"> </w:t>
      </w:r>
      <w:r w:rsidR="0096357A">
        <w:rPr>
          <w:sz w:val="28"/>
          <w:szCs w:val="28"/>
        </w:rPr>
        <w:t>следующие информационные материалы  по заключению социального контракта:</w:t>
      </w:r>
    </w:p>
    <w:p w14:paraId="1BC34AC9" w14:textId="31A9B9E7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направление «Трудная жизненная ситуация» </w:t>
      </w:r>
      <w:hyperlink r:id="rId8" w:history="1">
        <w:r w:rsidRPr="00830A86">
          <w:rPr>
            <w:rStyle w:val="a3"/>
            <w:sz w:val="28"/>
            <w:szCs w:val="28"/>
          </w:rPr>
          <w:t>https://анучинский.рф/upload/iblock/55a/55a59cdce35b25c1b41d6185d3c22c39.pdf</w:t>
        </w:r>
      </w:hyperlink>
    </w:p>
    <w:p w14:paraId="2C150938" w14:textId="6F44008E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«Поиск работы» </w:t>
      </w:r>
      <w:hyperlink r:id="rId9" w:history="1">
        <w:r w:rsidRPr="00830A86">
          <w:rPr>
            <w:rStyle w:val="a3"/>
            <w:sz w:val="28"/>
            <w:szCs w:val="28"/>
          </w:rPr>
          <w:t>https://анучинский.рф/upload/iblock/c2f/c2f6b64ecebd9efa6735bbf85bfbdbe7.pdf</w:t>
        </w:r>
      </w:hyperlink>
    </w:p>
    <w:p w14:paraId="45B328A2" w14:textId="3B37C370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«Ведение личного подсобного хозяйства» </w:t>
      </w:r>
      <w:hyperlink r:id="rId10" w:history="1">
        <w:r w:rsidRPr="00830A86">
          <w:rPr>
            <w:rStyle w:val="a3"/>
            <w:sz w:val="28"/>
            <w:szCs w:val="28"/>
          </w:rPr>
          <w:t>https://анучинский.рф/upload/iblock/241/241f71c4bc022f353641f53e636187e9.pdf</w:t>
        </w:r>
      </w:hyperlink>
    </w:p>
    <w:p w14:paraId="34E1FB4E" w14:textId="6894D7AB" w:rsidR="0096357A" w:rsidRDefault="0096357A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«Осуществление индивидуального предпринимательства» </w:t>
      </w:r>
    </w:p>
    <w:p w14:paraId="3122A944" w14:textId="0341DDF3" w:rsidR="0096357A" w:rsidRDefault="008B4DEB" w:rsidP="0096357A">
      <w:pPr>
        <w:spacing w:line="276" w:lineRule="auto"/>
        <w:jc w:val="both"/>
        <w:rPr>
          <w:sz w:val="28"/>
          <w:szCs w:val="28"/>
        </w:rPr>
      </w:pPr>
      <w:hyperlink r:id="rId11" w:history="1">
        <w:r w:rsidR="00A266D1" w:rsidRPr="00830A86">
          <w:rPr>
            <w:rStyle w:val="a3"/>
            <w:sz w:val="28"/>
            <w:szCs w:val="28"/>
          </w:rPr>
          <w:t>https://анучинский.рф/upload/iblock/042/0424798e70f07883c2e01f283a31a10e.pdf</w:t>
        </w:r>
      </w:hyperlink>
    </w:p>
    <w:p w14:paraId="0BBEE869" w14:textId="793F73DD" w:rsidR="00A266D1" w:rsidRDefault="00A266D1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 по социальному контракту </w:t>
      </w:r>
      <w:hyperlink r:id="rId12" w:history="1">
        <w:r w:rsidRPr="00830A86">
          <w:rPr>
            <w:rStyle w:val="a3"/>
            <w:sz w:val="28"/>
            <w:szCs w:val="28"/>
          </w:rPr>
          <w:t>https://disk.yandex.ru/i/OzQvPbcB28xkqw</w:t>
        </w:r>
      </w:hyperlink>
    </w:p>
    <w:p w14:paraId="4C4862EC" w14:textId="2E76AAE5" w:rsidR="00A266D1" w:rsidRDefault="00A266D1" w:rsidP="0096357A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уведомление для граждан </w:t>
      </w:r>
      <w:hyperlink r:id="rId13" w:history="1">
        <w:r w:rsidRPr="00830A86">
          <w:rPr>
            <w:rStyle w:val="a3"/>
            <w:sz w:val="28"/>
            <w:szCs w:val="28"/>
          </w:rPr>
          <w:t>https://анучинский.рф/upload/iblock/120/120606888787ad61c2c5ba9e19193526.doc</w:t>
        </w:r>
      </w:hyperlink>
    </w:p>
    <w:p w14:paraId="60C4AE6F" w14:textId="77777777" w:rsidR="00C9691E" w:rsidRDefault="00A266D1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B23ED9" w14:textId="5B01AE27" w:rsidR="005E4F33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33">
        <w:rPr>
          <w:sz w:val="28"/>
          <w:szCs w:val="28"/>
        </w:rPr>
        <w:t>Информация об изменениях по назначению государственной социальной помощи на основании социального контракта представлена на Совете по инвестициям и развитию малого и среднего предпринимательства 24.03.2021г.</w:t>
      </w:r>
    </w:p>
    <w:p w14:paraId="3FD3EF4E" w14:textId="77777777" w:rsidR="00C9691E" w:rsidRDefault="00C9691E" w:rsidP="0096357A">
      <w:pPr>
        <w:spacing w:line="276" w:lineRule="auto"/>
        <w:jc w:val="both"/>
        <w:rPr>
          <w:sz w:val="28"/>
          <w:szCs w:val="28"/>
        </w:rPr>
      </w:pPr>
    </w:p>
    <w:p w14:paraId="7972E985" w14:textId="77777777" w:rsidR="00C9691E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33">
        <w:rPr>
          <w:sz w:val="28"/>
          <w:szCs w:val="28"/>
        </w:rPr>
        <w:t xml:space="preserve">По состоянию на 15.04.2021г поступило 18 заявлений на госсоцпомощь на основании социального контракта, в том числе: 7 – поиск работы, 1 – открытие ИП, 10 – на преодоление ТСЖ. </w:t>
      </w:r>
    </w:p>
    <w:p w14:paraId="66D96639" w14:textId="48758D13" w:rsidR="00A266D1" w:rsidRDefault="00C9691E" w:rsidP="009635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4F33">
        <w:rPr>
          <w:sz w:val="28"/>
          <w:szCs w:val="28"/>
        </w:rPr>
        <w:t xml:space="preserve">Заключено и подписано 4 </w:t>
      </w:r>
      <w:r w:rsidR="00A266D1">
        <w:rPr>
          <w:sz w:val="28"/>
          <w:szCs w:val="28"/>
        </w:rPr>
        <w:t>социальны</w:t>
      </w:r>
      <w:r w:rsidR="005E4F33">
        <w:rPr>
          <w:sz w:val="28"/>
          <w:szCs w:val="28"/>
        </w:rPr>
        <w:t>х</w:t>
      </w:r>
      <w:r w:rsidR="00A266D1">
        <w:rPr>
          <w:sz w:val="28"/>
          <w:szCs w:val="28"/>
        </w:rPr>
        <w:t xml:space="preserve"> контракт</w:t>
      </w:r>
      <w:r w:rsidR="005E4F33">
        <w:rPr>
          <w:sz w:val="28"/>
          <w:szCs w:val="28"/>
        </w:rPr>
        <w:t>а на поиск работы: 1</w:t>
      </w:r>
      <w:r w:rsidR="00A266D1">
        <w:rPr>
          <w:sz w:val="28"/>
          <w:szCs w:val="28"/>
        </w:rPr>
        <w:t xml:space="preserve"> – Автономное учреждение «Центр питания»</w:t>
      </w:r>
      <w:r w:rsidR="005E4F33">
        <w:rPr>
          <w:sz w:val="28"/>
          <w:szCs w:val="28"/>
        </w:rPr>
        <w:t xml:space="preserve">, 1 </w:t>
      </w:r>
      <w:r>
        <w:rPr>
          <w:sz w:val="28"/>
          <w:szCs w:val="28"/>
        </w:rPr>
        <w:t>–</w:t>
      </w:r>
      <w:r w:rsidR="005E4F33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поиск работы, 1 – ИП «Болтик», 1 – магазин «Бальзам».</w:t>
      </w:r>
    </w:p>
    <w:p w14:paraId="25A4DE93" w14:textId="77777777" w:rsidR="00C9691E" w:rsidRDefault="0096357A" w:rsidP="00702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B2541" w14:textId="60B1F22F" w:rsidR="000D4387" w:rsidRDefault="00336D9D" w:rsidP="00702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38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0D438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0D4387">
        <w:rPr>
          <w:sz w:val="28"/>
          <w:szCs w:val="28"/>
        </w:rPr>
        <w:t xml:space="preserve"> главы</w:t>
      </w:r>
    </w:p>
    <w:p w14:paraId="351FDC86" w14:textId="00B70864" w:rsidR="00587998" w:rsidRDefault="00693785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E20">
        <w:rPr>
          <w:sz w:val="28"/>
          <w:szCs w:val="28"/>
        </w:rPr>
        <w:t>дминистрации</w:t>
      </w:r>
      <w:r w:rsidR="00587998">
        <w:rPr>
          <w:sz w:val="28"/>
          <w:szCs w:val="28"/>
        </w:rPr>
        <w:t xml:space="preserve"> </w:t>
      </w:r>
      <w:r w:rsidR="00901186">
        <w:rPr>
          <w:sz w:val="28"/>
          <w:szCs w:val="28"/>
        </w:rPr>
        <w:t>Анучинского</w:t>
      </w:r>
      <w:r w:rsidR="00D35E20">
        <w:rPr>
          <w:sz w:val="28"/>
          <w:szCs w:val="28"/>
        </w:rPr>
        <w:t xml:space="preserve"> </w:t>
      </w:r>
      <w:r w:rsidR="001F2A83" w:rsidRPr="00550A04">
        <w:rPr>
          <w:sz w:val="28"/>
          <w:szCs w:val="28"/>
        </w:rPr>
        <w:t>муниципального</w:t>
      </w:r>
    </w:p>
    <w:p w14:paraId="28FF8F97" w14:textId="4FA39CFF" w:rsidR="00570AA2" w:rsidRPr="00550A04" w:rsidRDefault="00693785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1F2A83" w:rsidRPr="00550A04">
        <w:rPr>
          <w:sz w:val="28"/>
          <w:szCs w:val="28"/>
        </w:rPr>
        <w:t xml:space="preserve">       </w:t>
      </w:r>
      <w:r w:rsidR="00550A04">
        <w:rPr>
          <w:sz w:val="28"/>
          <w:szCs w:val="28"/>
        </w:rPr>
        <w:t xml:space="preserve">                   </w:t>
      </w:r>
      <w:r w:rsidR="00D35E20">
        <w:rPr>
          <w:sz w:val="28"/>
          <w:szCs w:val="28"/>
        </w:rPr>
        <w:t xml:space="preserve">          </w:t>
      </w:r>
      <w:r w:rsidR="00587998">
        <w:rPr>
          <w:sz w:val="28"/>
          <w:szCs w:val="28"/>
        </w:rPr>
        <w:t xml:space="preserve">                                                                 </w:t>
      </w:r>
      <w:r w:rsidR="00D35E20">
        <w:rPr>
          <w:sz w:val="28"/>
          <w:szCs w:val="28"/>
        </w:rPr>
        <w:t xml:space="preserve"> А</w:t>
      </w:r>
      <w:r w:rsidR="00A26B11">
        <w:rPr>
          <w:sz w:val="28"/>
          <w:szCs w:val="28"/>
        </w:rPr>
        <w:t>.</w:t>
      </w:r>
      <w:r w:rsidR="00D35E20">
        <w:rPr>
          <w:sz w:val="28"/>
          <w:szCs w:val="28"/>
        </w:rPr>
        <w:t>Я</w:t>
      </w:r>
      <w:r w:rsidR="00A26B11">
        <w:rPr>
          <w:sz w:val="28"/>
          <w:szCs w:val="28"/>
        </w:rPr>
        <w:t xml:space="preserve">. </w:t>
      </w:r>
      <w:r w:rsidR="00D35E20">
        <w:rPr>
          <w:sz w:val="28"/>
          <w:szCs w:val="28"/>
        </w:rPr>
        <w:t>Янчук</w:t>
      </w:r>
    </w:p>
    <w:p w14:paraId="6F3450EB" w14:textId="77777777" w:rsidR="009B11E7" w:rsidRDefault="009B11E7" w:rsidP="00E07095">
      <w:pPr>
        <w:jc w:val="both"/>
        <w:rPr>
          <w:sz w:val="28"/>
          <w:szCs w:val="28"/>
        </w:rPr>
      </w:pPr>
    </w:p>
    <w:p w14:paraId="180B1350" w14:textId="77777777" w:rsidR="007024E3" w:rsidRDefault="007024E3" w:rsidP="00570AA2">
      <w:pPr>
        <w:spacing w:line="360" w:lineRule="auto"/>
        <w:jc w:val="both"/>
        <w:rPr>
          <w:sz w:val="28"/>
          <w:szCs w:val="28"/>
        </w:rPr>
      </w:pPr>
    </w:p>
    <w:p w14:paraId="4729E1F5" w14:textId="01042BA5" w:rsidR="001F2A83" w:rsidRDefault="00856E8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70AA2" w:rsidRPr="00550A04">
        <w:rPr>
          <w:sz w:val="28"/>
          <w:szCs w:val="28"/>
        </w:rPr>
        <w:t xml:space="preserve"> 8 (42362) 9</w:t>
      </w:r>
      <w:r>
        <w:rPr>
          <w:sz w:val="28"/>
          <w:szCs w:val="28"/>
        </w:rPr>
        <w:t>7-</w:t>
      </w:r>
      <w:r w:rsidR="00D35E20">
        <w:rPr>
          <w:sz w:val="28"/>
          <w:szCs w:val="28"/>
        </w:rPr>
        <w:t>2</w:t>
      </w:r>
      <w:r w:rsidR="00570AA2" w:rsidRPr="00550A0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35E20">
        <w:rPr>
          <w:sz w:val="28"/>
          <w:szCs w:val="28"/>
        </w:rPr>
        <w:t>6</w:t>
      </w:r>
    </w:p>
    <w:sectPr w:rsidR="001F2A83" w:rsidSect="00570AA2">
      <w:pgSz w:w="12240" w:h="15840"/>
      <w:pgMar w:top="170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20C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D4387"/>
    <w:rsid w:val="000E4A6F"/>
    <w:rsid w:val="000F24A6"/>
    <w:rsid w:val="00113972"/>
    <w:rsid w:val="00116AE8"/>
    <w:rsid w:val="0015177F"/>
    <w:rsid w:val="00187666"/>
    <w:rsid w:val="0019785A"/>
    <w:rsid w:val="001B30D5"/>
    <w:rsid w:val="001D4968"/>
    <w:rsid w:val="001E0459"/>
    <w:rsid w:val="001F2A83"/>
    <w:rsid w:val="002061FA"/>
    <w:rsid w:val="00224310"/>
    <w:rsid w:val="00237789"/>
    <w:rsid w:val="00261805"/>
    <w:rsid w:val="00263005"/>
    <w:rsid w:val="002746F8"/>
    <w:rsid w:val="00284008"/>
    <w:rsid w:val="00292F3D"/>
    <w:rsid w:val="00294E64"/>
    <w:rsid w:val="002A7074"/>
    <w:rsid w:val="002B4093"/>
    <w:rsid w:val="002F1B4C"/>
    <w:rsid w:val="002F70A9"/>
    <w:rsid w:val="003036F2"/>
    <w:rsid w:val="003128FD"/>
    <w:rsid w:val="00316AB4"/>
    <w:rsid w:val="00317330"/>
    <w:rsid w:val="00336D9D"/>
    <w:rsid w:val="003445B4"/>
    <w:rsid w:val="003927F3"/>
    <w:rsid w:val="0039775E"/>
    <w:rsid w:val="003B1489"/>
    <w:rsid w:val="003C004B"/>
    <w:rsid w:val="003C76C6"/>
    <w:rsid w:val="003D15E3"/>
    <w:rsid w:val="003D363F"/>
    <w:rsid w:val="003E59DC"/>
    <w:rsid w:val="003F0F78"/>
    <w:rsid w:val="00410A1C"/>
    <w:rsid w:val="004349D2"/>
    <w:rsid w:val="004874D9"/>
    <w:rsid w:val="004A4620"/>
    <w:rsid w:val="004C1AA2"/>
    <w:rsid w:val="004F4E6F"/>
    <w:rsid w:val="0051277C"/>
    <w:rsid w:val="00513616"/>
    <w:rsid w:val="00521E8B"/>
    <w:rsid w:val="00524E97"/>
    <w:rsid w:val="005366A6"/>
    <w:rsid w:val="0054140C"/>
    <w:rsid w:val="00550A04"/>
    <w:rsid w:val="00570AA2"/>
    <w:rsid w:val="0057125A"/>
    <w:rsid w:val="005805A4"/>
    <w:rsid w:val="00580DEC"/>
    <w:rsid w:val="00581BE3"/>
    <w:rsid w:val="00587998"/>
    <w:rsid w:val="005A7A18"/>
    <w:rsid w:val="005A7A4E"/>
    <w:rsid w:val="005B2BE7"/>
    <w:rsid w:val="005B5533"/>
    <w:rsid w:val="005C1467"/>
    <w:rsid w:val="005E4F33"/>
    <w:rsid w:val="005E5E80"/>
    <w:rsid w:val="005F7CF6"/>
    <w:rsid w:val="00613F6C"/>
    <w:rsid w:val="00637BB0"/>
    <w:rsid w:val="00674869"/>
    <w:rsid w:val="00677D11"/>
    <w:rsid w:val="00693785"/>
    <w:rsid w:val="00697C60"/>
    <w:rsid w:val="006A548F"/>
    <w:rsid w:val="006E7F41"/>
    <w:rsid w:val="006F0BF3"/>
    <w:rsid w:val="007024E3"/>
    <w:rsid w:val="007029FB"/>
    <w:rsid w:val="00733A4C"/>
    <w:rsid w:val="00746B59"/>
    <w:rsid w:val="0075109B"/>
    <w:rsid w:val="00762083"/>
    <w:rsid w:val="00776BB6"/>
    <w:rsid w:val="00787426"/>
    <w:rsid w:val="007B3DDF"/>
    <w:rsid w:val="007C5821"/>
    <w:rsid w:val="007E07A7"/>
    <w:rsid w:val="007E3562"/>
    <w:rsid w:val="008100C1"/>
    <w:rsid w:val="00847E7A"/>
    <w:rsid w:val="00850501"/>
    <w:rsid w:val="00853C0D"/>
    <w:rsid w:val="00856E85"/>
    <w:rsid w:val="00876445"/>
    <w:rsid w:val="008A3BE5"/>
    <w:rsid w:val="008B4DEB"/>
    <w:rsid w:val="008B5CA6"/>
    <w:rsid w:val="00901186"/>
    <w:rsid w:val="009077F0"/>
    <w:rsid w:val="00907D05"/>
    <w:rsid w:val="00914753"/>
    <w:rsid w:val="0093768E"/>
    <w:rsid w:val="0095148A"/>
    <w:rsid w:val="00952922"/>
    <w:rsid w:val="00957AE9"/>
    <w:rsid w:val="00961138"/>
    <w:rsid w:val="0096357A"/>
    <w:rsid w:val="00974488"/>
    <w:rsid w:val="00987D7B"/>
    <w:rsid w:val="00991334"/>
    <w:rsid w:val="009B11E7"/>
    <w:rsid w:val="009C35BF"/>
    <w:rsid w:val="009E6D5E"/>
    <w:rsid w:val="009F203A"/>
    <w:rsid w:val="00A1711C"/>
    <w:rsid w:val="00A24397"/>
    <w:rsid w:val="00A244E5"/>
    <w:rsid w:val="00A266D1"/>
    <w:rsid w:val="00A26B11"/>
    <w:rsid w:val="00A36954"/>
    <w:rsid w:val="00A42941"/>
    <w:rsid w:val="00A6270E"/>
    <w:rsid w:val="00A7056A"/>
    <w:rsid w:val="00AA09FB"/>
    <w:rsid w:val="00AF745B"/>
    <w:rsid w:val="00B14609"/>
    <w:rsid w:val="00B24761"/>
    <w:rsid w:val="00B300E0"/>
    <w:rsid w:val="00B3205C"/>
    <w:rsid w:val="00B331AF"/>
    <w:rsid w:val="00B43B08"/>
    <w:rsid w:val="00B472F2"/>
    <w:rsid w:val="00B95A9E"/>
    <w:rsid w:val="00BA1293"/>
    <w:rsid w:val="00BB4DC9"/>
    <w:rsid w:val="00BB55D0"/>
    <w:rsid w:val="00C16750"/>
    <w:rsid w:val="00C178E1"/>
    <w:rsid w:val="00C20A5A"/>
    <w:rsid w:val="00C304A2"/>
    <w:rsid w:val="00C55BEB"/>
    <w:rsid w:val="00C62F65"/>
    <w:rsid w:val="00C71F78"/>
    <w:rsid w:val="00C963F9"/>
    <w:rsid w:val="00C9691E"/>
    <w:rsid w:val="00CB0C57"/>
    <w:rsid w:val="00CB61FB"/>
    <w:rsid w:val="00CC0FE8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60C1A"/>
    <w:rsid w:val="00D97D32"/>
    <w:rsid w:val="00DA4C32"/>
    <w:rsid w:val="00DB7199"/>
    <w:rsid w:val="00DC56E8"/>
    <w:rsid w:val="00DC6686"/>
    <w:rsid w:val="00DD736F"/>
    <w:rsid w:val="00DF0455"/>
    <w:rsid w:val="00DF6B34"/>
    <w:rsid w:val="00E002CA"/>
    <w:rsid w:val="00E07095"/>
    <w:rsid w:val="00E30A3B"/>
    <w:rsid w:val="00E60B23"/>
    <w:rsid w:val="00EA2474"/>
    <w:rsid w:val="00EA7F7A"/>
    <w:rsid w:val="00EC04C7"/>
    <w:rsid w:val="00EC13A1"/>
    <w:rsid w:val="00ED1E4E"/>
    <w:rsid w:val="00F02EEE"/>
    <w:rsid w:val="00F16E84"/>
    <w:rsid w:val="00F35DF7"/>
    <w:rsid w:val="00F92CA4"/>
    <w:rsid w:val="00F92EC2"/>
    <w:rsid w:val="00FC2877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70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upload/iblock/55a/55a59cdce35b25c1b41d6185d3c22c39.pdf" TargetMode="External"/><Relationship Id="rId13" Type="http://schemas.openxmlformats.org/officeDocument/2006/relationships/hyperlink" Target="https://&#1072;&#1085;&#1091;&#1095;&#1080;&#1085;&#1089;&#1082;&#1080;&#1081;.&#1088;&#1092;/upload/iblock/120/120606888787ad61c2c5ba9e19193526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12" Type="http://schemas.openxmlformats.org/officeDocument/2006/relationships/hyperlink" Target="https://disk.yandex.ru/i/OzQvPbcB28xk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72;&#1085;&#1091;&#1095;&#1080;&#1085;&#1089;&#1082;&#1080;&#1081;.&#1088;&#1092;/upload/iblock/042/0424798e70f07883c2e01f283a31a10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&#1072;&#1085;&#1091;&#1095;&#1080;&#1085;&#1089;&#1082;&#1080;&#1081;.&#1088;&#1092;/upload/iblock/241/241f71c4bc022f353641f53e636187e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085;&#1091;&#1095;&#1080;&#1085;&#1089;&#1082;&#1080;&#1081;.&#1088;&#1092;/upload/iblock/c2f/c2f6b64ecebd9efa6735bbf85bfbdbe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2759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4</cp:revision>
  <cp:lastPrinted>2020-09-30T00:08:00Z</cp:lastPrinted>
  <dcterms:created xsi:type="dcterms:W3CDTF">2021-04-14T21:53:00Z</dcterms:created>
  <dcterms:modified xsi:type="dcterms:W3CDTF">2021-04-15T00:00:00Z</dcterms:modified>
</cp:coreProperties>
</file>