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54B8" w14:textId="77777777" w:rsidR="00411393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12CD4BD" w14:textId="77777777" w:rsidR="00411393" w:rsidRPr="00964FD9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66769894" wp14:editId="6EC84512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0B7C" w14:textId="77777777" w:rsidR="00411393" w:rsidRPr="00964FD9" w:rsidRDefault="00411393" w:rsidP="00411393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60C7700F" w14:textId="77777777" w:rsidR="00411393" w:rsidRPr="00964FD9" w:rsidRDefault="00411393" w:rsidP="004113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5E22CB62" w14:textId="77777777" w:rsidR="00411393" w:rsidRPr="00964FD9" w:rsidRDefault="00411393" w:rsidP="00411393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77E169EE" w14:textId="77777777" w:rsidR="00411393" w:rsidRDefault="00411393" w:rsidP="0041139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1DA9CEEB" w14:textId="77777777" w:rsidR="00411393" w:rsidRPr="00964FD9" w:rsidRDefault="00411393" w:rsidP="0041139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1673BFCD" w14:textId="77777777" w:rsidR="00411393" w:rsidRPr="00964FD9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411393" w:rsidRPr="00964FD9" w14:paraId="4D51B21A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7191D850" w14:textId="4AF9EFC6" w:rsidR="00411393" w:rsidRPr="00964FD9" w:rsidRDefault="00411393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6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32461CA" w14:textId="77777777" w:rsidR="00411393" w:rsidRPr="00964FD9" w:rsidRDefault="00411393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5C82514" w14:textId="77777777" w:rsidR="00411393" w:rsidRPr="00964FD9" w:rsidRDefault="00411393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32792" w14:textId="50D631C4" w:rsidR="00411393" w:rsidRPr="00964FD9" w:rsidRDefault="00263A12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</w:t>
            </w:r>
            <w:r w:rsidR="00411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22A73C6" w14:textId="77777777"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85516" w14:textId="77777777"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504E1" w14:textId="77777777"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32409" w14:textId="77777777" w:rsidR="008E7A17" w:rsidRDefault="00411393" w:rsidP="008E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E7A17">
        <w:rPr>
          <w:rFonts w:ascii="Times New Roman" w:hAnsi="Times New Roman" w:cs="Times New Roman"/>
          <w:b/>
          <w:sz w:val="28"/>
          <w:szCs w:val="28"/>
        </w:rPr>
        <w:t>состава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A17">
        <w:rPr>
          <w:rFonts w:ascii="Times New Roman" w:hAnsi="Times New Roman" w:cs="Times New Roman"/>
          <w:b/>
          <w:sz w:val="28"/>
          <w:szCs w:val="28"/>
        </w:rPr>
        <w:t xml:space="preserve">и положения по </w:t>
      </w:r>
    </w:p>
    <w:p w14:paraId="0AE669F5" w14:textId="06552CC5" w:rsidR="008E7A17" w:rsidRPr="00256DD6" w:rsidRDefault="00411393" w:rsidP="008E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</w:t>
      </w:r>
      <w:r w:rsidRPr="00256DD6">
        <w:rPr>
          <w:rFonts w:ascii="Times New Roman" w:hAnsi="Times New Roman" w:cs="Times New Roman"/>
          <w:b/>
          <w:sz w:val="28"/>
          <w:szCs w:val="28"/>
        </w:rPr>
        <w:t>лени</w:t>
      </w:r>
      <w:r w:rsidR="008E7A17">
        <w:rPr>
          <w:rFonts w:ascii="Times New Roman" w:hAnsi="Times New Roman" w:cs="Times New Roman"/>
          <w:b/>
          <w:sz w:val="28"/>
          <w:szCs w:val="28"/>
        </w:rPr>
        <w:t>ю</w:t>
      </w:r>
      <w:r w:rsidRPr="00256DD6">
        <w:rPr>
          <w:rFonts w:ascii="Times New Roman" w:hAnsi="Times New Roman" w:cs="Times New Roman"/>
          <w:b/>
          <w:sz w:val="28"/>
          <w:szCs w:val="28"/>
        </w:rPr>
        <w:t>, изменени</w:t>
      </w:r>
      <w:r w:rsidR="008E7A17">
        <w:rPr>
          <w:rFonts w:ascii="Times New Roman" w:hAnsi="Times New Roman" w:cs="Times New Roman"/>
          <w:b/>
          <w:sz w:val="28"/>
          <w:szCs w:val="28"/>
        </w:rPr>
        <w:t>ю</w:t>
      </w:r>
      <w:r w:rsidRPr="00256DD6">
        <w:rPr>
          <w:rFonts w:ascii="Times New Roman" w:hAnsi="Times New Roman" w:cs="Times New Roman"/>
          <w:b/>
          <w:sz w:val="28"/>
          <w:szCs w:val="28"/>
        </w:rPr>
        <w:t xml:space="preserve"> и отмен</w:t>
      </w:r>
      <w:r w:rsidR="008E7A17">
        <w:rPr>
          <w:rFonts w:ascii="Times New Roman" w:hAnsi="Times New Roman" w:cs="Times New Roman"/>
          <w:b/>
          <w:sz w:val="28"/>
          <w:szCs w:val="28"/>
        </w:rPr>
        <w:t>е</w:t>
      </w:r>
      <w:r w:rsidRPr="00256DD6">
        <w:rPr>
          <w:rFonts w:ascii="Times New Roman" w:hAnsi="Times New Roman" w:cs="Times New Roman"/>
          <w:b/>
          <w:sz w:val="28"/>
          <w:szCs w:val="28"/>
        </w:rPr>
        <w:t xml:space="preserve"> муниципальных маршрутов </w:t>
      </w:r>
    </w:p>
    <w:p w14:paraId="447BA07D" w14:textId="2C9D7BB6" w:rsidR="00411393" w:rsidRPr="00256DD6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D6">
        <w:rPr>
          <w:rFonts w:ascii="Times New Roman" w:hAnsi="Times New Roman" w:cs="Times New Roman"/>
          <w:b/>
          <w:sz w:val="28"/>
          <w:szCs w:val="28"/>
        </w:rPr>
        <w:t xml:space="preserve">регулярных </w:t>
      </w:r>
      <w:r w:rsidRPr="00B926B6">
        <w:rPr>
          <w:rFonts w:ascii="Times New Roman" w:hAnsi="Times New Roman" w:cs="Times New Roman"/>
          <w:b/>
          <w:sz w:val="28"/>
          <w:szCs w:val="28"/>
        </w:rPr>
        <w:t xml:space="preserve">перевозок </w:t>
      </w:r>
      <w:r w:rsidRPr="00B926B6">
        <w:rPr>
          <w:rFonts w:ascii="Times New Roman" w:hAnsi="Times New Roman" w:cs="Times New Roman"/>
          <w:b/>
          <w:sz w:val="26"/>
          <w:szCs w:val="28"/>
        </w:rPr>
        <w:t xml:space="preserve">пассажиров и багажа автомобильным транспортом </w:t>
      </w:r>
      <w:r w:rsidRPr="00B926B6">
        <w:rPr>
          <w:rFonts w:ascii="Times New Roman" w:hAnsi="Times New Roman" w:cs="Times New Roman"/>
          <w:b/>
          <w:sz w:val="28"/>
          <w:szCs w:val="28"/>
        </w:rPr>
        <w:t>на территории Анучинского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14:paraId="55C8B5FF" w14:textId="77777777" w:rsidR="00411393" w:rsidRPr="00F25EE7" w:rsidRDefault="00411393" w:rsidP="00411393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AE8A2" w14:textId="7E8352A6" w:rsidR="00411393" w:rsidRPr="00F25EE7" w:rsidRDefault="00411393" w:rsidP="00411393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A421F2" w:rsidRPr="00A421F2">
        <w:rPr>
          <w:rFonts w:ascii="Times New Roman" w:hAnsi="Times New Roman" w:cs="Times New Roman"/>
          <w:sz w:val="28"/>
          <w:szCs w:val="28"/>
        </w:rPr>
        <w:t xml:space="preserve"> </w:t>
      </w:r>
      <w:r w:rsidR="00A421F2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28.10.2021 №</w:t>
      </w:r>
      <w:r w:rsidR="00B91B83">
        <w:rPr>
          <w:rFonts w:ascii="Times New Roman" w:hAnsi="Times New Roman" w:cs="Times New Roman"/>
          <w:sz w:val="28"/>
          <w:szCs w:val="28"/>
        </w:rPr>
        <w:t xml:space="preserve"> 246</w:t>
      </w:r>
      <w:r w:rsidR="00A421F2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A4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1F2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A421F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A421F2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BB3F08" w14:textId="77777777" w:rsidR="00411393" w:rsidRDefault="00411393" w:rsidP="00411393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56DE7E0" w14:textId="02FDB9E7" w:rsidR="00411393" w:rsidRPr="00F47CDB" w:rsidRDefault="00411393" w:rsidP="008E7A1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C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7CDB" w:rsidRPr="00F47CDB">
        <w:rPr>
          <w:rFonts w:ascii="Times New Roman" w:hAnsi="Times New Roman" w:cs="Times New Roman"/>
          <w:sz w:val="28"/>
          <w:szCs w:val="28"/>
        </w:rPr>
        <w:t>состав комиссии по</w:t>
      </w:r>
      <w:r w:rsidRPr="00F47CD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47CDB" w:rsidRPr="00F47CDB">
        <w:rPr>
          <w:rFonts w:ascii="Times New Roman" w:hAnsi="Times New Roman" w:cs="Times New Roman"/>
          <w:sz w:val="28"/>
          <w:szCs w:val="28"/>
        </w:rPr>
        <w:t>ю</w:t>
      </w:r>
      <w:r w:rsidRPr="00F47CDB">
        <w:rPr>
          <w:rFonts w:ascii="Times New Roman" w:hAnsi="Times New Roman" w:cs="Times New Roman"/>
          <w:sz w:val="28"/>
          <w:szCs w:val="28"/>
        </w:rPr>
        <w:t>, изменени</w:t>
      </w:r>
      <w:r w:rsidR="00F47CDB" w:rsidRPr="00F47CDB">
        <w:rPr>
          <w:rFonts w:ascii="Times New Roman" w:hAnsi="Times New Roman" w:cs="Times New Roman"/>
          <w:sz w:val="28"/>
          <w:szCs w:val="28"/>
        </w:rPr>
        <w:t>ю</w:t>
      </w:r>
      <w:r w:rsidRPr="00F47CDB">
        <w:rPr>
          <w:rFonts w:ascii="Times New Roman" w:hAnsi="Times New Roman" w:cs="Times New Roman"/>
          <w:sz w:val="28"/>
          <w:szCs w:val="28"/>
        </w:rPr>
        <w:t xml:space="preserve"> и отмен</w:t>
      </w:r>
      <w:r w:rsidR="00F47CDB" w:rsidRPr="00F47CDB">
        <w:rPr>
          <w:rFonts w:ascii="Times New Roman" w:hAnsi="Times New Roman" w:cs="Times New Roman"/>
          <w:sz w:val="28"/>
          <w:szCs w:val="28"/>
        </w:rPr>
        <w:t>е</w:t>
      </w:r>
      <w:r w:rsidRPr="00F47CDB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пассажиров и </w:t>
      </w:r>
      <w:r w:rsidRPr="00F47CDB">
        <w:rPr>
          <w:rFonts w:ascii="Times New Roman" w:hAnsi="Times New Roman" w:cs="Times New Roman"/>
          <w:sz w:val="28"/>
          <w:szCs w:val="28"/>
        </w:rPr>
        <w:lastRenderedPageBreak/>
        <w:t>багажа автомобильным транспортом на территории Анучинского муниципального округа (</w:t>
      </w:r>
      <w:r w:rsidR="00F47CDB" w:rsidRPr="00F47CDB">
        <w:rPr>
          <w:rFonts w:ascii="Times New Roman" w:hAnsi="Times New Roman" w:cs="Times New Roman"/>
          <w:sz w:val="28"/>
          <w:szCs w:val="28"/>
        </w:rPr>
        <w:t>П</w:t>
      </w:r>
      <w:r w:rsidRPr="00F47CDB">
        <w:rPr>
          <w:rFonts w:ascii="Times New Roman" w:hAnsi="Times New Roman" w:cs="Times New Roman"/>
          <w:sz w:val="28"/>
          <w:szCs w:val="28"/>
        </w:rPr>
        <w:t>рил</w:t>
      </w:r>
      <w:r w:rsidR="00F47CDB" w:rsidRPr="00F47CDB">
        <w:rPr>
          <w:rFonts w:ascii="Times New Roman" w:hAnsi="Times New Roman" w:cs="Times New Roman"/>
          <w:sz w:val="28"/>
          <w:szCs w:val="28"/>
        </w:rPr>
        <w:t>ожение № 1</w:t>
      </w:r>
      <w:r w:rsidRPr="00F47CDB">
        <w:rPr>
          <w:rFonts w:ascii="Times New Roman" w:hAnsi="Times New Roman" w:cs="Times New Roman"/>
          <w:sz w:val="28"/>
          <w:szCs w:val="28"/>
        </w:rPr>
        <w:t>).</w:t>
      </w:r>
    </w:p>
    <w:p w14:paraId="2741B531" w14:textId="77777777" w:rsidR="008E7A17" w:rsidRPr="008E7A17" w:rsidRDefault="00F47CDB" w:rsidP="0041139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E7A17">
        <w:rPr>
          <w:rFonts w:ascii="Times New Roman" w:hAnsi="Times New Roman" w:cs="Times New Roman"/>
          <w:sz w:val="28"/>
          <w:szCs w:val="28"/>
        </w:rPr>
        <w:t>Утвердить положение комиссии по установлению, изменению и отмене муниципальных маршрутов регулярных перевозок пассажиров и багажа автомобильным транспортом на территории Анучинского муниципального округа (Приложение № 2).</w:t>
      </w:r>
    </w:p>
    <w:p w14:paraId="746571A3" w14:textId="13670D8F" w:rsidR="00411393" w:rsidRPr="008E7A17" w:rsidRDefault="00411393" w:rsidP="0041139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A17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2C55E51" w14:textId="531DB0F6" w:rsidR="00411393" w:rsidRPr="00B926B6" w:rsidRDefault="00F47CDB" w:rsidP="00411393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393" w:rsidRPr="00B926B6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11393" w:rsidRPr="00B926B6">
        <w:rPr>
          <w:rFonts w:ascii="Times New Roman" w:hAnsi="Times New Roman" w:cs="Times New Roman"/>
          <w:sz w:val="28"/>
          <w:szCs w:val="28"/>
        </w:rPr>
        <w:t>заместителя главы администрации Анучинского муниципального округа</w:t>
      </w:r>
      <w:r w:rsidR="00B91B83">
        <w:rPr>
          <w:rFonts w:ascii="Times New Roman" w:hAnsi="Times New Roman" w:cs="Times New Roman"/>
          <w:sz w:val="28"/>
          <w:szCs w:val="28"/>
        </w:rPr>
        <w:t xml:space="preserve"> (Янчук)</w:t>
      </w:r>
      <w:r w:rsidR="00411393" w:rsidRPr="00B926B6">
        <w:rPr>
          <w:rFonts w:ascii="Times New Roman" w:hAnsi="Times New Roman" w:cs="Times New Roman"/>
          <w:sz w:val="28"/>
          <w:szCs w:val="28"/>
        </w:rPr>
        <w:t>.</w:t>
      </w:r>
    </w:p>
    <w:p w14:paraId="18C03D0B" w14:textId="77777777" w:rsidR="00411393" w:rsidRPr="00F25EE7" w:rsidRDefault="00411393" w:rsidP="00411393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21F28CF7" w14:textId="77777777" w:rsidR="00411393" w:rsidRDefault="00411393" w:rsidP="0041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69B85" w14:textId="77777777" w:rsidR="00411393" w:rsidRPr="00F25EE7" w:rsidRDefault="00411393" w:rsidP="0041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0B593B93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F2C6C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2A03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9BD1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67BF8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E80CF" w14:textId="4D6F66FC" w:rsidR="00411393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EC277" w14:textId="28071ECE" w:rsidR="0072297F" w:rsidRDefault="0072297F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59AEE" w14:textId="07856AFD" w:rsidR="0072297F" w:rsidRDefault="0072297F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62D2D" w14:textId="77777777" w:rsidR="0072297F" w:rsidRPr="00F25EE7" w:rsidRDefault="0072297F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04303" w14:textId="77777777" w:rsidR="00411393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7C4AC" w14:textId="77777777" w:rsidR="00411393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EE3F8" w14:textId="77777777" w:rsidR="0050128D" w:rsidRDefault="0050128D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3AFA00B" w14:textId="4086F4EC" w:rsidR="00411393" w:rsidRPr="00F47CDB" w:rsidRDefault="00F47CDB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>П</w:t>
      </w:r>
      <w:r w:rsidR="00411393" w:rsidRPr="00F47CDB">
        <w:rPr>
          <w:rFonts w:ascii="Times New Roman" w:hAnsi="Times New Roman"/>
          <w:sz w:val="20"/>
          <w:szCs w:val="20"/>
        </w:rPr>
        <w:t xml:space="preserve">риложение № </w:t>
      </w:r>
      <w:r w:rsidRPr="00F47CDB">
        <w:rPr>
          <w:rFonts w:ascii="Times New Roman" w:hAnsi="Times New Roman"/>
          <w:sz w:val="20"/>
          <w:szCs w:val="20"/>
        </w:rPr>
        <w:t>1</w:t>
      </w:r>
    </w:p>
    <w:p w14:paraId="439BA18F" w14:textId="77777777" w:rsidR="00411393" w:rsidRPr="00F47CDB" w:rsidRDefault="00411393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4491C371" w14:textId="351AA64F" w:rsidR="00411393" w:rsidRDefault="00411393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Анучинского муниципального </w:t>
      </w:r>
      <w:r w:rsidR="00F47CDB" w:rsidRPr="00F47CDB">
        <w:rPr>
          <w:rFonts w:ascii="Times New Roman" w:hAnsi="Times New Roman"/>
          <w:sz w:val="20"/>
          <w:szCs w:val="20"/>
        </w:rPr>
        <w:t>округа</w:t>
      </w:r>
    </w:p>
    <w:p w14:paraId="5A6AEF7A" w14:textId="3CF7E260" w:rsidR="00B91B83" w:rsidRPr="00F47CDB" w:rsidRDefault="00B91B83" w:rsidP="00411393">
      <w:pPr>
        <w:widowControl w:val="0"/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Приморского края</w:t>
      </w:r>
    </w:p>
    <w:p w14:paraId="27038D62" w14:textId="21DFD48D" w:rsidR="00411393" w:rsidRPr="00F47CDB" w:rsidRDefault="00263A12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>О</w:t>
      </w:r>
      <w:r w:rsidR="00411393" w:rsidRPr="00F47CDB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«17» ноября </w:t>
      </w:r>
      <w:r w:rsidR="00411393" w:rsidRPr="00F47CDB">
        <w:rPr>
          <w:rFonts w:ascii="Times New Roman" w:hAnsi="Times New Roman"/>
          <w:sz w:val="20"/>
          <w:szCs w:val="20"/>
        </w:rPr>
        <w:t>20</w:t>
      </w:r>
      <w:r w:rsidR="00F47CDB" w:rsidRPr="00F47CDB">
        <w:rPr>
          <w:rFonts w:ascii="Times New Roman" w:hAnsi="Times New Roman"/>
          <w:sz w:val="20"/>
          <w:szCs w:val="20"/>
        </w:rPr>
        <w:t>21</w:t>
      </w:r>
      <w:r w:rsidR="00411393" w:rsidRPr="00F47CDB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889</w:t>
      </w:r>
    </w:p>
    <w:p w14:paraId="4E53BF71" w14:textId="77777777" w:rsidR="00411393" w:rsidRDefault="00411393" w:rsidP="0041139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43FE4" w14:textId="77777777" w:rsidR="00411393" w:rsidRPr="00F47CDB" w:rsidRDefault="00411393" w:rsidP="0041139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7418F9" w14:textId="77777777" w:rsidR="00411393" w:rsidRPr="00F47CDB" w:rsidRDefault="00411393" w:rsidP="0041139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EEC7C5" w14:textId="77777777" w:rsidR="00411393" w:rsidRPr="00F47CDB" w:rsidRDefault="00411393" w:rsidP="00411393">
      <w:pPr>
        <w:widowControl w:val="0"/>
        <w:spacing w:after="0"/>
        <w:jc w:val="center"/>
        <w:rPr>
          <w:sz w:val="24"/>
          <w:szCs w:val="24"/>
        </w:rPr>
      </w:pPr>
      <w:r w:rsidRPr="00F47CDB">
        <w:rPr>
          <w:rFonts w:ascii="Times New Roman" w:hAnsi="Times New Roman"/>
          <w:b/>
          <w:sz w:val="24"/>
          <w:szCs w:val="24"/>
        </w:rPr>
        <w:t>Состав</w:t>
      </w:r>
    </w:p>
    <w:p w14:paraId="5B72BD10" w14:textId="49B51819" w:rsidR="00411393" w:rsidRDefault="00411393" w:rsidP="00411393">
      <w:pPr>
        <w:widowControl w:val="0"/>
        <w:spacing w:after="0"/>
        <w:jc w:val="center"/>
        <w:rPr>
          <w:szCs w:val="24"/>
        </w:rPr>
      </w:pPr>
      <w:r w:rsidRPr="00F47CD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F47CDB">
        <w:rPr>
          <w:rFonts w:ascii="Times New Roman" w:hAnsi="Times New Roman"/>
          <w:b/>
          <w:sz w:val="24"/>
          <w:szCs w:val="24"/>
        </w:rPr>
        <w:t>по</w:t>
      </w:r>
      <w:r w:rsidR="00F47CDB" w:rsidRPr="002A6869">
        <w:rPr>
          <w:rFonts w:ascii="Times New Roman" w:hAnsi="Times New Roman"/>
          <w:b/>
          <w:sz w:val="24"/>
          <w:szCs w:val="24"/>
        </w:rPr>
        <w:t xml:space="preserve"> 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установлени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, изменени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 xml:space="preserve"> и отмен</w:t>
      </w:r>
      <w:r w:rsidR="00F47CDB">
        <w:rPr>
          <w:rFonts w:ascii="Times New Roman" w:hAnsi="Times New Roman" w:cs="Times New Roman"/>
          <w:b/>
          <w:sz w:val="24"/>
          <w:szCs w:val="24"/>
        </w:rPr>
        <w:t>е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 xml:space="preserve"> муниципальных маршрутов регулярных перевозок </w:t>
      </w:r>
      <w:r w:rsidR="00F47CDB" w:rsidRPr="002A6869">
        <w:rPr>
          <w:rFonts w:ascii="Times New Roman" w:hAnsi="Times New Roman" w:cs="Times New Roman"/>
          <w:b/>
          <w:bCs/>
          <w:sz w:val="24"/>
          <w:szCs w:val="24"/>
        </w:rPr>
        <w:t>пассажиров и багажа автомобильным транспортом</w:t>
      </w:r>
      <w:r w:rsidR="00F47CDB" w:rsidRPr="002A6869">
        <w:rPr>
          <w:rFonts w:ascii="Times New Roman" w:hAnsi="Times New Roman" w:cs="Times New Roman"/>
          <w:sz w:val="24"/>
          <w:szCs w:val="24"/>
        </w:rPr>
        <w:t xml:space="preserve"> 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4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Анучинского муниципального округа</w:t>
      </w:r>
    </w:p>
    <w:p w14:paraId="5BCBE940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411393" w14:paraId="1EF2C07D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01F4E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DD21F" w14:textId="5416236D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Анучинского муниципального </w:t>
            </w:r>
            <w:r w:rsidR="00F47CDB" w:rsidRPr="00F47C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1393" w14:paraId="1B2D71CB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F2AFD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112DC" w14:textId="21B6069C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жизнеобеспечения администрации Анучинского муниципального </w:t>
            </w:r>
            <w:r w:rsidR="00F47CDB" w:rsidRPr="00F47C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1393" w14:paraId="5D1D7A05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3337E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B2BD6" w14:textId="1D57B926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CDB">
              <w:rPr>
                <w:rFonts w:ascii="Times New Roman" w:hAnsi="Times New Roman" w:cs="Times New Roman"/>
                <w:sz w:val="24"/>
                <w:szCs w:val="24"/>
              </w:rPr>
              <w:t>тарший с</w:t>
            </w: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жизнеобеспечения администрации Анучинского муниципального </w:t>
            </w:r>
            <w:r w:rsidR="00F47CDB" w:rsidRPr="00F47C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1393" w14:paraId="17F31BB4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F0462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7F306" w14:textId="1EC2E9BE" w:rsidR="00411393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Управления </w:t>
            </w: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администрации Анучинского муниципального округа</w:t>
            </w:r>
          </w:p>
        </w:tc>
      </w:tr>
      <w:tr w:rsidR="00B83702" w14:paraId="6310EE68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8B52D" w14:textId="77777777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B5ECF" w14:textId="53727EE5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администрации Анучинского муниципального округа</w:t>
            </w:r>
          </w:p>
        </w:tc>
      </w:tr>
      <w:tr w:rsidR="00B83702" w14:paraId="21FA0985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9878F" w14:textId="77777777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2606D" w14:textId="0BC3DA16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Анучинского территориального отдела администрации Анучинского муниципального округа</w:t>
            </w:r>
          </w:p>
        </w:tc>
      </w:tr>
      <w:tr w:rsidR="00F47CDB" w14:paraId="3ECDBEA9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A78CB" w14:textId="77777777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EA9F" w14:textId="63C4F9FF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Виноградовского территориального отдела администрации Анучинского муниципального округа</w:t>
            </w:r>
          </w:p>
        </w:tc>
      </w:tr>
      <w:tr w:rsidR="00F47CDB" w14:paraId="4C3AF283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83E9F" w14:textId="77777777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742D0" w14:textId="5F413CC8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Гражданского территориального отдела администрации Анучинского муниципального округа</w:t>
            </w:r>
          </w:p>
        </w:tc>
      </w:tr>
      <w:tr w:rsidR="00F47CDB" w14:paraId="097BCDBD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67A56" w14:textId="77777777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FFA8D" w14:textId="2C540EFB" w:rsidR="00F47CDB" w:rsidRPr="00F47CDB" w:rsidRDefault="00F47CDB" w:rsidP="00F47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Чернышевского территориального отдела администрации Анучинского муниципального округа</w:t>
            </w:r>
          </w:p>
        </w:tc>
      </w:tr>
      <w:tr w:rsidR="00B83702" w14:paraId="24E7B7E0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95460" w14:textId="77777777" w:rsidR="00B83702" w:rsidRPr="00F47CDB" w:rsidRDefault="00B83702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3C6E6" w14:textId="626730A8" w:rsidR="00B83702" w:rsidRDefault="00B83702" w:rsidP="00E6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E654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государственного автодорожного надзора по Приморскому краю Дальневосточного межрегионального управления государственного автодорожного надзора Федеральной службы по надзору в сфере транспорта (п</w:t>
            </w:r>
            <w:r w:rsidR="00E6542C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6E97A" w14:textId="77777777" w:rsidR="00B83702" w:rsidRPr="00F47CDB" w:rsidRDefault="00B83702" w:rsidP="00F47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EB2C4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08CD57C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579599E" w14:textId="2BC27E24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B6FFEA1" w14:textId="4B710D61" w:rsidR="00411393" w:rsidRPr="00F47CDB" w:rsidRDefault="00411393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Приложение № </w:t>
      </w:r>
      <w:r w:rsidR="00F47CDB" w:rsidRPr="00F47CDB">
        <w:rPr>
          <w:rFonts w:ascii="Times New Roman" w:hAnsi="Times New Roman"/>
          <w:sz w:val="20"/>
          <w:szCs w:val="20"/>
        </w:rPr>
        <w:t>2</w:t>
      </w:r>
    </w:p>
    <w:p w14:paraId="228846A0" w14:textId="77777777" w:rsidR="00411393" w:rsidRPr="00F47CDB" w:rsidRDefault="00411393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610A1D53" w14:textId="0CB4408A" w:rsidR="00411393" w:rsidRDefault="00411393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Анучинского муниципального </w:t>
      </w:r>
      <w:r w:rsidR="002A6869" w:rsidRPr="00F47CDB">
        <w:rPr>
          <w:rFonts w:ascii="Times New Roman" w:hAnsi="Times New Roman"/>
          <w:sz w:val="20"/>
          <w:szCs w:val="20"/>
        </w:rPr>
        <w:t>округа</w:t>
      </w:r>
    </w:p>
    <w:p w14:paraId="7A1CA26E" w14:textId="20DC85C5" w:rsidR="00B91B83" w:rsidRPr="00F47CDB" w:rsidRDefault="00B91B83" w:rsidP="00411393">
      <w:pPr>
        <w:widowControl w:val="0"/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Приморского края</w:t>
      </w:r>
    </w:p>
    <w:p w14:paraId="5C13D1A4" w14:textId="162DD290" w:rsidR="00411393" w:rsidRPr="00F47CDB" w:rsidRDefault="00263A12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>О</w:t>
      </w:r>
      <w:r w:rsidR="00411393" w:rsidRPr="00F47CDB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«17» ноября </w:t>
      </w:r>
      <w:r w:rsidR="00411393" w:rsidRPr="00F47CDB">
        <w:rPr>
          <w:rFonts w:ascii="Times New Roman" w:hAnsi="Times New Roman"/>
          <w:sz w:val="20"/>
          <w:szCs w:val="20"/>
        </w:rPr>
        <w:t>20</w:t>
      </w:r>
      <w:r w:rsidR="002A6869" w:rsidRPr="00F47CDB">
        <w:rPr>
          <w:rFonts w:ascii="Times New Roman" w:hAnsi="Times New Roman"/>
          <w:sz w:val="20"/>
          <w:szCs w:val="20"/>
        </w:rPr>
        <w:t>21</w:t>
      </w:r>
      <w:r w:rsidR="00411393" w:rsidRPr="00F47CDB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889</w:t>
      </w:r>
    </w:p>
    <w:p w14:paraId="7F5E6E45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4B94A45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36326FD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DDB7D4A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86287BA" w14:textId="77777777" w:rsidR="00411393" w:rsidRPr="002A6869" w:rsidRDefault="00411393" w:rsidP="00411393">
      <w:pPr>
        <w:widowControl w:val="0"/>
        <w:spacing w:after="0"/>
        <w:jc w:val="center"/>
        <w:rPr>
          <w:sz w:val="24"/>
          <w:szCs w:val="24"/>
        </w:rPr>
      </w:pPr>
      <w:r w:rsidRPr="002A6869">
        <w:rPr>
          <w:rFonts w:ascii="Times New Roman" w:hAnsi="Times New Roman"/>
          <w:b/>
          <w:sz w:val="24"/>
          <w:szCs w:val="24"/>
        </w:rPr>
        <w:t>Положение</w:t>
      </w:r>
    </w:p>
    <w:p w14:paraId="5CB9FEF3" w14:textId="6EDF6A3B" w:rsidR="00411393" w:rsidRPr="002A6869" w:rsidRDefault="00411393" w:rsidP="0041139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69">
        <w:rPr>
          <w:rFonts w:ascii="Times New Roman" w:hAnsi="Times New Roman"/>
          <w:b/>
          <w:sz w:val="24"/>
          <w:szCs w:val="24"/>
        </w:rPr>
        <w:t xml:space="preserve">о комиссии </w:t>
      </w:r>
      <w:r w:rsidR="00F47CDB">
        <w:rPr>
          <w:rFonts w:ascii="Times New Roman" w:hAnsi="Times New Roman"/>
          <w:b/>
          <w:sz w:val="24"/>
          <w:szCs w:val="24"/>
        </w:rPr>
        <w:t>по</w:t>
      </w:r>
      <w:r w:rsidRPr="002A6869">
        <w:rPr>
          <w:rFonts w:ascii="Times New Roman" w:hAnsi="Times New Roman"/>
          <w:b/>
          <w:sz w:val="24"/>
          <w:szCs w:val="24"/>
        </w:rPr>
        <w:t xml:space="preserve"> </w:t>
      </w:r>
      <w:r w:rsidRPr="002A6869">
        <w:rPr>
          <w:rFonts w:ascii="Times New Roman" w:hAnsi="Times New Roman" w:cs="Times New Roman"/>
          <w:b/>
          <w:sz w:val="24"/>
          <w:szCs w:val="24"/>
        </w:rPr>
        <w:t>установлени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Pr="002A6869">
        <w:rPr>
          <w:rFonts w:ascii="Times New Roman" w:hAnsi="Times New Roman" w:cs="Times New Roman"/>
          <w:b/>
          <w:sz w:val="24"/>
          <w:szCs w:val="24"/>
        </w:rPr>
        <w:t>, изменени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Pr="002A6869">
        <w:rPr>
          <w:rFonts w:ascii="Times New Roman" w:hAnsi="Times New Roman" w:cs="Times New Roman"/>
          <w:b/>
          <w:sz w:val="24"/>
          <w:szCs w:val="24"/>
        </w:rPr>
        <w:t xml:space="preserve"> и отмен</w:t>
      </w:r>
      <w:r w:rsidR="00F47CDB">
        <w:rPr>
          <w:rFonts w:ascii="Times New Roman" w:hAnsi="Times New Roman" w:cs="Times New Roman"/>
          <w:b/>
          <w:sz w:val="24"/>
          <w:szCs w:val="24"/>
        </w:rPr>
        <w:t>е</w:t>
      </w:r>
      <w:r w:rsidRPr="002A6869">
        <w:rPr>
          <w:rFonts w:ascii="Times New Roman" w:hAnsi="Times New Roman" w:cs="Times New Roman"/>
          <w:b/>
          <w:sz w:val="24"/>
          <w:szCs w:val="24"/>
        </w:rPr>
        <w:t xml:space="preserve"> муниципальных маршрутов регулярных перевозок </w:t>
      </w:r>
      <w:r w:rsidRPr="002A6869">
        <w:rPr>
          <w:rFonts w:ascii="Times New Roman" w:hAnsi="Times New Roman" w:cs="Times New Roman"/>
          <w:b/>
          <w:bCs/>
          <w:sz w:val="24"/>
          <w:szCs w:val="24"/>
        </w:rPr>
        <w:t>пассажиров и багажа автомобильным транспортом</w:t>
      </w:r>
      <w:r w:rsidRPr="002A6869">
        <w:rPr>
          <w:rFonts w:ascii="Times New Roman" w:hAnsi="Times New Roman" w:cs="Times New Roman"/>
          <w:sz w:val="24"/>
          <w:szCs w:val="24"/>
        </w:rPr>
        <w:t xml:space="preserve"> </w:t>
      </w:r>
      <w:r w:rsidRPr="002A686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4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869">
        <w:rPr>
          <w:rFonts w:ascii="Times New Roman" w:hAnsi="Times New Roman" w:cs="Times New Roman"/>
          <w:b/>
          <w:sz w:val="24"/>
          <w:szCs w:val="24"/>
        </w:rPr>
        <w:t>Анучинского муниципального округа</w:t>
      </w:r>
    </w:p>
    <w:p w14:paraId="4A975FE3" w14:textId="77777777" w:rsidR="00411393" w:rsidRDefault="00411393" w:rsidP="0041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8350" w14:textId="6B2D720A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рассмотрение заявлений и документов об установлении, изменении, отмене маршрутов</w:t>
      </w:r>
      <w:r w:rsidR="002A6869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заседании постоянно действующей комиссии по установлению, изменению, отмене маршрутов</w:t>
      </w:r>
      <w:r w:rsidR="002A6869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комиссия), сформированной в соответствии с настоящим П</w:t>
      </w:r>
      <w:r w:rsidR="002A6869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95F25" w14:textId="329B214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включает председателя комиссии, заместителя председателя комиссии, секретаря комиссии и других членов комиссии.</w:t>
      </w:r>
    </w:p>
    <w:p w14:paraId="1563C212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членов комиссии должно быть не менее пяти человек.</w:t>
      </w:r>
    </w:p>
    <w:p w14:paraId="6934212A" w14:textId="6E1866BB" w:rsidR="00411393" w:rsidRDefault="00411393" w:rsidP="00E6542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формируется из должностных лиц </w:t>
      </w:r>
      <w:r w:rsidR="002A6869">
        <w:rPr>
          <w:rFonts w:ascii="Times New Roman" w:hAnsi="Times New Roman" w:cs="Times New Roman"/>
          <w:sz w:val="24"/>
          <w:szCs w:val="24"/>
        </w:rPr>
        <w:t>администрации Анучинского муниципального округа Приморского края</w:t>
      </w:r>
      <w:r w:rsidR="00E6542C">
        <w:rPr>
          <w:rFonts w:ascii="Times New Roman" w:hAnsi="Times New Roman" w:cs="Times New Roman"/>
          <w:sz w:val="24"/>
          <w:szCs w:val="24"/>
        </w:rPr>
        <w:t xml:space="preserve"> и представителя территориального отдела государственного автодорожного надзора по Приморскому краю Дальневосточного межрегионального управления государственного автодорожного надзора Федеральной службы по надзору в сфере транспорта (по согласованию).</w:t>
      </w:r>
      <w:r w:rsidR="002A6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93D99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комиссии, а в его отсутствие - заместитель председателя комиссии.</w:t>
      </w:r>
    </w:p>
    <w:p w14:paraId="01ECDB4C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от общего числа членов комиссии. Члены комиссии участвуют в заседании комиссии лично.</w:t>
      </w:r>
    </w:p>
    <w:p w14:paraId="76A59560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комиссии голос председателя комиссии на заседании комиссии является решающим.</w:t>
      </w:r>
    </w:p>
    <w:p w14:paraId="49606881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комиссии имеет один голос. Члены комиссии участвуют в заседаниях и подписывают протоколы заседаний комиссии лично.</w:t>
      </w:r>
    </w:p>
    <w:p w14:paraId="12960B89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</w:t>
      </w:r>
    </w:p>
    <w:p w14:paraId="2145451D" w14:textId="3E5BCD99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заявлений и документов об установлении, изменении, отмене маршрутов </w:t>
      </w:r>
      <w:r w:rsidR="002A6869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>
        <w:rPr>
          <w:rFonts w:ascii="Times New Roman" w:hAnsi="Times New Roman" w:cs="Times New Roman"/>
          <w:sz w:val="24"/>
          <w:szCs w:val="24"/>
        </w:rPr>
        <w:t>комиссия принимает соответствующее решение об установлении, изменении, отмене маршрута либо об отказе в его установлении, изменении, отмене маршрута</w:t>
      </w:r>
      <w:r w:rsidR="002A6869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49AC6" w14:textId="2547D32F" w:rsidR="002A6869" w:rsidRDefault="002A6869" w:rsidP="002A6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комиссии оформляется протоколом рассмотрения заявления и документов об установлении, изменении, отмене маршрута регулярных перевозок и подписывается всеми присутствующими на заседании членами комиссии в день рассмотрения заявления и документов об установлении, изменении, отмене маршрута регулярных перевозок.</w:t>
      </w:r>
    </w:p>
    <w:p w14:paraId="083291B3" w14:textId="22F0C6C8" w:rsidR="002A6869" w:rsidRDefault="002A6869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рассмотрения заявления и документов об установлении, изменении, отмене маршрута регулярных перевозок размещается на официальном сайте в течение двух рабочих дней со дня подписания протокола рассмотрения заявления и документов об установлении, изменении, отмене маршрута регулярных перевозок.</w:t>
      </w:r>
    </w:p>
    <w:p w14:paraId="6640E2B3" w14:textId="77777777" w:rsidR="00B97290" w:rsidRDefault="00B97290"/>
    <w:sectPr w:rsidR="00B97290" w:rsidSect="009C16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316E"/>
    <w:multiLevelType w:val="hybridMultilevel"/>
    <w:tmpl w:val="B1E65FB0"/>
    <w:lvl w:ilvl="0" w:tplc="CB8EAC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4C"/>
    <w:rsid w:val="00164AD2"/>
    <w:rsid w:val="00263A12"/>
    <w:rsid w:val="002A6869"/>
    <w:rsid w:val="00411393"/>
    <w:rsid w:val="00452C4C"/>
    <w:rsid w:val="0050128D"/>
    <w:rsid w:val="0072297F"/>
    <w:rsid w:val="008E7A17"/>
    <w:rsid w:val="009C16E1"/>
    <w:rsid w:val="00A421F2"/>
    <w:rsid w:val="00B83702"/>
    <w:rsid w:val="00B91B83"/>
    <w:rsid w:val="00B97290"/>
    <w:rsid w:val="00E6542C"/>
    <w:rsid w:val="00F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16A"/>
  <w15:chartTrackingRefBased/>
  <w15:docId w15:val="{3CEFB36C-2890-471B-B938-742ED67B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41139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3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411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rsid w:val="00411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C9A4373F83A5231628F979455F8F9E3148E56AFE3AA67DE23799F2352E4AC402D45309B198279s7A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9</cp:revision>
  <dcterms:created xsi:type="dcterms:W3CDTF">2021-10-08T03:56:00Z</dcterms:created>
  <dcterms:modified xsi:type="dcterms:W3CDTF">2021-11-17T02:07:00Z</dcterms:modified>
</cp:coreProperties>
</file>