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C6711B">
        <w:rPr>
          <w:rFonts w:ascii="Times New Roman CYR" w:hAnsi="Times New Roman CYR" w:cs="Times New Roman CYR"/>
          <w:color w:val="000000"/>
          <w:sz w:val="26"/>
          <w:szCs w:val="26"/>
        </w:rPr>
        <w:t>25 октября</w:t>
      </w:r>
      <w:r w:rsidR="00E06CB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C6711B" w:rsidRDefault="00C6711B" w:rsidP="00C671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C6711B" w:rsidRDefault="00C6711B" w:rsidP="00C6711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 Утвердить основные характеристики бюджета округа на 2023 год:</w:t>
      </w:r>
    </w:p>
    <w:p w:rsidR="00C6711B" w:rsidRDefault="00C6711B" w:rsidP="00C6711B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 общий объем доходов бюджета округа – в сумме 752997096,48 руб.;</w:t>
      </w:r>
    </w:p>
    <w:p w:rsidR="00C6711B" w:rsidRDefault="00C6711B" w:rsidP="00C6711B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 общий объем расходов бюджета округа – в сумме 815569969,5 руб.;</w:t>
      </w:r>
    </w:p>
    <w:p w:rsidR="00C6711B" w:rsidRDefault="00C6711B" w:rsidP="00C6711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 размер дефицита бюджета округа – в сумме 62572873,02руб.</w:t>
      </w:r>
    </w:p>
    <w:p w:rsidR="00C6711B" w:rsidRDefault="00C6711B" w:rsidP="00C6711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2023 год:</w:t>
      </w:r>
    </w:p>
    <w:p w:rsidR="00C6711B" w:rsidRDefault="00C6711B" w:rsidP="00C6711B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C6711B" w:rsidRDefault="00C6711B" w:rsidP="00C6711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C6711B" w:rsidRDefault="00C6711B" w:rsidP="00C6711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C6711B" w:rsidRDefault="00C6711B" w:rsidP="00C6711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 Приложение 5 расходы муниципальных программ изложить в новой             редакции согласно Приложению 5 к данному решению.</w:t>
      </w:r>
    </w:p>
    <w:p w:rsidR="00C6711B" w:rsidRDefault="00C6711B" w:rsidP="00C6711B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5. Настоящее решение опубликовать в средствах массовой информации           Анучинского муниципального округа.    </w:t>
      </w:r>
    </w:p>
    <w:p w:rsidR="00C6711B" w:rsidRDefault="00C6711B" w:rsidP="00C671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711B">
        <w:rPr>
          <w:sz w:val="28"/>
          <w:szCs w:val="28"/>
        </w:rPr>
        <w:t>25 октября</w:t>
      </w:r>
      <w:r w:rsidR="00AB735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A5F73">
        <w:rPr>
          <w:sz w:val="28"/>
          <w:szCs w:val="28"/>
        </w:rPr>
        <w:t>477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52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C28"/>
    <w:rsid w:val="001F7D74"/>
    <w:rsid w:val="00200102"/>
    <w:rsid w:val="00206A6A"/>
    <w:rsid w:val="00206F72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1935"/>
    <w:rsid w:val="004A25F7"/>
    <w:rsid w:val="004A780D"/>
    <w:rsid w:val="004B2780"/>
    <w:rsid w:val="004B359A"/>
    <w:rsid w:val="004B3BCC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02E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C741F"/>
    <w:rsid w:val="005D10BF"/>
    <w:rsid w:val="005D31F1"/>
    <w:rsid w:val="005D31FF"/>
    <w:rsid w:val="005D323B"/>
    <w:rsid w:val="005D64CA"/>
    <w:rsid w:val="005E5775"/>
    <w:rsid w:val="005F0BE9"/>
    <w:rsid w:val="00610D2B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69C4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26967"/>
    <w:rsid w:val="009340A3"/>
    <w:rsid w:val="0093410F"/>
    <w:rsid w:val="00934303"/>
    <w:rsid w:val="009350A8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3B54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5F7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B735F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424D"/>
    <w:rsid w:val="00B468D8"/>
    <w:rsid w:val="00B508DF"/>
    <w:rsid w:val="00B55420"/>
    <w:rsid w:val="00B56521"/>
    <w:rsid w:val="00B5753D"/>
    <w:rsid w:val="00B60FB3"/>
    <w:rsid w:val="00B638DE"/>
    <w:rsid w:val="00B6586F"/>
    <w:rsid w:val="00B67061"/>
    <w:rsid w:val="00B7201A"/>
    <w:rsid w:val="00B72789"/>
    <w:rsid w:val="00B72B12"/>
    <w:rsid w:val="00B76D7C"/>
    <w:rsid w:val="00B800F0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0BF1"/>
    <w:rsid w:val="00BE4E04"/>
    <w:rsid w:val="00BE5A1E"/>
    <w:rsid w:val="00BF45BC"/>
    <w:rsid w:val="00C01322"/>
    <w:rsid w:val="00C049F8"/>
    <w:rsid w:val="00C10B61"/>
    <w:rsid w:val="00C1538C"/>
    <w:rsid w:val="00C240C8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6711B"/>
    <w:rsid w:val="00C735FF"/>
    <w:rsid w:val="00C8342D"/>
    <w:rsid w:val="00C85F3D"/>
    <w:rsid w:val="00C923A3"/>
    <w:rsid w:val="00C94896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4641A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2582"/>
    <w:rsid w:val="00D85725"/>
    <w:rsid w:val="00D918AD"/>
    <w:rsid w:val="00D91F67"/>
    <w:rsid w:val="00DA1958"/>
    <w:rsid w:val="00DA1A8B"/>
    <w:rsid w:val="00DB0571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06CBB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1A70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EF7C6B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136C"/>
    <w:rsid w:val="00F829E8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D4DE5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142</cp:revision>
  <cp:lastPrinted>2023-10-25T22:14:00Z</cp:lastPrinted>
  <dcterms:created xsi:type="dcterms:W3CDTF">2020-11-16T07:28:00Z</dcterms:created>
  <dcterms:modified xsi:type="dcterms:W3CDTF">2023-10-25T22:15:00Z</dcterms:modified>
</cp:coreProperties>
</file>