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BA" w14:textId="5B2FFBB9" w:rsidR="00C92B47" w:rsidRPr="00015D2E" w:rsidRDefault="00C92B47" w:rsidP="00853B00">
      <w:pPr>
        <w:jc w:val="center"/>
      </w:pPr>
      <w:r w:rsidRPr="00015D2E">
        <w:t>ПРОТОКОЛ</w:t>
      </w:r>
      <w:r w:rsidR="006F7BFE">
        <w:t xml:space="preserve"> №1</w:t>
      </w:r>
    </w:p>
    <w:p w14:paraId="72FB125C" w14:textId="2EEB8CD3" w:rsidR="00C92B47" w:rsidRDefault="004A2AD6" w:rsidP="00853B00">
      <w:pPr>
        <w:ind w:right="57"/>
        <w:jc w:val="center"/>
      </w:pPr>
      <w:r w:rsidRPr="00483166">
        <w:t xml:space="preserve">признания претендентов </w:t>
      </w:r>
      <w:r w:rsidR="00C92B47" w:rsidRPr="006504D3">
        <w:t>продажи посредством публичного предложения приватизируемого имущества под разборку</w:t>
      </w:r>
      <w:r w:rsidR="00CD62FE">
        <w:t xml:space="preserve">: </w:t>
      </w:r>
      <w:r w:rsidR="00C92B47" w:rsidRPr="006504D3">
        <w:t>нежило</w:t>
      </w:r>
      <w:r w:rsidR="00CD62FE">
        <w:t>го</w:t>
      </w:r>
      <w:r w:rsidR="00C92B47" w:rsidRPr="006504D3">
        <w:t xml:space="preserve"> здани</w:t>
      </w:r>
      <w:r w:rsidR="00CD62FE">
        <w:t>я</w:t>
      </w:r>
      <w:r w:rsidR="00C92B47" w:rsidRPr="006504D3">
        <w:t xml:space="preserve"> детского сада, расположенно</w:t>
      </w:r>
      <w:r w:rsidR="00CD62FE">
        <w:t>го</w:t>
      </w:r>
      <w:r w:rsidR="00C92B47" w:rsidRPr="006504D3">
        <w:t xml:space="preserve"> в с. Виноградовка, ул. Молодёжная, д. 7А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14:paraId="20F29F68" w14:textId="77777777" w:rsidTr="002F080A">
        <w:tc>
          <w:tcPr>
            <w:tcW w:w="4672" w:type="dxa"/>
          </w:tcPr>
          <w:p w14:paraId="7AC884D8" w14:textId="2C423657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799D41CF" w14:textId="77777777" w:rsidR="00C92B47" w:rsidRDefault="00C92B47" w:rsidP="00853B00">
            <w:pPr>
              <w:jc w:val="right"/>
            </w:pPr>
            <w:r w:rsidRPr="006504D3">
              <w:t>«20» сентября 2022 года</w:t>
            </w:r>
          </w:p>
        </w:tc>
      </w:tr>
    </w:tbl>
    <w:p w14:paraId="16DA2057" w14:textId="77777777" w:rsidR="00C92B47" w:rsidRPr="006504D3" w:rsidRDefault="00C92B47" w:rsidP="00853B00">
      <w:pPr>
        <w:jc w:val="center"/>
      </w:pPr>
    </w:p>
    <w:p w14:paraId="49176EFD" w14:textId="77777777" w:rsidR="00C92B47" w:rsidRPr="006504D3" w:rsidRDefault="00C92B47" w:rsidP="00853B00">
      <w:pPr>
        <w:jc w:val="right"/>
      </w:pPr>
    </w:p>
    <w:p w14:paraId="78B16527" w14:textId="77777777" w:rsidR="00FD0EE9" w:rsidRDefault="00FD0EE9" w:rsidP="00FD0EE9">
      <w:pPr>
        <w:jc w:val="both"/>
      </w:pPr>
      <w:r>
        <w:t>Продавец: АДМИНИСТРАЦИЯ АНУЧИНСКОГО МУНИЦИПАЛЬНОГО ОКРУГА ПРИМОРСКОГО КРАЯ.</w:t>
      </w:r>
    </w:p>
    <w:p w14:paraId="51DCFED8" w14:textId="77777777" w:rsidR="00FD0EE9" w:rsidRDefault="00FD0EE9" w:rsidP="00FD0EE9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4CE85579" w14:textId="26297AF0" w:rsidR="00C92B47" w:rsidRPr="00015D2E" w:rsidRDefault="00C92B47" w:rsidP="00FD0EE9">
      <w:pPr>
        <w:jc w:val="both"/>
      </w:pPr>
      <w:r w:rsidRPr="00523A97">
        <w:t xml:space="preserve">Место </w:t>
      </w:r>
      <w:r w:rsidR="003503AD">
        <w:t>проведения</w:t>
      </w:r>
      <w:r w:rsidRPr="00523A97">
        <w:t xml:space="preserve"> </w:t>
      </w:r>
      <w:r>
        <w:t>продажи</w:t>
      </w:r>
      <w:r w:rsidRPr="00523A97">
        <w:t xml:space="preserve">: </w:t>
      </w:r>
      <w:r w:rsidR="000364E9">
        <w:t>Э</w:t>
      </w:r>
      <w:r w:rsidRPr="00523A97">
        <w:t xml:space="preserve">лектронная площадка АО «РАД» </w:t>
      </w:r>
      <w:r w:rsidR="00A42E36">
        <w:rPr>
          <w:lang w:val="en-US"/>
        </w:rPr>
        <w:t>L</w:t>
      </w:r>
      <w:r w:rsidRPr="00523A97">
        <w:t>ot-online.ru.</w:t>
      </w:r>
    </w:p>
    <w:p w14:paraId="0823D109" w14:textId="27A4891F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>
        <w:t>продажи</w:t>
      </w:r>
      <w:r w:rsidRPr="00015D2E">
        <w:t>:«20» сентября 2022 года</w:t>
      </w:r>
      <w:r w:rsidR="003E2D76">
        <w:t>.</w:t>
      </w:r>
    </w:p>
    <w:p w14:paraId="61170415" w14:textId="71FBFE08" w:rsidR="00C92B47" w:rsidRDefault="00C92B47" w:rsidP="00853B00">
      <w:pPr>
        <w:jc w:val="both"/>
      </w:pPr>
      <w:r w:rsidRPr="00523A97">
        <w:t>Дата и время начала проведения</w:t>
      </w:r>
      <w:r w:rsidRPr="00C92B47">
        <w:t xml:space="preserve"> </w:t>
      </w:r>
      <w:r>
        <w:t>продажи</w:t>
      </w:r>
      <w:r w:rsidRPr="00523A97">
        <w:t>: 23 сентября 2022 года, 04 часов 00 минут по московскому времени.</w:t>
      </w:r>
    </w:p>
    <w:p w14:paraId="44C44631" w14:textId="38C59659" w:rsidR="00D522EE" w:rsidRPr="00015D2E" w:rsidRDefault="00D522EE" w:rsidP="00853B00">
      <w:pPr>
        <w:jc w:val="both"/>
      </w:pPr>
      <w:r w:rsidRPr="00EA2129">
        <w:t xml:space="preserve">Код лота: </w:t>
      </w:r>
      <w:r>
        <w:rPr>
          <w:lang w:eastAsia="ru-RU"/>
        </w:rPr>
        <w:t>17A6331-4001-21-1</w:t>
      </w:r>
    </w:p>
    <w:p w14:paraId="4B049436" w14:textId="77777777" w:rsidR="00C92B47" w:rsidRPr="00015D2E" w:rsidRDefault="00C92B47" w:rsidP="00853B00">
      <w:pPr>
        <w:jc w:val="both"/>
      </w:pPr>
    </w:p>
    <w:p w14:paraId="1CBF707E" w14:textId="06225498" w:rsidR="00CD62FE" w:rsidRDefault="00C92B47" w:rsidP="00CD62FE">
      <w:pPr>
        <w:jc w:val="both"/>
      </w:pPr>
      <w:r w:rsidRPr="00C92B47">
        <w:t>Предмет</w:t>
      </w:r>
      <w:r w:rsidR="006F7BFE">
        <w:t xml:space="preserve"> </w:t>
      </w:r>
      <w:r w:rsidRPr="00015D2E">
        <w:t>продажи посредством публичного предложения в электронной форме приватизируемого имущества под разборку</w:t>
      </w:r>
      <w:r w:rsidR="00CD62FE">
        <w:t xml:space="preserve">: </w:t>
      </w:r>
      <w:r w:rsidR="00CD62FE" w:rsidRPr="00015D2E">
        <w:t>нежило</w:t>
      </w:r>
      <w:r w:rsidR="006F7BFE">
        <w:t>го</w:t>
      </w:r>
      <w:r w:rsidR="00CD62FE" w:rsidRPr="00015D2E">
        <w:t xml:space="preserve"> здани</w:t>
      </w:r>
      <w:r w:rsidR="006F7BFE">
        <w:t>я</w:t>
      </w:r>
      <w:r w:rsidR="00CD62FE" w:rsidRPr="00015D2E">
        <w:t xml:space="preserve"> детского сада, расположенно</w:t>
      </w:r>
      <w:r w:rsidR="006F7BFE">
        <w:t>го</w:t>
      </w:r>
      <w:bookmarkStart w:id="0" w:name="_GoBack"/>
      <w:bookmarkEnd w:id="0"/>
      <w:r w:rsidR="00CD62FE" w:rsidRPr="00015D2E">
        <w:t xml:space="preserve"> в с. Виноградовка, ул. Молодёжная, д. 7А, общей площадью 1142,9 кв.м, кадастровый номер 25:01:280001:291, 2-х этажное, 1988 года постройки (далее</w:t>
      </w:r>
      <w:r w:rsidR="00CD62FE" w:rsidRPr="00C92B47">
        <w:t xml:space="preserve"> </w:t>
      </w:r>
      <w:r w:rsidR="00CD62FE" w:rsidRPr="00015D2E">
        <w:t>-</w:t>
      </w:r>
      <w:r w:rsidR="00CD62FE" w:rsidRPr="00BC596C">
        <w:t xml:space="preserve"> </w:t>
      </w:r>
      <w:r w:rsidR="00CD62FE">
        <w:t>Имущество</w:t>
      </w:r>
      <w:r w:rsidR="00CD62FE" w:rsidRPr="00015D2E">
        <w:t xml:space="preserve">). </w:t>
      </w:r>
    </w:p>
    <w:p w14:paraId="31AD604C" w14:textId="77777777" w:rsidR="00CD62FE" w:rsidRPr="00D220A1" w:rsidRDefault="00CD62FE" w:rsidP="00CD62FE">
      <w:pPr>
        <w:spacing w:line="259" w:lineRule="auto"/>
        <w:ind w:firstLine="708"/>
        <w:rPr>
          <w:rFonts w:eastAsia="SimSun" w:cs="Arial"/>
          <w:bCs/>
        </w:rPr>
      </w:pPr>
      <w:r>
        <w:rPr>
          <w:b/>
          <w:bCs/>
          <w:lang w:eastAsia="ru-RU"/>
        </w:rPr>
        <w:t xml:space="preserve">Начальная цена (лота) </w:t>
      </w:r>
      <w:r w:rsidRPr="00C8124F">
        <w:rPr>
          <w:lang w:eastAsia="ru-RU"/>
        </w:rPr>
        <w:t xml:space="preserve">- </w:t>
      </w:r>
      <w:r w:rsidRPr="00D220A1">
        <w:t>1 002 000 (Один миллион две т</w:t>
      </w:r>
      <w:r w:rsidRPr="00D220A1">
        <w:rPr>
          <w:rFonts w:eastAsia="SimSun" w:cs="Arial"/>
          <w:bCs/>
        </w:rPr>
        <w:t>ысячи) рублей 00 копеек, с учетом НДС</w:t>
      </w:r>
    </w:p>
    <w:p w14:paraId="635411C2" w14:textId="77777777" w:rsidR="00CD62FE" w:rsidRPr="00296188" w:rsidRDefault="00CD62FE" w:rsidP="00CD62FE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</w:t>
      </w:r>
      <w:r w:rsidRPr="00296188">
        <w:rPr>
          <w:b/>
          <w:bCs/>
          <w:lang w:eastAsia="ru-RU"/>
        </w:rPr>
        <w:t xml:space="preserve">продано имущество – </w:t>
      </w:r>
      <w:r w:rsidRPr="00296188">
        <w:t>501 000</w:t>
      </w:r>
      <w:r w:rsidRPr="00296188">
        <w:rPr>
          <w:bCs/>
          <w:iCs/>
        </w:rPr>
        <w:t xml:space="preserve"> (пятьсот одна тысяча) рублей</w:t>
      </w:r>
      <w:r w:rsidRPr="00296188">
        <w:rPr>
          <w:bCs/>
        </w:rPr>
        <w:t xml:space="preserve"> 00 копеек </w:t>
      </w:r>
      <w:r w:rsidRPr="00296188">
        <w:rPr>
          <w:bCs/>
          <w:iCs/>
        </w:rPr>
        <w:t>с учетом НДС</w:t>
      </w:r>
      <w:r w:rsidRPr="00296188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            Величина снижения цены первоначального предложения («шаг понижения») – </w:t>
      </w:r>
      <w:r w:rsidRPr="00296188">
        <w:rPr>
          <w:b/>
          <w:bCs/>
          <w:lang w:eastAsia="ru-RU"/>
        </w:rPr>
        <w:t xml:space="preserve">                </w:t>
      </w:r>
      <w:r w:rsidRPr="00296188">
        <w:rPr>
          <w:color w:val="000000"/>
        </w:rPr>
        <w:t>100 20</w:t>
      </w:r>
      <w:r>
        <w:rPr>
          <w:color w:val="000000"/>
        </w:rPr>
        <w:t>0</w:t>
      </w:r>
      <w:r w:rsidRPr="00296188">
        <w:rPr>
          <w:bCs/>
          <w:iCs/>
        </w:rPr>
        <w:t xml:space="preserve"> (Сто тысяч дв</w:t>
      </w:r>
      <w:r>
        <w:rPr>
          <w:bCs/>
          <w:iCs/>
        </w:rPr>
        <w:t>ести</w:t>
      </w:r>
      <w:r w:rsidRPr="00296188">
        <w:rPr>
          <w:bCs/>
          <w:iCs/>
        </w:rPr>
        <w:t>) рублей 00 копеек</w:t>
      </w:r>
      <w:r w:rsidRPr="00296188">
        <w:rPr>
          <w:bCs/>
          <w:lang w:eastAsia="ru-RU"/>
        </w:rPr>
        <w:t>.</w:t>
      </w:r>
    </w:p>
    <w:p w14:paraId="2B3A2AA0" w14:textId="77777777" w:rsidR="00CD62FE" w:rsidRPr="00D220A1" w:rsidRDefault="00CD62FE" w:rsidP="00CD62FE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D220A1">
        <w:rPr>
          <w:bCs/>
        </w:rPr>
        <w:t>50 10</w:t>
      </w:r>
      <w:r w:rsidRPr="00296188">
        <w:rPr>
          <w:bCs/>
        </w:rPr>
        <w:t>0</w:t>
      </w:r>
      <w:r w:rsidRPr="00D220A1">
        <w:rPr>
          <w:bCs/>
        </w:rPr>
        <w:t xml:space="preserve"> (Пятьдесят тысяч </w:t>
      </w:r>
      <w:r>
        <w:rPr>
          <w:bCs/>
        </w:rPr>
        <w:t>сто</w:t>
      </w:r>
      <w:r w:rsidRPr="00D220A1">
        <w:rPr>
          <w:bCs/>
        </w:rPr>
        <w:t>) рублей 00 копеек</w:t>
      </w:r>
      <w:r w:rsidRPr="00D220A1">
        <w:rPr>
          <w:bCs/>
          <w:lang w:eastAsia="ru-RU"/>
        </w:rPr>
        <w:t>.</w:t>
      </w:r>
    </w:p>
    <w:p w14:paraId="71820C38" w14:textId="77777777" w:rsidR="00CD62FE" w:rsidRPr="00E345E8" w:rsidRDefault="00CD62FE" w:rsidP="00CD62FE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D220A1">
        <w:rPr>
          <w:lang w:eastAsia="ru-RU"/>
        </w:rPr>
        <w:t>200 400</w:t>
      </w:r>
      <w:r w:rsidRPr="00D220A1">
        <w:rPr>
          <w:bCs/>
        </w:rPr>
        <w:t xml:space="preserve"> (двести тысяч четыреста)</w:t>
      </w:r>
      <w:r>
        <w:rPr>
          <w:bCs/>
          <w:iCs/>
        </w:rPr>
        <w:t xml:space="preserve"> рублей 00 копеек</w:t>
      </w:r>
      <w:r>
        <w:rPr>
          <w:bCs/>
          <w:lang w:eastAsia="ru-RU"/>
        </w:rPr>
        <w:t>.</w:t>
      </w:r>
    </w:p>
    <w:p w14:paraId="41E3F172" w14:textId="60B28265" w:rsidR="00813393" w:rsidRDefault="00813393" w:rsidP="00853B00">
      <w:pPr>
        <w:jc w:val="both"/>
      </w:pPr>
    </w:p>
    <w:p w14:paraId="53C103F1" w14:textId="74573405" w:rsidR="00813393" w:rsidRDefault="00813393" w:rsidP="00813393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59151068" w14:textId="71CE78A6" w:rsidR="00CD62FE" w:rsidRDefault="00CD62FE" w:rsidP="00CD62FE">
      <w:pPr>
        <w:tabs>
          <w:tab w:val="left" w:pos="0"/>
        </w:tabs>
        <w:ind w:right="57" w:firstLine="567"/>
        <w:jc w:val="both"/>
        <w:rPr>
          <w:kern w:val="2"/>
        </w:rPr>
      </w:pPr>
      <w:r w:rsidRPr="00CD62FE">
        <w:rPr>
          <w:color w:val="000000"/>
        </w:rPr>
        <w:t>решение Думы Анучинского муниципального округа от 24</w:t>
      </w:r>
      <w:r w:rsidRPr="00CD62FE">
        <w:rPr>
          <w:bCs/>
          <w:color w:val="000000"/>
        </w:rPr>
        <w:t>.11.2021 № 258 «Об утверждении программы приватизации и перечня объектов муниципального имущества Анучинского муниципального округа на 2022 г.»</w:t>
      </w:r>
      <w:r>
        <w:rPr>
          <w:bCs/>
          <w:color w:val="000000"/>
        </w:rPr>
        <w:t xml:space="preserve">, </w:t>
      </w:r>
      <w:r>
        <w:rPr>
          <w:kern w:val="2"/>
        </w:rPr>
        <w:t xml:space="preserve">распоряжение администрации Анучинского муниципального округа Приморского края от </w:t>
      </w:r>
      <w:r w:rsidRPr="00776076">
        <w:rPr>
          <w:kern w:val="2"/>
        </w:rPr>
        <w:t>08</w:t>
      </w:r>
      <w:r>
        <w:rPr>
          <w:kern w:val="2"/>
        </w:rPr>
        <w:t>.</w:t>
      </w:r>
      <w:r w:rsidRPr="00776076">
        <w:rPr>
          <w:kern w:val="2"/>
        </w:rPr>
        <w:t>08</w:t>
      </w:r>
      <w:r>
        <w:rPr>
          <w:kern w:val="2"/>
        </w:rPr>
        <w:t>.</w:t>
      </w:r>
      <w:r w:rsidRPr="00776076">
        <w:rPr>
          <w:kern w:val="2"/>
        </w:rPr>
        <w:t>2</w:t>
      </w:r>
      <w:r>
        <w:rPr>
          <w:kern w:val="2"/>
        </w:rPr>
        <w:t>022 № 334-р</w:t>
      </w:r>
      <w:r>
        <w:rPr>
          <w:kern w:val="2"/>
        </w:rPr>
        <w:t>.</w:t>
      </w:r>
    </w:p>
    <w:p w14:paraId="2EC1217F" w14:textId="182341B9" w:rsidR="00813393" w:rsidRPr="00CD62FE" w:rsidRDefault="00813393" w:rsidP="00813393">
      <w:pPr>
        <w:suppressAutoHyphens w:val="0"/>
        <w:ind w:right="-1"/>
        <w:jc w:val="both"/>
        <w:rPr>
          <w:lang w:eastAsia="ru-RU"/>
        </w:rPr>
      </w:pPr>
    </w:p>
    <w:p w14:paraId="38798CFB" w14:textId="77777777" w:rsidR="00CD62FE" w:rsidRDefault="00CD62FE" w:rsidP="00CD62FE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CD62FE" w14:paraId="35073995" w14:textId="77777777" w:rsidTr="00E5313C">
        <w:tc>
          <w:tcPr>
            <w:tcW w:w="16284" w:type="dxa"/>
            <w:shd w:val="clear" w:color="auto" w:fill="auto"/>
          </w:tcPr>
          <w:p w14:paraId="2A224A1C" w14:textId="77777777" w:rsidR="00CD62FE" w:rsidRDefault="00CD62FE" w:rsidP="00E5313C">
            <w:pPr>
              <w:shd w:val="clear" w:color="auto" w:fill="FFFFFF"/>
              <w:snapToGrid w:val="0"/>
              <w:jc w:val="both"/>
            </w:pPr>
          </w:p>
          <w:p w14:paraId="0081CE3F" w14:textId="77777777" w:rsidR="00CD62FE" w:rsidRDefault="00CD62FE" w:rsidP="00E5313C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–  </w:t>
            </w:r>
            <w:r>
              <w:t>заместитель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0ED1F199" w14:textId="77777777" w:rsidR="00CD62FE" w:rsidRDefault="00CD62FE" w:rsidP="00E531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272E4297" w14:textId="77777777" w:rsidR="00CD62FE" w:rsidRDefault="00CD62FE" w:rsidP="00E5313C">
            <w:pPr>
              <w:shd w:val="clear" w:color="auto" w:fill="FFFFFF"/>
              <w:jc w:val="both"/>
            </w:pPr>
          </w:p>
          <w:p w14:paraId="34BD6F30" w14:textId="77777777" w:rsidR="00CD62FE" w:rsidRDefault="00CD62FE" w:rsidP="00E531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Толстикова Светлана Степановна -  ст.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625F5BD7" w14:textId="77777777" w:rsidR="00CD62FE" w:rsidRDefault="00CD62FE" w:rsidP="00E5313C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7F532FAA" w14:textId="77777777" w:rsidR="00CD62FE" w:rsidRPr="00C23A85" w:rsidRDefault="00CD62FE" w:rsidP="00E5313C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>с территориями администрации Анучинского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35588C23" w14:textId="77777777" w:rsidR="00CD62FE" w:rsidRPr="00C23A85" w:rsidRDefault="00CD62FE" w:rsidP="00E5313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2104EC77" w14:textId="77777777" w:rsidR="00CD62FE" w:rsidRDefault="00CD62FE" w:rsidP="00E5313C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54F04B39" w14:textId="77777777" w:rsidR="00CD62FE" w:rsidRDefault="00CD62FE" w:rsidP="00E5313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Росейчук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2182BA2D" w14:textId="77777777" w:rsidR="00CD62FE" w:rsidRDefault="00CD62FE" w:rsidP="00E5313C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>с территориями администрации Анучинского муниципального округа</w:t>
            </w:r>
            <w:r>
              <w:rPr>
                <w:color w:val="000000"/>
              </w:rPr>
              <w:t>;</w:t>
            </w:r>
          </w:p>
          <w:p w14:paraId="4DEA6A92" w14:textId="1DF7F32A" w:rsidR="00CD62FE" w:rsidRPr="00BA4F23" w:rsidRDefault="006F7BFE" w:rsidP="006F7BFE">
            <w:pPr>
              <w:shd w:val="clear" w:color="auto" w:fill="FFFFFF"/>
              <w:jc w:val="both"/>
            </w:pPr>
            <w:r>
              <w:lastRenderedPageBreak/>
              <w:t>Примачёв Александр Александрович</w:t>
            </w:r>
            <w:r w:rsidR="00CD62FE" w:rsidRPr="00C23A85">
              <w:t xml:space="preserve"> </w:t>
            </w:r>
            <w:r>
              <w:t>–</w:t>
            </w:r>
            <w:r w:rsidR="00CD62FE">
              <w:t xml:space="preserve"> </w:t>
            </w:r>
            <w:r>
              <w:t xml:space="preserve">начальник правового отдела </w:t>
            </w:r>
            <w:r w:rsidR="00CD62FE" w:rsidRPr="00C23A85">
              <w:t xml:space="preserve">администрации </w:t>
            </w:r>
            <w:r>
              <w:t xml:space="preserve">                                  </w:t>
            </w:r>
            <w:r w:rsidR="00CD62FE" w:rsidRPr="00C23A85">
              <w:t>Анучинского муниципального окру</w:t>
            </w:r>
            <w:r w:rsidR="00CD62FE">
              <w:t>га.</w:t>
            </w:r>
          </w:p>
        </w:tc>
      </w:tr>
    </w:tbl>
    <w:p w14:paraId="7138DB19" w14:textId="53A6C6D6" w:rsidR="00CD62FE" w:rsidRDefault="00CD62FE" w:rsidP="00CD62FE">
      <w:pPr>
        <w:autoSpaceDE w:val="0"/>
        <w:jc w:val="both"/>
      </w:pPr>
      <w:r>
        <w:lastRenderedPageBreak/>
        <w:t xml:space="preserve"> </w:t>
      </w:r>
      <w:r w:rsidR="006F7BFE">
        <w:t>Анучинского муниципального округа.</w:t>
      </w:r>
    </w:p>
    <w:p w14:paraId="4026EE90" w14:textId="77777777" w:rsidR="006F7BFE" w:rsidRDefault="006F7BFE" w:rsidP="00CD62FE">
      <w:pPr>
        <w:autoSpaceDE w:val="0"/>
        <w:jc w:val="both"/>
      </w:pPr>
    </w:p>
    <w:p w14:paraId="2D3A4359" w14:textId="77777777" w:rsidR="00CD62FE" w:rsidRDefault="00CD62FE" w:rsidP="00CD62FE">
      <w:pPr>
        <w:autoSpaceDE w:val="0"/>
        <w:jc w:val="both"/>
      </w:pPr>
      <w:r>
        <w:t>На заседании комиссии присутствовало 4 членов комиссии из 5. Заседание комиссии правомочно.</w:t>
      </w:r>
    </w:p>
    <w:p w14:paraId="2F366B26" w14:textId="77777777" w:rsidR="00CD62FE" w:rsidRDefault="00CD62FE" w:rsidP="00CD62FE">
      <w:pPr>
        <w:autoSpaceDE w:val="0"/>
        <w:jc w:val="both"/>
      </w:pPr>
    </w:p>
    <w:p w14:paraId="55B96506" w14:textId="77777777" w:rsidR="00CD62FE" w:rsidRDefault="00CD62FE" w:rsidP="00CD62FE">
      <w:pPr>
        <w:pStyle w:val="ab"/>
        <w:spacing w:after="0"/>
        <w:jc w:val="both"/>
      </w:pPr>
    </w:p>
    <w:p w14:paraId="44657750" w14:textId="77777777" w:rsidR="00CD62FE" w:rsidRDefault="00CD62FE" w:rsidP="00CD62FE">
      <w:pPr>
        <w:pStyle w:val="ab"/>
        <w:spacing w:after="0"/>
        <w:jc w:val="both"/>
      </w:pPr>
    </w:p>
    <w:p w14:paraId="039F13A1" w14:textId="77777777" w:rsidR="00CD62FE" w:rsidRDefault="00CD62FE" w:rsidP="00CD62FE">
      <w:pPr>
        <w:jc w:val="both"/>
      </w:pPr>
      <w:r>
        <w:t>Решение продавца:</w:t>
      </w:r>
    </w:p>
    <w:p w14:paraId="29CEB0F3" w14:textId="77777777" w:rsidR="006F7BFE" w:rsidRDefault="006F7BFE" w:rsidP="006F7BFE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Pr="00015D2E">
        <w:t>19 сентября 2022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>
        <w:t xml:space="preserve">, </w:t>
      </w:r>
      <w:r w:rsidRPr="00825251">
        <w:t>не было подано ни одной заявки на участие в продаже</w:t>
      </w:r>
      <w:r w:rsidRPr="00BC596C">
        <w:t xml:space="preserve"> </w:t>
      </w:r>
      <w:r>
        <w:t>Имущества</w:t>
      </w:r>
      <w:r w:rsidRPr="00825251">
        <w:t>.</w:t>
      </w:r>
    </w:p>
    <w:p w14:paraId="0F8541C7" w14:textId="77777777" w:rsidR="00CD62FE" w:rsidRDefault="00CD62FE" w:rsidP="00CD62FE">
      <w:pPr>
        <w:rPr>
          <w:sz w:val="23"/>
          <w:szCs w:val="23"/>
        </w:rPr>
      </w:pPr>
    </w:p>
    <w:p w14:paraId="063936C7" w14:textId="77777777" w:rsidR="00CD62FE" w:rsidRDefault="00CD62FE" w:rsidP="00CD62FE">
      <w:pPr>
        <w:pStyle w:val="ad"/>
        <w:jc w:val="both"/>
        <w:rPr>
          <w:sz w:val="23"/>
          <w:szCs w:val="23"/>
        </w:rPr>
      </w:pPr>
    </w:p>
    <w:p w14:paraId="5BF72EB5" w14:textId="77777777" w:rsidR="00CD62FE" w:rsidRDefault="00CD62FE" w:rsidP="00CD62FE">
      <w:pPr>
        <w:jc w:val="both"/>
      </w:pPr>
      <w:r>
        <w:t>Аукционная комиссия в составе:</w:t>
      </w:r>
    </w:p>
    <w:p w14:paraId="34C7BB5C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6D6B7795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</w:p>
    <w:p w14:paraId="4ED7940D" w14:textId="77777777" w:rsidR="00CD62FE" w:rsidRDefault="00CD62FE" w:rsidP="00CD62FE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3F57998E" w14:textId="77777777" w:rsidR="00CD62FE" w:rsidRDefault="00CD62FE" w:rsidP="00CD62FE">
      <w:pPr>
        <w:shd w:val="clear" w:color="auto" w:fill="FFFFFF"/>
        <w:spacing w:line="360" w:lineRule="auto"/>
        <w:jc w:val="both"/>
      </w:pPr>
    </w:p>
    <w:p w14:paraId="1EAAA678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13C100D2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__________________________________________________Е.В. Росейчук</w:t>
      </w:r>
    </w:p>
    <w:p w14:paraId="6E4926BE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</w:p>
    <w:p w14:paraId="0760388B" w14:textId="79671ADD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 w:rsidR="006F7BFE">
        <w:rPr>
          <w:color w:val="000000"/>
        </w:rPr>
        <w:t>А.А. Примачёв</w:t>
      </w:r>
    </w:p>
    <w:p w14:paraId="1165E72B" w14:textId="77777777" w:rsidR="00CD62FE" w:rsidRDefault="00CD62FE" w:rsidP="00CD62FE">
      <w:pPr>
        <w:shd w:val="clear" w:color="auto" w:fill="FFFFFF"/>
        <w:spacing w:line="360" w:lineRule="auto"/>
        <w:jc w:val="both"/>
        <w:rPr>
          <w:color w:val="000000"/>
        </w:rPr>
      </w:pPr>
    </w:p>
    <w:p w14:paraId="422EE306" w14:textId="77777777" w:rsidR="00813393" w:rsidRDefault="00813393" w:rsidP="0081339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sectPr w:rsidR="0081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15D2E"/>
    <w:rsid w:val="000364E9"/>
    <w:rsid w:val="00071BDE"/>
    <w:rsid w:val="00110461"/>
    <w:rsid w:val="001346EE"/>
    <w:rsid w:val="00145298"/>
    <w:rsid w:val="00176C43"/>
    <w:rsid w:val="001A141E"/>
    <w:rsid w:val="001E2278"/>
    <w:rsid w:val="00281048"/>
    <w:rsid w:val="002E2EBD"/>
    <w:rsid w:val="003503AD"/>
    <w:rsid w:val="003E2D76"/>
    <w:rsid w:val="00402ED8"/>
    <w:rsid w:val="00462983"/>
    <w:rsid w:val="00466CBA"/>
    <w:rsid w:val="004836DF"/>
    <w:rsid w:val="004A2AD6"/>
    <w:rsid w:val="004E4B11"/>
    <w:rsid w:val="005432A9"/>
    <w:rsid w:val="00556E40"/>
    <w:rsid w:val="006C3AB0"/>
    <w:rsid w:val="006F7BFE"/>
    <w:rsid w:val="00714B99"/>
    <w:rsid w:val="00730D7C"/>
    <w:rsid w:val="00755E69"/>
    <w:rsid w:val="00813393"/>
    <w:rsid w:val="00821286"/>
    <w:rsid w:val="00853B00"/>
    <w:rsid w:val="00903034"/>
    <w:rsid w:val="0097068F"/>
    <w:rsid w:val="00981F05"/>
    <w:rsid w:val="009B61EA"/>
    <w:rsid w:val="009D7B4C"/>
    <w:rsid w:val="009E1C92"/>
    <w:rsid w:val="00A35036"/>
    <w:rsid w:val="00A42E36"/>
    <w:rsid w:val="00A519FB"/>
    <w:rsid w:val="00B97DF3"/>
    <w:rsid w:val="00BB0327"/>
    <w:rsid w:val="00BC596C"/>
    <w:rsid w:val="00C84064"/>
    <w:rsid w:val="00C92B47"/>
    <w:rsid w:val="00CD62FE"/>
    <w:rsid w:val="00D22CA5"/>
    <w:rsid w:val="00D522EE"/>
    <w:rsid w:val="00D94BB7"/>
    <w:rsid w:val="00F05D05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CD62FE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CD6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CD6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Светлана С. Толстикова</cp:lastModifiedBy>
  <cp:revision>3</cp:revision>
  <dcterms:created xsi:type="dcterms:W3CDTF">2022-09-19T23:15:00Z</dcterms:created>
  <dcterms:modified xsi:type="dcterms:W3CDTF">2022-09-19T23:32:00Z</dcterms:modified>
</cp:coreProperties>
</file>