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1" w:rsidRPr="00BB04B2" w:rsidRDefault="00512A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04B2" w:rsidRPr="008F1C8D" w:rsidRDefault="00194540" w:rsidP="00BB04B2">
      <w:pPr>
        <w:pStyle w:val="2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000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C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 style="mso-next-textbox:#_x0000_s1026">
              <w:txbxContent>
                <w:p w:rsidR="00BB04B2" w:rsidRDefault="00BB04B2" w:rsidP="00BB04B2"/>
              </w:txbxContent>
            </v:textbox>
          </v:shape>
        </w:pict>
      </w:r>
    </w:p>
    <w:p w:rsidR="00BB04B2" w:rsidRPr="008F1C8D" w:rsidRDefault="00BB04B2" w:rsidP="00BB04B2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ДУМА</w:t>
      </w:r>
    </w:p>
    <w:p w:rsidR="00BB04B2" w:rsidRPr="008F1C8D" w:rsidRDefault="00BB04B2" w:rsidP="00BB04B2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АНУЧИНСКОГО МУНИЦИПАЛЬНОГО  РАЙОНА</w:t>
      </w:r>
    </w:p>
    <w:p w:rsidR="0077552D" w:rsidRDefault="00BB04B2" w:rsidP="0077552D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ПРИМОРСКОГО КРАЯ</w:t>
      </w:r>
    </w:p>
    <w:p w:rsidR="0077552D" w:rsidRPr="0077552D" w:rsidRDefault="0077552D" w:rsidP="0077552D"/>
    <w:p w:rsidR="00BB04B2" w:rsidRDefault="00BB04B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4B2">
        <w:rPr>
          <w:rFonts w:ascii="Times New Roman" w:hAnsi="Times New Roman" w:cs="Times New Roman"/>
          <w:sz w:val="32"/>
          <w:szCs w:val="32"/>
        </w:rPr>
        <w:t xml:space="preserve">Р Е Ш Е Н И Е  </w:t>
      </w:r>
    </w:p>
    <w:p w:rsidR="0077552D" w:rsidRDefault="0077552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AF1" w:rsidRPr="00EC4841" w:rsidRDefault="00BB04B2" w:rsidP="00BB04B2">
      <w:pPr>
        <w:pStyle w:val="ConsPlusNormal"/>
        <w:tabs>
          <w:tab w:val="left" w:pos="66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4841">
        <w:rPr>
          <w:rFonts w:ascii="Times New Roman" w:hAnsi="Times New Roman" w:cs="Times New Roman"/>
          <w:bCs/>
          <w:sz w:val="28"/>
          <w:szCs w:val="28"/>
        </w:rPr>
        <w:t>Об имущественной поддержке субъектов малого и среднего</w:t>
      </w:r>
    </w:p>
    <w:p w:rsidR="00BB04B2" w:rsidRPr="00EC4841" w:rsidRDefault="00BB04B2" w:rsidP="00BB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841">
        <w:rPr>
          <w:rFonts w:ascii="Times New Roman" w:hAnsi="Times New Roman" w:cs="Times New Roman"/>
          <w:bCs/>
          <w:sz w:val="28"/>
          <w:szCs w:val="28"/>
        </w:rPr>
        <w:t>предпринимательства в</w:t>
      </w:r>
      <w:r w:rsidR="00512AF1" w:rsidRPr="00EC4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841">
        <w:rPr>
          <w:rFonts w:ascii="Times New Roman" w:hAnsi="Times New Roman" w:cs="Times New Roman"/>
          <w:bCs/>
          <w:sz w:val="28"/>
          <w:szCs w:val="28"/>
        </w:rPr>
        <w:t>Анучинском муниципальном районе</w:t>
      </w:r>
    </w:p>
    <w:p w:rsidR="00BB04B2" w:rsidRDefault="00BB04B2" w:rsidP="00BB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4B2" w:rsidRPr="00BB04B2" w:rsidRDefault="00BB04B2" w:rsidP="00BB04B2">
      <w:pPr>
        <w:pStyle w:val="ConsPlusNormal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04B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 Думой                                                                                                                   Анучинского муниципального                                                                                               района  </w:t>
      </w:r>
    </w:p>
    <w:p w:rsidR="00BB04B2" w:rsidRPr="00BB04B2" w:rsidRDefault="00BB0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 w:rsidP="00282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BB04B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B04B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BB04B2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BB04B2">
        <w:rPr>
          <w:rFonts w:ascii="Times New Roman" w:hAnsi="Times New Roman" w:cs="Times New Roman"/>
          <w:color w:val="000000"/>
          <w:sz w:val="28"/>
          <w:szCs w:val="28"/>
        </w:rPr>
        <w:t>. N 209-ФЗ "О развитии малого и среднего предпринимательства в Росси</w:t>
      </w:r>
      <w:r w:rsidR="002824AF">
        <w:rPr>
          <w:rFonts w:ascii="Times New Roman" w:hAnsi="Times New Roman" w:cs="Times New Roman"/>
          <w:color w:val="000000"/>
          <w:sz w:val="28"/>
          <w:szCs w:val="28"/>
        </w:rPr>
        <w:t>йской Федерации",</w:t>
      </w:r>
      <w:r w:rsidR="00BB04B2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Анучинского муниципального района</w:t>
      </w:r>
      <w:r w:rsidRPr="00BB0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7552D" w:rsidRDefault="00512AF1" w:rsidP="002824AF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40" w:history="1">
        <w:r w:rsidRPr="00BB04B2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BB04B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ведения, обязательного опубликования перечня муниципал</w:t>
      </w:r>
      <w:r w:rsidRPr="00BB04B2">
        <w:rPr>
          <w:rFonts w:ascii="Times New Roman" w:hAnsi="Times New Roman" w:cs="Times New Roman"/>
          <w:sz w:val="28"/>
          <w:szCs w:val="28"/>
        </w:rPr>
        <w:t xml:space="preserve">ьного имущества </w:t>
      </w:r>
      <w:r w:rsidR="00BB04B2" w:rsidRPr="00BB04B2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1);</w:t>
      </w:r>
    </w:p>
    <w:p w:rsidR="0077552D" w:rsidRPr="00BB04B2" w:rsidRDefault="0077552D" w:rsidP="002824AF">
      <w:pPr>
        <w:pStyle w:val="ConsPlusNormal"/>
        <w:spacing w:before="16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="00512AF1" w:rsidRPr="00BB04B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24" w:history="1">
        <w:r w:rsidR="00512AF1" w:rsidRPr="00BB04B2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512AF1" w:rsidRPr="00BB04B2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 </w:t>
      </w:r>
      <w:r w:rsidR="00BB04B2" w:rsidRPr="00BB04B2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 района</w:t>
      </w:r>
      <w:r w:rsidR="00512AF1" w:rsidRPr="00BB04B2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="00512AF1" w:rsidRPr="00BB04B2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D44F97">
        <w:rPr>
          <w:rFonts w:ascii="Times New Roman" w:hAnsi="Times New Roman" w:cs="Times New Roman"/>
          <w:sz w:val="28"/>
          <w:szCs w:val="28"/>
        </w:rPr>
        <w:t xml:space="preserve">редпринимательства (приложение </w:t>
      </w:r>
      <w:r w:rsidR="00EC4841">
        <w:rPr>
          <w:rFonts w:ascii="Times New Roman" w:hAnsi="Times New Roman" w:cs="Times New Roman"/>
          <w:sz w:val="28"/>
          <w:szCs w:val="28"/>
        </w:rPr>
        <w:t>2</w:t>
      </w:r>
      <w:r w:rsidR="00512AF1" w:rsidRPr="00BB04B2">
        <w:rPr>
          <w:rFonts w:ascii="Times New Roman" w:hAnsi="Times New Roman" w:cs="Times New Roman"/>
          <w:sz w:val="28"/>
          <w:szCs w:val="28"/>
        </w:rPr>
        <w:t>).</w:t>
      </w:r>
    </w:p>
    <w:p w:rsidR="00512AF1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7552D" w:rsidRPr="00BB04B2" w:rsidRDefault="007755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552D">
        <w:rPr>
          <w:rFonts w:ascii="Times New Roman CYR" w:hAnsi="Times New Roman CYR" w:cs="Times New Roman CYR"/>
          <w:color w:val="000000"/>
          <w:sz w:val="28"/>
          <w:szCs w:val="28"/>
        </w:rPr>
        <w:t>Глава Анучинского</w:t>
      </w:r>
    </w:p>
    <w:p w:rsidR="00C87D9A" w:rsidRDefault="00C87D9A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– </w:t>
      </w:r>
    </w:p>
    <w:p w:rsidR="00C87D9A" w:rsidRDefault="00C87D9A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Анучинского </w:t>
      </w:r>
    </w:p>
    <w:p w:rsidR="0077552D" w:rsidRPr="0077552D" w:rsidRDefault="00C87D9A" w:rsidP="00775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</w:t>
      </w:r>
      <w:r w:rsidR="0077552D"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29194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</w:t>
      </w:r>
      <w:r w:rsid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 w:rsidR="0077552D"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С.А. Понуровский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Default="002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:rsidR="002824AF" w:rsidRDefault="002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26.12.2017</w:t>
      </w:r>
    </w:p>
    <w:p w:rsidR="002824AF" w:rsidRPr="00BB04B2" w:rsidRDefault="002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C87D9A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512AF1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Default="0077552D" w:rsidP="0077552D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 w:rsidP="00CD33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2AF1" w:rsidRPr="00BB04B2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к решению</w:t>
      </w:r>
    </w:p>
    <w:p w:rsidR="00512AF1" w:rsidRPr="00BB04B2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Думы </w:t>
      </w:r>
      <w:r w:rsidR="0077552D">
        <w:rPr>
          <w:rFonts w:ascii="Times New Roman" w:hAnsi="Times New Roman" w:cs="Times New Roman"/>
          <w:sz w:val="28"/>
          <w:szCs w:val="28"/>
        </w:rPr>
        <w:t>Анучинс</w:t>
      </w:r>
      <w:r w:rsidRPr="00BB04B2">
        <w:rPr>
          <w:rFonts w:ascii="Times New Roman" w:hAnsi="Times New Roman" w:cs="Times New Roman"/>
          <w:sz w:val="28"/>
          <w:szCs w:val="28"/>
        </w:rPr>
        <w:t>кого</w:t>
      </w:r>
    </w:p>
    <w:p w:rsidR="00512AF1" w:rsidRPr="00BB04B2" w:rsidRDefault="007755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2AF1" w:rsidRPr="00BB04B2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от </w:t>
      </w:r>
      <w:r w:rsidR="00CD333F">
        <w:rPr>
          <w:rFonts w:ascii="Times New Roman" w:hAnsi="Times New Roman" w:cs="Times New Roman"/>
          <w:sz w:val="28"/>
          <w:szCs w:val="28"/>
        </w:rPr>
        <w:t xml:space="preserve"> 26.12.2017 </w:t>
      </w:r>
      <w:r w:rsidRPr="00BB04B2">
        <w:rPr>
          <w:rFonts w:ascii="Times New Roman" w:hAnsi="Times New Roman" w:cs="Times New Roman"/>
          <w:sz w:val="28"/>
          <w:szCs w:val="28"/>
        </w:rPr>
        <w:t xml:space="preserve">N </w:t>
      </w:r>
      <w:r w:rsidR="00CD333F">
        <w:rPr>
          <w:rFonts w:ascii="Times New Roman" w:hAnsi="Times New Roman" w:cs="Times New Roman"/>
          <w:sz w:val="28"/>
          <w:szCs w:val="28"/>
        </w:rPr>
        <w:t xml:space="preserve"> 275</w:t>
      </w:r>
      <w:r w:rsidRPr="00BB04B2">
        <w:rPr>
          <w:rFonts w:ascii="Times New Roman" w:hAnsi="Times New Roman" w:cs="Times New Roman"/>
          <w:sz w:val="28"/>
          <w:szCs w:val="28"/>
        </w:rPr>
        <w:t>-НПА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7755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512AF1" w:rsidRPr="00BB04B2" w:rsidRDefault="007755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обязательного опубликования перечня</w:t>
      </w:r>
    </w:p>
    <w:p w:rsidR="00512AF1" w:rsidRPr="00BB04B2" w:rsidRDefault="007755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(за исключением имущественных прав субъектов малого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предпринимательства), предназначенного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предоставления во владение и (или) в пользование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долгосрочной основе субъектам малого и 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77552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определяет порядок формирования, ведения, обязательного опубликования перечня муниципального имущества </w:t>
      </w:r>
      <w:r w:rsidR="0077552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2. Перечень формируется, ведется и опубликовывается </w:t>
      </w:r>
      <w:r w:rsidR="0077552D">
        <w:rPr>
          <w:rFonts w:ascii="Times New Roman" w:hAnsi="Times New Roman" w:cs="Times New Roman"/>
          <w:sz w:val="28"/>
          <w:szCs w:val="28"/>
        </w:rPr>
        <w:t xml:space="preserve">отделом имущественных и земельных отношений </w:t>
      </w:r>
      <w:r w:rsidRPr="00BB0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552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77552D"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7552D">
        <w:rPr>
          <w:rFonts w:ascii="Times New Roman" w:hAnsi="Times New Roman" w:cs="Times New Roman"/>
          <w:sz w:val="28"/>
          <w:szCs w:val="28"/>
        </w:rPr>
        <w:t>отдел</w:t>
      </w:r>
      <w:r w:rsidRPr="00BB04B2">
        <w:rPr>
          <w:rFonts w:ascii="Times New Roman" w:hAnsi="Times New Roman" w:cs="Times New Roman"/>
          <w:sz w:val="28"/>
          <w:szCs w:val="28"/>
        </w:rPr>
        <w:t>).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3. Формирование перечня осуществляется на основе данных реестра муниципального имущества </w:t>
      </w:r>
      <w:r w:rsidR="0077552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77552D"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sz w:val="28"/>
          <w:szCs w:val="28"/>
        </w:rPr>
        <w:t>с ежегодным до 1 ноября текущего года дополнением перечня.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4. В перечень включается имущество, находящееся в собственности </w:t>
      </w:r>
      <w:r w:rsidR="0077552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предпринимательства).</w:t>
      </w:r>
    </w:p>
    <w:p w:rsidR="00512AF1" w:rsidRPr="00BB04B2" w:rsidRDefault="00512AF1" w:rsidP="002824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об имуществе, соответствующем </w:t>
      </w:r>
      <w:r w:rsidRPr="00BB04B2">
        <w:rPr>
          <w:rFonts w:ascii="Times New Roman" w:hAnsi="Times New Roman" w:cs="Times New Roman"/>
          <w:sz w:val="28"/>
          <w:szCs w:val="28"/>
        </w:rPr>
        <w:lastRenderedPageBreak/>
        <w:t>следующим критериям:</w:t>
      </w:r>
    </w:p>
    <w:p w:rsidR="00512AF1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б) имущество не ограничено в обороте;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д) имущество не включено в прогнозный план (программу) приватизации имущества;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е) имущество не признано аварийным и подлежащим сносу или реконструкции.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58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hyperlink w:anchor="Par94" w:history="1">
        <w:r w:rsidRPr="0072658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726586">
        <w:rPr>
          <w:rFonts w:ascii="Times New Roman" w:hAnsi="Times New Roman" w:cs="Times New Roman"/>
          <w:color w:val="000000"/>
          <w:sz w:val="28"/>
          <w:szCs w:val="28"/>
        </w:rPr>
        <w:t xml:space="preserve"> ведется</w:t>
      </w:r>
      <w:r w:rsidRPr="00BB04B2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по прилагаемой форме к Порядку (приложение).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A1B">
        <w:rPr>
          <w:rFonts w:ascii="Times New Roman" w:hAnsi="Times New Roman" w:cs="Times New Roman"/>
          <w:sz w:val="28"/>
          <w:szCs w:val="28"/>
        </w:rPr>
        <w:t xml:space="preserve">6. </w:t>
      </w:r>
      <w:r w:rsidR="00726586" w:rsidRPr="00074A1B">
        <w:rPr>
          <w:rFonts w:ascii="Times New Roman" w:hAnsi="Times New Roman" w:cs="Times New Roman"/>
          <w:sz w:val="28"/>
          <w:szCs w:val="28"/>
        </w:rPr>
        <w:t>Администрация Анучинского муниципального района</w:t>
      </w:r>
      <w:r w:rsidRPr="00074A1B">
        <w:rPr>
          <w:rFonts w:ascii="Times New Roman" w:hAnsi="Times New Roman" w:cs="Times New Roman"/>
          <w:sz w:val="28"/>
          <w:szCs w:val="28"/>
        </w:rPr>
        <w:t xml:space="preserve"> направляет проект сформированного</w:t>
      </w:r>
      <w:r w:rsidR="00DA5CA5" w:rsidRPr="00074A1B">
        <w:rPr>
          <w:rFonts w:ascii="Times New Roman" w:hAnsi="Times New Roman" w:cs="Times New Roman"/>
          <w:sz w:val="28"/>
          <w:szCs w:val="28"/>
        </w:rPr>
        <w:t xml:space="preserve"> перечня на рассмотрение в Совет </w:t>
      </w:r>
      <w:r w:rsidRPr="00074A1B">
        <w:rPr>
          <w:rFonts w:ascii="Times New Roman" w:hAnsi="Times New Roman" w:cs="Times New Roman"/>
          <w:sz w:val="28"/>
          <w:szCs w:val="28"/>
        </w:rPr>
        <w:t>предпринимат</w:t>
      </w:r>
      <w:r w:rsidR="00DA5CA5" w:rsidRPr="00074A1B">
        <w:rPr>
          <w:rFonts w:ascii="Times New Roman" w:hAnsi="Times New Roman" w:cs="Times New Roman"/>
          <w:sz w:val="28"/>
          <w:szCs w:val="28"/>
        </w:rPr>
        <w:t>елей</w:t>
      </w:r>
      <w:r w:rsidRPr="00074A1B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726586" w:rsidRPr="00074A1B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074A1B">
        <w:rPr>
          <w:rFonts w:ascii="Times New Roman" w:hAnsi="Times New Roman" w:cs="Times New Roman"/>
          <w:sz w:val="28"/>
          <w:szCs w:val="28"/>
        </w:rPr>
        <w:t xml:space="preserve"> (далее - Совет). Проект сформированного перечня рассматривается </w:t>
      </w:r>
      <w:r w:rsidR="00DA5CA5" w:rsidRPr="00074A1B">
        <w:rPr>
          <w:rFonts w:ascii="Times New Roman" w:hAnsi="Times New Roman" w:cs="Times New Roman"/>
          <w:sz w:val="28"/>
          <w:szCs w:val="28"/>
        </w:rPr>
        <w:t>на ближайшем заседании Совета</w:t>
      </w:r>
      <w:r w:rsidRPr="00074A1B">
        <w:rPr>
          <w:rFonts w:ascii="Times New Roman" w:hAnsi="Times New Roman" w:cs="Times New Roman"/>
          <w:sz w:val="28"/>
          <w:szCs w:val="28"/>
        </w:rPr>
        <w:t xml:space="preserve">. Предложения Совета направляются в </w:t>
      </w:r>
      <w:r w:rsidR="00726586" w:rsidRPr="00074A1B">
        <w:rPr>
          <w:rFonts w:ascii="Times New Roman" w:hAnsi="Times New Roman" w:cs="Times New Roman"/>
          <w:sz w:val="28"/>
          <w:szCs w:val="28"/>
        </w:rPr>
        <w:t>администрацию Анучинского муниципального района</w:t>
      </w:r>
      <w:r w:rsidRPr="00074A1B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вынесения</w:t>
      </w:r>
      <w:r w:rsidR="00DA5CA5" w:rsidRPr="00074A1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74A1B">
        <w:rPr>
          <w:rFonts w:ascii="Times New Roman" w:hAnsi="Times New Roman" w:cs="Times New Roman"/>
          <w:sz w:val="28"/>
          <w:szCs w:val="28"/>
        </w:rPr>
        <w:t>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7. С даты поступления предложений Совета в </w:t>
      </w:r>
      <w:r w:rsidR="00726586">
        <w:rPr>
          <w:rFonts w:ascii="Times New Roman" w:hAnsi="Times New Roman" w:cs="Times New Roman"/>
          <w:sz w:val="28"/>
          <w:szCs w:val="28"/>
        </w:rPr>
        <w:t>администрацию 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, в течение десяти </w:t>
      </w:r>
      <w:r w:rsidR="002051DD">
        <w:rPr>
          <w:rFonts w:ascii="Times New Roman" w:hAnsi="Times New Roman" w:cs="Times New Roman"/>
          <w:sz w:val="28"/>
          <w:szCs w:val="28"/>
        </w:rPr>
        <w:t xml:space="preserve">дней </w:t>
      </w:r>
      <w:r w:rsidR="00726586">
        <w:rPr>
          <w:rFonts w:ascii="Times New Roman" w:hAnsi="Times New Roman" w:cs="Times New Roman"/>
          <w:sz w:val="28"/>
          <w:szCs w:val="28"/>
        </w:rPr>
        <w:t>Отдел ра</w:t>
      </w:r>
      <w:r w:rsidRPr="00BB04B2">
        <w:rPr>
          <w:rFonts w:ascii="Times New Roman" w:hAnsi="Times New Roman" w:cs="Times New Roman"/>
          <w:sz w:val="28"/>
          <w:szCs w:val="28"/>
        </w:rPr>
        <w:t xml:space="preserve">зрабатывает и вносит в Думу проект решения Думы </w:t>
      </w:r>
      <w:r w:rsidR="00726586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 об утверждении перечня, о вносимых в перечень изменениях, об исключении муниципального имущества из перечня.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8. Основаниями для внесения изменения в перечень является: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1) прекращение права собственности </w:t>
      </w:r>
      <w:r w:rsidR="002051D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2051DD"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sz w:val="28"/>
          <w:szCs w:val="28"/>
        </w:rPr>
        <w:t>на имущество, включенное в перечень;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2) в случае, когда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 течение 2 лет со дня опубликования решения Думы </w:t>
      </w:r>
      <w:r w:rsidR="002051DD">
        <w:rPr>
          <w:rFonts w:ascii="Times New Roman" w:hAnsi="Times New Roman" w:cs="Times New Roman"/>
          <w:sz w:val="28"/>
          <w:szCs w:val="28"/>
        </w:rPr>
        <w:t>Анучинского муниципального района о</w:t>
      </w:r>
      <w:r w:rsidRPr="00BB04B2">
        <w:rPr>
          <w:rFonts w:ascii="Times New Roman" w:hAnsi="Times New Roman" w:cs="Times New Roman"/>
          <w:sz w:val="28"/>
          <w:szCs w:val="28"/>
        </w:rPr>
        <w:t>б утверждении перечня в средствах массовой информации, не поступило: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512AF1" w:rsidRPr="00BB04B2" w:rsidRDefault="00512AF1" w:rsidP="002824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имущества, включенного в перечень, в отношении которого заключение указанного договора может быть осуществлено без проведения аукциона (конкурса) в случаях, </w:t>
      </w:r>
      <w:r w:rsidRPr="00BB04B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2051D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2051D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B04B2">
        <w:rPr>
          <w:rFonts w:ascii="Times New Roman" w:hAnsi="Times New Roman" w:cs="Times New Roman"/>
          <w:sz w:val="28"/>
          <w:szCs w:val="28"/>
        </w:rPr>
        <w:t xml:space="preserve"> "О защите конкуренции";</w:t>
      </w:r>
    </w:p>
    <w:p w:rsidR="00512AF1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3) при возникновении потребности в имуществе, включенном в перечень, для решения вопросов местного значения.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9. Внесение изменений в перечень производится в десятидневный срок с момента возникновения основания для внесения изменений в перечень.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B2">
        <w:rPr>
          <w:rFonts w:ascii="Times New Roman" w:hAnsi="Times New Roman" w:cs="Times New Roman"/>
          <w:b/>
          <w:sz w:val="28"/>
          <w:szCs w:val="28"/>
        </w:rPr>
        <w:t>10. Имущество, включенное в перечень, используется только в целях его предоставления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11. Контроль за целевым использованием имущества, включенного в перечень, осуществляет управление имущественных отношений.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12. </w:t>
      </w:r>
      <w:r w:rsidR="00C85BEE">
        <w:rPr>
          <w:rFonts w:ascii="Times New Roman" w:hAnsi="Times New Roman" w:cs="Times New Roman"/>
          <w:sz w:val="28"/>
          <w:szCs w:val="28"/>
        </w:rPr>
        <w:t>Администрация 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использовании не по целевому назначению.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13. Сведения, содержащиеся в перечне, являются общедоступными. По письменному запросу любого заинтересованного лица на имя </w:t>
      </w:r>
      <w:r w:rsidR="00C85BEE">
        <w:rPr>
          <w:rFonts w:ascii="Times New Roman" w:hAnsi="Times New Roman" w:cs="Times New Roman"/>
          <w:sz w:val="28"/>
          <w:szCs w:val="28"/>
        </w:rPr>
        <w:t>главы администрации 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, в течение пяти дней </w:t>
      </w:r>
      <w:r w:rsidR="00C85BEE">
        <w:rPr>
          <w:rFonts w:ascii="Times New Roman" w:hAnsi="Times New Roman" w:cs="Times New Roman"/>
          <w:sz w:val="28"/>
          <w:szCs w:val="28"/>
        </w:rPr>
        <w:t>Отдел</w:t>
      </w:r>
      <w:r w:rsidRPr="00BB04B2">
        <w:rPr>
          <w:rFonts w:ascii="Times New Roman" w:hAnsi="Times New Roman" w:cs="Times New Roman"/>
          <w:sz w:val="28"/>
          <w:szCs w:val="28"/>
        </w:rPr>
        <w:t xml:space="preserve"> предоставляет в форме выписки информацию о наличии и составе муниципального имущества </w:t>
      </w:r>
      <w:r w:rsidR="00C85BEE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включенного в перечень.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14. Перечень подлежит обязательному опубликованию в средствах массовой информации, а также размещению на официальном сайте администрации </w:t>
      </w:r>
      <w:r w:rsidR="00C85BEE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C85BEE"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sz w:val="28"/>
          <w:szCs w:val="28"/>
        </w:rPr>
        <w:t>в сети "Интернет" в течение десяти дней с момента его утверждения или внесения в него изменений.</w:t>
      </w:r>
    </w:p>
    <w:p w:rsidR="00512AF1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4AF" w:rsidRDefault="002824AF" w:rsidP="00D44F9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24AF" w:rsidRDefault="00282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2AF1" w:rsidRPr="00BB04B2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к Порядку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5BEE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5BEE">
        <w:rPr>
          <w:rFonts w:ascii="Times New Roman" w:hAnsi="Times New Roman" w:cs="Times New Roman"/>
          <w:b/>
          <w:sz w:val="28"/>
          <w:szCs w:val="28"/>
        </w:rPr>
        <w:t>нучинского муниципального района, свободного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от прав третьих лиц (за исключением имущественных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прав субъектов малого и среднего предпринимательства),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 малого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и организациям,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</w:t>
      </w:r>
    </w:p>
    <w:p w:rsidR="00512AF1" w:rsidRPr="00C85BEE" w:rsidRDefault="00C85B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EE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2778"/>
        <w:gridCol w:w="3175"/>
      </w:tblGrid>
      <w:tr w:rsidR="00512AF1" w:rsidRPr="00BB0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</w:t>
            </w:r>
            <w:r w:rsidR="00C85BE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ния объекта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площадь, кв. м, этажность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B2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ограничений (обременений) объекта</w:t>
            </w:r>
          </w:p>
        </w:tc>
      </w:tr>
      <w:tr w:rsidR="00512AF1" w:rsidRPr="00BB0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1" w:rsidRPr="00BB04B2" w:rsidRDefault="00512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BEE" w:rsidRDefault="00C8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2AF1" w:rsidRPr="00BB04B2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к решению</w:t>
      </w:r>
    </w:p>
    <w:p w:rsidR="00C85BEE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Думы </w:t>
      </w:r>
      <w:r w:rsidR="00C85BEE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:rsidR="00512AF1" w:rsidRPr="00BB04B2" w:rsidRDefault="00C85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12AF1" w:rsidRPr="00BB04B2" w:rsidRDefault="00512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от </w:t>
      </w:r>
      <w:r w:rsidR="00D44F97">
        <w:rPr>
          <w:rFonts w:ascii="Times New Roman" w:hAnsi="Times New Roman" w:cs="Times New Roman"/>
          <w:sz w:val="28"/>
          <w:szCs w:val="28"/>
        </w:rPr>
        <w:t xml:space="preserve"> 26.12.2017 </w:t>
      </w:r>
      <w:r w:rsidRPr="00BB04B2">
        <w:rPr>
          <w:rFonts w:ascii="Times New Roman" w:hAnsi="Times New Roman" w:cs="Times New Roman"/>
          <w:sz w:val="28"/>
          <w:szCs w:val="28"/>
        </w:rPr>
        <w:t xml:space="preserve"> N </w:t>
      </w:r>
      <w:r w:rsidR="00D44F97">
        <w:rPr>
          <w:rFonts w:ascii="Times New Roman" w:hAnsi="Times New Roman" w:cs="Times New Roman"/>
          <w:sz w:val="28"/>
          <w:szCs w:val="28"/>
        </w:rPr>
        <w:t>275</w:t>
      </w:r>
      <w:r w:rsidRPr="00BB04B2">
        <w:rPr>
          <w:rFonts w:ascii="Times New Roman" w:hAnsi="Times New Roman" w:cs="Times New Roman"/>
          <w:sz w:val="28"/>
          <w:szCs w:val="28"/>
        </w:rPr>
        <w:t>-НПА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C85B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2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512AF1" w:rsidRPr="00BB04B2" w:rsidRDefault="00C85B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включенного</w:t>
      </w:r>
    </w:p>
    <w:p w:rsidR="00512AF1" w:rsidRPr="00BB04B2" w:rsidRDefault="00C85B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 xml:space="preserve">в перечень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предпринимательства), предназначенного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предоставления во владение и (или) в пользование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долгосрочной основе субъектам малого и 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4B2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12AF1" w:rsidRPr="00BB04B2" w:rsidRDefault="00C85B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</w:t>
      </w:r>
    </w:p>
    <w:p w:rsidR="00512AF1" w:rsidRPr="00BB04B2" w:rsidRDefault="00C85B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4B2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объектов, включенных в перечень муниципального имущества </w:t>
      </w:r>
      <w:r w:rsidR="00C85BEE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9" w:history="1">
        <w:r w:rsidRPr="00C85BE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5BE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BB04B2">
        <w:rPr>
          <w:rFonts w:ascii="Times New Roman" w:hAnsi="Times New Roman" w:cs="Times New Roman"/>
          <w:sz w:val="28"/>
          <w:szCs w:val="28"/>
        </w:rPr>
        <w:t xml:space="preserve"> 26 июля </w:t>
      </w:r>
      <w:smartTag w:uri="urn:schemas-microsoft-com:office:smarttags" w:element="metricconverter">
        <w:smartTagPr>
          <w:attr w:name="ProductID" w:val="2006 г"/>
        </w:smartTagPr>
        <w:r w:rsidRPr="00BB04B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BB04B2">
        <w:rPr>
          <w:rFonts w:ascii="Times New Roman" w:hAnsi="Times New Roman" w:cs="Times New Roman"/>
          <w:sz w:val="28"/>
          <w:szCs w:val="28"/>
        </w:rPr>
        <w:t>. N 135-ФЗ "О защите конкуренции".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3. Принятие решений о передаче в аренду,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</w:t>
      </w:r>
      <w:r w:rsidR="00C85BEE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BB0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5BEE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5BEE">
        <w:rPr>
          <w:rFonts w:ascii="Times New Roman" w:hAnsi="Times New Roman" w:cs="Times New Roman"/>
          <w:sz w:val="28"/>
          <w:szCs w:val="28"/>
        </w:rPr>
        <w:t>–</w:t>
      </w:r>
      <w:r w:rsidRPr="00BB04B2">
        <w:rPr>
          <w:rFonts w:ascii="Times New Roman" w:hAnsi="Times New Roman" w:cs="Times New Roman"/>
          <w:sz w:val="28"/>
          <w:szCs w:val="28"/>
        </w:rPr>
        <w:t xml:space="preserve"> </w:t>
      </w:r>
      <w:r w:rsidR="00C85BEE">
        <w:rPr>
          <w:rFonts w:ascii="Times New Roman" w:hAnsi="Times New Roman" w:cs="Times New Roman"/>
          <w:sz w:val="28"/>
          <w:szCs w:val="28"/>
        </w:rPr>
        <w:t>отдел)</w:t>
      </w:r>
      <w:r w:rsidRPr="00BB04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D707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" w:history="1">
        <w:r w:rsidRPr="000D7072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18</w:t>
        </w:r>
      </w:hyperlink>
      <w:r w:rsidRPr="00BB04B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BB04B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B04B2">
        <w:rPr>
          <w:rFonts w:ascii="Times New Roman" w:hAnsi="Times New Roman" w:cs="Times New Roman"/>
          <w:sz w:val="28"/>
          <w:szCs w:val="28"/>
        </w:rPr>
        <w:t>. N 209-ФЗ "О развитии малого и среднего предпринимательства в Российской Федерации".</w:t>
      </w:r>
    </w:p>
    <w:p w:rsidR="000D7072" w:rsidRDefault="000D7072" w:rsidP="000D7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072" w:rsidRDefault="00512AF1" w:rsidP="000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4. Право на приобретение в аренду имущества, включенного в перечень, имеют субъекты малого и среднего предпринимательства и организации, </w:t>
      </w:r>
      <w:r w:rsidRPr="00BB04B2">
        <w:rPr>
          <w:rFonts w:ascii="Times New Roman" w:hAnsi="Times New Roman" w:cs="Times New Roman"/>
          <w:sz w:val="28"/>
          <w:szCs w:val="28"/>
        </w:rPr>
        <w:lastRenderedPageBreak/>
        <w:t xml:space="preserve">образующие инфраструктуру поддержки субъектов малого и среднего </w:t>
      </w:r>
    </w:p>
    <w:p w:rsidR="000D7072" w:rsidRDefault="000D7072" w:rsidP="000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072" w:rsidRDefault="000D7072" w:rsidP="000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 w:rsidP="000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предпринимательства, отвечающие требованиям, установленным Федеральным </w:t>
      </w:r>
      <w:hyperlink r:id="rId11" w:history="1">
        <w:r w:rsidRPr="000D707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B04B2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BB04B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B04B2">
        <w:rPr>
          <w:rFonts w:ascii="Times New Roman" w:hAnsi="Times New Roman" w:cs="Times New Roman"/>
          <w:sz w:val="28"/>
          <w:szCs w:val="28"/>
        </w:rPr>
        <w:t>.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BB04B2">
        <w:rPr>
          <w:rFonts w:ascii="Times New Roman" w:hAnsi="Times New Roman" w:cs="Times New Roman"/>
          <w:sz w:val="28"/>
          <w:szCs w:val="28"/>
        </w:rPr>
        <w:t xml:space="preserve">5. Для заключения договора аренды имущества, включенного в перечень, субъект малого и среднего предпринимательства предоставляет в </w:t>
      </w:r>
      <w:r w:rsidR="000D7072">
        <w:rPr>
          <w:rFonts w:ascii="Times New Roman" w:hAnsi="Times New Roman" w:cs="Times New Roman"/>
          <w:sz w:val="28"/>
          <w:szCs w:val="28"/>
        </w:rPr>
        <w:t>администрацию 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заявление об оказании имущественной поддержки в виде предоставления в аренду конкретного объекта муниципального имущества на имя </w:t>
      </w:r>
      <w:r w:rsidR="000D707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D7072" w:rsidRPr="000D7072">
        <w:rPr>
          <w:rFonts w:ascii="Times New Roman" w:hAnsi="Times New Roman" w:cs="Times New Roman"/>
          <w:sz w:val="28"/>
          <w:szCs w:val="28"/>
        </w:rPr>
        <w:t xml:space="preserve"> </w:t>
      </w:r>
      <w:r w:rsidR="000D707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BB04B2">
        <w:rPr>
          <w:rFonts w:ascii="Times New Roman" w:hAnsi="Times New Roman" w:cs="Times New Roman"/>
          <w:sz w:val="28"/>
          <w:szCs w:val="28"/>
        </w:rPr>
        <w:t xml:space="preserve">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аренды, срока договора аренды и личной подписью заявителя или уполномоченного должностного лица;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принадлежность заявителя к категории субъектов малого и среднего предпринимательства, в соответствии со </w:t>
      </w:r>
      <w:hyperlink r:id="rId12" w:history="1">
        <w:r w:rsidRPr="000D7072">
          <w:rPr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 w:rsidRPr="00BB04B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B04B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B04B2">
        <w:rPr>
          <w:rFonts w:ascii="Times New Roman" w:hAnsi="Times New Roman" w:cs="Times New Roman"/>
          <w:sz w:val="28"/>
          <w:szCs w:val="28"/>
        </w:rPr>
        <w:t>. N 209-ФЗ "О развитии малого и среднего предпринимательства в Российской Федерации";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заверенную копию учредительных документов;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6. </w:t>
      </w:r>
      <w:r w:rsidR="000D7072">
        <w:rPr>
          <w:rFonts w:ascii="Times New Roman" w:hAnsi="Times New Roman" w:cs="Times New Roman"/>
          <w:sz w:val="28"/>
          <w:szCs w:val="28"/>
        </w:rPr>
        <w:t>Отдел</w:t>
      </w:r>
      <w:r w:rsidRPr="00BB04B2">
        <w:rPr>
          <w:rFonts w:ascii="Times New Roman" w:hAnsi="Times New Roman" w:cs="Times New Roman"/>
          <w:sz w:val="28"/>
          <w:szCs w:val="28"/>
        </w:rPr>
        <w:t xml:space="preserve"> рассматривает заявление, поданное с приложением соответствующих документов в полном объеме, в течение тридцати дней со дня регистрации и п</w:t>
      </w:r>
      <w:r w:rsidR="000D7072">
        <w:rPr>
          <w:rFonts w:ascii="Times New Roman" w:hAnsi="Times New Roman" w:cs="Times New Roman"/>
          <w:sz w:val="28"/>
          <w:szCs w:val="28"/>
        </w:rPr>
        <w:t>одготавливает проект постановления</w:t>
      </w:r>
      <w:r w:rsidRPr="00BB04B2">
        <w:rPr>
          <w:rFonts w:ascii="Times New Roman" w:hAnsi="Times New Roman" w:cs="Times New Roman"/>
          <w:sz w:val="28"/>
          <w:szCs w:val="28"/>
        </w:rPr>
        <w:t>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о проведении торгов на право заключения договора аренды объекта, включенного в перечень;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о заключении договора аренды объекта, включенного в перечень без проведения торгов;</w:t>
      </w:r>
    </w:p>
    <w:p w:rsidR="00512AF1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об отказе в заключении договора аренды объекта, включенного в перечень.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Основаниями для отказа в заключении договора аренды объекта, включенного в перечень служат: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</w:p>
    <w:p w:rsidR="00512AF1" w:rsidRPr="000D707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0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непредставление документов, перечисленных в </w:t>
      </w:r>
      <w:hyperlink w:anchor="Par147" w:history="1">
        <w:r w:rsidRPr="000D7072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0D707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течение семи рабочих дней после подачи заявления.</w:t>
      </w:r>
    </w:p>
    <w:p w:rsidR="00512AF1" w:rsidRPr="002824AF" w:rsidRDefault="00512AF1" w:rsidP="002824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При поступлении одного заявления субъекта малого и среднего </w:t>
      </w:r>
      <w:r w:rsidRPr="000D7072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об оказании имущественной поддержки в виде предоставления в аренду объекта, включенного в перечень, договор аренды заключается на основании </w:t>
      </w:r>
      <w:hyperlink r:id="rId13" w:history="1">
        <w:r w:rsidRPr="000D7072">
          <w:rPr>
            <w:rFonts w:ascii="Times New Roman" w:hAnsi="Times New Roman" w:cs="Times New Roman"/>
            <w:color w:val="000000"/>
            <w:sz w:val="28"/>
            <w:szCs w:val="28"/>
          </w:rPr>
          <w:t>пункта 13 части 1 статьи 19</w:t>
        </w:r>
      </w:hyperlink>
      <w:r w:rsidRPr="000D707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26 июля 2006 года N 135-ФЗ "О защите конкуренции". Предоставление муниципальной преференции, в данном случае, осуществляется без согласования с антимонопольным органом, в соответствии с </w:t>
      </w:r>
      <w:hyperlink r:id="rId14" w:history="1">
        <w:r w:rsidRPr="000D7072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3 статьи 19</w:t>
        </w:r>
      </w:hyperlink>
      <w:r w:rsidRPr="000D707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имущества, договор аренды на такое имущество, включенное в перечень, заключается посредством проведения торгов в форме конкурса или аукциона.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 xml:space="preserve">7. Срок договора аренды имущества, включенного в перечень, </w:t>
      </w:r>
      <w:r w:rsidRPr="00BB04B2">
        <w:rPr>
          <w:rFonts w:ascii="Times New Roman" w:hAnsi="Times New Roman" w:cs="Times New Roman"/>
          <w:b/>
          <w:sz w:val="28"/>
          <w:szCs w:val="28"/>
        </w:rPr>
        <w:t>устанавливается на срок не менее пяти лет, если в заявлении не указан меньший срок. В случае досрочного расторжения договора имущество может быть передано</w:t>
      </w:r>
      <w:r w:rsidRPr="00BB04B2">
        <w:rPr>
          <w:rFonts w:ascii="Times New Roman" w:hAnsi="Times New Roman" w:cs="Times New Roman"/>
          <w:sz w:val="28"/>
          <w:szCs w:val="28"/>
        </w:rPr>
        <w:t xml:space="preserve"> другим заинтересованным субъектам малого и среднего предпринимательства в порядке, установленном настоящим Положением.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8. За пользование имуществом,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B2">
        <w:rPr>
          <w:rFonts w:ascii="Times New Roman" w:hAnsi="Times New Roman" w:cs="Times New Roman"/>
          <w:b/>
          <w:sz w:val="28"/>
          <w:szCs w:val="28"/>
        </w:rPr>
        <w:t xml:space="preserve">9. Размер годовой арендной платы (начальная цена договора) устанавливается на основании отчета независимого оценщика, составленного в соответствии с Федеральным </w:t>
      </w:r>
      <w:hyperlink r:id="rId15" w:history="1">
        <w:r w:rsidRPr="000D7072">
          <w:rPr>
            <w:rFonts w:ascii="Times New Roman" w:hAnsi="Times New Roman" w:cs="Times New Roman"/>
            <w:b/>
            <w:color w:val="000000"/>
            <w:sz w:val="28"/>
            <w:szCs w:val="28"/>
          </w:rPr>
          <w:t>законом</w:t>
        </w:r>
      </w:hyperlink>
      <w:r w:rsidRPr="00BB04B2">
        <w:rPr>
          <w:rFonts w:ascii="Times New Roman" w:hAnsi="Times New Roman" w:cs="Times New Roman"/>
          <w:b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4B2">
        <w:rPr>
          <w:rFonts w:ascii="Times New Roman" w:hAnsi="Times New Roman" w:cs="Times New Roman"/>
          <w:b/>
          <w:sz w:val="28"/>
          <w:szCs w:val="28"/>
        </w:rPr>
        <w:t>Льготная ставка арендной платы по договорам в отношении имущества, включенного в перечень, устанавливается в размере 85 процентов от рыночно обоснованной величины арендной платы, установленной независимым оценщиком, или от величины арендной платы, сложившейся в результате торгов на право заключения договора аренды имущества, включенного в перечень.</w:t>
      </w:r>
    </w:p>
    <w:p w:rsidR="00512AF1" w:rsidRPr="000D7072" w:rsidRDefault="00512AF1" w:rsidP="000D707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1B">
        <w:rPr>
          <w:rFonts w:ascii="Times New Roman" w:hAnsi="Times New Roman" w:cs="Times New Roman"/>
          <w:b/>
          <w:sz w:val="28"/>
          <w:szCs w:val="28"/>
        </w:rPr>
        <w:t>Льготная ставка устанавливается для субъектов малого и среднего предпринимательства, занимающихся приоритетными направлениями деятельности, определенными муни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>ципальной программой "Поддержка и  развитие</w:t>
      </w:r>
      <w:r w:rsidRPr="00074A1B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 w:rsidRPr="0007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>в Анучинском муниципальном</w:t>
      </w:r>
      <w:r w:rsidR="000D7072" w:rsidRPr="00074A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>е</w:t>
      </w:r>
      <w:r w:rsidR="000D7072" w:rsidRP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>на 2015 - 2019</w:t>
      </w:r>
      <w:r w:rsidRPr="00074A1B">
        <w:rPr>
          <w:rFonts w:ascii="Times New Roman" w:hAnsi="Times New Roman" w:cs="Times New Roman"/>
          <w:b/>
          <w:sz w:val="28"/>
          <w:szCs w:val="28"/>
        </w:rPr>
        <w:t xml:space="preserve"> годы", на основании заявления, направленного в 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r w:rsidR="000D7072" w:rsidRPr="00074A1B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  <w:r w:rsidR="00EB7DA2" w:rsidRPr="00074A1B">
        <w:rPr>
          <w:rFonts w:ascii="Times New Roman" w:hAnsi="Times New Roman" w:cs="Times New Roman"/>
          <w:b/>
          <w:sz w:val="28"/>
          <w:szCs w:val="28"/>
        </w:rPr>
        <w:t>.</w:t>
      </w:r>
      <w:r w:rsidR="000D7072" w:rsidRPr="000D7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AF1" w:rsidRPr="00BB04B2" w:rsidRDefault="00512AF1" w:rsidP="006E49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E498A">
        <w:rPr>
          <w:rFonts w:ascii="Times New Roman" w:hAnsi="Times New Roman" w:cs="Times New Roman"/>
          <w:sz w:val="28"/>
          <w:szCs w:val="28"/>
        </w:rPr>
        <w:t>0</w:t>
      </w:r>
      <w:r w:rsidRPr="00BB04B2">
        <w:rPr>
          <w:rFonts w:ascii="Times New Roman" w:hAnsi="Times New Roman" w:cs="Times New Roman"/>
          <w:sz w:val="28"/>
          <w:szCs w:val="28"/>
        </w:rPr>
        <w:t xml:space="preserve">. Конкурсы или аукционы на право заключения договоров аренды проводятся в порядке, установленном </w:t>
      </w:r>
      <w:hyperlink r:id="rId16" w:history="1">
        <w:r w:rsidRPr="00BB04B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B04B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BB04B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B04B2">
        <w:rPr>
          <w:rFonts w:ascii="Times New Roman" w:hAnsi="Times New Roman" w:cs="Times New Roman"/>
          <w:sz w:val="28"/>
          <w:szCs w:val="28"/>
        </w:rPr>
        <w:t>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512AF1" w:rsidRPr="00BB04B2" w:rsidRDefault="00512AF1" w:rsidP="006E49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1</w:t>
      </w:r>
      <w:r w:rsidR="006E498A">
        <w:rPr>
          <w:rFonts w:ascii="Times New Roman" w:hAnsi="Times New Roman" w:cs="Times New Roman"/>
          <w:sz w:val="28"/>
          <w:szCs w:val="28"/>
        </w:rPr>
        <w:t>1</w:t>
      </w:r>
      <w:r w:rsidRPr="00BB04B2">
        <w:rPr>
          <w:rFonts w:ascii="Times New Roman" w:hAnsi="Times New Roman" w:cs="Times New Roman"/>
          <w:sz w:val="28"/>
          <w:szCs w:val="28"/>
        </w:rPr>
        <w:t>. К участию в торгах на право заключения договоров аренды имущества,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 о чем подлежит обязательн</w:t>
      </w:r>
      <w:r w:rsidR="006E498A">
        <w:rPr>
          <w:rFonts w:ascii="Times New Roman" w:hAnsi="Times New Roman" w:cs="Times New Roman"/>
          <w:sz w:val="28"/>
          <w:szCs w:val="28"/>
        </w:rPr>
        <w:t>ому включению в условия торгов.</w:t>
      </w:r>
    </w:p>
    <w:p w:rsidR="00512AF1" w:rsidRPr="00BB04B2" w:rsidRDefault="00512AF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4B2">
        <w:rPr>
          <w:rFonts w:ascii="Times New Roman" w:hAnsi="Times New Roman" w:cs="Times New Roman"/>
          <w:sz w:val="28"/>
          <w:szCs w:val="28"/>
        </w:rPr>
        <w:t>1</w:t>
      </w:r>
      <w:r w:rsidR="006E498A">
        <w:rPr>
          <w:rFonts w:ascii="Times New Roman" w:hAnsi="Times New Roman" w:cs="Times New Roman"/>
          <w:sz w:val="28"/>
          <w:szCs w:val="28"/>
        </w:rPr>
        <w:t>2</w:t>
      </w:r>
      <w:r w:rsidRPr="00BB04B2">
        <w:rPr>
          <w:rFonts w:ascii="Times New Roman" w:hAnsi="Times New Roman" w:cs="Times New Roman"/>
          <w:sz w:val="28"/>
          <w:szCs w:val="28"/>
        </w:rPr>
        <w:t>. По истечении срока договора аренды арендатор обязан возвратить имущество арендодателю по акту приема-передачи в исправном состоянии, с учетом нормального износа.</w:t>
      </w:r>
    </w:p>
    <w:p w:rsidR="00512AF1" w:rsidRPr="00BB04B2" w:rsidRDefault="006E498A" w:rsidP="006E49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2AF1" w:rsidRPr="00BB04B2">
        <w:rPr>
          <w:rFonts w:ascii="Times New Roman" w:hAnsi="Times New Roman" w:cs="Times New Roman"/>
          <w:sz w:val="28"/>
          <w:szCs w:val="28"/>
        </w:rPr>
        <w:t>. Арендатор вправе досрочно отказаться от договора аренды, предупредив об этом арендодат</w:t>
      </w:r>
      <w:r>
        <w:rPr>
          <w:rFonts w:ascii="Times New Roman" w:hAnsi="Times New Roman" w:cs="Times New Roman"/>
          <w:sz w:val="28"/>
          <w:szCs w:val="28"/>
        </w:rPr>
        <w:t>еля не менее чем за один месяц.</w:t>
      </w:r>
    </w:p>
    <w:p w:rsidR="00512AF1" w:rsidRPr="00BB04B2" w:rsidRDefault="006E49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2AF1" w:rsidRPr="00BB04B2">
        <w:rPr>
          <w:rFonts w:ascii="Times New Roman" w:hAnsi="Times New Roman" w:cs="Times New Roman"/>
          <w:sz w:val="28"/>
          <w:szCs w:val="28"/>
        </w:rPr>
        <w:t>. Арендодатель вправе требовать досрочного расторжения договора аренды с субъектом малого и среднего предпринимательства по основаниям и в порядке, установленным действующим гражданским законодательством.</w:t>
      </w:r>
    </w:p>
    <w:p w:rsidR="00512AF1" w:rsidRPr="00BB04B2" w:rsidRDefault="006E498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AF1" w:rsidRPr="00BB04B2">
        <w:rPr>
          <w:rFonts w:ascii="Times New Roman" w:hAnsi="Times New Roman" w:cs="Times New Roman"/>
          <w:sz w:val="28"/>
          <w:szCs w:val="28"/>
        </w:rPr>
        <w:t>. Вопросы передачи в аренду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аренды.</w:t>
      </w:r>
    </w:p>
    <w:p w:rsidR="00512AF1" w:rsidRPr="00BB04B2" w:rsidRDefault="0051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AF1" w:rsidRPr="00BB04B2" w:rsidRDefault="00512A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12AF1" w:rsidRPr="00BB04B2" w:rsidSect="00C87D9A">
      <w:headerReference w:type="default" r:id="rId17"/>
      <w:pgSz w:w="11906" w:h="16838"/>
      <w:pgMar w:top="0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08" w:rsidRDefault="00387508" w:rsidP="002824AF">
      <w:pPr>
        <w:spacing w:after="0" w:line="240" w:lineRule="auto"/>
      </w:pPr>
      <w:r>
        <w:separator/>
      </w:r>
    </w:p>
  </w:endnote>
  <w:endnote w:type="continuationSeparator" w:id="1">
    <w:p w:rsidR="00387508" w:rsidRDefault="00387508" w:rsidP="0028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08" w:rsidRDefault="00387508" w:rsidP="002824AF">
      <w:pPr>
        <w:spacing w:after="0" w:line="240" w:lineRule="auto"/>
      </w:pPr>
      <w:r>
        <w:separator/>
      </w:r>
    </w:p>
  </w:footnote>
  <w:footnote w:type="continuationSeparator" w:id="1">
    <w:p w:rsidR="00387508" w:rsidRDefault="00387508" w:rsidP="0028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9A" w:rsidRDefault="00C87D9A">
    <w:pPr>
      <w:pStyle w:val="a3"/>
      <w:jc w:val="center"/>
    </w:pPr>
    <w:fldSimple w:instr=" PAGE   \* MERGEFORMAT ">
      <w:r w:rsidR="00194540">
        <w:rPr>
          <w:noProof/>
        </w:rPr>
        <w:t>2</w:t>
      </w:r>
    </w:fldSimple>
  </w:p>
  <w:p w:rsidR="002824AF" w:rsidRDefault="00282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609C"/>
    <w:rsid w:val="00074A1B"/>
    <w:rsid w:val="000B6463"/>
    <w:rsid w:val="000D7072"/>
    <w:rsid w:val="000E433C"/>
    <w:rsid w:val="00107AFC"/>
    <w:rsid w:val="00194540"/>
    <w:rsid w:val="002051DD"/>
    <w:rsid w:val="00223392"/>
    <w:rsid w:val="002824AF"/>
    <w:rsid w:val="0029194D"/>
    <w:rsid w:val="00384C4E"/>
    <w:rsid w:val="00387508"/>
    <w:rsid w:val="0048642E"/>
    <w:rsid w:val="004C6DDC"/>
    <w:rsid w:val="004E65F0"/>
    <w:rsid w:val="00512AF1"/>
    <w:rsid w:val="005750CD"/>
    <w:rsid w:val="006E498A"/>
    <w:rsid w:val="00726586"/>
    <w:rsid w:val="0077552D"/>
    <w:rsid w:val="00871B88"/>
    <w:rsid w:val="008F1C8D"/>
    <w:rsid w:val="0093609C"/>
    <w:rsid w:val="009F2544"/>
    <w:rsid w:val="009F6CBF"/>
    <w:rsid w:val="00AB7D4C"/>
    <w:rsid w:val="00B70C26"/>
    <w:rsid w:val="00BB04B2"/>
    <w:rsid w:val="00C34A66"/>
    <w:rsid w:val="00C370B3"/>
    <w:rsid w:val="00C85BEE"/>
    <w:rsid w:val="00C87D9A"/>
    <w:rsid w:val="00CD333F"/>
    <w:rsid w:val="00D44F97"/>
    <w:rsid w:val="00DA5CA5"/>
    <w:rsid w:val="00E500F1"/>
    <w:rsid w:val="00EB7DA2"/>
    <w:rsid w:val="00E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B04B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B04B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B04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28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24A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82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824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E25599DCE2F1DBFAC08B5268A702DB5EFF50A5D52585FCA19D734747CrEA" TargetMode="External"/><Relationship Id="rId13" Type="http://schemas.openxmlformats.org/officeDocument/2006/relationships/hyperlink" Target="consultantplus://offline/ref=B61E25599DCE2F1DBFAC08B5268A702DB5EFF50A5D52585FCA19D73474CE533671A41AAF75rE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E25599DCE2F1DBFAC08B5268A702DB5EFF407575B585FCA19D73474CE533671A41AA95980F8D072r3A" TargetMode="External"/><Relationship Id="rId12" Type="http://schemas.openxmlformats.org/officeDocument/2006/relationships/hyperlink" Target="consultantplus://offline/ref=B61E25599DCE2F1DBFAC08B5268A702DB5EFF407575B585FCA19D73474CE533671A41AA95980FAD372rF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1E25599DCE2F1DBFAC08B5268A702DB5EAFD0D5A5A585FCA19D734747CrE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1E25599DCE2F1DBFAC08B5268A702DB5EFF407575B585FCA19D734747CrE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1E25599DCE2F1DBFAC08B5268A702DB5EFF50D585C585FCA19D734747CrEA" TargetMode="External"/><Relationship Id="rId10" Type="http://schemas.openxmlformats.org/officeDocument/2006/relationships/hyperlink" Target="consultantplus://offline/ref=B61E25599DCE2F1DBFAC08B5268A702DB5EFF407575B585FCA19D73474CE533671A41AA95980FBD472r1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1E25599DCE2F1DBFAC08B5268A702DB5EFF50A5D52585FCA19D734747CrEA" TargetMode="External"/><Relationship Id="rId14" Type="http://schemas.openxmlformats.org/officeDocument/2006/relationships/hyperlink" Target="consultantplus://offline/ref=B61E25599DCE2F1DBFAC08B5268A702DB5EFF50A5D52585FCA19D73474CE533671A41AA95980FCD172r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2793</Words>
  <Characters>15926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Уссурийского городского округа от 09.06.2010 N 250-НПА(ред. от 25.04.2017)"Об имущественной поддержке субъектов малого и среднего предпринимательства в Уссурийском городском округе"(принято Думой Уссурийского городского округа 02.06.2010)</vt:lpstr>
    </vt:vector>
  </TitlesOfParts>
  <Company>КонсультантПлюс Версия 4016.00.51</Company>
  <LinksUpToDate>false</LinksUpToDate>
  <CharactersWithSpaces>18682</CharactersWithSpaces>
  <SharedDoc>false</SharedDoc>
  <HLinks>
    <vt:vector size="84" baseType="variant"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consultantplus://offline/ref=B61E25599DCE2F1DBFAC08B5268A702DB5EAFD0D5A5A585FCA19D734747CrEA</vt:lpwstr>
      </vt:variant>
      <vt:variant>
        <vt:lpwstr/>
      </vt:variant>
      <vt:variant>
        <vt:i4>5242968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consultantplus://offline/ref=B61E25599DCE2F1DBFAC08B5268A702DB5EFF50D585C585FCA19D734747CrEA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consultantplus://offline/ref=B61E25599DCE2F1DBFAC08B5268A702DB5EFF50A5D52585FCA19D73474CE533671A41AA95980FCD172r4A</vt:lpwstr>
      </vt:variant>
      <vt:variant>
        <vt:lpwstr/>
      </vt:variant>
      <vt:variant>
        <vt:i4>3342436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consultantplus://offline/ref=B61E25599DCE2F1DBFAC08B5268A702DB5EFF50A5D52585FCA19D73474CE533671A41AAF75rEA</vt:lpwstr>
      </vt:variant>
      <vt:variant>
        <vt:lpwstr/>
      </vt:variant>
      <vt:variant>
        <vt:i4>6750262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3932208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consultantplus://offline/ref=B61E25599DCE2F1DBFAC08B5268A702DB5EFF407575B585FCA19D73474CE533671A41AA95980FAD372rFA</vt:lpwstr>
      </vt:variant>
      <vt:variant>
        <vt:lpwstr/>
      </vt:variant>
      <vt:variant>
        <vt:i4>5242884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consultantplus://offline/ref=B61E25599DCE2F1DBFAC08B5268A702DB5EFF407575B585FCA19D734747CrEA</vt:lpwstr>
      </vt:variant>
      <vt:variant>
        <vt:lpwstr/>
      </vt:variant>
      <vt:variant>
        <vt:i4>3932259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consultantplus://offline/ref=B61E25599DCE2F1DBFAC08B5268A702DB5EFF407575B585FCA19D73474CE533671A41AA95980FBD472r1A</vt:lpwstr>
      </vt:variant>
      <vt:variant>
        <vt:lpwstr/>
      </vt:variant>
      <vt:variant>
        <vt:i4>5242960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consultantplus://offline/ref=B61E25599DCE2F1DBFAC08B5268A702DB5EFF50A5D52585FCA19D734747CrEA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consultantplus://offline/ref=B61E25599DCE2F1DBFAC08B5268A702DB5EFF50A5D52585FCA19D734747CrEA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consultantplus://offline/ref=B61E25599DCE2F1DBFAC08B5268A702DB5EFF407575B585FCA19D73474CE533671A41AA95980F8D072r3A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09.06.2010 N 250-НПА(ред. от 25.04.2017)"Об имущественной поддержке субъектов малого и среднего предпринимательства в Уссурийском городском округе"(принято Думой Уссурийского городского округа 02.06.2010)</dc:title>
  <dc:creator>Светлана С. Толстикова</dc:creator>
  <cp:lastModifiedBy>Татьяна П. Фирсова</cp:lastModifiedBy>
  <cp:revision>2</cp:revision>
  <cp:lastPrinted>2018-01-12T00:17:00Z</cp:lastPrinted>
  <dcterms:created xsi:type="dcterms:W3CDTF">2020-03-17T02:15:00Z</dcterms:created>
  <dcterms:modified xsi:type="dcterms:W3CDTF">2020-03-17T02:15:00Z</dcterms:modified>
</cp:coreProperties>
</file>