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68" w:rsidRDefault="006E0668" w:rsidP="006E0668">
      <w:pPr>
        <w:pStyle w:val="a3"/>
        <w:jc w:val="center"/>
        <w:rPr>
          <w:color w:val="000000"/>
          <w:sz w:val="28"/>
          <w:szCs w:val="28"/>
        </w:rPr>
      </w:pPr>
      <w:r>
        <w:rPr>
          <w:color w:val="000000"/>
          <w:sz w:val="28"/>
          <w:szCs w:val="28"/>
        </w:rPr>
        <w:t>Всероссийский день правовой помощи детям</w:t>
      </w:r>
    </w:p>
    <w:p w:rsidR="006E0668" w:rsidRPr="006C78BC" w:rsidRDefault="006E0668" w:rsidP="006E0668">
      <w:pPr>
        <w:pStyle w:val="a3"/>
        <w:spacing w:before="0" w:beforeAutospacing="0" w:after="0" w:afterAutospacing="0"/>
        <w:jc w:val="both"/>
        <w:rPr>
          <w:color w:val="000000"/>
          <w:sz w:val="28"/>
          <w:szCs w:val="28"/>
        </w:rPr>
      </w:pPr>
      <w:r>
        <w:rPr>
          <w:color w:val="000000"/>
          <w:sz w:val="28"/>
          <w:szCs w:val="28"/>
        </w:rPr>
        <w:tab/>
      </w:r>
      <w:r w:rsidRPr="006C78BC">
        <w:rPr>
          <w:color w:val="000000"/>
          <w:sz w:val="28"/>
          <w:szCs w:val="28"/>
        </w:rPr>
        <w:t xml:space="preserve">20 ноября </w:t>
      </w:r>
      <w:r>
        <w:rPr>
          <w:color w:val="000000"/>
          <w:sz w:val="28"/>
          <w:szCs w:val="28"/>
        </w:rPr>
        <w:t>отмечается</w:t>
      </w:r>
      <w:r w:rsidRPr="006C78BC">
        <w:rPr>
          <w:color w:val="000000"/>
          <w:sz w:val="28"/>
          <w:szCs w:val="28"/>
        </w:rPr>
        <w:t xml:space="preserve"> Всемирный день ребенка. Это не совсем обычный день. Он задумывался не просто как праздник, но и как день, который помог бы обратить внимание общественности на проблемы детей во всем мире, а также на взаимопонимание между миром детей и миром взрослых.</w:t>
      </w:r>
    </w:p>
    <w:p w:rsidR="006E0668" w:rsidRPr="006C78BC" w:rsidRDefault="006E0668" w:rsidP="006E0668">
      <w:pPr>
        <w:pStyle w:val="a3"/>
        <w:spacing w:before="0" w:beforeAutospacing="0" w:after="0" w:afterAutospacing="0"/>
        <w:jc w:val="both"/>
        <w:rPr>
          <w:color w:val="000000"/>
          <w:sz w:val="28"/>
          <w:szCs w:val="28"/>
        </w:rPr>
      </w:pPr>
      <w:r>
        <w:rPr>
          <w:color w:val="000000"/>
          <w:sz w:val="28"/>
          <w:szCs w:val="28"/>
        </w:rPr>
        <w:tab/>
      </w:r>
      <w:r w:rsidRPr="006C78BC">
        <w:rPr>
          <w:color w:val="000000"/>
          <w:sz w:val="28"/>
          <w:szCs w:val="28"/>
        </w:rPr>
        <w:t>20 ноября 1959 года Генеральной Ассамбл</w:t>
      </w:r>
      <w:proofErr w:type="gramStart"/>
      <w:r w:rsidRPr="006C78BC">
        <w:rPr>
          <w:color w:val="000000"/>
          <w:sz w:val="28"/>
          <w:szCs w:val="28"/>
        </w:rPr>
        <w:t>еи ОО</w:t>
      </w:r>
      <w:proofErr w:type="gramEnd"/>
      <w:r w:rsidRPr="006C78BC">
        <w:rPr>
          <w:color w:val="000000"/>
          <w:sz w:val="28"/>
          <w:szCs w:val="28"/>
        </w:rPr>
        <w:t>Н была принята первая Декларация прав ребенка, которая провозглашала равные права детей в области образования, воспитания, духовного и физического развития, социального обеспечения независимо от национальности, цвета кожи, имущественного положения, общественного происхождения и т.п.</w:t>
      </w:r>
    </w:p>
    <w:p w:rsidR="006E0668" w:rsidRPr="006C78BC" w:rsidRDefault="006E0668" w:rsidP="006E0668">
      <w:pPr>
        <w:pStyle w:val="a3"/>
        <w:spacing w:before="0" w:beforeAutospacing="0" w:after="0" w:afterAutospacing="0"/>
        <w:jc w:val="both"/>
        <w:rPr>
          <w:color w:val="000000"/>
          <w:sz w:val="28"/>
          <w:szCs w:val="28"/>
        </w:rPr>
      </w:pPr>
      <w:r>
        <w:rPr>
          <w:color w:val="000000"/>
          <w:sz w:val="28"/>
          <w:szCs w:val="28"/>
        </w:rPr>
        <w:tab/>
      </w:r>
      <w:r w:rsidRPr="006C78BC">
        <w:rPr>
          <w:color w:val="000000"/>
          <w:sz w:val="28"/>
          <w:szCs w:val="28"/>
        </w:rPr>
        <w:t>20 ноября 1989 года, когда была подписана Конвенция о правах ребенка, Декларация прав ребенка приняла статус международного правового документа. Именно поэтому название праздника иногда именуется как  Международный день прав ребенка. Декларация прав ребенка призывала всех родителей, органы власти, государственных деятелей, любые организации признать права и свободы ребенка, соблюдать их и всеми силами содействовать их осуществлению.</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t>На территории Анучинского муниципального округа Всероссийский день правово</w:t>
      </w:r>
      <w:r w:rsidR="002C4C83">
        <w:rPr>
          <w:color w:val="000000"/>
          <w:sz w:val="28"/>
          <w:szCs w:val="28"/>
        </w:rPr>
        <w:t>й помощи детям будет проведен 20 ноября 2023</w:t>
      </w:r>
      <w:r>
        <w:rPr>
          <w:color w:val="000000"/>
          <w:sz w:val="28"/>
          <w:szCs w:val="28"/>
        </w:rPr>
        <w:t xml:space="preserve"> года.</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r>
      <w:proofErr w:type="gramStart"/>
      <w:r>
        <w:rPr>
          <w:color w:val="000000"/>
          <w:sz w:val="28"/>
          <w:szCs w:val="28"/>
        </w:rPr>
        <w:t>К основным целевым группам данного мероприятия относятся: дети-сироты, дети, оставшиеся без попечения родителей, лица из числа детей сирот и детей, оставшихся без попечения родителей, а также их законные представителя; лица, желающие принять на воспитание в свою семью ребенка, оставшегося без попечения родителей, если они обращаются за оказанием юридической помощи по вопросам, связанным с устройством ребенка на воспитание в семью;</w:t>
      </w:r>
      <w:proofErr w:type="gramEnd"/>
      <w:r>
        <w:rPr>
          <w:color w:val="000000"/>
          <w:sz w:val="28"/>
          <w:szCs w:val="28"/>
        </w:rPr>
        <w:t xml:space="preserve"> дети инвалиды и их родители.</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t>За оказанием бесплатной юридической помощи</w:t>
      </w:r>
      <w:r w:rsidR="002C4C83">
        <w:rPr>
          <w:color w:val="000000"/>
          <w:sz w:val="28"/>
          <w:szCs w:val="28"/>
        </w:rPr>
        <w:t xml:space="preserve"> можно обратиться: 20 ноября 2023</w:t>
      </w:r>
      <w:r>
        <w:rPr>
          <w:color w:val="000000"/>
          <w:sz w:val="28"/>
          <w:szCs w:val="28"/>
        </w:rPr>
        <w:t xml:space="preserve"> года с 9.00 час. до 17.00 час., обед с 13.00 до 14.00 часов </w:t>
      </w:r>
      <w:proofErr w:type="gramStart"/>
      <w:r>
        <w:rPr>
          <w:color w:val="000000"/>
          <w:sz w:val="28"/>
          <w:szCs w:val="28"/>
        </w:rPr>
        <w:t>в</w:t>
      </w:r>
      <w:proofErr w:type="gramEnd"/>
      <w:r>
        <w:rPr>
          <w:color w:val="000000"/>
          <w:sz w:val="28"/>
          <w:szCs w:val="28"/>
        </w:rPr>
        <w:t>:</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t>контору адвокатов Анучинского района по адресу: с. Анучино, ул. Лазо, д.9;</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t>нотариальную контору: с. 9.00 час</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о 11.00 час. по адресу: с. Анучино, ул. Лазо, д.9;</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t>комиссию по делам несовершеннолетних и защите их прав: администрация Анучинского муниципального округа, каб.2;</w:t>
      </w:r>
    </w:p>
    <w:p w:rsidR="006E0668" w:rsidRDefault="006E0668" w:rsidP="006E0668">
      <w:pPr>
        <w:pStyle w:val="a3"/>
        <w:spacing w:before="0" w:beforeAutospacing="0" w:after="0" w:afterAutospacing="0"/>
        <w:jc w:val="both"/>
        <w:rPr>
          <w:color w:val="000000"/>
          <w:sz w:val="28"/>
          <w:szCs w:val="28"/>
        </w:rPr>
      </w:pPr>
      <w:r>
        <w:rPr>
          <w:color w:val="000000"/>
          <w:sz w:val="28"/>
          <w:szCs w:val="28"/>
        </w:rPr>
        <w:tab/>
        <w:t>отдел опеки и попечительства: с</w:t>
      </w:r>
      <w:proofErr w:type="gramStart"/>
      <w:r w:rsidR="002C4C83">
        <w:rPr>
          <w:color w:val="000000"/>
          <w:sz w:val="28"/>
          <w:szCs w:val="28"/>
        </w:rPr>
        <w:t>.А</w:t>
      </w:r>
      <w:proofErr w:type="gramEnd"/>
      <w:r w:rsidR="002C4C83">
        <w:rPr>
          <w:color w:val="000000"/>
          <w:sz w:val="28"/>
          <w:szCs w:val="28"/>
        </w:rPr>
        <w:t xml:space="preserve">нучино, </w:t>
      </w:r>
      <w:proofErr w:type="spellStart"/>
      <w:r w:rsidR="002C4C83">
        <w:rPr>
          <w:color w:val="000000"/>
          <w:sz w:val="28"/>
          <w:szCs w:val="28"/>
        </w:rPr>
        <w:t>ул.Слизкова</w:t>
      </w:r>
      <w:proofErr w:type="spellEnd"/>
      <w:r w:rsidR="002C4C83">
        <w:rPr>
          <w:color w:val="000000"/>
          <w:sz w:val="28"/>
          <w:szCs w:val="28"/>
        </w:rPr>
        <w:t>, д.5;</w:t>
      </w:r>
    </w:p>
    <w:p w:rsidR="002C4C83" w:rsidRPr="006C78BC" w:rsidRDefault="002C4C83" w:rsidP="006E0668">
      <w:pPr>
        <w:pStyle w:val="a3"/>
        <w:spacing w:before="0" w:beforeAutospacing="0" w:after="0" w:afterAutospacing="0"/>
        <w:jc w:val="both"/>
        <w:rPr>
          <w:color w:val="000000"/>
          <w:sz w:val="28"/>
          <w:szCs w:val="28"/>
        </w:rPr>
      </w:pPr>
      <w:r>
        <w:rPr>
          <w:color w:val="000000"/>
          <w:sz w:val="28"/>
          <w:szCs w:val="28"/>
        </w:rPr>
        <w:tab/>
        <w:t xml:space="preserve">отделение помощи семье и детям по </w:t>
      </w:r>
      <w:proofErr w:type="spellStart"/>
      <w:r>
        <w:rPr>
          <w:color w:val="000000"/>
          <w:sz w:val="28"/>
          <w:szCs w:val="28"/>
        </w:rPr>
        <w:t>Анучинскому</w:t>
      </w:r>
      <w:proofErr w:type="spellEnd"/>
      <w:r>
        <w:rPr>
          <w:color w:val="000000"/>
          <w:sz w:val="28"/>
          <w:szCs w:val="28"/>
        </w:rPr>
        <w:t xml:space="preserve"> муниципальному округу КГАУСО АСРЦН «Ласточка»: с. Анучино, ул. </w:t>
      </w:r>
      <w:proofErr w:type="spellStart"/>
      <w:r>
        <w:rPr>
          <w:color w:val="000000"/>
          <w:sz w:val="28"/>
          <w:szCs w:val="28"/>
        </w:rPr>
        <w:t>Слизкова</w:t>
      </w:r>
      <w:proofErr w:type="spellEnd"/>
      <w:r>
        <w:rPr>
          <w:color w:val="000000"/>
          <w:sz w:val="28"/>
          <w:szCs w:val="28"/>
        </w:rPr>
        <w:t>, д.5</w:t>
      </w:r>
    </w:p>
    <w:p w:rsidR="006E0668" w:rsidRPr="0038593B" w:rsidRDefault="006E0668" w:rsidP="006E0668">
      <w:pPr>
        <w:jc w:val="both"/>
        <w:rPr>
          <w:rFonts w:ascii="Times New Roman" w:hAnsi="Times New Roman" w:cs="Times New Roman"/>
          <w:sz w:val="28"/>
          <w:szCs w:val="28"/>
        </w:rPr>
      </w:pPr>
      <w:r>
        <w:rPr>
          <w:rFonts w:ascii="Times New Roman" w:hAnsi="Times New Roman" w:cs="Times New Roman"/>
          <w:sz w:val="28"/>
          <w:szCs w:val="28"/>
        </w:rPr>
        <w:tab/>
      </w:r>
      <w:r w:rsidRPr="0038593B">
        <w:rPr>
          <w:rFonts w:ascii="Times New Roman" w:hAnsi="Times New Roman" w:cs="Times New Roman"/>
          <w:sz w:val="28"/>
          <w:szCs w:val="28"/>
        </w:rPr>
        <w:t>Во всех общеобразовательных учреждениях несовершеннолетние могут обратиться по всем интересующим вопросам к руководител</w:t>
      </w:r>
      <w:r>
        <w:rPr>
          <w:rFonts w:ascii="Times New Roman" w:hAnsi="Times New Roman" w:cs="Times New Roman"/>
          <w:sz w:val="28"/>
          <w:szCs w:val="28"/>
        </w:rPr>
        <w:t>я</w:t>
      </w:r>
      <w:r w:rsidRPr="0038593B">
        <w:rPr>
          <w:rFonts w:ascii="Times New Roman" w:hAnsi="Times New Roman" w:cs="Times New Roman"/>
          <w:sz w:val="28"/>
          <w:szCs w:val="28"/>
        </w:rPr>
        <w:t>м</w:t>
      </w:r>
      <w:r>
        <w:rPr>
          <w:rFonts w:ascii="Times New Roman" w:hAnsi="Times New Roman" w:cs="Times New Roman"/>
          <w:sz w:val="28"/>
          <w:szCs w:val="28"/>
        </w:rPr>
        <w:t xml:space="preserve"> организаций.</w:t>
      </w:r>
    </w:p>
    <w:p w:rsidR="00CC0D63" w:rsidRDefault="00CC0D63"/>
    <w:sectPr w:rsidR="00CC0D63" w:rsidSect="00726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E0668"/>
    <w:rsid w:val="00020841"/>
    <w:rsid w:val="00083650"/>
    <w:rsid w:val="00174C24"/>
    <w:rsid w:val="00176052"/>
    <w:rsid w:val="00263458"/>
    <w:rsid w:val="00286970"/>
    <w:rsid w:val="002C4C83"/>
    <w:rsid w:val="002E0A1D"/>
    <w:rsid w:val="00326F0B"/>
    <w:rsid w:val="0033093D"/>
    <w:rsid w:val="0035323B"/>
    <w:rsid w:val="003977DA"/>
    <w:rsid w:val="003A40E8"/>
    <w:rsid w:val="00442FC6"/>
    <w:rsid w:val="00455A4D"/>
    <w:rsid w:val="00625D4F"/>
    <w:rsid w:val="006E0668"/>
    <w:rsid w:val="00780A0A"/>
    <w:rsid w:val="007B666F"/>
    <w:rsid w:val="007D6B5B"/>
    <w:rsid w:val="007F5B66"/>
    <w:rsid w:val="00816A72"/>
    <w:rsid w:val="00867DCB"/>
    <w:rsid w:val="00954729"/>
    <w:rsid w:val="00960D7B"/>
    <w:rsid w:val="00AB443B"/>
    <w:rsid w:val="00B715A9"/>
    <w:rsid w:val="00B729CA"/>
    <w:rsid w:val="00C279CB"/>
    <w:rsid w:val="00C476D6"/>
    <w:rsid w:val="00CC0D63"/>
    <w:rsid w:val="00D02C08"/>
    <w:rsid w:val="00D612BB"/>
    <w:rsid w:val="00D722F4"/>
    <w:rsid w:val="00DA16FC"/>
    <w:rsid w:val="00DD18D1"/>
    <w:rsid w:val="00DD7EA4"/>
    <w:rsid w:val="00DF4714"/>
    <w:rsid w:val="00FC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6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Potanina</cp:lastModifiedBy>
  <cp:revision>1</cp:revision>
  <dcterms:created xsi:type="dcterms:W3CDTF">2023-11-14T04:32:00Z</dcterms:created>
  <dcterms:modified xsi:type="dcterms:W3CDTF">2023-11-14T05:28:00Z</dcterms:modified>
</cp:coreProperties>
</file>