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BD" w:rsidRDefault="009845BD" w:rsidP="007E2FA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B4765" w:rsidRDefault="009845BD" w:rsidP="007E2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D">
        <w:rPr>
          <w:rFonts w:ascii="Times New Roman" w:hAnsi="Times New Roman" w:cs="Times New Roman"/>
          <w:b/>
          <w:sz w:val="28"/>
          <w:szCs w:val="28"/>
        </w:rPr>
        <w:t>о работе отдела социального развития администрации</w:t>
      </w:r>
    </w:p>
    <w:p w:rsidR="009845BD" w:rsidRPr="009845BD" w:rsidRDefault="009845BD" w:rsidP="007E2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D">
        <w:rPr>
          <w:rFonts w:ascii="Times New Roman" w:hAnsi="Times New Roman" w:cs="Times New Roman"/>
          <w:b/>
          <w:sz w:val="28"/>
          <w:szCs w:val="28"/>
        </w:rPr>
        <w:t xml:space="preserve"> Анучинского муниципального </w:t>
      </w:r>
      <w:r w:rsidR="00DB25E9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84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E9">
        <w:rPr>
          <w:rFonts w:ascii="Times New Roman" w:hAnsi="Times New Roman" w:cs="Times New Roman"/>
          <w:b/>
          <w:sz w:val="28"/>
          <w:szCs w:val="28"/>
        </w:rPr>
        <w:t xml:space="preserve">за 10 месяцев </w:t>
      </w:r>
      <w:r w:rsidRPr="009845BD">
        <w:rPr>
          <w:rFonts w:ascii="Times New Roman" w:hAnsi="Times New Roman" w:cs="Times New Roman"/>
          <w:b/>
          <w:sz w:val="28"/>
          <w:szCs w:val="28"/>
        </w:rPr>
        <w:t>20</w:t>
      </w:r>
      <w:r w:rsidR="00DB25E9">
        <w:rPr>
          <w:rFonts w:ascii="Times New Roman" w:hAnsi="Times New Roman" w:cs="Times New Roman"/>
          <w:b/>
          <w:sz w:val="28"/>
          <w:szCs w:val="28"/>
        </w:rPr>
        <w:t>21</w:t>
      </w:r>
      <w:r w:rsidRPr="009845B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A7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5BD" w:rsidRPr="009845BD" w:rsidRDefault="009845BD" w:rsidP="007E2FA9">
      <w:pPr>
        <w:ind w:right="-615" w:hanging="2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3C" w:rsidRDefault="004C453C" w:rsidP="007E2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Отдел социального развития администрации 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5E9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</w:t>
      </w:r>
      <w:r w:rsidR="009845BD">
        <w:rPr>
          <w:rFonts w:ascii="Times New Roman" w:hAnsi="Times New Roman" w:cs="Times New Roman"/>
          <w:sz w:val="28"/>
          <w:szCs w:val="28"/>
        </w:rPr>
        <w:t>(далее Отдел) был создан на основании Постановления главы Анучинского муниципального района Приморского края от 01 августа 2005 года №</w:t>
      </w:r>
      <w:r w:rsidR="000C0A3C">
        <w:rPr>
          <w:rFonts w:ascii="Times New Roman" w:hAnsi="Times New Roman" w:cs="Times New Roman"/>
          <w:sz w:val="28"/>
          <w:szCs w:val="28"/>
        </w:rPr>
        <w:t xml:space="preserve"> </w:t>
      </w:r>
      <w:r w:rsidR="009845BD">
        <w:rPr>
          <w:rFonts w:ascii="Times New Roman" w:hAnsi="Times New Roman" w:cs="Times New Roman"/>
          <w:sz w:val="28"/>
          <w:szCs w:val="28"/>
        </w:rPr>
        <w:t xml:space="preserve">384. </w:t>
      </w:r>
      <w:r w:rsidR="009845BD" w:rsidRPr="00782E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82E40">
        <w:rPr>
          <w:rFonts w:ascii="Times New Roman" w:hAnsi="Times New Roman" w:cs="Times New Roman"/>
          <w:sz w:val="28"/>
          <w:szCs w:val="28"/>
        </w:rPr>
        <w:t xml:space="preserve">органом исполнительной  власти, реализующим   на   территории   Анучинского   </w:t>
      </w:r>
      <w:r w:rsidR="00DB25E9"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государственную политику в области социального развития, средств массовой информации, культуры, физкультуры и спорта, туризма, работы с молодежью, общественными, политическими и религиозными объединениями.</w:t>
      </w:r>
    </w:p>
    <w:p w:rsidR="009845BD" w:rsidRPr="00782E40" w:rsidRDefault="009845BD" w:rsidP="007E2F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об Отделе, утвержденного</w:t>
      </w:r>
      <w:r w:rsidR="002B4557" w:rsidRPr="002B4557">
        <w:rPr>
          <w:rFonts w:ascii="Times New Roman" w:hAnsi="Times New Roman" w:cs="Times New Roman"/>
          <w:sz w:val="28"/>
          <w:szCs w:val="28"/>
        </w:rPr>
        <w:t xml:space="preserve"> </w:t>
      </w:r>
      <w:r w:rsidR="002B4557">
        <w:rPr>
          <w:rFonts w:ascii="Times New Roman" w:hAnsi="Times New Roman" w:cs="Times New Roman"/>
          <w:sz w:val="28"/>
          <w:szCs w:val="28"/>
        </w:rPr>
        <w:t>Постановлени</w:t>
      </w:r>
      <w:r w:rsidR="005F0E62">
        <w:rPr>
          <w:rFonts w:ascii="Times New Roman" w:hAnsi="Times New Roman" w:cs="Times New Roman"/>
          <w:sz w:val="28"/>
          <w:szCs w:val="28"/>
        </w:rPr>
        <w:t>ем</w:t>
      </w:r>
      <w:r w:rsidR="002B4557">
        <w:rPr>
          <w:rFonts w:ascii="Times New Roman" w:hAnsi="Times New Roman" w:cs="Times New Roman"/>
          <w:sz w:val="28"/>
          <w:szCs w:val="28"/>
        </w:rPr>
        <w:t xml:space="preserve"> </w:t>
      </w:r>
      <w:r w:rsidR="005F0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4557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E7156D">
        <w:rPr>
          <w:rFonts w:ascii="Times New Roman" w:hAnsi="Times New Roman" w:cs="Times New Roman"/>
          <w:sz w:val="28"/>
          <w:szCs w:val="28"/>
        </w:rPr>
        <w:t>округа</w:t>
      </w:r>
      <w:r w:rsidR="002B455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0E62">
        <w:rPr>
          <w:rFonts w:ascii="Times New Roman" w:hAnsi="Times New Roman" w:cs="Times New Roman"/>
          <w:sz w:val="28"/>
          <w:szCs w:val="28"/>
        </w:rPr>
        <w:t>26.10.2020 г. №83</w:t>
      </w:r>
      <w:r w:rsidR="002B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69" w:rsidRPr="00782E40" w:rsidRDefault="00766869" w:rsidP="007E2FA9">
      <w:pPr>
        <w:numPr>
          <w:ilvl w:val="1"/>
          <w:numId w:val="1"/>
        </w:numPr>
        <w:tabs>
          <w:tab w:val="clear" w:pos="792"/>
          <w:tab w:val="num" w:pos="432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DB25E9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782E40">
        <w:rPr>
          <w:rFonts w:ascii="Times New Roman" w:hAnsi="Times New Roman" w:cs="Times New Roman"/>
          <w:sz w:val="28"/>
          <w:szCs w:val="28"/>
        </w:rPr>
        <w:t xml:space="preserve"> Отдела являются:</w:t>
      </w:r>
      <w:r w:rsidRPr="00782E40">
        <w:rPr>
          <w:rFonts w:ascii="Times New Roman" w:hAnsi="Times New Roman" w:cs="Times New Roman"/>
          <w:sz w:val="28"/>
          <w:szCs w:val="28"/>
        </w:rPr>
        <w:tab/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спорта, туризма,   молодежной  политики,   средств  массовой  информации, деятельности общественных и религиозных организаций;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осуществление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E40">
        <w:rPr>
          <w:rFonts w:ascii="Times New Roman" w:hAnsi="Times New Roman" w:cs="Times New Roman"/>
          <w:sz w:val="28"/>
          <w:szCs w:val="28"/>
        </w:rPr>
        <w:t>регулирование работы учреждений спорта, создание условий для сохранения и приумножения их потенциала, поддержка инновационных и развитие новаторских форм деятельности;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координация деятельности общественных и религиозных организаций, объединений, средств массовой информации с органами исполнительной власти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82E40">
        <w:rPr>
          <w:rFonts w:ascii="Times New Roman" w:hAnsi="Times New Roman" w:cs="Times New Roman"/>
          <w:sz w:val="28"/>
          <w:szCs w:val="28"/>
        </w:rPr>
        <w:t xml:space="preserve"> в целях осуществления  мер  по  реализации  государственной и  внутренней политики.</w:t>
      </w:r>
    </w:p>
    <w:p w:rsidR="00766869" w:rsidRPr="00782E40" w:rsidRDefault="00766869" w:rsidP="007E2FA9">
      <w:pPr>
        <w:numPr>
          <w:ilvl w:val="1"/>
          <w:numId w:val="1"/>
        </w:numPr>
        <w:tabs>
          <w:tab w:val="clear" w:pos="792"/>
          <w:tab w:val="num" w:pos="432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Для выполнения  возложенных на  него задач  Отдел осуществляет следующие </w:t>
      </w:r>
      <w:r w:rsidRPr="00DB25E9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782E40">
        <w:rPr>
          <w:rFonts w:ascii="Times New Roman" w:hAnsi="Times New Roman" w:cs="Times New Roman"/>
          <w:sz w:val="28"/>
          <w:szCs w:val="28"/>
        </w:rPr>
        <w:t>: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представляет администрации  необходимые документы,  справки, информацию; </w:t>
      </w:r>
    </w:p>
    <w:p w:rsidR="00766869" w:rsidRPr="007144DC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E40">
        <w:rPr>
          <w:rFonts w:ascii="Times New Roman" w:hAnsi="Times New Roman" w:cs="Times New Roman"/>
          <w:sz w:val="28"/>
          <w:szCs w:val="28"/>
        </w:rPr>
        <w:t xml:space="preserve">разрабатывает стратегию развития, ведет разработку программ в социально-культурной сфере (спорта, туризма, молодежной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 w:rsidRPr="00782E40">
        <w:rPr>
          <w:rFonts w:ascii="Times New Roman" w:hAnsi="Times New Roman" w:cs="Times New Roman"/>
          <w:sz w:val="28"/>
          <w:szCs w:val="28"/>
        </w:rPr>
        <w:t xml:space="preserve"> социальной поддержки инвалидов, разработке мер по противодействию злоупотреблению наркотиками и профилактике экстремизма и терроризма,</w:t>
      </w:r>
      <w:r>
        <w:rPr>
          <w:rFonts w:ascii="Times New Roman" w:hAnsi="Times New Roman" w:cs="Times New Roman"/>
          <w:sz w:val="28"/>
          <w:szCs w:val="28"/>
        </w:rPr>
        <w:t xml:space="preserve"> в сфере межнациональных и межэтнических отношений;</w:t>
      </w:r>
      <w:r w:rsidRPr="00782E4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2E40">
        <w:rPr>
          <w:rFonts w:ascii="Times New Roman" w:hAnsi="Times New Roman" w:cs="Times New Roman"/>
          <w:sz w:val="28"/>
          <w:szCs w:val="28"/>
        </w:rPr>
        <w:t xml:space="preserve"> деятельности   общественных  и   религиозных  организаций, способствующих развитию нравственности, патриотизма и духовности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округа)</w:t>
      </w:r>
      <w:r w:rsidRPr="00782E40">
        <w:rPr>
          <w:rFonts w:ascii="Times New Roman" w:hAnsi="Times New Roman" w:cs="Times New Roman"/>
          <w:sz w:val="28"/>
          <w:szCs w:val="28"/>
        </w:rPr>
        <w:t>;</w:t>
      </w:r>
      <w:r w:rsidRPr="007144D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взаимодействует и координирует свою работу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органами муниципальных образований, учреждениями культуры и искусства,   спорта,   молодежи,   туризма,   творческими   союзами, общественными организациями и объединениями;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обеспечивает оперативное   распространение   официальной    информации о деятельности администрации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по своим направлениям деятельности  </w:t>
      </w:r>
      <w:r w:rsidRPr="00782E40">
        <w:rPr>
          <w:rFonts w:ascii="Times New Roman" w:hAnsi="Times New Roman" w:cs="Times New Roman"/>
          <w:sz w:val="28"/>
          <w:szCs w:val="28"/>
        </w:rPr>
        <w:t>через средства массовой информации;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 xml:space="preserve">устанавливает взаимные связи со  СМИ,   общественными </w:t>
      </w:r>
      <w:r w:rsidRPr="00782E40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  <w:r w:rsidRPr="00193A85">
        <w:rPr>
          <w:rFonts w:ascii="Times New Roman" w:hAnsi="Times New Roman" w:cs="Times New Roman"/>
          <w:sz w:val="28"/>
          <w:szCs w:val="28"/>
        </w:rPr>
        <w:t xml:space="preserve"> </w:t>
      </w:r>
      <w:r w:rsidRPr="00782E40">
        <w:rPr>
          <w:rFonts w:ascii="Times New Roman" w:hAnsi="Times New Roman" w:cs="Times New Roman"/>
          <w:sz w:val="28"/>
          <w:szCs w:val="28"/>
        </w:rPr>
        <w:t>и религиозными организациями,   политическими партиями, национально-культурными объединениями и другими необходимыми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E4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82E4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782E40">
        <w:rPr>
          <w:rFonts w:ascii="Times New Roman" w:hAnsi="Times New Roman" w:cs="Times New Roman"/>
          <w:sz w:val="28"/>
          <w:szCs w:val="28"/>
        </w:rPr>
        <w:t>структурами;</w:t>
      </w:r>
    </w:p>
    <w:p w:rsidR="00766869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0DD">
        <w:rPr>
          <w:rFonts w:ascii="Times New Roman" w:hAnsi="Times New Roman" w:cs="Times New Roman"/>
          <w:sz w:val="28"/>
          <w:szCs w:val="28"/>
        </w:rPr>
        <w:t>организовывает и координирует проведение массовых мероприятий в сферах спорта, туризма, делам молодёжи;</w:t>
      </w:r>
    </w:p>
    <w:p w:rsidR="00766869" w:rsidRPr="004720DD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0DD">
        <w:rPr>
          <w:rFonts w:ascii="Times New Roman" w:hAnsi="Times New Roman" w:cs="Times New Roman"/>
          <w:sz w:val="28"/>
          <w:szCs w:val="28"/>
        </w:rPr>
        <w:t>оказывает содействие в проведении мероприятий по поддержке талантливых детей и молодежи в сфере культуры и искусства, спорта;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в    пределах    своей    компетенции    разрабатывает    проекты нормативных правовых актов;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оказывает консультативную помощь общественным объединениям в оформлении документов;</w:t>
      </w:r>
    </w:p>
    <w:p w:rsidR="00766869" w:rsidRPr="00782E40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совместно   с   общественными   объединениями   разрабатывает программы</w:t>
      </w:r>
      <w:r>
        <w:rPr>
          <w:rFonts w:ascii="Times New Roman" w:hAnsi="Times New Roman" w:cs="Times New Roman"/>
          <w:sz w:val="28"/>
          <w:szCs w:val="28"/>
        </w:rPr>
        <w:t>, планы работы</w:t>
      </w:r>
      <w:r w:rsidRPr="00782E40">
        <w:rPr>
          <w:rFonts w:ascii="Times New Roman" w:hAnsi="Times New Roman" w:cs="Times New Roman"/>
          <w:sz w:val="28"/>
          <w:szCs w:val="28"/>
        </w:rPr>
        <w:t xml:space="preserve">   и   оказывает   помощь   в   их реализации;</w:t>
      </w:r>
    </w:p>
    <w:p w:rsidR="00766869" w:rsidRPr="000A7582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E40">
        <w:rPr>
          <w:rFonts w:ascii="Times New Roman" w:hAnsi="Times New Roman" w:cs="Times New Roman"/>
          <w:sz w:val="28"/>
          <w:szCs w:val="28"/>
        </w:rPr>
        <w:t>готовит   материалы  для   отчетов   и  докладов   по   вопросам компетенции Отдела;</w:t>
      </w:r>
    </w:p>
    <w:p w:rsidR="00766869" w:rsidRPr="000A7582" w:rsidRDefault="00766869" w:rsidP="007E2FA9">
      <w:pPr>
        <w:numPr>
          <w:ilvl w:val="2"/>
          <w:numId w:val="1"/>
        </w:numPr>
        <w:tabs>
          <w:tab w:val="clear" w:pos="1440"/>
          <w:tab w:val="num" w:pos="993"/>
          <w:tab w:val="num" w:pos="1146"/>
        </w:tabs>
        <w:ind w:left="0" w:firstLine="4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совещаний, заседаний, комитетов, советов, комиссий.</w:t>
      </w:r>
    </w:p>
    <w:p w:rsidR="00E75ECD" w:rsidRDefault="004C453C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3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A7A96">
        <w:rPr>
          <w:rFonts w:ascii="Times New Roman" w:hAnsi="Times New Roman" w:cs="Times New Roman"/>
          <w:sz w:val="28"/>
          <w:szCs w:val="28"/>
        </w:rPr>
        <w:t>работу всех</w:t>
      </w:r>
      <w:r w:rsidRPr="004C453C">
        <w:rPr>
          <w:rFonts w:ascii="Times New Roman" w:hAnsi="Times New Roman" w:cs="Times New Roman"/>
          <w:sz w:val="28"/>
          <w:szCs w:val="28"/>
        </w:rPr>
        <w:t xml:space="preserve"> вышеперечисленн</w:t>
      </w:r>
      <w:r>
        <w:rPr>
          <w:rFonts w:ascii="Times New Roman" w:hAnsi="Times New Roman" w:cs="Times New Roman"/>
          <w:sz w:val="28"/>
          <w:szCs w:val="28"/>
        </w:rPr>
        <w:t>ых задач</w:t>
      </w:r>
      <w:r w:rsidR="004B45F7">
        <w:rPr>
          <w:rFonts w:ascii="Times New Roman" w:hAnsi="Times New Roman" w:cs="Times New Roman"/>
          <w:sz w:val="28"/>
          <w:szCs w:val="28"/>
        </w:rPr>
        <w:t xml:space="preserve"> и функций</w:t>
      </w:r>
      <w:r>
        <w:rPr>
          <w:rFonts w:ascii="Times New Roman" w:hAnsi="Times New Roman" w:cs="Times New Roman"/>
          <w:sz w:val="28"/>
          <w:szCs w:val="28"/>
        </w:rPr>
        <w:t xml:space="preserve"> отдел, состоящий из 3 </w:t>
      </w:r>
      <w:r w:rsidRPr="004C453C">
        <w:rPr>
          <w:rFonts w:ascii="Times New Roman" w:hAnsi="Times New Roman" w:cs="Times New Roman"/>
          <w:sz w:val="28"/>
          <w:szCs w:val="28"/>
        </w:rPr>
        <w:t>работников: начальника отдела и 2-х специалистов.</w:t>
      </w:r>
      <w:r w:rsidR="004465CF">
        <w:rPr>
          <w:rFonts w:ascii="Times New Roman" w:hAnsi="Times New Roman" w:cs="Times New Roman"/>
          <w:sz w:val="28"/>
          <w:szCs w:val="28"/>
        </w:rPr>
        <w:t xml:space="preserve"> У каждого специалиста обозначен круг обязанностей, которые закреплены в должностных инструкциях.</w:t>
      </w:r>
      <w:r w:rsidR="00FD2A0E">
        <w:rPr>
          <w:rFonts w:ascii="Times New Roman" w:hAnsi="Times New Roman" w:cs="Times New Roman"/>
          <w:sz w:val="28"/>
          <w:szCs w:val="28"/>
        </w:rPr>
        <w:t xml:space="preserve"> Штатное расписание было утверждено в 2005 году, и до настоящего времени не претерпевало изменений. </w:t>
      </w:r>
    </w:p>
    <w:p w:rsidR="00486F37" w:rsidRDefault="00486F37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в деятельности отдела является реализация муниципальных программ, таких как:</w:t>
      </w:r>
    </w:p>
    <w:p w:rsidR="00F77F98" w:rsidRPr="00F90C30" w:rsidRDefault="00F77F98" w:rsidP="007E2FA9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0C30">
        <w:rPr>
          <w:rFonts w:ascii="Times New Roman" w:hAnsi="Times New Roman"/>
          <w:sz w:val="28"/>
          <w:szCs w:val="28"/>
        </w:rPr>
        <w:t>«</w:t>
      </w:r>
      <w:r w:rsidR="00486F37" w:rsidRPr="00F90C30">
        <w:rPr>
          <w:rFonts w:ascii="Times New Roman" w:hAnsi="Times New Roman"/>
          <w:sz w:val="28"/>
          <w:szCs w:val="28"/>
        </w:rPr>
        <w:t>Развитие молодежной политики и патриотического воспитания граждан в Ан</w:t>
      </w:r>
      <w:r w:rsidR="001D001E" w:rsidRPr="00F90C30">
        <w:rPr>
          <w:rFonts w:ascii="Times New Roman" w:hAnsi="Times New Roman"/>
          <w:sz w:val="28"/>
          <w:szCs w:val="28"/>
        </w:rPr>
        <w:t>у</w:t>
      </w:r>
      <w:r w:rsidR="00486F37" w:rsidRPr="00F90C30">
        <w:rPr>
          <w:rFonts w:ascii="Times New Roman" w:hAnsi="Times New Roman"/>
          <w:sz w:val="28"/>
          <w:szCs w:val="28"/>
        </w:rPr>
        <w:t>чинском муниципальном округе</w:t>
      </w:r>
      <w:r w:rsidRPr="00F90C30">
        <w:rPr>
          <w:rFonts w:ascii="Times New Roman" w:hAnsi="Times New Roman"/>
          <w:sz w:val="28"/>
          <w:szCs w:val="28"/>
        </w:rPr>
        <w:t>»</w:t>
      </w:r>
      <w:r w:rsidR="00486F37" w:rsidRPr="00F90C30">
        <w:rPr>
          <w:rFonts w:ascii="Times New Roman" w:hAnsi="Times New Roman"/>
          <w:sz w:val="28"/>
          <w:szCs w:val="28"/>
        </w:rPr>
        <w:t xml:space="preserve"> на 2020-2024 годы</w:t>
      </w:r>
      <w:r w:rsidR="00306D4F" w:rsidRPr="00F90C30">
        <w:rPr>
          <w:rFonts w:ascii="Times New Roman" w:hAnsi="Times New Roman"/>
          <w:sz w:val="28"/>
          <w:szCs w:val="28"/>
        </w:rPr>
        <w:t>»</w:t>
      </w:r>
      <w:proofErr w:type="gramStart"/>
      <w:r w:rsidR="00306D4F" w:rsidRPr="00F90C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06D4F" w:rsidRPr="00F90C30">
        <w:rPr>
          <w:rFonts w:ascii="Times New Roman" w:hAnsi="Times New Roman"/>
          <w:sz w:val="28"/>
          <w:szCs w:val="28"/>
        </w:rPr>
        <w:t xml:space="preserve"> включает в себя две подпрограммы «Патриотическое воспитание» и «Молодежь»</w:t>
      </w:r>
      <w:r w:rsidRPr="00F90C30">
        <w:rPr>
          <w:rFonts w:ascii="Times New Roman" w:hAnsi="Times New Roman"/>
          <w:sz w:val="28"/>
          <w:szCs w:val="28"/>
        </w:rPr>
        <w:t>;</w:t>
      </w:r>
    </w:p>
    <w:p w:rsidR="00753D25" w:rsidRPr="00F90C30" w:rsidRDefault="00753D25" w:rsidP="007E2FA9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0C30">
        <w:rPr>
          <w:rFonts w:ascii="Times New Roman" w:hAnsi="Times New Roman"/>
          <w:bCs/>
          <w:color w:val="000000"/>
          <w:sz w:val="28"/>
          <w:szCs w:val="28"/>
        </w:rPr>
        <w:t xml:space="preserve">«Развитие физической культуры, спорта и туризма в Анучинском муниципальном округе», в которой две </w:t>
      </w:r>
      <w:r w:rsidR="00E06DBA">
        <w:rPr>
          <w:rFonts w:ascii="Times New Roman" w:hAnsi="Times New Roman"/>
          <w:bCs/>
          <w:color w:val="000000"/>
          <w:sz w:val="28"/>
          <w:szCs w:val="28"/>
        </w:rPr>
        <w:t>под</w:t>
      </w:r>
      <w:r w:rsidRPr="00F90C30"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Pr="00F90C30">
        <w:rPr>
          <w:rFonts w:ascii="Times New Roman" w:hAnsi="Times New Roman"/>
          <w:sz w:val="28"/>
          <w:szCs w:val="28"/>
        </w:rPr>
        <w:t>«Развитие физической культуры и спорта» и «Туризм»</w:t>
      </w:r>
      <w:r w:rsidRPr="00F90C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53D25" w:rsidRPr="00F90C30" w:rsidRDefault="00753D25" w:rsidP="007E2FA9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90C30">
        <w:rPr>
          <w:rFonts w:ascii="Times New Roman" w:hAnsi="Times New Roman"/>
          <w:sz w:val="28"/>
          <w:szCs w:val="28"/>
        </w:rPr>
        <w:t>«</w:t>
      </w:r>
      <w:r w:rsidRPr="00F90C30">
        <w:rPr>
          <w:rFonts w:ascii="Times New Roman" w:hAnsi="Times New Roman"/>
          <w:bCs/>
          <w:color w:val="000000"/>
          <w:sz w:val="28"/>
          <w:szCs w:val="28"/>
        </w:rPr>
        <w:t xml:space="preserve">Комплексные меры по противодействию экстремизму, терроризму, правонарушениям и наркомании в Анучинском муниципальном округе», три подпрограммы: </w:t>
      </w:r>
      <w:r w:rsidRPr="00F90C30">
        <w:rPr>
          <w:rFonts w:ascii="Times New Roman" w:hAnsi="Times New Roman"/>
          <w:sz w:val="28"/>
          <w:szCs w:val="28"/>
        </w:rPr>
        <w:t xml:space="preserve"> «Комплексные меры по профилактике экстремизма и терроризма», «Правонарушение» и « Наркомания»;</w:t>
      </w:r>
    </w:p>
    <w:p w:rsidR="00F77F98" w:rsidRPr="00F90C30" w:rsidRDefault="00753D25" w:rsidP="007E2FA9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0C30">
        <w:rPr>
          <w:rFonts w:ascii="Times New Roman" w:hAnsi="Times New Roman"/>
          <w:sz w:val="28"/>
          <w:szCs w:val="28"/>
        </w:rPr>
        <w:t xml:space="preserve"> </w:t>
      </w:r>
      <w:r w:rsidR="00F77F98" w:rsidRPr="00F90C30">
        <w:rPr>
          <w:rFonts w:ascii="Times New Roman" w:hAnsi="Times New Roman"/>
          <w:sz w:val="28"/>
          <w:szCs w:val="28"/>
        </w:rPr>
        <w:t>«Обеспечение жильем молодых семей»;</w:t>
      </w:r>
    </w:p>
    <w:p w:rsidR="00F77F98" w:rsidRPr="00F90C30" w:rsidRDefault="00753D25" w:rsidP="007E2FA9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0C30">
        <w:rPr>
          <w:rFonts w:ascii="Times New Roman" w:hAnsi="Times New Roman"/>
          <w:sz w:val="28"/>
          <w:szCs w:val="28"/>
        </w:rPr>
        <w:t>«</w:t>
      </w:r>
      <w:r w:rsidR="00F77F98" w:rsidRPr="00F90C30">
        <w:rPr>
          <w:rFonts w:ascii="Times New Roman" w:hAnsi="Times New Roman"/>
          <w:sz w:val="28"/>
          <w:szCs w:val="28"/>
        </w:rPr>
        <w:t>Социальная поддержка инвалидов Анучинского муниципального округа «Доступная среда»;</w:t>
      </w:r>
    </w:p>
    <w:p w:rsidR="00EF48AE" w:rsidRPr="00F90C30" w:rsidRDefault="00F90C30" w:rsidP="007E2FA9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C30">
        <w:rPr>
          <w:rFonts w:ascii="Times New Roman" w:hAnsi="Times New Roman"/>
          <w:sz w:val="28"/>
          <w:szCs w:val="28"/>
        </w:rPr>
        <w:t>«</w:t>
      </w:r>
      <w:r w:rsidR="00EF48AE" w:rsidRPr="00F90C30">
        <w:rPr>
          <w:rFonts w:ascii="Times New Roman" w:hAnsi="Times New Roman"/>
          <w:sz w:val="28"/>
          <w:szCs w:val="28"/>
        </w:rPr>
        <w:t>У</w:t>
      </w:r>
      <w:r w:rsidR="00193EBB" w:rsidRPr="00F90C30">
        <w:rPr>
          <w:rFonts w:ascii="Times New Roman" w:hAnsi="Times New Roman"/>
          <w:bCs/>
          <w:sz w:val="28"/>
          <w:szCs w:val="28"/>
        </w:rPr>
        <w:t>крепление общественного здоровья</w:t>
      </w:r>
      <w:r w:rsidR="00EF48AE" w:rsidRPr="00F90C30">
        <w:rPr>
          <w:rFonts w:ascii="Times New Roman" w:hAnsi="Times New Roman"/>
          <w:bCs/>
          <w:sz w:val="28"/>
          <w:szCs w:val="28"/>
        </w:rPr>
        <w:t xml:space="preserve"> </w:t>
      </w:r>
      <w:r w:rsidR="00193EBB" w:rsidRPr="00F90C30">
        <w:rPr>
          <w:rFonts w:ascii="Times New Roman" w:hAnsi="Times New Roman"/>
          <w:bCs/>
          <w:sz w:val="28"/>
          <w:szCs w:val="28"/>
        </w:rPr>
        <w:t>в</w:t>
      </w:r>
      <w:r w:rsidR="00193EBB" w:rsidRPr="00F90C30">
        <w:rPr>
          <w:rFonts w:ascii="Times New Roman" w:hAnsi="Times New Roman"/>
          <w:sz w:val="28"/>
          <w:szCs w:val="28"/>
        </w:rPr>
        <w:t xml:space="preserve"> </w:t>
      </w:r>
      <w:r w:rsidR="00193EBB" w:rsidRPr="00F90C30">
        <w:rPr>
          <w:rFonts w:ascii="Times New Roman" w:hAnsi="Times New Roman"/>
          <w:bCs/>
          <w:sz w:val="28"/>
          <w:szCs w:val="28"/>
        </w:rPr>
        <w:t>Анучинском муниципальном округе</w:t>
      </w:r>
      <w:r w:rsidR="00193EBB" w:rsidRPr="00F90C30">
        <w:rPr>
          <w:rFonts w:ascii="Times New Roman" w:hAnsi="Times New Roman"/>
          <w:sz w:val="28"/>
          <w:szCs w:val="28"/>
        </w:rPr>
        <w:t xml:space="preserve"> на 2021-2025 годы</w:t>
      </w:r>
      <w:r w:rsidRPr="00F90C30">
        <w:rPr>
          <w:rFonts w:ascii="Times New Roman" w:hAnsi="Times New Roman"/>
          <w:sz w:val="28"/>
          <w:szCs w:val="28"/>
        </w:rPr>
        <w:t>»</w:t>
      </w:r>
      <w:r w:rsidR="00EF48AE" w:rsidRPr="00F90C30">
        <w:rPr>
          <w:rFonts w:ascii="Times New Roman" w:hAnsi="Times New Roman"/>
          <w:sz w:val="28"/>
          <w:szCs w:val="28"/>
        </w:rPr>
        <w:t>.</w:t>
      </w:r>
      <w:r w:rsidR="00193EBB" w:rsidRPr="00F90C30">
        <w:rPr>
          <w:rFonts w:ascii="Times New Roman" w:hAnsi="Times New Roman"/>
          <w:sz w:val="28"/>
          <w:szCs w:val="28"/>
        </w:rPr>
        <w:t xml:space="preserve"> </w:t>
      </w:r>
    </w:p>
    <w:p w:rsidR="007700D6" w:rsidRPr="007700D6" w:rsidRDefault="007700D6" w:rsidP="007E2FA9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700D6">
        <w:rPr>
          <w:rFonts w:ascii="Times New Roman" w:hAnsi="Times New Roman"/>
          <w:b/>
          <w:sz w:val="28"/>
          <w:szCs w:val="28"/>
        </w:rPr>
        <w:t>Муниципальная программа «Развитие молодежной политики и патриотического воспитания граждан в Анучинском муниципальном округе» на 2020-2024 годы»</w:t>
      </w:r>
      <w:r>
        <w:rPr>
          <w:rFonts w:ascii="Times New Roman" w:hAnsi="Times New Roman"/>
          <w:b/>
          <w:sz w:val="28"/>
          <w:szCs w:val="28"/>
        </w:rPr>
        <w:t>. План 201000,00 рублей.</w:t>
      </w:r>
      <w:r w:rsidRPr="007700D6">
        <w:rPr>
          <w:rFonts w:ascii="Times New Roman" w:hAnsi="Times New Roman"/>
          <w:b/>
          <w:sz w:val="28"/>
          <w:szCs w:val="28"/>
        </w:rPr>
        <w:t xml:space="preserve"> </w:t>
      </w:r>
    </w:p>
    <w:p w:rsidR="00486F37" w:rsidRPr="007700D6" w:rsidRDefault="00486F37" w:rsidP="007E2FA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700D6">
        <w:rPr>
          <w:rFonts w:ascii="Times New Roman" w:hAnsi="Times New Roman"/>
          <w:sz w:val="28"/>
          <w:szCs w:val="28"/>
        </w:rPr>
        <w:t xml:space="preserve">Подпрограмма </w:t>
      </w:r>
      <w:r w:rsidR="003135ED">
        <w:rPr>
          <w:rFonts w:ascii="Times New Roman" w:hAnsi="Times New Roman"/>
          <w:sz w:val="28"/>
          <w:szCs w:val="28"/>
        </w:rPr>
        <w:t>«</w:t>
      </w:r>
      <w:r w:rsidRPr="003135ED">
        <w:rPr>
          <w:rFonts w:ascii="Times New Roman" w:hAnsi="Times New Roman"/>
          <w:b/>
          <w:sz w:val="28"/>
          <w:szCs w:val="28"/>
        </w:rPr>
        <w:t>Патриотическое воспитание граждан Анучинского муниципального округа</w:t>
      </w:r>
      <w:r w:rsidR="003135ED">
        <w:rPr>
          <w:rFonts w:ascii="Times New Roman" w:hAnsi="Times New Roman"/>
          <w:sz w:val="28"/>
          <w:szCs w:val="28"/>
        </w:rPr>
        <w:t>»</w:t>
      </w:r>
      <w:r w:rsidRPr="007700D6">
        <w:rPr>
          <w:rFonts w:ascii="Times New Roman" w:hAnsi="Times New Roman"/>
          <w:sz w:val="28"/>
          <w:szCs w:val="28"/>
        </w:rPr>
        <w:t xml:space="preserve"> при плане </w:t>
      </w:r>
      <w:r w:rsidR="00C53EBB" w:rsidRPr="007700D6">
        <w:rPr>
          <w:rFonts w:ascii="Times New Roman" w:hAnsi="Times New Roman"/>
          <w:sz w:val="28"/>
          <w:szCs w:val="28"/>
        </w:rPr>
        <w:t>90,0 тыс. руб</w:t>
      </w:r>
      <w:r w:rsidRPr="007700D6">
        <w:rPr>
          <w:rFonts w:ascii="Times New Roman" w:hAnsi="Times New Roman"/>
          <w:sz w:val="28"/>
          <w:szCs w:val="28"/>
        </w:rPr>
        <w:t>. исполнено на</w:t>
      </w:r>
      <w:r w:rsidR="00C53EBB" w:rsidRPr="007700D6">
        <w:rPr>
          <w:rFonts w:ascii="Times New Roman" w:hAnsi="Times New Roman"/>
          <w:sz w:val="28"/>
          <w:szCs w:val="28"/>
        </w:rPr>
        <w:t xml:space="preserve"> 90,0 тыс. руб</w:t>
      </w:r>
      <w:r w:rsidRPr="007700D6">
        <w:rPr>
          <w:rFonts w:ascii="Times New Roman" w:hAnsi="Times New Roman"/>
          <w:sz w:val="28"/>
          <w:szCs w:val="28"/>
        </w:rPr>
        <w:t>., что составляет 100 % от плановых назначений.</w:t>
      </w:r>
    </w:p>
    <w:p w:rsidR="00C53EBB" w:rsidRPr="003135ED" w:rsidRDefault="00B9452C" w:rsidP="007E2FA9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35ED">
        <w:rPr>
          <w:rFonts w:ascii="Times New Roman" w:hAnsi="Times New Roman"/>
          <w:sz w:val="28"/>
          <w:szCs w:val="28"/>
        </w:rPr>
        <w:lastRenderedPageBreak/>
        <w:t>Дене</w:t>
      </w:r>
      <w:r w:rsidR="00DB7A73" w:rsidRPr="003135ED">
        <w:rPr>
          <w:rFonts w:ascii="Times New Roman" w:hAnsi="Times New Roman"/>
          <w:sz w:val="28"/>
          <w:szCs w:val="28"/>
        </w:rPr>
        <w:t>жн</w:t>
      </w:r>
      <w:r w:rsidRPr="003135ED">
        <w:rPr>
          <w:rFonts w:ascii="Times New Roman" w:hAnsi="Times New Roman"/>
          <w:sz w:val="28"/>
          <w:szCs w:val="28"/>
        </w:rPr>
        <w:t xml:space="preserve">ые средства были израсходованы на </w:t>
      </w:r>
      <w:r w:rsidR="003135ED" w:rsidRPr="003135ED">
        <w:rPr>
          <w:rFonts w:ascii="Times New Roman" w:hAnsi="Times New Roman"/>
          <w:color w:val="000000"/>
          <w:sz w:val="28"/>
          <w:szCs w:val="28"/>
        </w:rPr>
        <w:t xml:space="preserve">изготовление </w:t>
      </w:r>
      <w:r w:rsidR="00DB7A73" w:rsidRPr="003135ED">
        <w:rPr>
          <w:rFonts w:ascii="Times New Roman" w:hAnsi="Times New Roman"/>
          <w:color w:val="000000"/>
          <w:sz w:val="28"/>
          <w:szCs w:val="28"/>
        </w:rPr>
        <w:t xml:space="preserve">информационных баннеров и стенда </w:t>
      </w:r>
      <w:r w:rsidR="00306D4F" w:rsidRPr="003135ED">
        <w:rPr>
          <w:rFonts w:ascii="Times New Roman" w:hAnsi="Times New Roman"/>
          <w:color w:val="000000"/>
          <w:sz w:val="28"/>
          <w:szCs w:val="28"/>
        </w:rPr>
        <w:t>для Совета ветеранов,</w:t>
      </w:r>
      <w:r w:rsidR="00DB7A73" w:rsidRPr="003135ED">
        <w:rPr>
          <w:rFonts w:ascii="Times New Roman" w:hAnsi="Times New Roman"/>
          <w:color w:val="000000"/>
          <w:sz w:val="28"/>
          <w:szCs w:val="28"/>
        </w:rPr>
        <w:t xml:space="preserve">  проведение военно-патриотического фестиваля "Поклонимся великим тем года</w:t>
      </w:r>
      <w:r w:rsidR="00306D4F" w:rsidRPr="003135ED">
        <w:rPr>
          <w:rFonts w:ascii="Times New Roman" w:hAnsi="Times New Roman"/>
          <w:color w:val="000000"/>
          <w:sz w:val="28"/>
          <w:szCs w:val="28"/>
        </w:rPr>
        <w:t>м</w:t>
      </w:r>
      <w:r w:rsidR="003135ED">
        <w:rPr>
          <w:rFonts w:ascii="Times New Roman" w:hAnsi="Times New Roman"/>
          <w:color w:val="000000"/>
          <w:sz w:val="28"/>
          <w:szCs w:val="28"/>
        </w:rPr>
        <w:t>».</w:t>
      </w:r>
    </w:p>
    <w:p w:rsidR="00306D4F" w:rsidRDefault="003135ED" w:rsidP="007E2FA9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49F">
        <w:rPr>
          <w:rFonts w:ascii="Times New Roman" w:hAnsi="Times New Roman"/>
          <w:sz w:val="28"/>
          <w:szCs w:val="28"/>
        </w:rPr>
        <w:t xml:space="preserve">В рамках  подпрограммы </w:t>
      </w:r>
      <w:r w:rsidRPr="007F6399">
        <w:rPr>
          <w:rFonts w:ascii="Times New Roman" w:hAnsi="Times New Roman"/>
          <w:b/>
          <w:sz w:val="28"/>
          <w:szCs w:val="28"/>
        </w:rPr>
        <w:t>«Молодежь»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E09">
        <w:rPr>
          <w:rFonts w:ascii="Times New Roman" w:hAnsi="Times New Roman"/>
          <w:sz w:val="28"/>
          <w:szCs w:val="28"/>
        </w:rPr>
        <w:t xml:space="preserve">финансовые средства запланированы в размере 111000,00 </w:t>
      </w:r>
      <w:r w:rsidR="004625A0">
        <w:rPr>
          <w:rFonts w:ascii="Times New Roman" w:hAnsi="Times New Roman"/>
          <w:sz w:val="28"/>
          <w:szCs w:val="28"/>
        </w:rPr>
        <w:t>рублей</w:t>
      </w:r>
      <w:r w:rsidR="00BA2E09" w:rsidRPr="00BA2E09">
        <w:rPr>
          <w:rFonts w:ascii="Times New Roman" w:hAnsi="Times New Roman"/>
          <w:sz w:val="28"/>
          <w:szCs w:val="28"/>
        </w:rPr>
        <w:t xml:space="preserve">, израсходовано 80000,00 рублей. </w:t>
      </w:r>
    </w:p>
    <w:p w:rsidR="00DA0958" w:rsidRDefault="00BA2E09" w:rsidP="007E2FA9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49F">
        <w:rPr>
          <w:rFonts w:ascii="Times New Roman" w:hAnsi="Times New Roman"/>
          <w:sz w:val="28"/>
          <w:szCs w:val="28"/>
        </w:rPr>
        <w:t xml:space="preserve">Финансирование в размере </w:t>
      </w:r>
      <w:r w:rsidR="002D2EB2">
        <w:rPr>
          <w:rFonts w:ascii="Times New Roman" w:hAnsi="Times New Roman"/>
          <w:sz w:val="28"/>
          <w:szCs w:val="28"/>
        </w:rPr>
        <w:t>80</w:t>
      </w:r>
      <w:r w:rsidRPr="00C2749F">
        <w:rPr>
          <w:rFonts w:ascii="Times New Roman" w:hAnsi="Times New Roman"/>
          <w:sz w:val="28"/>
          <w:szCs w:val="28"/>
        </w:rPr>
        <w:t xml:space="preserve"> 000 рублей было выделено на оплату </w:t>
      </w:r>
      <w:proofErr w:type="spellStart"/>
      <w:r w:rsidRPr="00C2749F">
        <w:rPr>
          <w:rFonts w:ascii="Times New Roman" w:hAnsi="Times New Roman"/>
          <w:sz w:val="28"/>
          <w:szCs w:val="28"/>
        </w:rPr>
        <w:t>оргвзноса</w:t>
      </w:r>
      <w:proofErr w:type="spellEnd"/>
      <w:r w:rsidR="004625A0">
        <w:rPr>
          <w:rFonts w:ascii="Times New Roman" w:hAnsi="Times New Roman"/>
          <w:sz w:val="28"/>
          <w:szCs w:val="28"/>
        </w:rPr>
        <w:t xml:space="preserve"> фестиваля «Пасхальная радость»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97B97" w:rsidRPr="004625A0">
        <w:rPr>
          <w:rFonts w:ascii="Times New Roman" w:hAnsi="Times New Roman"/>
          <w:sz w:val="28"/>
          <w:szCs w:val="28"/>
        </w:rPr>
        <w:t xml:space="preserve">нанесение </w:t>
      </w:r>
      <w:r w:rsidR="004625A0" w:rsidRPr="004625A0">
        <w:rPr>
          <w:rFonts w:ascii="Times New Roman" w:hAnsi="Times New Roman"/>
          <w:sz w:val="28"/>
          <w:szCs w:val="28"/>
        </w:rPr>
        <w:t>логотипа на сувенирную продукцию</w:t>
      </w:r>
      <w:r w:rsidR="00D97B97">
        <w:rPr>
          <w:rFonts w:ascii="Times New Roman" w:hAnsi="Times New Roman"/>
          <w:sz w:val="28"/>
          <w:szCs w:val="28"/>
        </w:rPr>
        <w:t>,</w:t>
      </w:r>
      <w:r w:rsidR="004625A0" w:rsidRPr="004625A0">
        <w:rPr>
          <w:rFonts w:ascii="Times New Roman" w:hAnsi="Times New Roman"/>
          <w:sz w:val="28"/>
          <w:szCs w:val="28"/>
        </w:rPr>
        <w:t xml:space="preserve"> </w:t>
      </w:r>
      <w:r w:rsidR="002D2EB2">
        <w:rPr>
          <w:rFonts w:ascii="Times New Roman" w:hAnsi="Times New Roman"/>
          <w:sz w:val="28"/>
          <w:szCs w:val="28"/>
        </w:rPr>
        <w:t xml:space="preserve">на </w:t>
      </w:r>
      <w:r w:rsidR="007F3938" w:rsidRPr="007F6399">
        <w:rPr>
          <w:rFonts w:ascii="Times New Roman" w:hAnsi="Times New Roman"/>
          <w:sz w:val="28"/>
          <w:szCs w:val="28"/>
        </w:rPr>
        <w:t xml:space="preserve">поощрение участников команд </w:t>
      </w:r>
      <w:r w:rsidR="006F666B">
        <w:rPr>
          <w:rFonts w:ascii="Times New Roman" w:hAnsi="Times New Roman"/>
          <w:sz w:val="28"/>
          <w:szCs w:val="28"/>
          <w:lang w:val="en-US"/>
        </w:rPr>
        <w:t>III</w:t>
      </w:r>
      <w:r w:rsidR="006F666B" w:rsidRPr="006F666B">
        <w:rPr>
          <w:rFonts w:ascii="Times New Roman" w:hAnsi="Times New Roman"/>
          <w:sz w:val="28"/>
          <w:szCs w:val="28"/>
        </w:rPr>
        <w:t xml:space="preserve"> </w:t>
      </w:r>
      <w:r w:rsidR="006F666B" w:rsidRPr="007F6399">
        <w:rPr>
          <w:rFonts w:ascii="Times New Roman" w:hAnsi="Times New Roman"/>
          <w:sz w:val="28"/>
          <w:szCs w:val="28"/>
        </w:rPr>
        <w:t>туристическ</w:t>
      </w:r>
      <w:r w:rsidR="006F666B">
        <w:rPr>
          <w:rFonts w:ascii="Times New Roman" w:hAnsi="Times New Roman"/>
          <w:sz w:val="28"/>
          <w:szCs w:val="28"/>
        </w:rPr>
        <w:t>ого</w:t>
      </w:r>
      <w:r w:rsidR="006F666B" w:rsidRPr="007F6399">
        <w:rPr>
          <w:rFonts w:ascii="Times New Roman" w:hAnsi="Times New Roman"/>
          <w:sz w:val="28"/>
          <w:szCs w:val="28"/>
        </w:rPr>
        <w:t xml:space="preserve"> слет</w:t>
      </w:r>
      <w:r w:rsidR="006F666B">
        <w:rPr>
          <w:rFonts w:ascii="Times New Roman" w:hAnsi="Times New Roman"/>
          <w:sz w:val="28"/>
          <w:szCs w:val="28"/>
        </w:rPr>
        <w:t>а, посвященного</w:t>
      </w:r>
      <w:r w:rsidR="004625A0" w:rsidRPr="00342013">
        <w:rPr>
          <w:rFonts w:ascii="Times New Roman" w:hAnsi="Times New Roman"/>
          <w:sz w:val="28"/>
          <w:szCs w:val="28"/>
        </w:rPr>
        <w:t xml:space="preserve"> Дню</w:t>
      </w:r>
      <w:r w:rsidR="0097470A">
        <w:rPr>
          <w:rFonts w:ascii="Times New Roman" w:hAnsi="Times New Roman"/>
          <w:sz w:val="28"/>
          <w:szCs w:val="28"/>
        </w:rPr>
        <w:t xml:space="preserve"> молодежи</w:t>
      </w:r>
      <w:r w:rsidR="006F666B">
        <w:rPr>
          <w:rFonts w:ascii="Times New Roman" w:hAnsi="Times New Roman"/>
          <w:sz w:val="28"/>
          <w:szCs w:val="28"/>
        </w:rPr>
        <w:t>.</w:t>
      </w:r>
      <w:r w:rsidR="004625A0" w:rsidRPr="00342013">
        <w:rPr>
          <w:rFonts w:ascii="Times New Roman" w:hAnsi="Times New Roman"/>
          <w:sz w:val="28"/>
          <w:szCs w:val="28"/>
        </w:rPr>
        <w:t xml:space="preserve"> </w:t>
      </w:r>
    </w:p>
    <w:p w:rsidR="00BA2E09" w:rsidRPr="00BA2E09" w:rsidRDefault="0097470A" w:rsidP="007E2FA9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2021 года запланирован</w:t>
      </w:r>
      <w:r w:rsidR="004151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51CB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="004151CB">
        <w:rPr>
          <w:rFonts w:ascii="Times New Roman" w:hAnsi="Times New Roman"/>
          <w:sz w:val="28"/>
          <w:szCs w:val="28"/>
        </w:rPr>
        <w:t>оргвзноса</w:t>
      </w:r>
      <w:proofErr w:type="spellEnd"/>
      <w:r w:rsidR="004151CB">
        <w:rPr>
          <w:rFonts w:ascii="Times New Roman" w:hAnsi="Times New Roman"/>
          <w:sz w:val="28"/>
          <w:szCs w:val="28"/>
        </w:rPr>
        <w:t xml:space="preserve">  в размере 19 550 рублей на </w:t>
      </w:r>
      <w:r>
        <w:rPr>
          <w:rFonts w:ascii="Times New Roman" w:hAnsi="Times New Roman"/>
          <w:sz w:val="28"/>
          <w:szCs w:val="28"/>
        </w:rPr>
        <w:t>участие в дальневосточном конкурсе хореографического искусства «Танцевальный прибой»</w:t>
      </w:r>
      <w:r w:rsidR="004151CB">
        <w:rPr>
          <w:rFonts w:ascii="Times New Roman" w:hAnsi="Times New Roman"/>
          <w:sz w:val="28"/>
          <w:szCs w:val="28"/>
        </w:rPr>
        <w:t xml:space="preserve"> и </w:t>
      </w:r>
      <w:r w:rsidR="00D5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="004151CB">
        <w:rPr>
          <w:rFonts w:ascii="Times New Roman" w:hAnsi="Times New Roman"/>
          <w:sz w:val="28"/>
          <w:szCs w:val="28"/>
        </w:rPr>
        <w:t xml:space="preserve"> </w:t>
      </w:r>
      <w:r w:rsidR="00BA2E09">
        <w:rPr>
          <w:rFonts w:ascii="Times New Roman" w:hAnsi="Times New Roman"/>
          <w:sz w:val="28"/>
          <w:szCs w:val="28"/>
        </w:rPr>
        <w:t xml:space="preserve"> </w:t>
      </w:r>
      <w:r w:rsidR="004151CB">
        <w:rPr>
          <w:rFonts w:ascii="Times New Roman" w:hAnsi="Times New Roman"/>
          <w:sz w:val="28"/>
          <w:szCs w:val="28"/>
        </w:rPr>
        <w:t>волонтерского форума</w:t>
      </w:r>
      <w:r w:rsidR="00D57D57">
        <w:rPr>
          <w:rFonts w:ascii="Times New Roman" w:hAnsi="Times New Roman"/>
          <w:sz w:val="28"/>
          <w:szCs w:val="28"/>
        </w:rPr>
        <w:t xml:space="preserve"> </w:t>
      </w:r>
      <w:r w:rsidR="007F3938">
        <w:rPr>
          <w:rFonts w:ascii="Times New Roman" w:hAnsi="Times New Roman"/>
          <w:sz w:val="28"/>
          <w:szCs w:val="28"/>
        </w:rPr>
        <w:t>Д</w:t>
      </w:r>
      <w:r w:rsidR="00D57D57">
        <w:rPr>
          <w:rFonts w:ascii="Times New Roman" w:hAnsi="Times New Roman"/>
          <w:sz w:val="28"/>
          <w:szCs w:val="28"/>
        </w:rPr>
        <w:t xml:space="preserve">ень добровольца» </w:t>
      </w:r>
      <w:r w:rsidR="007F3938">
        <w:rPr>
          <w:rFonts w:ascii="Times New Roman" w:hAnsi="Times New Roman"/>
          <w:sz w:val="28"/>
          <w:szCs w:val="28"/>
        </w:rPr>
        <w:t>(приобретение  подарочных наборов на сумму 11450 рублей)</w:t>
      </w:r>
      <w:r w:rsidR="00D57D57">
        <w:rPr>
          <w:rFonts w:ascii="Times New Roman" w:hAnsi="Times New Roman"/>
          <w:sz w:val="28"/>
          <w:szCs w:val="28"/>
        </w:rPr>
        <w:t>.</w:t>
      </w:r>
    </w:p>
    <w:p w:rsidR="00E06DBA" w:rsidRPr="00E06DBA" w:rsidRDefault="003F47A8" w:rsidP="007E2FA9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6DBA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E06DBA">
        <w:rPr>
          <w:rFonts w:ascii="Times New Roman" w:hAnsi="Times New Roman"/>
          <w:b/>
          <w:sz w:val="24"/>
          <w:szCs w:val="24"/>
        </w:rPr>
        <w:t xml:space="preserve"> </w:t>
      </w:r>
      <w:r w:rsidRPr="00E06DBA">
        <w:rPr>
          <w:rFonts w:ascii="Times New Roman" w:hAnsi="Times New Roman"/>
          <w:b/>
          <w:bCs/>
          <w:color w:val="000000"/>
          <w:sz w:val="28"/>
          <w:szCs w:val="28"/>
        </w:rPr>
        <w:t xml:space="preserve">«Развитие физической культуры, спорта и туризма в Анучинском муниципальном округе». План </w:t>
      </w:r>
      <w:r w:rsidR="00E06DBA" w:rsidRPr="00E06DBA">
        <w:rPr>
          <w:rFonts w:ascii="Times New Roman" w:hAnsi="Times New Roman"/>
          <w:b/>
          <w:bCs/>
          <w:color w:val="000000"/>
          <w:sz w:val="28"/>
          <w:szCs w:val="28"/>
        </w:rPr>
        <w:t>675000 рублей.</w:t>
      </w:r>
    </w:p>
    <w:p w:rsidR="003F47A8" w:rsidRDefault="00E06DBA" w:rsidP="007E2FA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</w:t>
      </w:r>
      <w:r w:rsidR="003F47A8" w:rsidRPr="00E06DBA">
        <w:rPr>
          <w:rFonts w:ascii="Times New Roman" w:hAnsi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F47A8" w:rsidRPr="00E06D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47A8" w:rsidRPr="009F3A65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при плане 575 000 рублей, исполнено </w:t>
      </w:r>
      <w:r w:rsidR="008431F4">
        <w:rPr>
          <w:rFonts w:ascii="Times New Roman" w:hAnsi="Times New Roman"/>
          <w:sz w:val="28"/>
          <w:szCs w:val="28"/>
        </w:rPr>
        <w:t>на 353 010 рублей</w:t>
      </w:r>
      <w:r w:rsidR="003F47A8" w:rsidRPr="00E06DBA">
        <w:rPr>
          <w:rFonts w:ascii="Times New Roman" w:hAnsi="Times New Roman"/>
          <w:sz w:val="28"/>
          <w:szCs w:val="28"/>
        </w:rPr>
        <w:t>»</w:t>
      </w:r>
      <w:r w:rsidR="003F47A8" w:rsidRPr="00E06DB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F77DC" w:rsidRDefault="008431F4" w:rsidP="007E2F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Денежные средства </w:t>
      </w:r>
      <w:r w:rsidR="00B105E6" w:rsidRPr="001773AB">
        <w:rPr>
          <w:rFonts w:ascii="Times New Roman" w:hAnsi="Times New Roman"/>
          <w:sz w:val="28"/>
          <w:szCs w:val="28"/>
        </w:rPr>
        <w:t>был</w:t>
      </w:r>
      <w:r w:rsidR="00AC4188">
        <w:rPr>
          <w:rFonts w:ascii="Times New Roman" w:hAnsi="Times New Roman"/>
          <w:sz w:val="28"/>
          <w:szCs w:val="28"/>
        </w:rPr>
        <w:t>и</w:t>
      </w:r>
      <w:r w:rsidR="00B105E6" w:rsidRPr="001773AB">
        <w:rPr>
          <w:rFonts w:ascii="Times New Roman" w:hAnsi="Times New Roman"/>
          <w:sz w:val="28"/>
          <w:szCs w:val="28"/>
        </w:rPr>
        <w:t xml:space="preserve"> </w:t>
      </w:r>
      <w:r w:rsidR="00B105E6">
        <w:rPr>
          <w:rFonts w:ascii="Times New Roman" w:hAnsi="Times New Roman"/>
          <w:sz w:val="28"/>
          <w:szCs w:val="28"/>
        </w:rPr>
        <w:t>использованы</w:t>
      </w:r>
      <w:r w:rsidR="00B105E6" w:rsidRPr="001773AB">
        <w:rPr>
          <w:rFonts w:ascii="Times New Roman" w:hAnsi="Times New Roman"/>
          <w:sz w:val="28"/>
          <w:szCs w:val="28"/>
        </w:rPr>
        <w:t xml:space="preserve"> по трем направлениям: </w:t>
      </w:r>
    </w:p>
    <w:p w:rsidR="00AF77DC" w:rsidRDefault="00AF77DC" w:rsidP="007E2F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05E6" w:rsidRPr="001773AB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Физкультурно-оздоровительная, спортивно-массовая работа с населением района (</w:t>
      </w:r>
      <w:r w:rsidR="00B105E6" w:rsidRPr="00260518">
        <w:rPr>
          <w:rFonts w:ascii="Times New Roman" w:hAnsi="Times New Roman" w:cs="Times New Roman"/>
          <w:sz w:val="28"/>
          <w:szCs w:val="28"/>
        </w:rPr>
        <w:t>140,410 тыс</w:t>
      </w:r>
      <w:proofErr w:type="gramStart"/>
      <w:r w:rsidR="00B105E6" w:rsidRPr="00260518">
        <w:rPr>
          <w:rFonts w:ascii="Times New Roman" w:hAnsi="Times New Roman" w:cs="Times New Roman"/>
          <w:b/>
          <w:sz w:val="28"/>
          <w:szCs w:val="28"/>
        </w:rPr>
        <w:t>.</w:t>
      </w:r>
      <w:r w:rsidR="00B105E6" w:rsidRPr="0026051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B105E6" w:rsidRPr="00260518">
        <w:rPr>
          <w:rFonts w:ascii="Times New Roman" w:hAnsi="Times New Roman" w:cs="Times New Roman"/>
          <w:bCs/>
          <w:sz w:val="28"/>
          <w:szCs w:val="28"/>
        </w:rPr>
        <w:t>ублей</w:t>
      </w:r>
      <w:r w:rsidR="00B105E6" w:rsidRPr="001773AB">
        <w:rPr>
          <w:rFonts w:ascii="Times New Roman" w:hAnsi="Times New Roman" w:cs="Times New Roman"/>
          <w:bCs/>
          <w:sz w:val="28"/>
          <w:szCs w:val="28"/>
        </w:rPr>
        <w:t>;)</w:t>
      </w:r>
      <w:r w:rsidR="00B105E6" w:rsidRPr="001773AB">
        <w:rPr>
          <w:rFonts w:ascii="Times New Roman" w:hAnsi="Times New Roman"/>
          <w:sz w:val="28"/>
          <w:szCs w:val="28"/>
        </w:rPr>
        <w:t xml:space="preserve"> на проведение </w:t>
      </w:r>
      <w:r w:rsidR="00D21269">
        <w:rPr>
          <w:rFonts w:ascii="Times New Roman" w:hAnsi="Times New Roman"/>
          <w:sz w:val="28"/>
          <w:szCs w:val="28"/>
        </w:rPr>
        <w:t>Дня физкультурника, Кубка главы по КУДО, спартакиады округа к Дню Победы</w:t>
      </w:r>
      <w:r>
        <w:rPr>
          <w:rFonts w:ascii="Times New Roman" w:hAnsi="Times New Roman"/>
          <w:sz w:val="28"/>
          <w:szCs w:val="28"/>
        </w:rPr>
        <w:t>,</w:t>
      </w:r>
      <w:r w:rsidRPr="00AF77DC">
        <w:rPr>
          <w:rFonts w:ascii="Times New Roman" w:hAnsi="Times New Roman" w:cs="Times New Roman"/>
          <w:sz w:val="24"/>
          <w:szCs w:val="24"/>
        </w:rPr>
        <w:t xml:space="preserve"> </w:t>
      </w:r>
      <w:r w:rsidRPr="00260518">
        <w:rPr>
          <w:rFonts w:ascii="Times New Roman" w:hAnsi="Times New Roman" w:cs="Times New Roman"/>
          <w:sz w:val="28"/>
          <w:szCs w:val="28"/>
        </w:rPr>
        <w:t>Фестиваль ГТО «Спорт норма жизни»</w:t>
      </w:r>
      <w:r w:rsidR="00B105E6" w:rsidRPr="00260518">
        <w:rPr>
          <w:rFonts w:ascii="Times New Roman" w:hAnsi="Times New Roman"/>
          <w:sz w:val="28"/>
          <w:szCs w:val="28"/>
        </w:rPr>
        <w:t>;</w:t>
      </w:r>
      <w:r w:rsidR="00B105E6" w:rsidRPr="001773AB">
        <w:rPr>
          <w:rFonts w:ascii="Times New Roman" w:hAnsi="Times New Roman"/>
          <w:sz w:val="28"/>
          <w:szCs w:val="28"/>
        </w:rPr>
        <w:t xml:space="preserve">  </w:t>
      </w:r>
    </w:p>
    <w:p w:rsidR="000638B4" w:rsidRDefault="00AF77DC" w:rsidP="007E2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05E6" w:rsidRPr="001773AB">
        <w:rPr>
          <w:rFonts w:ascii="Times New Roman" w:hAnsi="Times New Roman" w:cs="Times New Roman"/>
          <w:bCs/>
          <w:sz w:val="28"/>
          <w:szCs w:val="28"/>
        </w:rPr>
        <w:t>Участие в краевых и дальневосточных соревнованиях</w:t>
      </w:r>
      <w:r w:rsidR="00260518">
        <w:rPr>
          <w:rFonts w:ascii="Times New Roman" w:hAnsi="Times New Roman" w:cs="Times New Roman"/>
          <w:bCs/>
          <w:sz w:val="28"/>
          <w:szCs w:val="28"/>
        </w:rPr>
        <w:t xml:space="preserve"> (36,0 тыс</w:t>
      </w:r>
      <w:proofErr w:type="gramStart"/>
      <w:r w:rsidR="0026051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60518">
        <w:rPr>
          <w:rFonts w:ascii="Times New Roman" w:hAnsi="Times New Roman" w:cs="Times New Roman"/>
          <w:bCs/>
          <w:sz w:val="28"/>
          <w:szCs w:val="28"/>
        </w:rPr>
        <w:t>ублей):</w:t>
      </w:r>
      <w:r w:rsidR="00B105E6" w:rsidRPr="001773AB">
        <w:rPr>
          <w:rFonts w:ascii="Times New Roman" w:hAnsi="Times New Roman" w:cs="Times New Roman"/>
          <w:sz w:val="28"/>
          <w:szCs w:val="28"/>
        </w:rPr>
        <w:t xml:space="preserve"> летн</w:t>
      </w:r>
      <w:r w:rsidR="00C01B65">
        <w:rPr>
          <w:rFonts w:ascii="Times New Roman" w:hAnsi="Times New Roman" w:cs="Times New Roman"/>
          <w:sz w:val="28"/>
          <w:szCs w:val="28"/>
        </w:rPr>
        <w:t>яя</w:t>
      </w:r>
      <w:r w:rsidR="00B105E6" w:rsidRPr="00177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5E6" w:rsidRPr="001773AB">
        <w:rPr>
          <w:rFonts w:ascii="Times New Roman" w:hAnsi="Times New Roman" w:cs="Times New Roman"/>
          <w:sz w:val="28"/>
          <w:szCs w:val="28"/>
        </w:rPr>
        <w:t>Спартакиад</w:t>
      </w:r>
      <w:r w:rsidR="00C01B65">
        <w:rPr>
          <w:rFonts w:ascii="Times New Roman" w:hAnsi="Times New Roman" w:cs="Times New Roman"/>
          <w:sz w:val="28"/>
          <w:szCs w:val="28"/>
        </w:rPr>
        <w:t>а</w:t>
      </w:r>
      <w:r w:rsidR="00B105E6" w:rsidRPr="001773AB">
        <w:rPr>
          <w:rFonts w:ascii="Times New Roman" w:hAnsi="Times New Roman" w:cs="Times New Roman"/>
          <w:sz w:val="28"/>
          <w:szCs w:val="28"/>
        </w:rPr>
        <w:t>Приморского</w:t>
      </w:r>
      <w:proofErr w:type="spellEnd"/>
      <w:r w:rsidR="00B105E6" w:rsidRPr="001773AB">
        <w:rPr>
          <w:rFonts w:ascii="Times New Roman" w:hAnsi="Times New Roman" w:cs="Times New Roman"/>
          <w:sz w:val="28"/>
          <w:szCs w:val="28"/>
        </w:rPr>
        <w:t xml:space="preserve"> края</w:t>
      </w:r>
      <w:r w:rsidR="000638B4">
        <w:rPr>
          <w:rFonts w:ascii="Times New Roman" w:hAnsi="Times New Roman" w:cs="Times New Roman"/>
          <w:sz w:val="28"/>
          <w:szCs w:val="28"/>
        </w:rPr>
        <w:t>;</w:t>
      </w:r>
    </w:p>
    <w:p w:rsidR="000638B4" w:rsidRPr="008E0D00" w:rsidRDefault="000638B4" w:rsidP="007E2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05E6" w:rsidRPr="009E6CA2">
        <w:rPr>
          <w:rFonts w:ascii="Times New Roman" w:hAnsi="Times New Roman" w:cs="Times New Roman"/>
          <w:bCs/>
          <w:sz w:val="28"/>
          <w:szCs w:val="28"/>
        </w:rPr>
        <w:t xml:space="preserve">Укрепление спортивной базы </w:t>
      </w:r>
      <w:r w:rsidRPr="009E6CA2">
        <w:rPr>
          <w:rFonts w:ascii="Times New Roman" w:hAnsi="Times New Roman" w:cs="Times New Roman"/>
          <w:bCs/>
          <w:sz w:val="28"/>
          <w:szCs w:val="28"/>
        </w:rPr>
        <w:t>(</w:t>
      </w:r>
      <w:r w:rsidR="00767CA8" w:rsidRPr="00767CA8">
        <w:rPr>
          <w:rFonts w:ascii="Times New Roman" w:hAnsi="Times New Roman" w:cs="Times New Roman"/>
          <w:sz w:val="28"/>
          <w:szCs w:val="28"/>
        </w:rPr>
        <w:t>176,600</w:t>
      </w:r>
      <w:r w:rsidR="006F505A">
        <w:rPr>
          <w:rFonts w:ascii="Times New Roman" w:hAnsi="Times New Roman" w:cs="Times New Roman"/>
          <w:sz w:val="28"/>
          <w:szCs w:val="28"/>
        </w:rPr>
        <w:t xml:space="preserve"> </w:t>
      </w:r>
      <w:r w:rsidRPr="00767C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6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6CA2">
        <w:rPr>
          <w:rFonts w:ascii="Times New Roman" w:hAnsi="Times New Roman" w:cs="Times New Roman"/>
          <w:sz w:val="28"/>
          <w:szCs w:val="28"/>
        </w:rPr>
        <w:t>ублей)</w:t>
      </w:r>
      <w:r w:rsidR="009F3A65" w:rsidRPr="009E6CA2">
        <w:rPr>
          <w:rFonts w:ascii="Times New Roman" w:hAnsi="Times New Roman" w:cs="Times New Roman"/>
          <w:sz w:val="28"/>
          <w:szCs w:val="28"/>
        </w:rPr>
        <w:t>: были приобретены палки для скандинавской ходьбы, гимнастический инвентарь,</w:t>
      </w:r>
      <w:r w:rsidR="001D4BB8">
        <w:rPr>
          <w:rFonts w:ascii="Times New Roman" w:hAnsi="Times New Roman" w:cs="Times New Roman"/>
          <w:sz w:val="28"/>
          <w:szCs w:val="28"/>
        </w:rPr>
        <w:t xml:space="preserve"> </w:t>
      </w:r>
      <w:r w:rsidR="001D4BB8" w:rsidRPr="001D4BB8">
        <w:rPr>
          <w:sz w:val="28"/>
          <w:szCs w:val="28"/>
        </w:rPr>
        <w:t xml:space="preserve"> </w:t>
      </w:r>
      <w:r w:rsidR="008E0D00" w:rsidRPr="008E0D00">
        <w:rPr>
          <w:rFonts w:ascii="Times New Roman" w:hAnsi="Times New Roman" w:cs="Times New Roman"/>
          <w:sz w:val="28"/>
          <w:szCs w:val="28"/>
        </w:rPr>
        <w:t xml:space="preserve">произведено </w:t>
      </w:r>
      <w:proofErr w:type="spellStart"/>
      <w:r w:rsidR="001D4BB8" w:rsidRPr="008E0D00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="008E0D00">
        <w:rPr>
          <w:rFonts w:ascii="Times New Roman" w:hAnsi="Times New Roman" w:cs="Times New Roman"/>
          <w:sz w:val="28"/>
          <w:szCs w:val="28"/>
        </w:rPr>
        <w:t xml:space="preserve"> на ранее установленных спортивных объектах</w:t>
      </w:r>
      <w:r w:rsidR="009F3A65" w:rsidRPr="008E0D00">
        <w:rPr>
          <w:rFonts w:ascii="Times New Roman" w:hAnsi="Times New Roman" w:cs="Times New Roman"/>
          <w:sz w:val="28"/>
          <w:szCs w:val="28"/>
        </w:rPr>
        <w:t>.</w:t>
      </w:r>
    </w:p>
    <w:p w:rsidR="009311FC" w:rsidRPr="00E06DBA" w:rsidRDefault="009E6CA2" w:rsidP="007E2F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прошлого года наш округ активно включился </w:t>
      </w:r>
      <w:r w:rsidR="00C4007D">
        <w:rPr>
          <w:rFonts w:ascii="Times New Roman" w:hAnsi="Times New Roman"/>
          <w:sz w:val="28"/>
          <w:szCs w:val="28"/>
        </w:rPr>
        <w:t>в региональную программу «Спорт-норма жизни»</w:t>
      </w:r>
      <w:r w:rsidR="00767CA8">
        <w:rPr>
          <w:rFonts w:ascii="Times New Roman" w:hAnsi="Times New Roman"/>
          <w:sz w:val="28"/>
          <w:szCs w:val="28"/>
        </w:rPr>
        <w:t xml:space="preserve"> и был </w:t>
      </w:r>
      <w:r w:rsidR="00DC4757">
        <w:rPr>
          <w:rFonts w:ascii="Times New Roman" w:hAnsi="Times New Roman"/>
          <w:sz w:val="28"/>
          <w:szCs w:val="28"/>
        </w:rPr>
        <w:t xml:space="preserve">установлен контейнер </w:t>
      </w:r>
      <w:r w:rsidR="00371AC4">
        <w:rPr>
          <w:rFonts w:ascii="Times New Roman" w:hAnsi="Times New Roman"/>
          <w:sz w:val="28"/>
          <w:szCs w:val="28"/>
        </w:rPr>
        <w:t xml:space="preserve">по выдаче лыж для населения. Проведя </w:t>
      </w:r>
      <w:proofErr w:type="gramStart"/>
      <w:r w:rsidR="00371AC4">
        <w:rPr>
          <w:rFonts w:ascii="Times New Roman" w:hAnsi="Times New Roman"/>
          <w:sz w:val="28"/>
          <w:szCs w:val="28"/>
        </w:rPr>
        <w:t>мониторинг</w:t>
      </w:r>
      <w:proofErr w:type="gramEnd"/>
      <w:r w:rsidR="00371AC4">
        <w:rPr>
          <w:rFonts w:ascii="Times New Roman" w:hAnsi="Times New Roman"/>
          <w:sz w:val="28"/>
          <w:szCs w:val="28"/>
        </w:rPr>
        <w:t xml:space="preserve"> выяснилось, что особо востребованы лыжи для детей. Поэтому </w:t>
      </w:r>
      <w:r w:rsidR="00040FAD">
        <w:rPr>
          <w:rFonts w:ascii="Times New Roman" w:hAnsi="Times New Roman"/>
          <w:sz w:val="28"/>
          <w:szCs w:val="28"/>
        </w:rPr>
        <w:t xml:space="preserve">будет произведена закупка </w:t>
      </w:r>
      <w:r w:rsidR="00903316">
        <w:rPr>
          <w:rFonts w:ascii="Times New Roman" w:hAnsi="Times New Roman"/>
          <w:sz w:val="28"/>
          <w:szCs w:val="28"/>
        </w:rPr>
        <w:t>1</w:t>
      </w:r>
      <w:r w:rsidR="00040FAD">
        <w:rPr>
          <w:rFonts w:ascii="Times New Roman" w:hAnsi="Times New Roman"/>
          <w:sz w:val="28"/>
          <w:szCs w:val="28"/>
        </w:rPr>
        <w:t xml:space="preserve">0 комплектов лыж. А также  </w:t>
      </w:r>
      <w:r w:rsidR="006F505A">
        <w:rPr>
          <w:rFonts w:ascii="Times New Roman" w:hAnsi="Times New Roman"/>
          <w:sz w:val="28"/>
          <w:szCs w:val="28"/>
        </w:rPr>
        <w:t xml:space="preserve">будут </w:t>
      </w:r>
      <w:r w:rsidR="00040FAD">
        <w:rPr>
          <w:rFonts w:ascii="Times New Roman" w:hAnsi="Times New Roman"/>
          <w:sz w:val="28"/>
          <w:szCs w:val="28"/>
        </w:rPr>
        <w:t xml:space="preserve">закуплены </w:t>
      </w:r>
      <w:r w:rsidR="006F505A">
        <w:rPr>
          <w:rFonts w:ascii="Times New Roman" w:hAnsi="Times New Roman"/>
          <w:sz w:val="28"/>
          <w:szCs w:val="28"/>
        </w:rPr>
        <w:t xml:space="preserve">20 комплектов коньков </w:t>
      </w:r>
      <w:r w:rsidR="00040FAD">
        <w:rPr>
          <w:rFonts w:ascii="Times New Roman" w:hAnsi="Times New Roman"/>
          <w:sz w:val="28"/>
          <w:szCs w:val="28"/>
        </w:rPr>
        <w:t>для проката</w:t>
      </w:r>
      <w:r w:rsidR="001D4BB8">
        <w:rPr>
          <w:rFonts w:ascii="Times New Roman" w:hAnsi="Times New Roman"/>
          <w:sz w:val="28"/>
          <w:szCs w:val="28"/>
        </w:rPr>
        <w:t>.</w:t>
      </w:r>
      <w:r w:rsidR="002402E2">
        <w:rPr>
          <w:rFonts w:ascii="Times New Roman" w:hAnsi="Times New Roman"/>
          <w:sz w:val="28"/>
          <w:szCs w:val="28"/>
        </w:rPr>
        <w:t xml:space="preserve"> </w:t>
      </w:r>
      <w:r w:rsidR="00040FAD">
        <w:rPr>
          <w:rFonts w:ascii="Times New Roman" w:hAnsi="Times New Roman"/>
          <w:sz w:val="28"/>
          <w:szCs w:val="28"/>
        </w:rPr>
        <w:t xml:space="preserve">   </w:t>
      </w:r>
    </w:p>
    <w:p w:rsidR="008431F4" w:rsidRDefault="002402E2" w:rsidP="007E2F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год подана заявка в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выделение финансовых </w:t>
      </w:r>
      <w:proofErr w:type="gramStart"/>
      <w:r w:rsidR="006F505A"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строительство четырех спортплощадок, </w:t>
      </w:r>
      <w:proofErr w:type="spellStart"/>
      <w:r>
        <w:rPr>
          <w:rFonts w:ascii="Times New Roman" w:hAnsi="Times New Roman"/>
          <w:sz w:val="28"/>
          <w:szCs w:val="28"/>
        </w:rPr>
        <w:t>скейтплощадки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закупку спортинвентаря. </w:t>
      </w:r>
    </w:p>
    <w:p w:rsidR="001E75BC" w:rsidRPr="00BC3F7F" w:rsidRDefault="00B044D4" w:rsidP="007E2FA9">
      <w:pPr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C3F7F">
        <w:rPr>
          <w:rFonts w:ascii="Times New Roman" w:hAnsi="Times New Roman" w:cs="Times New Roman"/>
          <w:b/>
          <w:color w:val="323232"/>
          <w:spacing w:val="-4"/>
          <w:sz w:val="28"/>
          <w:szCs w:val="28"/>
        </w:rPr>
        <w:t>Подпрограмма «</w:t>
      </w:r>
      <w:r w:rsidRPr="00BC3F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Развитие внутреннего и въездного </w:t>
      </w:r>
      <w:r w:rsidRPr="00BC3F7F">
        <w:rPr>
          <w:rFonts w:ascii="Times New Roman" w:hAnsi="Times New Roman" w:cs="Times New Roman"/>
          <w:b/>
          <w:spacing w:val="-3"/>
          <w:sz w:val="28"/>
          <w:szCs w:val="28"/>
        </w:rPr>
        <w:t>туризма в Анучинском муниципальном округе» план 100 000,00 рублей, использовано</w:t>
      </w:r>
      <w:r w:rsidR="0090331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C3F7F">
        <w:rPr>
          <w:rFonts w:ascii="Times New Roman" w:hAnsi="Times New Roman" w:cs="Times New Roman"/>
          <w:b/>
          <w:spacing w:val="-3"/>
          <w:sz w:val="28"/>
          <w:szCs w:val="28"/>
        </w:rPr>
        <w:t xml:space="preserve">100 000,00 рублей </w:t>
      </w:r>
    </w:p>
    <w:p w:rsidR="004C7E6B" w:rsidRPr="00BC3F7F" w:rsidRDefault="004C7E6B" w:rsidP="007E2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3F7F">
        <w:rPr>
          <w:rFonts w:ascii="Times New Roman" w:hAnsi="Times New Roman"/>
          <w:sz w:val="28"/>
          <w:szCs w:val="28"/>
        </w:rPr>
        <w:t xml:space="preserve">В этом году в рамках </w:t>
      </w:r>
      <w:r w:rsidR="001E75BC" w:rsidRPr="00BC3F7F">
        <w:rPr>
          <w:rFonts w:ascii="Times New Roman" w:hAnsi="Times New Roman"/>
          <w:sz w:val="28"/>
          <w:szCs w:val="28"/>
        </w:rPr>
        <w:t xml:space="preserve">юбилейного </w:t>
      </w:r>
      <w:r w:rsidRPr="00BC3F7F">
        <w:rPr>
          <w:rFonts w:ascii="Times New Roman" w:hAnsi="Times New Roman"/>
          <w:sz w:val="28"/>
          <w:szCs w:val="28"/>
        </w:rPr>
        <w:t>фестиваля меда «Анучино – медовое раздолье» была заказана сувенирная продукция</w:t>
      </w:r>
      <w:r w:rsidR="001E75BC" w:rsidRPr="00BC3F7F">
        <w:rPr>
          <w:rFonts w:ascii="Times New Roman" w:hAnsi="Times New Roman"/>
          <w:sz w:val="28"/>
          <w:szCs w:val="28"/>
        </w:rPr>
        <w:t xml:space="preserve">, а также </w:t>
      </w:r>
      <w:r w:rsidRPr="00BC3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75BC" w:rsidRPr="00BC3F7F">
        <w:rPr>
          <w:rFonts w:ascii="Times New Roman" w:hAnsi="Times New Roman"/>
          <w:sz w:val="28"/>
          <w:szCs w:val="28"/>
        </w:rPr>
        <w:t>изготовлен</w:t>
      </w:r>
      <w:proofErr w:type="gramEnd"/>
      <w:r w:rsidR="001E75BC" w:rsidRPr="00BC3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75BC" w:rsidRPr="00BC3F7F">
        <w:rPr>
          <w:rFonts w:ascii="Times New Roman" w:hAnsi="Times New Roman"/>
          <w:sz w:val="28"/>
          <w:szCs w:val="28"/>
        </w:rPr>
        <w:t>артобект</w:t>
      </w:r>
      <w:proofErr w:type="spellEnd"/>
      <w:r w:rsidR="001E75BC" w:rsidRPr="00BC3F7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1E75BC" w:rsidRPr="00BC3F7F">
        <w:rPr>
          <w:rFonts w:ascii="Times New Roman" w:hAnsi="Times New Roman"/>
          <w:sz w:val="28"/>
          <w:szCs w:val="28"/>
        </w:rPr>
        <w:t>хэштегом</w:t>
      </w:r>
      <w:proofErr w:type="spellEnd"/>
      <w:r w:rsidR="001E75BC" w:rsidRPr="00BC3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B65">
        <w:rPr>
          <w:rFonts w:ascii="Times New Roman" w:hAnsi="Times New Roman"/>
          <w:sz w:val="28"/>
          <w:szCs w:val="28"/>
        </w:rPr>
        <w:t>Анучин</w:t>
      </w:r>
      <w:r w:rsidR="009234F6">
        <w:rPr>
          <w:rFonts w:ascii="Times New Roman" w:hAnsi="Times New Roman"/>
          <w:sz w:val="28"/>
          <w:szCs w:val="28"/>
        </w:rPr>
        <w:t>омедовое</w:t>
      </w:r>
      <w:r w:rsidR="00C01B65" w:rsidRPr="00BC3F7F">
        <w:rPr>
          <w:rFonts w:ascii="Times New Roman" w:hAnsi="Times New Roman"/>
          <w:sz w:val="28"/>
          <w:szCs w:val="28"/>
        </w:rPr>
        <w:t>раздолье</w:t>
      </w:r>
      <w:proofErr w:type="spellEnd"/>
      <w:r w:rsidRPr="00BC3F7F">
        <w:rPr>
          <w:rFonts w:ascii="Times New Roman" w:hAnsi="Times New Roman"/>
          <w:sz w:val="28"/>
          <w:szCs w:val="28"/>
        </w:rPr>
        <w:t>.</w:t>
      </w:r>
    </w:p>
    <w:p w:rsidR="00C916E2" w:rsidRPr="00471D34" w:rsidRDefault="00C916E2" w:rsidP="007E2FA9">
      <w:pPr>
        <w:pStyle w:val="a8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1D34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  <w:r w:rsidRPr="00471D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1D34">
        <w:rPr>
          <w:rFonts w:ascii="Times New Roman" w:hAnsi="Times New Roman"/>
          <w:b/>
          <w:sz w:val="28"/>
          <w:szCs w:val="28"/>
        </w:rPr>
        <w:t>«</w:t>
      </w:r>
      <w:r w:rsidRPr="00471D34">
        <w:rPr>
          <w:rFonts w:ascii="Times New Roman" w:hAnsi="Times New Roman"/>
          <w:b/>
          <w:bCs/>
          <w:color w:val="000000"/>
          <w:sz w:val="28"/>
          <w:szCs w:val="28"/>
        </w:rPr>
        <w:t>Комплексные меры по противодействию экстремизму, терроризму, правонарушениям и наркомании в Анучинском муниципальном округе»</w:t>
      </w:r>
      <w:r w:rsidR="00471D3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D7CAC" w:rsidRPr="00471D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1D34" w:rsidRPr="00741C82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 w:rsidR="00471D34" w:rsidRPr="00741C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1D34" w:rsidRPr="00741C82">
        <w:rPr>
          <w:rFonts w:ascii="Times New Roman" w:hAnsi="Times New Roman"/>
          <w:b/>
          <w:sz w:val="28"/>
          <w:szCs w:val="28"/>
        </w:rPr>
        <w:t>80 400 рублей</w:t>
      </w:r>
      <w:r w:rsidR="00741C82">
        <w:rPr>
          <w:rFonts w:ascii="Times New Roman" w:hAnsi="Times New Roman"/>
          <w:b/>
          <w:sz w:val="28"/>
          <w:szCs w:val="28"/>
        </w:rPr>
        <w:t>.</w:t>
      </w:r>
    </w:p>
    <w:p w:rsidR="00390941" w:rsidRPr="005B1157" w:rsidRDefault="00390941" w:rsidP="007E2FA9">
      <w:pPr>
        <w:ind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941">
        <w:rPr>
          <w:rFonts w:ascii="Times New Roman" w:hAnsi="Times New Roman"/>
          <w:b/>
          <w:bCs/>
          <w:sz w:val="28"/>
          <w:szCs w:val="28"/>
        </w:rPr>
        <w:t xml:space="preserve">Подпрограмма «Профилактика экстремизма и терроризма в </w:t>
      </w:r>
      <w:r w:rsidRPr="00390941">
        <w:rPr>
          <w:rFonts w:ascii="Times New Roman" w:hAnsi="Times New Roman"/>
          <w:b/>
          <w:bCs/>
          <w:sz w:val="28"/>
          <w:szCs w:val="28"/>
        </w:rPr>
        <w:lastRenderedPageBreak/>
        <w:t>Анучинском муниципальном округе»</w:t>
      </w:r>
      <w:r w:rsidR="000733F1" w:rsidRPr="0007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33F1" w:rsidRPr="005B1157">
        <w:rPr>
          <w:rFonts w:ascii="Times New Roman" w:hAnsi="Times New Roman" w:cs="Times New Roman"/>
          <w:b/>
          <w:color w:val="000000"/>
          <w:sz w:val="28"/>
          <w:szCs w:val="28"/>
        </w:rPr>
        <w:t>план 30,4 тыс</w:t>
      </w:r>
      <w:proofErr w:type="gramStart"/>
      <w:r w:rsidR="000733F1" w:rsidRPr="005B1157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="000733F1" w:rsidRPr="005B1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ублей, израсходовано </w:t>
      </w:r>
      <w:r w:rsidR="005B1157" w:rsidRPr="005B1157">
        <w:rPr>
          <w:rFonts w:ascii="Times New Roman" w:hAnsi="Times New Roman" w:cs="Times New Roman"/>
          <w:b/>
          <w:color w:val="000000"/>
          <w:sz w:val="28"/>
          <w:szCs w:val="28"/>
        </w:rPr>
        <w:t>27,0 тыс.рублей</w:t>
      </w:r>
    </w:p>
    <w:p w:rsidR="000733F1" w:rsidRPr="00BB1850" w:rsidRDefault="005B1157" w:rsidP="007E2FA9">
      <w:pPr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BB1850">
        <w:rPr>
          <w:rFonts w:ascii="Times New Roman" w:hAnsi="Times New Roman"/>
          <w:bCs/>
          <w:sz w:val="28"/>
          <w:szCs w:val="28"/>
        </w:rPr>
        <w:t>Денежные средства потрачены на изготовление информационного стенда, на поощрение</w:t>
      </w:r>
      <w:r w:rsidR="00BB1850" w:rsidRPr="00BB1850">
        <w:rPr>
          <w:rFonts w:ascii="Times New Roman" w:hAnsi="Times New Roman"/>
          <w:bCs/>
          <w:sz w:val="28"/>
          <w:szCs w:val="28"/>
        </w:rPr>
        <w:t xml:space="preserve"> участников конкурса рисунков,  и фестиваля «В единстве наша сила», а также на оплату системы видеонаблюдения. </w:t>
      </w:r>
    </w:p>
    <w:p w:rsidR="00390941" w:rsidRDefault="00BB1850" w:rsidP="007E2FA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E60">
        <w:rPr>
          <w:rFonts w:ascii="Times New Roman" w:hAnsi="Times New Roman" w:cs="Times New Roman"/>
          <w:b/>
          <w:sz w:val="28"/>
          <w:szCs w:val="28"/>
        </w:rPr>
        <w:t>Подпрогра</w:t>
      </w:r>
      <w:r w:rsidR="00262E60" w:rsidRPr="00262E60">
        <w:rPr>
          <w:rFonts w:ascii="Times New Roman" w:hAnsi="Times New Roman" w:cs="Times New Roman"/>
          <w:b/>
          <w:sz w:val="28"/>
          <w:szCs w:val="28"/>
        </w:rPr>
        <w:t xml:space="preserve">мма </w:t>
      </w:r>
      <w:r w:rsidRPr="00262E60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на территории</w:t>
      </w:r>
      <w:r w:rsidR="00262E60" w:rsidRPr="00262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60">
        <w:rPr>
          <w:rFonts w:ascii="Times New Roman" w:hAnsi="Times New Roman" w:cs="Times New Roman"/>
          <w:b/>
          <w:sz w:val="28"/>
          <w:szCs w:val="28"/>
        </w:rPr>
        <w:t xml:space="preserve">Анучинского  муниципального </w:t>
      </w:r>
      <w:r w:rsidRPr="00262E6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62E6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3AA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62E60">
        <w:rPr>
          <w:rFonts w:ascii="Times New Roman" w:hAnsi="Times New Roman" w:cs="Times New Roman"/>
          <w:b/>
          <w:color w:val="000000"/>
          <w:sz w:val="28"/>
          <w:szCs w:val="28"/>
        </w:rPr>
        <w:t>15,0</w:t>
      </w:r>
      <w:r w:rsidR="00262E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</w:t>
      </w:r>
      <w:proofErr w:type="gramStart"/>
      <w:r w:rsidR="00262E60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="00262E60">
        <w:rPr>
          <w:rFonts w:ascii="Times New Roman" w:hAnsi="Times New Roman" w:cs="Times New Roman"/>
          <w:b/>
          <w:color w:val="000000"/>
          <w:sz w:val="28"/>
          <w:szCs w:val="28"/>
        </w:rPr>
        <w:t>ублей,</w:t>
      </w:r>
      <w:r w:rsidR="00262E60" w:rsidRPr="00262E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израсходовано 15,0 тыс.рублей</w:t>
      </w:r>
      <w:r w:rsidR="00262E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62E60" w:rsidRDefault="00262E60" w:rsidP="007E2F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67A">
        <w:rPr>
          <w:rFonts w:ascii="Times New Roman" w:hAnsi="Times New Roman" w:cs="Times New Roman"/>
          <w:color w:val="000000"/>
          <w:sz w:val="28"/>
          <w:szCs w:val="28"/>
        </w:rPr>
        <w:t xml:space="preserve">Впервые в этом году была проведена </w:t>
      </w:r>
      <w:proofErr w:type="spellStart"/>
      <w:r w:rsidRPr="00E8567A">
        <w:rPr>
          <w:rFonts w:ascii="Times New Roman" w:hAnsi="Times New Roman" w:cs="Times New Roman"/>
          <w:color w:val="000000"/>
          <w:sz w:val="28"/>
          <w:szCs w:val="28"/>
        </w:rPr>
        <w:t>конкурсно-правовая</w:t>
      </w:r>
      <w:proofErr w:type="spellEnd"/>
      <w:r w:rsidRPr="00E8567A">
        <w:rPr>
          <w:rFonts w:ascii="Times New Roman" w:hAnsi="Times New Roman" w:cs="Times New Roman"/>
          <w:color w:val="000000"/>
          <w:sz w:val="28"/>
          <w:szCs w:val="28"/>
        </w:rPr>
        <w:t xml:space="preserve"> игра</w:t>
      </w:r>
      <w:r w:rsidR="0086202E" w:rsidRPr="00E8567A">
        <w:rPr>
          <w:rFonts w:ascii="Times New Roman" w:hAnsi="Times New Roman" w:cs="Times New Roman"/>
          <w:color w:val="000000"/>
          <w:sz w:val="28"/>
          <w:szCs w:val="28"/>
        </w:rPr>
        <w:t xml:space="preserve"> «Закон и ты» среди специалистов органов си</w:t>
      </w:r>
      <w:r w:rsidR="009234F6">
        <w:rPr>
          <w:rFonts w:ascii="Times New Roman" w:hAnsi="Times New Roman" w:cs="Times New Roman"/>
          <w:color w:val="000000"/>
          <w:sz w:val="28"/>
          <w:szCs w:val="28"/>
        </w:rPr>
        <w:t>стемы профилактики. Три команды</w:t>
      </w:r>
      <w:r w:rsidR="0086202E" w:rsidRPr="00E8567A">
        <w:rPr>
          <w:rFonts w:ascii="Times New Roman" w:hAnsi="Times New Roman" w:cs="Times New Roman"/>
          <w:color w:val="000000"/>
          <w:sz w:val="28"/>
          <w:szCs w:val="28"/>
        </w:rPr>
        <w:t>, куда входили сотрудники правоохранительны</w:t>
      </w:r>
      <w:r w:rsidR="00E8567A" w:rsidRPr="00E8567A">
        <w:rPr>
          <w:rFonts w:ascii="Times New Roman" w:hAnsi="Times New Roman" w:cs="Times New Roman"/>
          <w:color w:val="000000"/>
          <w:sz w:val="28"/>
          <w:szCs w:val="28"/>
        </w:rPr>
        <w:t xml:space="preserve">х органов, социальной защиты населения, специалисты по делам молодежи и спорта, соревновались в знании </w:t>
      </w:r>
      <w:r w:rsidRPr="00E85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67A">
        <w:rPr>
          <w:rFonts w:ascii="Times New Roman" w:hAnsi="Times New Roman" w:cs="Times New Roman"/>
          <w:color w:val="000000"/>
          <w:sz w:val="28"/>
          <w:szCs w:val="28"/>
        </w:rPr>
        <w:t xml:space="preserve">законов. </w:t>
      </w:r>
    </w:p>
    <w:p w:rsidR="00E56F64" w:rsidRDefault="005A3AA9" w:rsidP="007E2FA9">
      <w:pPr>
        <w:ind w:firstLine="708"/>
        <w:jc w:val="both"/>
        <w:rPr>
          <w:b/>
          <w:sz w:val="28"/>
          <w:szCs w:val="28"/>
        </w:rPr>
      </w:pPr>
      <w:r w:rsidRPr="005A3AA9">
        <w:rPr>
          <w:rFonts w:ascii="Times New Roman" w:hAnsi="Times New Roman" w:cs="Times New Roman"/>
          <w:b/>
          <w:bCs/>
          <w:sz w:val="28"/>
          <w:szCs w:val="28"/>
        </w:rPr>
        <w:t>Подпрограмма   «</w:t>
      </w:r>
      <w:r w:rsidRPr="005A3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</w:t>
      </w:r>
      <w:r w:rsidRPr="005A3A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наркомании,</w:t>
      </w:r>
      <w:r w:rsidRPr="005A3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r w:rsidRPr="005A3AA9">
        <w:rPr>
          <w:rFonts w:ascii="Times New Roman" w:hAnsi="Times New Roman" w:cs="Times New Roman"/>
          <w:b/>
          <w:sz w:val="28"/>
          <w:szCs w:val="28"/>
        </w:rPr>
        <w:t xml:space="preserve">Анучинском  муниципальном </w:t>
      </w:r>
      <w:r w:rsidRPr="005A3AA9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Pr="005A3AA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5A3AA9">
        <w:rPr>
          <w:rFonts w:ascii="Times New Roman" w:hAnsi="Times New Roman" w:cs="Times New Roman"/>
          <w:b/>
          <w:sz w:val="28"/>
          <w:szCs w:val="28"/>
        </w:rPr>
        <w:t>35,0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AA9">
        <w:rPr>
          <w:rFonts w:ascii="Times New Roman" w:hAnsi="Times New Roman" w:cs="Times New Roman"/>
          <w:b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ублей,</w:t>
      </w:r>
      <w:r w:rsidRPr="00262E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62E60">
        <w:rPr>
          <w:rFonts w:ascii="Times New Roman" w:hAnsi="Times New Roman" w:cs="Times New Roman"/>
          <w:b/>
          <w:color w:val="000000"/>
          <w:sz w:val="28"/>
          <w:szCs w:val="28"/>
        </w:rPr>
        <w:t>5,0 тыс.рублей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56F64" w:rsidRPr="00E56F64">
        <w:rPr>
          <w:b/>
          <w:sz w:val="28"/>
          <w:szCs w:val="28"/>
        </w:rPr>
        <w:t xml:space="preserve"> </w:t>
      </w:r>
    </w:p>
    <w:p w:rsidR="00012F60" w:rsidRDefault="00E56F64" w:rsidP="007E2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F64">
        <w:rPr>
          <w:rFonts w:ascii="Times New Roman" w:hAnsi="Times New Roman" w:cs="Times New Roman"/>
          <w:sz w:val="28"/>
          <w:szCs w:val="28"/>
        </w:rPr>
        <w:t xml:space="preserve">По данному направлению, на протяжении многих лет, идет </w:t>
      </w:r>
      <w:r w:rsidR="00CE2B2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E56F64">
        <w:rPr>
          <w:rFonts w:ascii="Times New Roman" w:hAnsi="Times New Roman" w:cs="Times New Roman"/>
          <w:sz w:val="28"/>
          <w:szCs w:val="28"/>
        </w:rPr>
        <w:t xml:space="preserve">сотрудничество со школьным клубом «ШОК». </w:t>
      </w:r>
      <w:r w:rsidR="005518E2">
        <w:rPr>
          <w:rFonts w:ascii="Times New Roman" w:hAnsi="Times New Roman" w:cs="Times New Roman"/>
          <w:sz w:val="28"/>
          <w:szCs w:val="28"/>
        </w:rPr>
        <w:t>Был проведен конкурс социального плаката среди уч-ся образовательных учреждений</w:t>
      </w:r>
      <w:r w:rsidR="00CE2B2F">
        <w:rPr>
          <w:rFonts w:ascii="Times New Roman" w:hAnsi="Times New Roman" w:cs="Times New Roman"/>
          <w:sz w:val="28"/>
          <w:szCs w:val="28"/>
        </w:rPr>
        <w:t>, в котором актив</w:t>
      </w:r>
      <w:r w:rsidR="00E24899">
        <w:rPr>
          <w:rFonts w:ascii="Times New Roman" w:hAnsi="Times New Roman" w:cs="Times New Roman"/>
          <w:sz w:val="28"/>
          <w:szCs w:val="28"/>
        </w:rPr>
        <w:t>ное участие приняли члены клуба</w:t>
      </w:r>
      <w:r w:rsidR="00CE2B2F">
        <w:rPr>
          <w:rFonts w:ascii="Times New Roman" w:hAnsi="Times New Roman" w:cs="Times New Roman"/>
          <w:sz w:val="28"/>
          <w:szCs w:val="28"/>
        </w:rPr>
        <w:t>.</w:t>
      </w:r>
      <w:r w:rsidR="0098200A">
        <w:rPr>
          <w:rFonts w:ascii="Times New Roman" w:hAnsi="Times New Roman" w:cs="Times New Roman"/>
          <w:sz w:val="28"/>
          <w:szCs w:val="28"/>
        </w:rPr>
        <w:t xml:space="preserve"> </w:t>
      </w:r>
      <w:r w:rsidR="00E24899">
        <w:rPr>
          <w:rFonts w:ascii="Times New Roman" w:hAnsi="Times New Roman" w:cs="Times New Roman"/>
          <w:sz w:val="28"/>
          <w:szCs w:val="28"/>
        </w:rPr>
        <w:t>Совмес</w:t>
      </w:r>
      <w:r w:rsidR="0098200A">
        <w:rPr>
          <w:rFonts w:ascii="Times New Roman" w:hAnsi="Times New Roman" w:cs="Times New Roman"/>
          <w:sz w:val="28"/>
          <w:szCs w:val="28"/>
        </w:rPr>
        <w:t xml:space="preserve">тно с ними в рамках проведения Дня борьбы </w:t>
      </w:r>
      <w:r w:rsidR="009234F6">
        <w:rPr>
          <w:rFonts w:ascii="Times New Roman" w:hAnsi="Times New Roman" w:cs="Times New Roman"/>
          <w:sz w:val="28"/>
          <w:szCs w:val="28"/>
        </w:rPr>
        <w:t>с наркоманией</w:t>
      </w:r>
      <w:r w:rsidR="0098200A">
        <w:rPr>
          <w:rFonts w:ascii="Times New Roman" w:hAnsi="Times New Roman" w:cs="Times New Roman"/>
          <w:sz w:val="28"/>
          <w:szCs w:val="28"/>
        </w:rPr>
        <w:t xml:space="preserve"> состоялась </w:t>
      </w:r>
      <w:proofErr w:type="spellStart"/>
      <w:r w:rsidR="0098200A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 w:rsidR="0098200A">
        <w:rPr>
          <w:rFonts w:ascii="Times New Roman" w:hAnsi="Times New Roman" w:cs="Times New Roman"/>
          <w:sz w:val="28"/>
          <w:szCs w:val="28"/>
        </w:rPr>
        <w:t>.</w:t>
      </w:r>
      <w:r w:rsidR="005518E2">
        <w:rPr>
          <w:rFonts w:ascii="Times New Roman" w:hAnsi="Times New Roman" w:cs="Times New Roman"/>
          <w:sz w:val="28"/>
          <w:szCs w:val="28"/>
        </w:rPr>
        <w:t xml:space="preserve"> </w:t>
      </w:r>
      <w:r w:rsidRPr="00E56F64">
        <w:rPr>
          <w:rFonts w:ascii="Times New Roman" w:hAnsi="Times New Roman" w:cs="Times New Roman"/>
          <w:sz w:val="28"/>
          <w:szCs w:val="28"/>
        </w:rPr>
        <w:t xml:space="preserve">А также изготовлен </w:t>
      </w:r>
      <w:r w:rsidR="0098200A">
        <w:rPr>
          <w:rFonts w:ascii="Times New Roman" w:hAnsi="Times New Roman" w:cs="Times New Roman"/>
          <w:sz w:val="28"/>
          <w:szCs w:val="28"/>
        </w:rPr>
        <w:t>информационный баннер</w:t>
      </w:r>
      <w:r w:rsidRPr="00E56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F6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56F6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3792B" w:rsidRPr="00BC3F7F" w:rsidRDefault="005E3B3B" w:rsidP="007E2FA9">
      <w:pPr>
        <w:pStyle w:val="a8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3F7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D7CAC" w:rsidRPr="00BC3F7F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  <w:r w:rsidR="00012F60" w:rsidRPr="00BC3F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D7CAC" w:rsidRPr="00BC3F7F">
        <w:rPr>
          <w:rFonts w:ascii="Times New Roman" w:hAnsi="Times New Roman"/>
          <w:b/>
          <w:bCs/>
          <w:color w:val="000000"/>
          <w:sz w:val="28"/>
          <w:szCs w:val="28"/>
        </w:rPr>
        <w:t>«Обеспечение жильем молодых семей Анучинского муниципального округа на 2020-2024 годы»</w:t>
      </w:r>
      <w:r w:rsidRPr="00BC3F7F">
        <w:rPr>
          <w:rFonts w:ascii="Times New Roman" w:hAnsi="Times New Roman"/>
          <w:b/>
          <w:bCs/>
          <w:color w:val="000000"/>
          <w:sz w:val="28"/>
          <w:szCs w:val="28"/>
        </w:rPr>
        <w:t>. План 3830761,20 рублей</w:t>
      </w:r>
      <w:r w:rsidR="00CB1A4D" w:rsidRPr="00BC3F7F">
        <w:rPr>
          <w:rFonts w:ascii="Times New Roman" w:hAnsi="Times New Roman"/>
          <w:b/>
          <w:bCs/>
          <w:color w:val="000000"/>
          <w:sz w:val="28"/>
          <w:szCs w:val="28"/>
        </w:rPr>
        <w:t>, факт 3830761,20</w:t>
      </w:r>
      <w:r w:rsidR="00CB1A4D" w:rsidRPr="00BC3F7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</w:t>
      </w:r>
      <w:r w:rsidR="00B3792B" w:rsidRPr="00BC3F7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C7E6B" w:rsidRDefault="00012F60" w:rsidP="007E2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60">
        <w:rPr>
          <w:rFonts w:ascii="Times New Roman" w:hAnsi="Times New Roman"/>
          <w:color w:val="000000"/>
          <w:sz w:val="28"/>
          <w:szCs w:val="28"/>
        </w:rPr>
        <w:t>Основно</w:t>
      </w:r>
      <w:r w:rsidR="00BC3F7F">
        <w:rPr>
          <w:rFonts w:ascii="Times New Roman" w:hAnsi="Times New Roman"/>
          <w:color w:val="000000"/>
          <w:sz w:val="28"/>
          <w:szCs w:val="28"/>
        </w:rPr>
        <w:t>е</w:t>
      </w:r>
      <w:r w:rsidRPr="00012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F7F">
        <w:rPr>
          <w:rFonts w:ascii="Times New Roman" w:hAnsi="Times New Roman"/>
          <w:color w:val="000000"/>
          <w:sz w:val="28"/>
          <w:szCs w:val="28"/>
        </w:rPr>
        <w:t>мероприятие</w:t>
      </w:r>
      <w:r w:rsidRPr="00012F60">
        <w:rPr>
          <w:rFonts w:ascii="Times New Roman" w:hAnsi="Times New Roman"/>
          <w:color w:val="000000"/>
          <w:sz w:val="28"/>
          <w:szCs w:val="28"/>
        </w:rPr>
        <w:t xml:space="preserve"> по данной программе – это </w:t>
      </w:r>
      <w:r w:rsidR="00ED7CAC" w:rsidRPr="00012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F60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="00ED7CAC" w:rsidRPr="00012F60">
        <w:rPr>
          <w:rFonts w:ascii="Times New Roman" w:hAnsi="Times New Roman"/>
          <w:color w:val="000000"/>
          <w:sz w:val="28"/>
          <w:szCs w:val="28"/>
        </w:rPr>
        <w:t>квартир для молодых семей</w:t>
      </w:r>
      <w:r>
        <w:rPr>
          <w:rFonts w:ascii="Times New Roman" w:hAnsi="Times New Roman"/>
          <w:color w:val="000000"/>
          <w:sz w:val="28"/>
          <w:szCs w:val="28"/>
        </w:rPr>
        <w:t>. Три квартиры  были куплены молодыми семьями</w:t>
      </w:r>
      <w:r w:rsidR="00B379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используя </w:t>
      </w:r>
      <w:r w:rsidR="005E3B3B">
        <w:rPr>
          <w:rFonts w:ascii="Times New Roman" w:hAnsi="Times New Roman"/>
          <w:color w:val="000000"/>
          <w:sz w:val="28"/>
          <w:szCs w:val="28"/>
        </w:rPr>
        <w:t xml:space="preserve">социальные выплаты за счет средств местного, краевого и федерального бюджета: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4D" w:rsidRPr="00BB3994">
        <w:rPr>
          <w:rFonts w:ascii="Times New Roman" w:hAnsi="Times New Roman"/>
          <w:sz w:val="28"/>
          <w:szCs w:val="28"/>
        </w:rPr>
        <w:t>МБ</w:t>
      </w:r>
      <w:r w:rsidR="005E3B3B" w:rsidRPr="00BB3994">
        <w:rPr>
          <w:rFonts w:ascii="Times New Roman" w:hAnsi="Times New Roman"/>
          <w:sz w:val="28"/>
          <w:szCs w:val="28"/>
        </w:rPr>
        <w:t>-</w:t>
      </w:r>
      <w:r w:rsidR="005E3B3B" w:rsidRPr="00BB3994">
        <w:rPr>
          <w:rFonts w:ascii="Times New Roman" w:hAnsi="Times New Roman" w:cs="Times New Roman"/>
          <w:sz w:val="28"/>
          <w:szCs w:val="28"/>
        </w:rPr>
        <w:t>8</w:t>
      </w:r>
      <w:r w:rsidR="005E3B3B">
        <w:rPr>
          <w:rFonts w:ascii="Times New Roman" w:hAnsi="Times New Roman" w:cs="Times New Roman"/>
          <w:sz w:val="28"/>
          <w:szCs w:val="28"/>
        </w:rPr>
        <w:t>64</w:t>
      </w:r>
      <w:r w:rsidR="00CB1A4D">
        <w:rPr>
          <w:rFonts w:ascii="Times New Roman" w:hAnsi="Times New Roman" w:cs="Times New Roman"/>
          <w:sz w:val="28"/>
          <w:szCs w:val="28"/>
        </w:rPr>
        <w:t>000,0</w:t>
      </w:r>
      <w:r w:rsidR="005E3B3B" w:rsidRPr="00BB3994">
        <w:rPr>
          <w:rFonts w:ascii="Times New Roman" w:hAnsi="Times New Roman" w:cs="Times New Roman"/>
          <w:sz w:val="28"/>
          <w:szCs w:val="28"/>
        </w:rPr>
        <w:t>0</w:t>
      </w:r>
      <w:r w:rsidR="005E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3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E3B3B" w:rsidRPr="00BB3994">
        <w:rPr>
          <w:rFonts w:ascii="Times New Roman" w:hAnsi="Times New Roman"/>
          <w:sz w:val="28"/>
          <w:szCs w:val="28"/>
        </w:rPr>
        <w:t xml:space="preserve">; </w:t>
      </w:r>
      <w:r w:rsidR="00CB1A4D">
        <w:rPr>
          <w:rFonts w:ascii="Times New Roman" w:hAnsi="Times New Roman" w:cs="Times New Roman"/>
          <w:sz w:val="28"/>
          <w:szCs w:val="28"/>
        </w:rPr>
        <w:t>К</w:t>
      </w:r>
      <w:r w:rsidR="00CB1A4D" w:rsidRPr="00BB3994">
        <w:rPr>
          <w:rFonts w:ascii="Times New Roman" w:hAnsi="Times New Roman" w:cs="Times New Roman"/>
          <w:sz w:val="28"/>
          <w:szCs w:val="28"/>
        </w:rPr>
        <w:t>Б</w:t>
      </w:r>
      <w:r w:rsidR="00B3792B">
        <w:rPr>
          <w:rFonts w:ascii="Times New Roman" w:hAnsi="Times New Roman" w:cs="Times New Roman"/>
          <w:sz w:val="28"/>
          <w:szCs w:val="28"/>
        </w:rPr>
        <w:t>-</w:t>
      </w:r>
      <w:r w:rsidR="00CB1A4D">
        <w:rPr>
          <w:rFonts w:ascii="Times New Roman" w:hAnsi="Times New Roman" w:cs="Times New Roman"/>
          <w:sz w:val="28"/>
          <w:szCs w:val="28"/>
        </w:rPr>
        <w:t xml:space="preserve"> 1280250,99 </w:t>
      </w:r>
      <w:proofErr w:type="spellStart"/>
      <w:r w:rsidR="00CB1A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B1A4D">
        <w:rPr>
          <w:rFonts w:ascii="Times New Roman" w:hAnsi="Times New Roman" w:cs="Times New Roman"/>
          <w:sz w:val="28"/>
          <w:szCs w:val="28"/>
        </w:rPr>
        <w:t xml:space="preserve">: </w:t>
      </w:r>
      <w:r w:rsidR="00CB1A4D" w:rsidRPr="00BB3994">
        <w:rPr>
          <w:rFonts w:ascii="Times New Roman" w:hAnsi="Times New Roman" w:cs="Times New Roman"/>
          <w:sz w:val="28"/>
          <w:szCs w:val="28"/>
        </w:rPr>
        <w:t>ФБ</w:t>
      </w:r>
      <w:r w:rsidR="00B3792B">
        <w:rPr>
          <w:rFonts w:ascii="Times New Roman" w:hAnsi="Times New Roman" w:cs="Times New Roman"/>
          <w:sz w:val="28"/>
          <w:szCs w:val="28"/>
        </w:rPr>
        <w:t>-</w:t>
      </w:r>
      <w:r w:rsidR="00CB1A4D">
        <w:rPr>
          <w:rFonts w:ascii="Times New Roman" w:hAnsi="Times New Roman" w:cs="Times New Roman"/>
          <w:sz w:val="28"/>
          <w:szCs w:val="28"/>
        </w:rPr>
        <w:t>1686510,21руб</w:t>
      </w:r>
      <w:r w:rsidR="00B3792B">
        <w:rPr>
          <w:rFonts w:ascii="Times New Roman" w:hAnsi="Times New Roman" w:cs="Times New Roman"/>
          <w:sz w:val="28"/>
          <w:szCs w:val="28"/>
        </w:rPr>
        <w:t>.</w:t>
      </w:r>
      <w:r w:rsidR="005E3B3B" w:rsidRPr="00BB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AC" w:rsidRPr="007454A0" w:rsidRDefault="004C7E6B" w:rsidP="007E2FA9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4A0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  <w:r w:rsidRPr="007454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454A0">
        <w:rPr>
          <w:rFonts w:ascii="Times New Roman" w:hAnsi="Times New Roman"/>
          <w:b/>
          <w:bCs/>
          <w:color w:val="000000"/>
          <w:sz w:val="28"/>
          <w:szCs w:val="28"/>
        </w:rPr>
        <w:t>"Социальной поддержки инвалидов Анучинского муниципального округа «Доступная среда» на 2020-2024 годы». План 63 000,00 рублей.</w:t>
      </w:r>
    </w:p>
    <w:p w:rsidR="000C4199" w:rsidRDefault="000C4199" w:rsidP="007E2F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CC">
        <w:rPr>
          <w:rFonts w:ascii="Times New Roman" w:hAnsi="Times New Roman" w:cs="Times New Roman"/>
          <w:sz w:val="28"/>
          <w:szCs w:val="28"/>
        </w:rPr>
        <w:t>Особое внимание уделяется людям с ограниченными возможностями</w:t>
      </w:r>
      <w:r w:rsidR="00514073">
        <w:rPr>
          <w:rFonts w:ascii="Times New Roman" w:hAnsi="Times New Roman" w:cs="Times New Roman"/>
          <w:sz w:val="28"/>
          <w:szCs w:val="28"/>
        </w:rPr>
        <w:t xml:space="preserve"> здоровья, членам районного общества инвалидов.</w:t>
      </w:r>
      <w:r w:rsidRPr="00552DCC">
        <w:rPr>
          <w:rFonts w:ascii="Times New Roman" w:hAnsi="Times New Roman" w:cs="Times New Roman"/>
          <w:sz w:val="28"/>
          <w:szCs w:val="28"/>
        </w:rPr>
        <w:t xml:space="preserve"> Для них проводятся вечера отдыха, конкурсные программы. Спортивная команда и творческая группа РОИ «Калина»  активно принимает участие в краевых фестивалях и конкурсах, где всегда показывает неплохие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73">
        <w:rPr>
          <w:rFonts w:ascii="Times New Roman" w:hAnsi="Times New Roman" w:cs="Times New Roman"/>
          <w:sz w:val="28"/>
          <w:szCs w:val="28"/>
        </w:rPr>
        <w:t>На поощрение членов общества, в рамках проведения декады инвалидов с 3 по 13 декабря з</w:t>
      </w:r>
      <w:r w:rsidR="001F0B2E">
        <w:rPr>
          <w:rFonts w:ascii="Times New Roman" w:hAnsi="Times New Roman" w:cs="Times New Roman"/>
          <w:sz w:val="28"/>
          <w:szCs w:val="28"/>
        </w:rPr>
        <w:t>а</w:t>
      </w:r>
      <w:r w:rsidR="00514073">
        <w:rPr>
          <w:rFonts w:ascii="Times New Roman" w:hAnsi="Times New Roman" w:cs="Times New Roman"/>
          <w:sz w:val="28"/>
          <w:szCs w:val="28"/>
        </w:rPr>
        <w:t xml:space="preserve">планировано торжественное </w:t>
      </w:r>
      <w:r w:rsidR="001F0B2E">
        <w:rPr>
          <w:rFonts w:ascii="Times New Roman" w:hAnsi="Times New Roman" w:cs="Times New Roman"/>
          <w:sz w:val="28"/>
          <w:szCs w:val="28"/>
        </w:rPr>
        <w:t>чествование</w:t>
      </w:r>
      <w:r w:rsidR="007454A0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1F0B2E">
        <w:rPr>
          <w:rFonts w:ascii="Times New Roman" w:hAnsi="Times New Roman" w:cs="Times New Roman"/>
          <w:sz w:val="28"/>
          <w:szCs w:val="28"/>
        </w:rPr>
        <w:t xml:space="preserve">, проведение круглого стола по проблемным вопросам. </w:t>
      </w:r>
      <w:r w:rsidR="001F0B2E">
        <w:rPr>
          <w:rFonts w:ascii="Times New Roman" w:hAnsi="Times New Roman"/>
          <w:sz w:val="28"/>
          <w:szCs w:val="28"/>
        </w:rPr>
        <w:t xml:space="preserve">На эти цели предусмотрены денежные средства в размере 63 000 рублей. </w:t>
      </w:r>
    </w:p>
    <w:p w:rsidR="00ED7CAC" w:rsidRPr="00657833" w:rsidRDefault="001F0B2E" w:rsidP="007E2FA9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1F0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833" w:rsidRPr="00CB1A4D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  <w:r w:rsidR="00657833" w:rsidRPr="00981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7833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 в Анучинском муниципальном округе на 2021-2025 годы»</w:t>
      </w:r>
      <w:r w:rsidR="00095951">
        <w:rPr>
          <w:rFonts w:ascii="Times New Roman" w:hAnsi="Times New Roman" w:cs="Times New Roman"/>
          <w:b/>
          <w:bCs/>
          <w:sz w:val="28"/>
          <w:szCs w:val="28"/>
        </w:rPr>
        <w:t>, план 10 000 рублей</w:t>
      </w:r>
      <w:r w:rsidR="00657833">
        <w:rPr>
          <w:rFonts w:ascii="Times New Roman" w:hAnsi="Times New Roman" w:cs="Times New Roman"/>
          <w:b/>
          <w:bCs/>
          <w:sz w:val="28"/>
          <w:szCs w:val="28"/>
        </w:rPr>
        <w:t xml:space="preserve">, факт </w:t>
      </w:r>
      <w:r w:rsidRPr="00657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833">
        <w:rPr>
          <w:rFonts w:ascii="Times New Roman" w:hAnsi="Times New Roman" w:cs="Times New Roman"/>
          <w:b/>
          <w:bCs/>
          <w:sz w:val="28"/>
          <w:szCs w:val="28"/>
        </w:rPr>
        <w:t>10 000 рублей.</w:t>
      </w:r>
      <w:r w:rsidRPr="00657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3BAD" w:rsidRPr="000C0A3C" w:rsidRDefault="00657833" w:rsidP="007E2F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этого года на территории округа начала свою реализацию </w:t>
      </w:r>
      <w:r w:rsidR="00E52A26">
        <w:rPr>
          <w:rFonts w:ascii="Times New Roman" w:hAnsi="Times New Roman"/>
          <w:sz w:val="28"/>
          <w:szCs w:val="28"/>
        </w:rPr>
        <w:t>МП «</w:t>
      </w:r>
      <w:r w:rsidR="00E52A26" w:rsidRPr="00E52A26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r w:rsidR="00E52A26" w:rsidRPr="00E52A26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общественного здоровья</w:t>
      </w:r>
      <w:r w:rsidR="00E52A26">
        <w:rPr>
          <w:rFonts w:ascii="Times New Roman" w:hAnsi="Times New Roman" w:cs="Times New Roman"/>
          <w:bCs/>
          <w:sz w:val="28"/>
          <w:szCs w:val="28"/>
        </w:rPr>
        <w:t>». В рамках проведения дня здоровья «10 000 шагов!</w:t>
      </w:r>
      <w:r w:rsidR="007454A0">
        <w:rPr>
          <w:rFonts w:ascii="Times New Roman" w:hAnsi="Times New Roman" w:cs="Times New Roman"/>
          <w:bCs/>
          <w:sz w:val="28"/>
          <w:szCs w:val="28"/>
        </w:rPr>
        <w:t>»</w:t>
      </w:r>
      <w:r w:rsidR="00E52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4A0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E52A26">
        <w:rPr>
          <w:rFonts w:ascii="Times New Roman" w:hAnsi="Times New Roman" w:cs="Times New Roman"/>
          <w:bCs/>
          <w:sz w:val="28"/>
          <w:szCs w:val="28"/>
        </w:rPr>
        <w:t xml:space="preserve">изготовлена </w:t>
      </w:r>
      <w:r w:rsidR="00E52A26" w:rsidRPr="006E0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26" w:rsidRPr="0038425B">
        <w:rPr>
          <w:rFonts w:ascii="Times New Roman" w:hAnsi="Times New Roman" w:cs="Times New Roman"/>
          <w:color w:val="000000"/>
          <w:sz w:val="28"/>
          <w:szCs w:val="28"/>
        </w:rPr>
        <w:t>наглядная агитации по ЗОЖ</w:t>
      </w:r>
      <w:r w:rsidR="00843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C76" w:rsidRDefault="00DA1C76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являются секретарями четырех комиссий; АТК, по правонарушениям, Совета по физической</w:t>
      </w:r>
      <w:r w:rsidR="0038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 и спорту, Совета по социальной политике.</w:t>
      </w:r>
    </w:p>
    <w:p w:rsidR="008D4DF0" w:rsidRDefault="008D4DF0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Отдел курирует, организует  или входит в состав </w:t>
      </w:r>
      <w:r w:rsidR="00BE49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комиссий или Советов.</w:t>
      </w:r>
    </w:p>
    <w:p w:rsidR="00C334CD" w:rsidRDefault="00E26ED1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налажена работа </w:t>
      </w:r>
      <w:r w:rsidR="00C334CD">
        <w:rPr>
          <w:rFonts w:ascii="Times New Roman" w:hAnsi="Times New Roman" w:cs="Times New Roman"/>
          <w:sz w:val="28"/>
          <w:szCs w:val="28"/>
        </w:rPr>
        <w:t>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 инвалидов, районный совет ветеранов войны, труда, вооруженных сил и правоохранительных органов, </w:t>
      </w:r>
      <w:r w:rsidR="004C72DE">
        <w:rPr>
          <w:rFonts w:ascii="Times New Roman" w:hAnsi="Times New Roman" w:cs="Times New Roman"/>
          <w:sz w:val="28"/>
          <w:szCs w:val="28"/>
        </w:rPr>
        <w:t>«</w:t>
      </w:r>
      <w:r w:rsidR="0014275E">
        <w:rPr>
          <w:rFonts w:ascii="Times New Roman" w:hAnsi="Times New Roman" w:cs="Times New Roman"/>
          <w:sz w:val="28"/>
          <w:szCs w:val="28"/>
        </w:rPr>
        <w:t>Матери России»</w:t>
      </w:r>
      <w:r>
        <w:rPr>
          <w:rFonts w:ascii="Times New Roman" w:hAnsi="Times New Roman" w:cs="Times New Roman"/>
          <w:sz w:val="28"/>
          <w:szCs w:val="28"/>
        </w:rPr>
        <w:t xml:space="preserve"> - это организации, с которыми тесно налажено взаимодействие. Совместное проведение общих мероприятий позволяет решать множество проблем, добиваясь коллективного участия общественности в жизни </w:t>
      </w:r>
      <w:r w:rsidR="00157B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182" w:rsidRDefault="00ED2D1C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Отдела социального развития можно сказать следующее.</w:t>
      </w:r>
      <w:r w:rsidR="00D5594C">
        <w:rPr>
          <w:rFonts w:ascii="Times New Roman" w:hAnsi="Times New Roman" w:cs="Times New Roman"/>
          <w:sz w:val="28"/>
          <w:szCs w:val="28"/>
        </w:rPr>
        <w:t xml:space="preserve"> Работа осуществлялась по всем направлениям</w:t>
      </w:r>
      <w:r w:rsidR="00D35182">
        <w:rPr>
          <w:rFonts w:ascii="Times New Roman" w:hAnsi="Times New Roman" w:cs="Times New Roman"/>
          <w:sz w:val="28"/>
          <w:szCs w:val="28"/>
        </w:rPr>
        <w:t>, используя различные формы и методы, с различной аудиторией, различными возрастными группами</w:t>
      </w:r>
      <w:r w:rsidR="0002516D">
        <w:rPr>
          <w:rFonts w:ascii="Times New Roman" w:hAnsi="Times New Roman" w:cs="Times New Roman"/>
          <w:sz w:val="28"/>
          <w:szCs w:val="28"/>
        </w:rPr>
        <w:t>,</w:t>
      </w:r>
      <w:r w:rsidR="00D35182">
        <w:rPr>
          <w:rFonts w:ascii="Times New Roman" w:hAnsi="Times New Roman" w:cs="Times New Roman"/>
          <w:sz w:val="28"/>
          <w:szCs w:val="28"/>
        </w:rPr>
        <w:t xml:space="preserve">  качественно и продуктивно. </w:t>
      </w:r>
      <w:r w:rsidR="00D5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B4" w:rsidRDefault="007B51B4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5CF" w:rsidRPr="00E75ECD" w:rsidRDefault="00D1538B" w:rsidP="007E2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F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5CF" w:rsidRPr="00E75ECD" w:rsidSect="007E2FA9">
      <w:head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22" w:rsidRDefault="007B6322" w:rsidP="007B51B4">
      <w:r>
        <w:separator/>
      </w:r>
    </w:p>
  </w:endnote>
  <w:endnote w:type="continuationSeparator" w:id="0">
    <w:p w:rsidR="007B6322" w:rsidRDefault="007B6322" w:rsidP="007B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22" w:rsidRDefault="007B6322" w:rsidP="007B51B4">
      <w:r>
        <w:separator/>
      </w:r>
    </w:p>
  </w:footnote>
  <w:footnote w:type="continuationSeparator" w:id="0">
    <w:p w:rsidR="007B6322" w:rsidRDefault="007B6322" w:rsidP="007B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9885"/>
      <w:docPartObj>
        <w:docPartGallery w:val="Page Numbers (Top of Page)"/>
        <w:docPartUnique/>
      </w:docPartObj>
    </w:sdtPr>
    <w:sdtContent>
      <w:p w:rsidR="00C66075" w:rsidRDefault="009029E3">
        <w:pPr>
          <w:pStyle w:val="a3"/>
          <w:jc w:val="right"/>
        </w:pPr>
        <w:fldSimple w:instr=" PAGE   \* MERGEFORMAT ">
          <w:r w:rsidR="007E2FA9">
            <w:rPr>
              <w:noProof/>
            </w:rPr>
            <w:t>2</w:t>
          </w:r>
        </w:fldSimple>
      </w:p>
    </w:sdtContent>
  </w:sdt>
  <w:p w:rsidR="00C66075" w:rsidRDefault="00C660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A1"/>
    <w:multiLevelType w:val="hybridMultilevel"/>
    <w:tmpl w:val="A5C02DF6"/>
    <w:lvl w:ilvl="0" w:tplc="9B50E1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9501F1"/>
    <w:multiLevelType w:val="hybridMultilevel"/>
    <w:tmpl w:val="6DDE6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835664"/>
    <w:multiLevelType w:val="hybridMultilevel"/>
    <w:tmpl w:val="1F50B740"/>
    <w:lvl w:ilvl="0" w:tplc="8C0A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360FC"/>
    <w:multiLevelType w:val="hybridMultilevel"/>
    <w:tmpl w:val="F51E0170"/>
    <w:lvl w:ilvl="0" w:tplc="7DB4F2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3D66B0"/>
    <w:multiLevelType w:val="hybridMultilevel"/>
    <w:tmpl w:val="B9D6EA88"/>
    <w:lvl w:ilvl="0" w:tplc="1FD0DD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A9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D8D6B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3C"/>
    <w:rsid w:val="000057F6"/>
    <w:rsid w:val="00012F60"/>
    <w:rsid w:val="000229AF"/>
    <w:rsid w:val="0002516D"/>
    <w:rsid w:val="00040FAD"/>
    <w:rsid w:val="00046696"/>
    <w:rsid w:val="000638B4"/>
    <w:rsid w:val="000664C1"/>
    <w:rsid w:val="000733F1"/>
    <w:rsid w:val="0007416A"/>
    <w:rsid w:val="00095951"/>
    <w:rsid w:val="000C0A3C"/>
    <w:rsid w:val="000C4199"/>
    <w:rsid w:val="0014275E"/>
    <w:rsid w:val="00147C8A"/>
    <w:rsid w:val="00157BD6"/>
    <w:rsid w:val="0016336C"/>
    <w:rsid w:val="001773AB"/>
    <w:rsid w:val="00193EBB"/>
    <w:rsid w:val="001B4765"/>
    <w:rsid w:val="001B4BF8"/>
    <w:rsid w:val="001D001E"/>
    <w:rsid w:val="001D4BB8"/>
    <w:rsid w:val="001E75BC"/>
    <w:rsid w:val="001F0B2E"/>
    <w:rsid w:val="001F4D98"/>
    <w:rsid w:val="00222CCA"/>
    <w:rsid w:val="00223135"/>
    <w:rsid w:val="002360A5"/>
    <w:rsid w:val="002402E2"/>
    <w:rsid w:val="00260518"/>
    <w:rsid w:val="00262E60"/>
    <w:rsid w:val="002B4557"/>
    <w:rsid w:val="002D2EB2"/>
    <w:rsid w:val="00303EB0"/>
    <w:rsid w:val="00306D4F"/>
    <w:rsid w:val="003135ED"/>
    <w:rsid w:val="00342013"/>
    <w:rsid w:val="00360340"/>
    <w:rsid w:val="00371AC4"/>
    <w:rsid w:val="0038425B"/>
    <w:rsid w:val="00390941"/>
    <w:rsid w:val="003A05B1"/>
    <w:rsid w:val="003E0616"/>
    <w:rsid w:val="003F47A8"/>
    <w:rsid w:val="004108B6"/>
    <w:rsid w:val="004151CB"/>
    <w:rsid w:val="00422F1D"/>
    <w:rsid w:val="00423214"/>
    <w:rsid w:val="004465CF"/>
    <w:rsid w:val="00454463"/>
    <w:rsid w:val="004625A0"/>
    <w:rsid w:val="00471D34"/>
    <w:rsid w:val="00486F37"/>
    <w:rsid w:val="00493047"/>
    <w:rsid w:val="00494AD6"/>
    <w:rsid w:val="004B45F7"/>
    <w:rsid w:val="004C453C"/>
    <w:rsid w:val="004C72DE"/>
    <w:rsid w:val="004C7E6B"/>
    <w:rsid w:val="00514073"/>
    <w:rsid w:val="0051599C"/>
    <w:rsid w:val="00537141"/>
    <w:rsid w:val="005506C1"/>
    <w:rsid w:val="005518E2"/>
    <w:rsid w:val="00552DCC"/>
    <w:rsid w:val="00583553"/>
    <w:rsid w:val="005A3AA9"/>
    <w:rsid w:val="005B1157"/>
    <w:rsid w:val="005E3B3B"/>
    <w:rsid w:val="005F0E62"/>
    <w:rsid w:val="006028CD"/>
    <w:rsid w:val="00644A7F"/>
    <w:rsid w:val="00652F44"/>
    <w:rsid w:val="00657833"/>
    <w:rsid w:val="006A7473"/>
    <w:rsid w:val="006B45C0"/>
    <w:rsid w:val="006C5520"/>
    <w:rsid w:val="006D3121"/>
    <w:rsid w:val="006E0AEB"/>
    <w:rsid w:val="006E53EB"/>
    <w:rsid w:val="006F505A"/>
    <w:rsid w:val="006F666B"/>
    <w:rsid w:val="0071603E"/>
    <w:rsid w:val="00730CC1"/>
    <w:rsid w:val="00741C82"/>
    <w:rsid w:val="00745321"/>
    <w:rsid w:val="007454A0"/>
    <w:rsid w:val="00752E4D"/>
    <w:rsid w:val="00753D25"/>
    <w:rsid w:val="0076147C"/>
    <w:rsid w:val="00766869"/>
    <w:rsid w:val="00767CA8"/>
    <w:rsid w:val="007700D6"/>
    <w:rsid w:val="007B361F"/>
    <w:rsid w:val="007B51B4"/>
    <w:rsid w:val="007B6322"/>
    <w:rsid w:val="007B789F"/>
    <w:rsid w:val="007D087E"/>
    <w:rsid w:val="007E2FA9"/>
    <w:rsid w:val="007F3938"/>
    <w:rsid w:val="007F6399"/>
    <w:rsid w:val="00812D19"/>
    <w:rsid w:val="008431F4"/>
    <w:rsid w:val="00843BAD"/>
    <w:rsid w:val="0086202E"/>
    <w:rsid w:val="008D4DF0"/>
    <w:rsid w:val="008E0D00"/>
    <w:rsid w:val="009029E3"/>
    <w:rsid w:val="00903316"/>
    <w:rsid w:val="00922C4C"/>
    <w:rsid w:val="009234F6"/>
    <w:rsid w:val="009311FC"/>
    <w:rsid w:val="00954E98"/>
    <w:rsid w:val="0097470A"/>
    <w:rsid w:val="00975FEC"/>
    <w:rsid w:val="00981C30"/>
    <w:rsid w:val="0098200A"/>
    <w:rsid w:val="00983FD8"/>
    <w:rsid w:val="009845BD"/>
    <w:rsid w:val="009A6E2D"/>
    <w:rsid w:val="009D5CF0"/>
    <w:rsid w:val="009E6CA2"/>
    <w:rsid w:val="009F3A65"/>
    <w:rsid w:val="00AA191B"/>
    <w:rsid w:val="00AC4188"/>
    <w:rsid w:val="00AC6C14"/>
    <w:rsid w:val="00AF77DC"/>
    <w:rsid w:val="00AF7BC0"/>
    <w:rsid w:val="00B044D4"/>
    <w:rsid w:val="00B105E6"/>
    <w:rsid w:val="00B3792B"/>
    <w:rsid w:val="00B63EFD"/>
    <w:rsid w:val="00B65A60"/>
    <w:rsid w:val="00B83F3D"/>
    <w:rsid w:val="00B9452C"/>
    <w:rsid w:val="00BA2E09"/>
    <w:rsid w:val="00BA7884"/>
    <w:rsid w:val="00BA7A96"/>
    <w:rsid w:val="00BB1850"/>
    <w:rsid w:val="00BB3994"/>
    <w:rsid w:val="00BC3F7F"/>
    <w:rsid w:val="00BC70F2"/>
    <w:rsid w:val="00BE49F5"/>
    <w:rsid w:val="00C01B65"/>
    <w:rsid w:val="00C2749F"/>
    <w:rsid w:val="00C334CD"/>
    <w:rsid w:val="00C4007D"/>
    <w:rsid w:val="00C53EBB"/>
    <w:rsid w:val="00C65F72"/>
    <w:rsid w:val="00C66075"/>
    <w:rsid w:val="00C916E2"/>
    <w:rsid w:val="00CB1A4D"/>
    <w:rsid w:val="00CC428A"/>
    <w:rsid w:val="00CE2B2F"/>
    <w:rsid w:val="00D045BB"/>
    <w:rsid w:val="00D1538B"/>
    <w:rsid w:val="00D21269"/>
    <w:rsid w:val="00D21F86"/>
    <w:rsid w:val="00D24F3E"/>
    <w:rsid w:val="00D340DE"/>
    <w:rsid w:val="00D35182"/>
    <w:rsid w:val="00D40EC7"/>
    <w:rsid w:val="00D52873"/>
    <w:rsid w:val="00D5594C"/>
    <w:rsid w:val="00D57D57"/>
    <w:rsid w:val="00D6533B"/>
    <w:rsid w:val="00D65589"/>
    <w:rsid w:val="00D97B97"/>
    <w:rsid w:val="00DA0958"/>
    <w:rsid w:val="00DA1C76"/>
    <w:rsid w:val="00DA7D4A"/>
    <w:rsid w:val="00DB25E9"/>
    <w:rsid w:val="00DB7A73"/>
    <w:rsid w:val="00DC4757"/>
    <w:rsid w:val="00DF06EC"/>
    <w:rsid w:val="00E06DBA"/>
    <w:rsid w:val="00E12F6A"/>
    <w:rsid w:val="00E24899"/>
    <w:rsid w:val="00E26ED1"/>
    <w:rsid w:val="00E36AA7"/>
    <w:rsid w:val="00E52A26"/>
    <w:rsid w:val="00E56F64"/>
    <w:rsid w:val="00E7156D"/>
    <w:rsid w:val="00E75ECD"/>
    <w:rsid w:val="00E8410B"/>
    <w:rsid w:val="00E8567A"/>
    <w:rsid w:val="00ED2D1C"/>
    <w:rsid w:val="00ED7CAC"/>
    <w:rsid w:val="00EF48AE"/>
    <w:rsid w:val="00F2034A"/>
    <w:rsid w:val="00F31EEF"/>
    <w:rsid w:val="00F559B8"/>
    <w:rsid w:val="00F77F98"/>
    <w:rsid w:val="00F86BB0"/>
    <w:rsid w:val="00F90C30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5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51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1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51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1B4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F7B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6F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033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B062-E729-4576-90E5-EDB7A972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Ведерникова</dc:creator>
  <cp:lastModifiedBy>MartynovaAY</cp:lastModifiedBy>
  <cp:revision>5</cp:revision>
  <cp:lastPrinted>2021-11-16T23:33:00Z</cp:lastPrinted>
  <dcterms:created xsi:type="dcterms:W3CDTF">2021-11-15T04:58:00Z</dcterms:created>
  <dcterms:modified xsi:type="dcterms:W3CDTF">2021-11-16T23:35:00Z</dcterms:modified>
</cp:coreProperties>
</file>