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0CEF" w14:textId="77777777"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6"/>
        </w:rPr>
      </w:pPr>
      <w:r>
        <w:rPr>
          <w:rFonts w:ascii="Times New Roman" w:hAnsi="Times New Roman"/>
          <w:noProof/>
          <w:color w:val="000000"/>
          <w:sz w:val="18"/>
          <w:szCs w:val="26"/>
        </w:rPr>
        <w:drawing>
          <wp:inline distT="0" distB="0" distL="0" distR="0" wp14:anchorId="56683515" wp14:editId="76C9554C">
            <wp:extent cx="638175" cy="905510"/>
            <wp:effectExtent l="0" t="0" r="9525" b="889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DA2951" wp14:editId="606FC0B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5650" w14:textId="77777777" w:rsidR="00942705" w:rsidRDefault="00942705" w:rsidP="009427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A295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Ay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5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N/L&#10;EDI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3A405650" w14:textId="77777777" w:rsidR="00942705" w:rsidRDefault="00942705" w:rsidP="009427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3E3D3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53E7D591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АНУЧИНСКОГО МУНИЦИПАЛЬНОГО ОКРУГА</w:t>
      </w:r>
    </w:p>
    <w:p w14:paraId="7FF8F330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14:paraId="0C967EA3" w14:textId="77777777"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14:paraId="0484F2FC" w14:textId="77777777"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14:paraId="7B6A50C3" w14:textId="77777777"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14:paraId="38A930EB" w14:textId="77777777" w:rsidR="00942705" w:rsidRDefault="00942705" w:rsidP="00942705">
      <w:pPr>
        <w:spacing w:after="0" w:line="360" w:lineRule="auto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ПОСТАНОВЛЕНИЕ</w:t>
      </w:r>
    </w:p>
    <w:p w14:paraId="4DC66663" w14:textId="77777777"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p w14:paraId="4F52B496" w14:textId="77777777"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942705" w14:paraId="38C71BA2" w14:textId="77777777" w:rsidTr="005C307D">
        <w:trPr>
          <w:jc w:val="center"/>
        </w:trPr>
        <w:tc>
          <w:tcPr>
            <w:tcW w:w="295" w:type="dxa"/>
          </w:tcPr>
          <w:p w14:paraId="32E6C96A" w14:textId="77777777"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AC9C910" w14:textId="77777777" w:rsidR="00942705" w:rsidRDefault="00942705" w:rsidP="0094270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09.11.2021 г. </w:t>
            </w:r>
          </w:p>
        </w:tc>
        <w:tc>
          <w:tcPr>
            <w:tcW w:w="284" w:type="dxa"/>
          </w:tcPr>
          <w:p w14:paraId="0A3357B0" w14:textId="77777777"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6EB7AB7D" w14:textId="77777777" w:rsidR="00942705" w:rsidRDefault="00942705" w:rsidP="005C307D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173ACF3A" w14:textId="77777777" w:rsidR="00942705" w:rsidRDefault="00942705" w:rsidP="005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2C9E70" w14:textId="51FF0101" w:rsidR="00942705" w:rsidRDefault="00942705" w:rsidP="005C307D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858</w:t>
            </w:r>
            <w:r w:rsidR="007C23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7C230F">
              <w:rPr>
                <w:rFonts w:ascii="Times New Roman" w:hAnsi="Times New Roman"/>
                <w:color w:val="000000"/>
                <w:sz w:val="28"/>
                <w:szCs w:val="28"/>
              </w:rPr>
              <w:t>НПА</w:t>
            </w:r>
          </w:p>
        </w:tc>
      </w:tr>
    </w:tbl>
    <w:p w14:paraId="497BF3BD" w14:textId="77777777" w:rsidR="00942705" w:rsidRDefault="00942705" w:rsidP="009427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4263FD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02C1F2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D71D02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Анучинского муниципального округа Приморского края от </w:t>
      </w:r>
      <w:r w:rsidRPr="00942705">
        <w:rPr>
          <w:rFonts w:ascii="Times New Roman" w:hAnsi="Times New Roman"/>
          <w:b/>
          <w:sz w:val="28"/>
          <w:szCs w:val="28"/>
        </w:rPr>
        <w:t xml:space="preserve">06.08.2021 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942705">
        <w:rPr>
          <w:rFonts w:ascii="Times New Roman" w:hAnsi="Times New Roman"/>
          <w:b/>
          <w:sz w:val="28"/>
          <w:szCs w:val="28"/>
        </w:rPr>
        <w:t xml:space="preserve">628-НПА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персонифицированном </w:t>
      </w:r>
    </w:p>
    <w:p w14:paraId="4880A321" w14:textId="77777777"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дополнительном образовании детей»</w:t>
      </w:r>
    </w:p>
    <w:p w14:paraId="09FEF4D2" w14:textId="77777777"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02C8E0" w14:textId="77777777"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E0EFC6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постановлением Администрации Приморского края от 12.08.2019 № 528-па «О внедрении целевой модели развития региональной системы дополнительного образования детей Приморского края»,</w:t>
      </w: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 xml:space="preserve"> Уставом Анучинского муниципального округа Приморского края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14:paraId="1E5B53D3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AB97C6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41EA63C4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023210" w14:textId="4239F429" w:rsidR="00942705" w:rsidRPr="00D347AC" w:rsidRDefault="00942705" w:rsidP="0094270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Положение о персонифицированном дополнительном образовании детей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Анучинском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округе, утвержденное</w:t>
      </w:r>
      <w:r w:rsidRPr="00942705">
        <w:t xml:space="preserve"> </w:t>
      </w:r>
      <w:r w:rsidRPr="00942705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94270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Анучинского муниципального округа Приморского края от 06.08.2021 г. № 628-НПА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Положение), следующие изменения</w:t>
      </w:r>
      <w:r w:rsidR="007C230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747842D" w14:textId="77777777" w:rsidR="00D347AC" w:rsidRPr="00942705" w:rsidRDefault="00D347AC" w:rsidP="00D347AC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14:paraId="3DA68F8F" w14:textId="77777777" w:rsidR="00942705" w:rsidRPr="00942705" w:rsidRDefault="00942705" w:rsidP="00D347AC">
      <w:pPr>
        <w:pStyle w:val="a6"/>
        <w:keepNext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42705">
        <w:rPr>
          <w:rFonts w:ascii="Times New Roman" w:hAnsi="Times New Roman"/>
          <w:b w:val="0"/>
          <w:color w:val="auto"/>
          <w:sz w:val="28"/>
          <w:szCs w:val="28"/>
        </w:rPr>
        <w:t>Таблицу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Pr="00942705">
        <w:rPr>
          <w:rFonts w:ascii="Times New Roman" w:hAnsi="Times New Roman"/>
          <w:b w:val="0"/>
          <w:sz w:val="28"/>
          <w:szCs w:val="28"/>
        </w:rPr>
        <w:t xml:space="preserve"> </w:t>
      </w:r>
      <w:r w:rsidRPr="00942705">
        <w:rPr>
          <w:rFonts w:ascii="Times New Roman" w:hAnsi="Times New Roman"/>
          <w:b w:val="0"/>
          <w:color w:val="auto"/>
          <w:sz w:val="28"/>
          <w:szCs w:val="28"/>
        </w:rPr>
        <w:t>Положения «Максимальное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  <w:r>
        <w:rPr>
          <w:rFonts w:ascii="Times New Roman" w:hAnsi="Times New Roman"/>
          <w:b w:val="0"/>
          <w:color w:val="auto"/>
          <w:sz w:val="28"/>
          <w:szCs w:val="28"/>
        </w:rPr>
        <w:t>» изложить в новой редакции:</w:t>
      </w:r>
    </w:p>
    <w:tbl>
      <w:tblPr>
        <w:tblStyle w:val="a7"/>
        <w:tblW w:w="949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1701"/>
        <w:gridCol w:w="1843"/>
        <w:gridCol w:w="1699"/>
      </w:tblGrid>
      <w:tr w:rsidR="00942705" w14:paraId="3FF9ED7E" w14:textId="77777777" w:rsidTr="005C307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94A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ABA5" w14:textId="77777777" w:rsidR="00942705" w:rsidRDefault="00942705" w:rsidP="005C3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91AA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совокупное количество услуг вне зависимости от реестра, получение которых допускается</w:t>
            </w:r>
          </w:p>
        </w:tc>
      </w:tr>
      <w:tr w:rsidR="00942705" w14:paraId="3423A035" w14:textId="77777777" w:rsidTr="005C307D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C03B" w14:textId="77777777" w:rsidR="00942705" w:rsidRDefault="00942705" w:rsidP="005C3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7FE2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E308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9342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иных образовательных программ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0D4A" w14:textId="77777777" w:rsidR="00942705" w:rsidRDefault="00942705" w:rsidP="005C3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705" w14:paraId="233ADC04" w14:textId="77777777" w:rsidTr="005C307D"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04D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942705" w14:paraId="21E79973" w14:textId="77777777" w:rsidTr="005C3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A77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5DF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C028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97B2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758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2705" w14:paraId="7E69FE52" w14:textId="77777777" w:rsidTr="005C3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BA1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5AF0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ECC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5823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9E3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3ABFE" w14:textId="77777777" w:rsidR="00942705" w:rsidRDefault="00942705" w:rsidP="005C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34E81D4" w14:textId="77777777" w:rsidR="00942705" w:rsidRPr="00942705" w:rsidRDefault="00942705" w:rsidP="0094270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35D78D8A" w14:textId="4A0DF3AF" w:rsidR="00942705" w:rsidRDefault="00942705" w:rsidP="0094270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Бурдейная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7C230F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</w:t>
      </w:r>
      <w:r w:rsidR="007C230F">
        <w:rPr>
          <w:rFonts w:ascii="Times New Roman" w:eastAsia="Calibri" w:hAnsi="Times New Roman"/>
          <w:sz w:val="28"/>
          <w:szCs w:val="28"/>
          <w:lang w:eastAsia="en-US"/>
        </w:rPr>
        <w:t xml:space="preserve"> в средствах массовой информации,</w:t>
      </w:r>
      <w:bookmarkStart w:id="0" w:name="_GoBack"/>
      <w:bookmarkEnd w:id="0"/>
      <w:r w:rsidR="007C230F" w:rsidRPr="007C23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230F" w:rsidRPr="00942705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администрации Анучинского муниципального округа Приморского края в сети Интернет.</w:t>
      </w:r>
    </w:p>
    <w:p w14:paraId="295DB3B6" w14:textId="77777777" w:rsidR="00942705" w:rsidRDefault="00942705" w:rsidP="0094270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Янчука. </w:t>
      </w:r>
    </w:p>
    <w:p w14:paraId="0AC41906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00AEBC" w14:textId="77777777"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3C1493" w14:textId="77777777" w:rsidR="00942705" w:rsidRDefault="00942705" w:rsidP="0094270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Анучинского </w:t>
      </w:r>
    </w:p>
    <w:p w14:paraId="7CEE20AB" w14:textId="77777777" w:rsidR="00563476" w:rsidRDefault="00942705" w:rsidP="00942705">
      <w:pPr>
        <w:widowControl w:val="0"/>
        <w:tabs>
          <w:tab w:val="left" w:pos="6270"/>
        </w:tabs>
        <w:suppressAutoHyphens/>
        <w:autoSpaceDE w:val="0"/>
        <w:spacing w:after="0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округа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Понуровский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563476" w:rsidSect="00D34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0B2D"/>
    <w:multiLevelType w:val="multilevel"/>
    <w:tmpl w:val="EF52B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05"/>
    <w:rsid w:val="00563476"/>
    <w:rsid w:val="007C230F"/>
    <w:rsid w:val="00942705"/>
    <w:rsid w:val="00D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47E0"/>
  <w15:docId w15:val="{AA7A7AD4-D3CB-4EB8-A559-8FF1A62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427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4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Н. Малявка</cp:lastModifiedBy>
  <cp:revision>2</cp:revision>
  <cp:lastPrinted>2021-11-16T02:10:00Z</cp:lastPrinted>
  <dcterms:created xsi:type="dcterms:W3CDTF">2021-11-16T01:20:00Z</dcterms:created>
  <dcterms:modified xsi:type="dcterms:W3CDTF">2021-11-16T02:11:00Z</dcterms:modified>
</cp:coreProperties>
</file>