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1C9A5">
      <w:pPr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8CBB672"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Сообщение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21.10</w:t>
      </w:r>
      <w:r>
        <w:rPr>
          <w:rFonts w:ascii="Times New Roman" w:hAnsi="Times New Roman" w:cs="Times New Roman"/>
          <w:b/>
          <w:sz w:val="28"/>
          <w:szCs w:val="28"/>
        </w:rPr>
        <w:t>.202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</w:t>
      </w:r>
    </w:p>
    <w:p w14:paraId="169565AA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16F54C89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собственность</w:t>
      </w:r>
      <w:r>
        <w:rPr>
          <w:rFonts w:hint="default"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из земель государственной, муниципальной собственности, собственность на которые не разграничена:</w:t>
      </w:r>
    </w:p>
    <w:p w14:paraId="50C9909E">
      <w:pPr>
        <w:numPr>
          <w:ilvl w:val="0"/>
          <w:numId w:val="1"/>
        </w:numPr>
        <w:spacing w:before="0" w:after="0" w:line="240" w:lineRule="auto"/>
        <w:ind w:left="0" w:leftChars="0" w:firstLine="240" w:firstLineChars="0"/>
        <w:jc w:val="both"/>
        <w:rPr>
          <w:rFonts w:hint="default" w:ascii="Times New Roman" w:hAnsi="Times New Roman"/>
          <w:sz w:val="18"/>
          <w:szCs w:val="18"/>
          <w:lang w:val="ru-RU"/>
        </w:rPr>
      </w:pPr>
      <w:r>
        <w:rPr>
          <w:rFonts w:ascii="Times New Roman" w:hAnsi="Times New Roman" w:cs="Times New Roman" w:eastAsiaTheme="minorEastAsia"/>
          <w:sz w:val="18"/>
          <w:szCs w:val="18"/>
        </w:rPr>
        <w:t>З</w:t>
      </w:r>
      <w:r>
        <w:rPr>
          <w:rFonts w:ascii="Times New Roman" w:hAnsi="Times New Roman"/>
          <w:sz w:val="18"/>
          <w:szCs w:val="18"/>
        </w:rPr>
        <w:t>емельный участок с кадастровым номером 25:</w:t>
      </w:r>
      <w:r>
        <w:rPr>
          <w:rFonts w:hint="default" w:ascii="Times New Roman" w:hAnsi="Times New Roman"/>
          <w:sz w:val="18"/>
          <w:szCs w:val="18"/>
          <w:lang w:val="ru-RU"/>
        </w:rPr>
        <w:t>01</w:t>
      </w:r>
      <w:r>
        <w:rPr>
          <w:rFonts w:ascii="Times New Roman" w:hAnsi="Times New Roman"/>
          <w:sz w:val="18"/>
          <w:szCs w:val="18"/>
        </w:rPr>
        <w:t>:</w:t>
      </w:r>
      <w:r>
        <w:rPr>
          <w:rFonts w:hint="default" w:ascii="Times New Roman" w:hAnsi="Times New Roman"/>
          <w:sz w:val="18"/>
          <w:szCs w:val="18"/>
          <w:lang w:val="ru-RU"/>
        </w:rPr>
        <w:t>100001:3742</w:t>
      </w:r>
      <w:r>
        <w:rPr>
          <w:rFonts w:ascii="Times New Roman" w:hAnsi="Times New Roman"/>
          <w:sz w:val="18"/>
          <w:szCs w:val="18"/>
        </w:rPr>
        <w:t>, площадью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hint="default" w:ascii="Times New Roman" w:hAnsi="Times New Roman" w:cs="Times New Roman"/>
          <w:color w:val="000000"/>
          <w:sz w:val="18"/>
          <w:szCs w:val="18"/>
          <w:lang w:val="ru-RU"/>
        </w:rPr>
        <w:t>1000</w:t>
      </w:r>
      <w:r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кв.м. </w:t>
      </w:r>
      <w:r>
        <w:rPr>
          <w:rFonts w:ascii="Times New Roman" w:hAnsi="Times New Roman"/>
          <w:sz w:val="18"/>
          <w:szCs w:val="18"/>
          <w:lang w:val="ru-RU"/>
        </w:rPr>
        <w:t>А</w:t>
      </w:r>
      <w:r>
        <w:rPr>
          <w:rFonts w:ascii="Times New Roman" w:hAnsi="Times New Roman"/>
          <w:sz w:val="18"/>
          <w:szCs w:val="18"/>
        </w:rPr>
        <w:t>дрес ориентира: Приморский край, Анучинский район, с.</w:t>
      </w:r>
      <w:r>
        <w:rPr>
          <w:rFonts w:ascii="Times New Roman" w:hAnsi="Times New Roman"/>
          <w:sz w:val="18"/>
          <w:szCs w:val="18"/>
          <w:lang w:val="ru-RU"/>
        </w:rPr>
        <w:t>Чернышевка</w:t>
      </w:r>
      <w:r>
        <w:rPr>
          <w:rFonts w:ascii="Times New Roman" w:hAnsi="Times New Roman"/>
          <w:sz w:val="18"/>
          <w:szCs w:val="18"/>
        </w:rPr>
        <w:t>, ул.</w:t>
      </w:r>
      <w:r>
        <w:rPr>
          <w:rFonts w:ascii="Times New Roman" w:hAnsi="Times New Roman"/>
          <w:sz w:val="18"/>
          <w:szCs w:val="18"/>
          <w:lang w:val="ru-RU"/>
        </w:rPr>
        <w:t>Мелиораторов</w:t>
      </w:r>
      <w:r>
        <w:rPr>
          <w:rFonts w:ascii="Times New Roman" w:hAnsi="Times New Roman"/>
          <w:sz w:val="18"/>
          <w:szCs w:val="18"/>
        </w:rPr>
        <w:t xml:space="preserve">, </w:t>
      </w:r>
      <w:r>
        <w:rPr>
          <w:rFonts w:ascii="Times New Roman" w:hAnsi="Times New Roman"/>
          <w:sz w:val="18"/>
          <w:szCs w:val="18"/>
          <w:lang w:val="ru-RU"/>
        </w:rPr>
        <w:t>земельный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участок 12.</w:t>
      </w:r>
      <w:r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000000"/>
          <w:sz w:val="18"/>
          <w:szCs w:val="18"/>
        </w:rPr>
        <w:t>Вид разрешённого использования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ru-RU"/>
        </w:rPr>
        <w:t>для</w:t>
      </w:r>
      <w:r>
        <w:rPr>
          <w:rFonts w:hint="default" w:ascii="Times New Roman" w:hAnsi="Times New Roman"/>
          <w:sz w:val="18"/>
          <w:szCs w:val="18"/>
          <w:lang w:val="ru-RU"/>
        </w:rPr>
        <w:t xml:space="preserve"> ведения личного подсобного хозяйства (приусадебный земельный участок).</w:t>
      </w:r>
    </w:p>
    <w:p w14:paraId="79EC70F6">
      <w:pPr>
        <w:spacing w:before="0" w:after="0" w:line="240" w:lineRule="auto"/>
        <w:ind w:left="0" w:leftChars="0" w:firstLine="240" w:firstLineChars="0"/>
        <w:jc w:val="both"/>
        <w:rPr>
          <w:rFonts w:ascii="Times New Roman" w:hAnsi="Times New Roman" w:cs="Times New Roman" w:eastAsiaTheme="minorEastAsia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Граждане заинтересованные в приобретении прав на вышеперечисленные земельные участки, в течение 30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Лазо,6; почтовым отправлением по адресу: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692300,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Приморский край, Анучинский район, 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ул.Лазо,6, или на электронную почту: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en-US"/>
        </w:rPr>
        <w:t>E</w:t>
      </w:r>
      <w:r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>
        <w:rPr>
          <w:rFonts w:ascii="Times New Roman" w:hAnsi="Times New Roman" w:cs="Times New Roman"/>
          <w:b w:val="0"/>
          <w:i w:val="0"/>
          <w:caps w:val="0"/>
          <w:smallCaps w:val="0"/>
          <w:color w:val="000000"/>
          <w:spacing w:val="0"/>
          <w:sz w:val="18"/>
          <w:szCs w:val="18"/>
          <w:lang w:val="en-US"/>
        </w:rPr>
        <w:t>amo.izo@mail.ru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срок окончания </w:t>
      </w:r>
      <w:r>
        <w:rPr>
          <w:rFonts w:ascii="Times New Roman" w:hAnsi="Times New Roman" w:cs="Times New Roman"/>
          <w:sz w:val="18"/>
          <w:szCs w:val="18"/>
          <w:lang w:val="ru-RU"/>
        </w:rPr>
        <w:t>приёма</w:t>
      </w:r>
      <w:r>
        <w:rPr>
          <w:rFonts w:ascii="Times New Roman" w:hAnsi="Times New Roman" w:cs="Times New Roman"/>
          <w:sz w:val="18"/>
          <w:szCs w:val="18"/>
        </w:rPr>
        <w:t xml:space="preserve"> заявлений  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>21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ru-RU"/>
        </w:rPr>
        <w:t>ноября</w:t>
      </w:r>
      <w:r>
        <w:rPr>
          <w:rFonts w:ascii="Times New Roman" w:hAnsi="Times New Roman" w:cs="Times New Roman" w:eastAsiaTheme="minorEastAsia"/>
          <w:sz w:val="18"/>
          <w:szCs w:val="18"/>
        </w:rPr>
        <w:t xml:space="preserve"> 202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6 </w:t>
      </w:r>
      <w:r>
        <w:rPr>
          <w:rFonts w:ascii="Times New Roman" w:hAnsi="Times New Roman" w:cs="Times New Roman" w:eastAsiaTheme="minorEastAsia"/>
          <w:sz w:val="18"/>
          <w:szCs w:val="18"/>
        </w:rPr>
        <w:t xml:space="preserve">г. </w:t>
      </w:r>
    </w:p>
    <w:p w14:paraId="5788341B">
      <w:pPr>
        <w:spacing w:before="0" w:after="0" w:line="240" w:lineRule="auto"/>
        <w:ind w:left="0" w:leftChars="0" w:firstLine="240" w:firstLineChars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Анучино,ул.</w:t>
      </w:r>
      <w:r>
        <w:rPr>
          <w:rFonts w:hint="default" w:ascii="Times New Roman" w:hAnsi="Times New Roman" w:cs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Лазо,6, каб.1., тел:84236291265, в рабочие дни с 9-00 час. до 13-00 час</w:t>
      </w:r>
    </w:p>
    <w:p w14:paraId="31D7CB5D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Администрация округа </w:t>
      </w:r>
    </w:p>
    <w:p w14:paraId="6C821B3B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36BC7C83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027B9E57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14:paraId="26FE07EB">
      <w:pPr>
        <w:spacing w:before="0" w:after="0" w:line="240" w:lineRule="auto"/>
        <w:ind w:firstLine="709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Администрация  Анучинского муниципального округа в соответствии ст. 39.18, п.2 ст. 39.6 Земельного кодекса РФ от 25.10.2001г.№ 136-ФЗ информирует население о предварительном согласовании предоставления  земельных участков в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аренду</w:t>
      </w:r>
      <w:r>
        <w:rPr>
          <w:rFonts w:ascii="Times New Roman" w:hAnsi="Times New Roman" w:cs="Times New Roman"/>
          <w:b/>
          <w:sz w:val="18"/>
          <w:szCs w:val="18"/>
        </w:rPr>
        <w:t xml:space="preserve"> из земель государственной, муниципальной собственности, собственность на которые не разграничена:</w:t>
      </w:r>
    </w:p>
    <w:p w14:paraId="4FD249F8">
      <w:pPr>
        <w:numPr>
          <w:numId w:val="0"/>
        </w:numPr>
        <w:spacing w:before="0" w:after="0" w:line="240" w:lineRule="auto"/>
        <w:ind w:firstLine="709" w:firstLineChars="0"/>
        <w:jc w:val="both"/>
        <w:rPr>
          <w:rFonts w:ascii="Times New Roman" w:hAnsi="Times New Roman" w:cs="Times New Roman" w:eastAsiaTheme="minorEastAsia"/>
          <w:sz w:val="18"/>
          <w:szCs w:val="18"/>
          <w:shd w:val="clear" w:fill="auto"/>
        </w:rPr>
      </w:pPr>
      <w:bookmarkStart w:id="0" w:name="__DdeLink__57_1639874099"/>
      <w:bookmarkStart w:id="1" w:name="__DdeLink__60_2465575364"/>
      <w:bookmarkStart w:id="2" w:name="__DdeLink__60_100796796"/>
      <w:bookmarkStart w:id="3" w:name="__DdeLink__172_1617276319"/>
      <w:bookmarkStart w:id="4" w:name="__DdeLink__48_1682060370"/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1.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Земельный участок площадью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en-US"/>
        </w:rPr>
        <w:t>1500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 кв.м., местоположение установлено относительно ориентира, расположенного за границами участка. Ориентир жилое здание. Участок расположен в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en-US"/>
        </w:rPr>
        <w:t>171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м на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север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о-восток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. Адрес ориентира: Приморский край,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Анучинский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район, с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.</w:t>
      </w:r>
      <w:bookmarkStart w:id="5" w:name="__DdeLink__71_735259069"/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Таежка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, ул.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Ручейная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, </w:t>
      </w:r>
      <w:bookmarkEnd w:id="5"/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д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.19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,  </w:t>
      </w:r>
      <w:bookmarkStart w:id="6" w:name="__DdeLink__403_1964948021"/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разрешённое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 использование — </w:t>
      </w:r>
      <w:bookmarkEnd w:id="6"/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для  </w:t>
      </w:r>
      <w:bookmarkEnd w:id="0"/>
      <w:bookmarkEnd w:id="1"/>
      <w:bookmarkEnd w:id="2"/>
      <w:bookmarkEnd w:id="3"/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ведения личного подсобного хозяйства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(приусадебный земельный участок)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.</w:t>
      </w:r>
      <w:bookmarkEnd w:id="4"/>
      <w:bookmarkStart w:id="7" w:name="__DdeLink__60_1007967961"/>
      <w:bookmarkEnd w:id="7"/>
      <w:bookmarkStart w:id="8" w:name="__DdeLink__60_24655753641"/>
      <w:bookmarkEnd w:id="8"/>
      <w:bookmarkStart w:id="9" w:name="__DdeLink__172_16172763191"/>
      <w:bookmarkEnd w:id="9"/>
      <w:bookmarkStart w:id="10" w:name="__DdeLink__57_16398740991"/>
      <w:bookmarkEnd w:id="10"/>
    </w:p>
    <w:p w14:paraId="3CF3714C">
      <w:pPr>
        <w:spacing w:before="0" w:after="0" w:line="240" w:lineRule="auto"/>
        <w:ind w:firstLine="709"/>
        <w:jc w:val="both"/>
        <w:rPr>
          <w:rFonts w:hint="default" w:ascii="Times New Roman" w:hAnsi="Times New Roman" w:cs="Times New Roman" w:eastAsiaTheme="minorEastAsia"/>
          <w:sz w:val="18"/>
          <w:szCs w:val="18"/>
          <w:shd w:val="clear" w:fill="auto"/>
          <w:lang w:val="ru-RU"/>
        </w:rPr>
      </w:pP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2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.Земельный участок площадью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en-US"/>
        </w:rPr>
        <w:t>1500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 кв.м., местоположение установлено относительно ориентира, расположенного за границами участка. Ориентир жилое здание. Участок расположен в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en-US"/>
        </w:rPr>
        <w:t>1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69</w:t>
      </w:r>
      <w:bookmarkStart w:id="11" w:name="_GoBack"/>
      <w:bookmarkEnd w:id="11"/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м на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север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о-восток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. Адрес ориентира: Приморский край,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Анучинский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 xml:space="preserve"> район, с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.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Таежка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, ул.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Ручейная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,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д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.19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,  </w:t>
      </w:r>
      <w:r>
        <w:rPr>
          <w:rFonts w:ascii="Times New Roman" w:hAnsi="Times New Roman" w:cs="Times New Roman"/>
          <w:sz w:val="18"/>
          <w:szCs w:val="18"/>
          <w:shd w:val="clear" w:fill="auto"/>
          <w:lang w:val="ru-RU"/>
        </w:rPr>
        <w:t>разрешённое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 xml:space="preserve"> использование — для  ведения личного подсобного хозяйства </w:t>
      </w:r>
      <w:r>
        <w:rPr>
          <w:rFonts w:hint="default" w:ascii="Times New Roman" w:hAnsi="Times New Roman" w:cs="Times New Roman"/>
          <w:sz w:val="18"/>
          <w:szCs w:val="18"/>
          <w:shd w:val="clear" w:fill="auto"/>
          <w:lang w:val="ru-RU"/>
        </w:rPr>
        <w:t>(приусадебный земельный участок)</w:t>
      </w:r>
      <w:r>
        <w:rPr>
          <w:rFonts w:ascii="Times New Roman" w:hAnsi="Times New Roman" w:cs="Times New Roman" w:eastAsiaTheme="minorEastAsia"/>
          <w:sz w:val="18"/>
          <w:szCs w:val="18"/>
          <w:shd w:val="clear" w:fill="auto"/>
        </w:rPr>
        <w:t>.</w:t>
      </w:r>
    </w:p>
    <w:p w14:paraId="16B5AA89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тел:84236291265, в рабочие дни с 9-00 час. до 13-00 час</w:t>
      </w:r>
    </w:p>
    <w:p w14:paraId="29F45060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14:paraId="2DF9F36F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</w:p>
    <w:p w14:paraId="0B0B9CEE">
      <w:pPr>
        <w:spacing w:before="0" w:after="0" w:line="240" w:lineRule="auto"/>
        <w:ind w:firstLine="709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Администрация округа </w:t>
      </w:r>
    </w:p>
    <w:p w14:paraId="3CDA5EEE">
      <w:pPr>
        <w:spacing w:before="0"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>
      <w:pgSz w:w="11906" w:h="16838"/>
      <w:pgMar w:top="284" w:right="845" w:bottom="1134" w:left="1701" w:header="0" w:footer="0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ang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15202E"/>
    <w:multiLevelType w:val="singleLevel"/>
    <w:tmpl w:val="0D1520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F45B0"/>
    <w:rsid w:val="08020987"/>
    <w:rsid w:val="08061271"/>
    <w:rsid w:val="08C305C6"/>
    <w:rsid w:val="139D2823"/>
    <w:rsid w:val="1EE528A7"/>
    <w:rsid w:val="24C6740F"/>
    <w:rsid w:val="25804BFC"/>
    <w:rsid w:val="25DF7DEF"/>
    <w:rsid w:val="2CC472C3"/>
    <w:rsid w:val="2DFC7F62"/>
    <w:rsid w:val="34C77DA2"/>
    <w:rsid w:val="37997BC2"/>
    <w:rsid w:val="3BA21AFC"/>
    <w:rsid w:val="48C72CE1"/>
    <w:rsid w:val="4BE55A28"/>
    <w:rsid w:val="4D290051"/>
    <w:rsid w:val="519B1AA5"/>
    <w:rsid w:val="55C41C7C"/>
    <w:rsid w:val="57011E5C"/>
    <w:rsid w:val="571B180F"/>
    <w:rsid w:val="581D6028"/>
    <w:rsid w:val="5BE8115B"/>
    <w:rsid w:val="628044C8"/>
    <w:rsid w:val="62F60552"/>
    <w:rsid w:val="643E51DE"/>
    <w:rsid w:val="6776584D"/>
    <w:rsid w:val="70E16FEF"/>
    <w:rsid w:val="780E296F"/>
    <w:rsid w:val="7BD26D9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NSimSun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/>
      <w:bidi w:val="0"/>
      <w:spacing w:before="0" w:after="200" w:line="276" w:lineRule="auto"/>
      <w:jc w:val="left"/>
    </w:pPr>
    <w:rPr>
      <w:rFonts w:ascii="Calibri" w:hAnsi="Calibri" w:cs="Arial" w:eastAsiaTheme="minorEastAsia"/>
      <w:color w:val="auto"/>
      <w:kern w:val="0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nhideWhenUsed/>
    <w:qFormat/>
    <w:uiPriority w:val="0"/>
    <w:rPr>
      <w:color w:val="0000FF"/>
      <w:u w:val="single"/>
    </w:rPr>
  </w:style>
  <w:style w:type="paragraph" w:styleId="5">
    <w:name w:val="caption"/>
    <w:basedOn w:val="1"/>
    <w:qFormat/>
    <w:uiPriority w:val="0"/>
    <w:pPr>
      <w:spacing w:before="120" w:after="120"/>
    </w:pPr>
    <w:rPr>
      <w:i/>
      <w:iCs/>
    </w:rPr>
  </w:style>
  <w:style w:type="paragraph" w:styleId="6">
    <w:name w:val="Body Text"/>
    <w:basedOn w:val="1"/>
    <w:qFormat/>
    <w:uiPriority w:val="0"/>
    <w:pPr>
      <w:spacing w:before="0" w:after="140" w:line="276" w:lineRule="auto"/>
    </w:pPr>
  </w:style>
  <w:style w:type="paragraph" w:styleId="7">
    <w:name w:val="index heading"/>
    <w:basedOn w:val="1"/>
    <w:qFormat/>
    <w:uiPriority w:val="0"/>
  </w:style>
  <w:style w:type="paragraph" w:styleId="8">
    <w:name w:val="footer"/>
    <w:basedOn w:val="1"/>
    <w:qFormat/>
    <w:uiPriority w:val="0"/>
    <w:pPr>
      <w:suppressLineNumbers/>
      <w:tabs>
        <w:tab w:val="center" w:pos="4677"/>
        <w:tab w:val="right" w:pos="9355"/>
      </w:tabs>
    </w:pPr>
  </w:style>
  <w:style w:type="paragraph" w:styleId="9">
    <w:name w:val="List"/>
    <w:basedOn w:val="6"/>
    <w:qFormat/>
    <w:uiPriority w:val="0"/>
    <w:rPr>
      <w:rFonts w:cs="Arial"/>
    </w:rPr>
  </w:style>
  <w:style w:type="character" w:customStyle="1" w:styleId="10">
    <w:name w:val="apple-converted-space"/>
    <w:basedOn w:val="2"/>
    <w:qFormat/>
    <w:uiPriority w:val="0"/>
  </w:style>
  <w:style w:type="character" w:customStyle="1" w:styleId="11">
    <w:name w:val="Unresolved Mention"/>
    <w:qFormat/>
    <w:uiPriority w:val="0"/>
    <w:rPr>
      <w:rFonts w:ascii="Times New Roman" w:hAnsi="Times New Roman" w:eastAsia="Times New Roman" w:cs="Times New Roman"/>
      <w:color w:val="605E5C"/>
      <w:sz w:val="24"/>
      <w:szCs w:val="24"/>
      <w:shd w:val="clear" w:fill="E1DFDD"/>
    </w:rPr>
  </w:style>
  <w:style w:type="paragraph" w:customStyle="1" w:styleId="12">
    <w:name w:val="Заголовок"/>
    <w:basedOn w:val="1"/>
    <w:next w:val="6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13">
    <w:name w:val="Указатель11"/>
    <w:basedOn w:val="1"/>
    <w:qFormat/>
    <w:uiPriority w:val="0"/>
    <w:pPr>
      <w:suppressLineNumbers/>
    </w:pPr>
    <w:rPr>
      <w:rFonts w:cs="Arial"/>
    </w:rPr>
  </w:style>
  <w:style w:type="paragraph" w:customStyle="1" w:styleId="14">
    <w:name w:val="Верхний и нижний колонтитулы"/>
    <w:basedOn w:val="1"/>
    <w:qFormat/>
    <w:uiPriority w:val="0"/>
  </w:style>
  <w:style w:type="paragraph" w:customStyle="1" w:styleId="15">
    <w:name w:val="Колонтитул"/>
    <w:basedOn w:val="1"/>
    <w:qFormat/>
    <w:uiPriority w:val="0"/>
  </w:style>
  <w:style w:type="paragraph" w:styleId="16">
    <w:name w:val="List Paragraph"/>
    <w:basedOn w:val="1"/>
    <w:qFormat/>
    <w:uiPriority w:val="0"/>
    <w:pPr>
      <w:spacing w:before="0" w:after="200"/>
      <w:ind w:left="720" w:firstLine="0"/>
      <w:contextualSpacing/>
    </w:pPr>
    <w:rPr>
      <w:rFonts w:cs="Mangal"/>
      <w:szCs w:val="16"/>
    </w:rPr>
  </w:style>
  <w:style w:type="paragraph" w:customStyle="1" w:styleId="17">
    <w:name w:val="Указатель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185</Words>
  <Characters>1328</Characters>
  <Paragraphs>12</Paragraphs>
  <TotalTime>5</TotalTime>
  <ScaleCrop>false</ScaleCrop>
  <LinksUpToDate>false</LinksUpToDate>
  <CharactersWithSpaces>1659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2025-08-15T00:02:00Z</dcterms:created>
  <dc:creator>ольга</dc:creator>
  <cp:lastModifiedBy>WPS_1706838892</cp:lastModifiedBy>
  <cp:lastPrinted>2026-10-15T05:51:51Z</cp:lastPrinted>
  <dcterms:modified xsi:type="dcterms:W3CDTF">2026-10-15T05:53:05Z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1049-12.1.0.29162</vt:lpwstr>
  </property>
  <property fmtid="{D5CDD505-2E9C-101B-9397-08002B2CF9AE}" pid="7" name="ICV">
    <vt:lpwstr>E7245B7FBD184FCB9400522194C2B56E_13</vt:lpwstr>
  </property>
  <property fmtid="{D5CDD505-2E9C-101B-9397-08002B2CF9AE}" pid="8" name="KSOTemplateDocerSaveRecord">
    <vt:lpwstr>eyJoZGlkIjoiYTQ2YjRiMTA2MDY1OGM3OWQ2NjllZTBiNzFmZjZjMTMiLCJ1c2VySWQiOiI4NDIzMjM2OTI0MTcifQ==</vt:lpwstr>
  </property>
</Properties>
</file>