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2EBE" w14:textId="77777777" w:rsidR="00506A0E" w:rsidRDefault="00506A0E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2FEB0A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14:paraId="6558CB6D" w14:textId="7C5D4870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r w:rsidR="001626E2">
        <w:rPr>
          <w:rFonts w:ascii="Times New Roman" w:eastAsia="Times New Roman" w:hAnsi="Times New Roman"/>
          <w:b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8D6A3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</w:p>
    <w:p w14:paraId="638C5F37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2DA144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руководители предприятий и организаций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предприниматели и жители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14:paraId="3DDE7DAE" w14:textId="77777777" w:rsidR="00E8462E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5B85C" w14:textId="141D29EF" w:rsidR="0018552A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92F62A" wp14:editId="4867959A">
            <wp:simplePos x="1533525" y="241935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редставляю В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ашему вниманию 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Инвестицион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послание. </w:t>
      </w:r>
    </w:p>
    <w:p w14:paraId="08C07D4B" w14:textId="5147C008" w:rsidR="00C044D8" w:rsidRPr="00C044D8" w:rsidRDefault="003E3816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послания - довести до </w:t>
      </w:r>
      <w:r w:rsidR="00B849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ас наше видение приоритетов, основных направлений деятельности и шагов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 формированию благоприятного инвестиционного климата на территории </w:t>
      </w:r>
      <w:r w:rsidR="001626E2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C044D8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  <w:r w:rsidR="00C044D8" w:rsidRPr="00C044D8">
        <w:t xml:space="preserve"> 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>Заканчивается 202</w:t>
      </w:r>
      <w:r w:rsidR="00CC5A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год сложный, нетипичный для нас всех в связи с пандемией и связанных с этим ограничений, год напряженной, ответственной работы. Самое время подвести итоги прошедшего года и наметить планы на 202</w:t>
      </w:r>
      <w:r w:rsidR="00CC5A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DBE4325" w14:textId="76BEFC01" w:rsidR="00317BD4" w:rsidRDefault="00C044D8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инвестиций в экономику </w:t>
      </w:r>
      <w:r w:rsidR="00D314AA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r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является одной из важнейших задач работы всей Администрации, является неотъемлемой составляющей успешного развития нашей территории.</w:t>
      </w:r>
    </w:p>
    <w:p w14:paraId="635D09BD" w14:textId="77777777" w:rsidR="003E3816" w:rsidRPr="003E3816" w:rsidRDefault="00317BD4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2018года Президент России определил национальные цели развития страны до 2024 года – качественное повышение уровня жизни и благосостояния населения, ускорение технологического развития и построение цифровой экономики, промышленный рост и запуск новых современных производств. Наша инвестиционная политика должна стать действенным инструментом в достижении поставленных целей.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4B8343" w14:textId="77777777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Привлечение инвестиций и создание благоприятного инвестиционного климата является одними из основных приоритетов соц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развития,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 государственном, так и на муниципальном уровне. Рост инвестиций напрямую влияет не только на увеличение налоговых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поступлений в бюджет, создание новых рабочих мест, но и на уровень и качество жизни населения. </w:t>
      </w:r>
    </w:p>
    <w:p w14:paraId="648C3276" w14:textId="66768D24" w:rsidR="0078655F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улучшения работы с инвесторами при </w:t>
      </w:r>
      <w:r w:rsidR="008D6A35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 xml:space="preserve">дминистрации </w:t>
      </w:r>
      <w:r w:rsidR="0078655F">
        <w:rPr>
          <w:rFonts w:ascii="Times New Roman" w:hAnsi="Times New Roman"/>
          <w:sz w:val="28"/>
          <w:szCs w:val="28"/>
        </w:rPr>
        <w:t>Анучинского</w:t>
      </w:r>
      <w:r w:rsidR="00614B3B"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создан Совет по </w:t>
      </w:r>
      <w:r w:rsidR="00D314AA">
        <w:rPr>
          <w:rFonts w:ascii="Times New Roman" w:hAnsi="Times New Roman"/>
          <w:sz w:val="28"/>
          <w:szCs w:val="28"/>
        </w:rPr>
        <w:t xml:space="preserve">инвестициям </w:t>
      </w:r>
      <w:r w:rsidRPr="003E3816">
        <w:rPr>
          <w:rFonts w:ascii="Times New Roman" w:hAnsi="Times New Roman"/>
          <w:sz w:val="28"/>
          <w:szCs w:val="28"/>
        </w:rPr>
        <w:t xml:space="preserve">и развитию </w:t>
      </w:r>
      <w:r w:rsidR="00D314AA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3E3816">
        <w:rPr>
          <w:rFonts w:ascii="Times New Roman" w:hAnsi="Times New Roman"/>
          <w:sz w:val="28"/>
          <w:szCs w:val="28"/>
        </w:rPr>
        <w:t>. Е</w:t>
      </w:r>
      <w:r w:rsidR="001E0F60">
        <w:rPr>
          <w:rFonts w:ascii="Times New Roman" w:hAnsi="Times New Roman"/>
          <w:sz w:val="28"/>
          <w:szCs w:val="28"/>
        </w:rPr>
        <w:t>го основная задача - координация</w:t>
      </w:r>
      <w:r w:rsidRPr="003E3816">
        <w:rPr>
          <w:rFonts w:ascii="Times New Roman" w:hAnsi="Times New Roman"/>
          <w:sz w:val="28"/>
          <w:szCs w:val="28"/>
        </w:rPr>
        <w:t xml:space="preserve"> работы по развитию инвестиционной и предпринимательской деятельности.</w:t>
      </w:r>
    </w:p>
    <w:p w14:paraId="7178CA27" w14:textId="1BB750EC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активизации инвестиционного процесса и обеспечения информирования инвесторов об инвестиционном потенциале </w:t>
      </w:r>
      <w:r w:rsidR="0078655F">
        <w:rPr>
          <w:rFonts w:ascii="Times New Roman" w:hAnsi="Times New Roman"/>
          <w:sz w:val="28"/>
          <w:szCs w:val="28"/>
        </w:rPr>
        <w:t xml:space="preserve">Анучинского </w:t>
      </w:r>
      <w:r w:rsidR="00614B3B">
        <w:rPr>
          <w:rFonts w:ascii="Times New Roman" w:hAnsi="Times New Roman"/>
          <w:sz w:val="28"/>
          <w:szCs w:val="28"/>
        </w:rPr>
        <w:t xml:space="preserve">муниципального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D6A35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>дминистрации:</w:t>
      </w:r>
    </w:p>
    <w:p w14:paraId="41F024F1" w14:textId="55B47B92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сформи</w:t>
      </w:r>
      <w:r w:rsidR="00614B3B">
        <w:rPr>
          <w:rFonts w:ascii="Times New Roman" w:hAnsi="Times New Roman"/>
          <w:sz w:val="28"/>
          <w:szCs w:val="28"/>
        </w:rPr>
        <w:t>рован раздел «Инвестиционная деятельность</w:t>
      </w:r>
      <w:r w:rsidRPr="003E3816">
        <w:rPr>
          <w:rFonts w:ascii="Times New Roman" w:hAnsi="Times New Roman"/>
          <w:sz w:val="28"/>
          <w:szCs w:val="28"/>
        </w:rPr>
        <w:t xml:space="preserve">», содержащий всю необходимую информацию об инвестиционном потенциале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>, объектах инфраструктуры</w:t>
      </w:r>
      <w:r w:rsidRPr="003E3816">
        <w:rPr>
          <w:rFonts w:ascii="Times New Roman" w:hAnsi="Times New Roman"/>
          <w:kern w:val="24"/>
          <w:sz w:val="28"/>
          <w:szCs w:val="28"/>
        </w:rPr>
        <w:t>;</w:t>
      </w:r>
    </w:p>
    <w:p w14:paraId="34C6053F" w14:textId="77777777" w:rsidR="00AA68DB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поддерживается в актуальном состоянии инвестиционны</w:t>
      </w:r>
      <w:r w:rsidR="0078655F">
        <w:rPr>
          <w:rFonts w:ascii="Times New Roman" w:hAnsi="Times New Roman"/>
          <w:sz w:val="28"/>
          <w:szCs w:val="28"/>
        </w:rPr>
        <w:t>й паспорт</w:t>
      </w:r>
      <w:r w:rsidR="00AA68DB">
        <w:rPr>
          <w:rFonts w:ascii="Times New Roman" w:hAnsi="Times New Roman"/>
          <w:sz w:val="28"/>
          <w:szCs w:val="28"/>
        </w:rPr>
        <w:t>;</w:t>
      </w:r>
    </w:p>
    <w:p w14:paraId="1CCA675C" w14:textId="1639FC07" w:rsidR="003E3816" w:rsidRDefault="00E05477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проводимых мероприятиях</w:t>
      </w:r>
      <w:r w:rsidR="00515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касающихся перспективных вопросов развития </w:t>
      </w:r>
      <w:r w:rsidR="00D314A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DB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515938"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="002F0889">
        <w:rPr>
          <w:rFonts w:ascii="Times New Roman" w:hAnsi="Times New Roman"/>
          <w:sz w:val="28"/>
          <w:szCs w:val="28"/>
        </w:rPr>
        <w:t>.</w:t>
      </w:r>
    </w:p>
    <w:p w14:paraId="4393DB15" w14:textId="77777777" w:rsidR="002F0889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малый бизнес является важным элементом экономики района, обеспечивая стабильный рост объемов производства, занятости, и доходов населения.</w:t>
      </w:r>
    </w:p>
    <w:p w14:paraId="6AB9D858" w14:textId="78E52B7D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организационно – правовых экономических условий для устойчивого развития малого и среднего предпринимательства успешно действовала муниципальная программа «Развитие и поддержка малого и среднего предпринимательства».</w:t>
      </w:r>
    </w:p>
    <w:p w14:paraId="76AD94E9" w14:textId="6F2A48CB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E2451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программе оказана поддержка </w:t>
      </w:r>
      <w:r w:rsidR="00D314AA" w:rsidRPr="00D314AA">
        <w:rPr>
          <w:rFonts w:ascii="Times New Roman" w:hAnsi="Times New Roman"/>
          <w:sz w:val="28"/>
          <w:szCs w:val="28"/>
        </w:rPr>
        <w:t>СХПК «Восход»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C5A11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тыс.руб. за счет средств местного бюджета на мероприятия, связанные с развитием лизинга.</w:t>
      </w:r>
    </w:p>
    <w:p w14:paraId="78D95B82" w14:textId="27D2DD66" w:rsidR="0077143C" w:rsidRDefault="00C212CD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143C">
        <w:rPr>
          <w:rFonts w:ascii="Times New Roman CYR" w:hAnsi="Times New Roman CYR" w:cs="Times New Roman CYR"/>
          <w:sz w:val="28"/>
          <w:szCs w:val="28"/>
        </w:rPr>
        <w:t>В 202</w:t>
      </w:r>
      <w:r w:rsidR="00CC5A11">
        <w:rPr>
          <w:rFonts w:ascii="Times New Roman CYR" w:hAnsi="Times New Roman CYR" w:cs="Times New Roman CYR"/>
          <w:sz w:val="28"/>
          <w:szCs w:val="28"/>
        </w:rPr>
        <w:t>1</w:t>
      </w:r>
      <w:r w:rsidR="0077143C">
        <w:rPr>
          <w:rFonts w:ascii="Times New Roman CYR" w:hAnsi="Times New Roman CYR" w:cs="Times New Roman CYR"/>
          <w:sz w:val="28"/>
          <w:szCs w:val="28"/>
        </w:rPr>
        <w:t xml:space="preserve"> году в </w:t>
      </w:r>
      <w:r w:rsidR="000C22AB">
        <w:rPr>
          <w:rFonts w:ascii="Times New Roman CYR" w:hAnsi="Times New Roman CYR" w:cs="Times New Roman CYR"/>
          <w:sz w:val="28"/>
          <w:szCs w:val="28"/>
        </w:rPr>
        <w:t>рамках программы «Дорожная деятельность» были проведены работы по ремонту асфальтового</w:t>
      </w:r>
      <w:r w:rsidR="001E0CA0">
        <w:rPr>
          <w:rFonts w:ascii="Times New Roman CYR" w:hAnsi="Times New Roman CYR" w:cs="Times New Roman CYR"/>
          <w:sz w:val="28"/>
          <w:szCs w:val="28"/>
        </w:rPr>
        <w:t xml:space="preserve"> и гравийного покрытия, грейдированию, расчистке снега дорог местного значения общего пользования в сельских населенных пунктах. Для ремонта трубопроездов были приобретены трубы. В селах Чернышевка, Виноградовка, Гродеково </w:t>
      </w:r>
      <w:r w:rsidR="001E0CA0">
        <w:rPr>
          <w:rFonts w:ascii="Times New Roman CYR" w:hAnsi="Times New Roman CYR" w:cs="Times New Roman CYR"/>
          <w:sz w:val="28"/>
          <w:szCs w:val="28"/>
        </w:rPr>
        <w:lastRenderedPageBreak/>
        <w:t>обустроены автобусные остановки. Для своевременной и качественной очистки тротуаров приобретено две ручных снегоуборочных машины</w:t>
      </w:r>
      <w:r w:rsidR="00C53AAD">
        <w:rPr>
          <w:rFonts w:ascii="Times New Roman CYR" w:hAnsi="Times New Roman CYR" w:cs="Times New Roman CYR"/>
          <w:sz w:val="28"/>
          <w:szCs w:val="28"/>
        </w:rPr>
        <w:t>.</w:t>
      </w:r>
    </w:p>
    <w:p w14:paraId="5F8449F3" w14:textId="59903C61" w:rsidR="00C53AAD" w:rsidRDefault="00C53AAD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Особую роль в благополучии человека играет благоустройство.</w:t>
      </w:r>
    </w:p>
    <w:p w14:paraId="0D694E40" w14:textId="52DE0741" w:rsidR="00C53AAD" w:rsidRDefault="00965A5F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2021г реализованы следующие мероприятия:</w:t>
      </w:r>
    </w:p>
    <w:p w14:paraId="2AC91F9B" w14:textId="0FB2C95E" w:rsidR="00965A5F" w:rsidRDefault="00965A5F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Обустроено 8 контейнерных площадок </w:t>
      </w:r>
      <w:r w:rsidR="00CC5514">
        <w:rPr>
          <w:rFonts w:ascii="Times New Roman CYR" w:hAnsi="Times New Roman CYR" w:cs="Times New Roman CYR"/>
          <w:sz w:val="28"/>
          <w:szCs w:val="28"/>
        </w:rPr>
        <w:t>на 24 контейнера для накопления твердых коммунальных отходов. Ежегодно планируется усовершенствование сбора ТКО и приведение к раздельному сбору.</w:t>
      </w:r>
    </w:p>
    <w:p w14:paraId="69C7D09D" w14:textId="59664266" w:rsidR="00FE7781" w:rsidRDefault="00FE7781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Благоустроена придомовая территория многоквартирных домов в с.Анучино по ул.Горького 4,6,8. В селах </w:t>
      </w:r>
      <w:r w:rsidR="00914B4F">
        <w:rPr>
          <w:rFonts w:ascii="Times New Roman CYR" w:hAnsi="Times New Roman CYR" w:cs="Times New Roman CYR"/>
          <w:sz w:val="28"/>
          <w:szCs w:val="28"/>
        </w:rPr>
        <w:t>Анучино ул.Чапаева и ул.70 лет Октября, с.Ильмаковка реализованы мероприятия по благоустройству детских и спортивных площадок. В рамках исполнения мероприятий программы «Твой проект» по инициативному бюджетированию обустроена детско- спортивная площадка в с.Еловка.</w:t>
      </w:r>
    </w:p>
    <w:p w14:paraId="170F9F44" w14:textId="00708325" w:rsidR="0077143C" w:rsidRDefault="00722313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нынешнем году продолжалась реализация </w:t>
      </w:r>
      <w:r w:rsidR="007F230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7143C">
        <w:rPr>
          <w:rFonts w:ascii="Times New Roman" w:hAnsi="Times New Roman"/>
          <w:spacing w:val="-6"/>
          <w:sz w:val="28"/>
          <w:szCs w:val="28"/>
        </w:rPr>
        <w:t xml:space="preserve">федерального проекта «Спорт – норма жизни», </w:t>
      </w:r>
      <w:r>
        <w:rPr>
          <w:rFonts w:ascii="Times New Roman" w:hAnsi="Times New Roman"/>
          <w:spacing w:val="-6"/>
          <w:sz w:val="28"/>
          <w:szCs w:val="28"/>
        </w:rPr>
        <w:t xml:space="preserve">в рамках </w:t>
      </w:r>
      <w:r w:rsidR="0077143C">
        <w:rPr>
          <w:rFonts w:ascii="Times New Roman" w:hAnsi="Times New Roman"/>
          <w:spacing w:val="-6"/>
          <w:sz w:val="28"/>
          <w:szCs w:val="28"/>
        </w:rPr>
        <w:t xml:space="preserve">национального проекта «Демография», который предусматривает строительство, реконструкцию, капитальный ремонт спортивных объектов. </w:t>
      </w:r>
      <w:r>
        <w:rPr>
          <w:rFonts w:ascii="Times New Roman" w:hAnsi="Times New Roman"/>
          <w:spacing w:val="-6"/>
          <w:sz w:val="28"/>
          <w:szCs w:val="28"/>
        </w:rPr>
        <w:t>На всех спортивных объектах проведено брендирование проектов. Приобретены</w:t>
      </w:r>
      <w:r w:rsidR="00275A20">
        <w:rPr>
          <w:rFonts w:ascii="Times New Roman" w:hAnsi="Times New Roman"/>
          <w:spacing w:val="-6"/>
          <w:sz w:val="28"/>
          <w:szCs w:val="28"/>
        </w:rPr>
        <w:t xml:space="preserve"> палки для скандинавской ходьбы</w:t>
      </w:r>
      <w:r w:rsidR="00C71A35">
        <w:rPr>
          <w:rFonts w:ascii="Times New Roman" w:hAnsi="Times New Roman"/>
          <w:spacing w:val="-6"/>
          <w:sz w:val="28"/>
          <w:szCs w:val="28"/>
        </w:rPr>
        <w:t xml:space="preserve"> и гимнастический инвентарь</w:t>
      </w:r>
      <w:r w:rsidR="00BA3FB5">
        <w:rPr>
          <w:rFonts w:ascii="Times New Roman" w:hAnsi="Times New Roman"/>
          <w:spacing w:val="-6"/>
          <w:sz w:val="28"/>
          <w:szCs w:val="28"/>
        </w:rPr>
        <w:t>, дополнительные комплекты лыж и коньков</w:t>
      </w:r>
      <w:r w:rsidR="00C71A35">
        <w:rPr>
          <w:rFonts w:ascii="Times New Roman" w:hAnsi="Times New Roman"/>
          <w:spacing w:val="-6"/>
          <w:sz w:val="28"/>
          <w:szCs w:val="28"/>
        </w:rPr>
        <w:t>.</w:t>
      </w:r>
    </w:p>
    <w:p w14:paraId="10AF7FCD" w14:textId="23003CBC" w:rsidR="00722D36" w:rsidRDefault="00722D36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2D36">
        <w:rPr>
          <w:rFonts w:ascii="Times New Roman" w:hAnsi="Times New Roman"/>
          <w:spacing w:val="-6"/>
          <w:sz w:val="28"/>
          <w:szCs w:val="28"/>
        </w:rPr>
        <w:t xml:space="preserve">В течение года в Муниципальном казенном учреждении культуры особое внимание уделялось  реализации </w:t>
      </w:r>
      <w:r w:rsidR="00C71A35">
        <w:rPr>
          <w:rFonts w:ascii="Times New Roman" w:hAnsi="Times New Roman"/>
          <w:spacing w:val="-6"/>
          <w:sz w:val="28"/>
          <w:szCs w:val="28"/>
        </w:rPr>
        <w:t>национального</w:t>
      </w:r>
      <w:r w:rsidRPr="00722D36">
        <w:rPr>
          <w:rFonts w:ascii="Times New Roman" w:hAnsi="Times New Roman"/>
          <w:spacing w:val="-6"/>
          <w:sz w:val="28"/>
          <w:szCs w:val="28"/>
        </w:rPr>
        <w:t xml:space="preserve"> проекта «Культурная среда». В этом направлении подготовлена  проектно- сметная документация </w:t>
      </w:r>
      <w:r w:rsidR="008558EE">
        <w:rPr>
          <w:rFonts w:ascii="Times New Roman" w:hAnsi="Times New Roman"/>
          <w:spacing w:val="-6"/>
          <w:sz w:val="28"/>
          <w:szCs w:val="28"/>
        </w:rPr>
        <w:t>памятник</w:t>
      </w:r>
      <w:r w:rsidR="00BA3FB5">
        <w:rPr>
          <w:rFonts w:ascii="Times New Roman" w:hAnsi="Times New Roman"/>
          <w:spacing w:val="-6"/>
          <w:sz w:val="28"/>
          <w:szCs w:val="28"/>
        </w:rPr>
        <w:t>а</w:t>
      </w:r>
      <w:r w:rsidR="008558EE">
        <w:rPr>
          <w:rFonts w:ascii="Times New Roman" w:hAnsi="Times New Roman"/>
          <w:spacing w:val="-6"/>
          <w:sz w:val="28"/>
          <w:szCs w:val="28"/>
        </w:rPr>
        <w:t xml:space="preserve"> регионального значения (Воинам Великой Отечественной войны)</w:t>
      </w:r>
      <w:r w:rsidR="00BD2F1F">
        <w:rPr>
          <w:rFonts w:ascii="Times New Roman" w:hAnsi="Times New Roman"/>
          <w:spacing w:val="-6"/>
          <w:sz w:val="28"/>
          <w:szCs w:val="28"/>
        </w:rPr>
        <w:t>.</w:t>
      </w:r>
      <w:r w:rsidR="00024695">
        <w:rPr>
          <w:rFonts w:ascii="Times New Roman" w:hAnsi="Times New Roman"/>
          <w:spacing w:val="-6"/>
          <w:sz w:val="28"/>
          <w:szCs w:val="28"/>
        </w:rPr>
        <w:t xml:space="preserve"> В текущем году проведен капитальный ремонт сельского дома культуры с.Чернышевка. Произведены ремонты пола в зрительном зале клуба с.Виноградовка, ремонт системы отопления клуба с.Староварваровка, ремонт котельной клуба с.Виноградовка, ремонт теплотрассы котельной клуба</w:t>
      </w:r>
      <w:r w:rsidR="00F34AE6">
        <w:rPr>
          <w:rFonts w:ascii="Times New Roman" w:hAnsi="Times New Roman"/>
          <w:spacing w:val="-6"/>
          <w:sz w:val="28"/>
          <w:szCs w:val="28"/>
        </w:rPr>
        <w:t xml:space="preserve"> с. Гражданка. Для безопасного пребывания населения на площади у дома культуры с.Анучино установлены шлагбаумы. Проведены работы по замене окон и дверей в учреждениях культуры и библиотеках сел Муравейка, Гродеково, Пухово, Шекляево, Виноградовка, Еловка.</w:t>
      </w:r>
      <w:r w:rsidRPr="00722D3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D28F25A" w14:textId="35846B30" w:rsidR="00B16260" w:rsidRDefault="00B4767F" w:rsidP="002045E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 xml:space="preserve">На территории Анучинского муниципального округа запланировано </w:t>
      </w:r>
      <w:r w:rsidR="002045EB">
        <w:rPr>
          <w:rFonts w:ascii="Times New Roman" w:hAnsi="Times New Roman"/>
          <w:spacing w:val="4"/>
          <w:sz w:val="28"/>
          <w:szCs w:val="28"/>
        </w:rPr>
        <w:t xml:space="preserve">в 2022году </w:t>
      </w:r>
      <w:r w:rsidR="003C3B63">
        <w:rPr>
          <w:rFonts w:ascii="Times New Roman" w:hAnsi="Times New Roman"/>
          <w:spacing w:val="4"/>
          <w:sz w:val="28"/>
          <w:szCs w:val="28"/>
        </w:rPr>
        <w:t>продолжить работу по выполнению мероприятий:</w:t>
      </w:r>
    </w:p>
    <w:p w14:paraId="3410F31E" w14:textId="05E528E9" w:rsidR="003C3B63" w:rsidRDefault="003C3B63" w:rsidP="002045E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Содержание дорог местного значения (грейдирование, ремонт, расчистка от снега, прокапывание кюветов).Капитальный ремонт дорог с.Анучино (асфальтирование)  на общую сумму 30708,1тыс.руб.</w:t>
      </w:r>
    </w:p>
    <w:p w14:paraId="435F139D" w14:textId="387D40BC" w:rsidR="00B9099A" w:rsidRDefault="00B9099A" w:rsidP="002045E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Благоустройство дворовых территорий многоквартирных жилых домов с.Анучино ул.Банивура 13а и 15а, ул.Ленинская 54 на общую сумму 4229,0тыс.руб.</w:t>
      </w:r>
    </w:p>
    <w:p w14:paraId="38293B76" w14:textId="1B77FAA8" w:rsidR="00B9099A" w:rsidRDefault="00C7443C" w:rsidP="002045E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Работы по монтажу уличного освещения Гражданский и Чернышевский территориальный отдел</w:t>
      </w:r>
      <w:r w:rsidR="00596934">
        <w:rPr>
          <w:rFonts w:ascii="Times New Roman" w:hAnsi="Times New Roman"/>
          <w:spacing w:val="4"/>
          <w:sz w:val="28"/>
          <w:szCs w:val="28"/>
        </w:rPr>
        <w:t>, с.Анучино на общую сумму 7800,0тыс.руб.</w:t>
      </w:r>
    </w:p>
    <w:p w14:paraId="563210E2" w14:textId="57FF85B0" w:rsidR="00596934" w:rsidRDefault="00596934" w:rsidP="00596934">
      <w:pPr>
        <w:spacing w:before="150" w:after="150" w:line="360" w:lineRule="auto"/>
        <w:jc w:val="left"/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ab/>
      </w:r>
      <w:r w:rsidRPr="00596934"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>Обустройство площадок накопления твердых коммунальных отходов (23ед)</w:t>
      </w:r>
      <w:r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 xml:space="preserve"> на общую сумму 2244,9 тыс.руб.</w:t>
      </w:r>
    </w:p>
    <w:p w14:paraId="66A10950" w14:textId="58057BC2" w:rsidR="00596934" w:rsidRDefault="00596934" w:rsidP="00596934">
      <w:pPr>
        <w:spacing w:before="150" w:after="150" w:line="360" w:lineRule="auto"/>
        <w:jc w:val="both"/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ab/>
      </w:r>
      <w:r w:rsidRPr="00596934"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>Благоустройство территории историко – культурных памятников и проведение работ по сохранению объекта культурного наследия</w:t>
      </w:r>
      <w:r>
        <w:rPr>
          <w:rFonts w:ascii="Times New Roman" w:eastAsia="Times New Roman" w:hAnsi="Times New Roman"/>
          <w:color w:val="0D0D0D" w:themeColor="text1" w:themeTint="F2"/>
          <w:kern w:val="24"/>
          <w:sz w:val="28"/>
          <w:szCs w:val="28"/>
          <w:lang w:eastAsia="ru-RU"/>
        </w:rPr>
        <w:t xml:space="preserve"> на общую сумму – 10330,2 тыс.руб.</w:t>
      </w:r>
    </w:p>
    <w:p w14:paraId="656996E5" w14:textId="6CE1D27A" w:rsidR="00596934" w:rsidRDefault="00C00C97" w:rsidP="00596934">
      <w:pPr>
        <w:spacing w:before="150" w:after="150" w:line="360" w:lineRule="auto"/>
        <w:jc w:val="both"/>
        <w:rPr>
          <w:rFonts w:ascii="Times New Roman" w:hAnsi="Times New Roman"/>
          <w:color w:val="0D0D0D" w:themeColor="text1" w:themeTint="F2"/>
          <w:kern w:val="24"/>
          <w:sz w:val="28"/>
          <w:szCs w:val="28"/>
        </w:rPr>
      </w:pPr>
      <w:r w:rsidRPr="006B00D4">
        <w:rPr>
          <w:rFonts w:ascii="Times New Roman" w:hAnsi="Times New Roman"/>
          <w:color w:val="0D0D0D" w:themeColor="text1" w:themeTint="F2"/>
          <w:kern w:val="24"/>
          <w:sz w:val="28"/>
          <w:szCs w:val="28"/>
        </w:rPr>
        <w:t>Создание и обустройство спортивных и детских игровых площадок</w:t>
      </w:r>
      <w:r w:rsidR="006B00D4">
        <w:rPr>
          <w:rFonts w:ascii="Times New Roman" w:hAnsi="Times New Roman"/>
          <w:color w:val="0D0D0D" w:themeColor="text1" w:themeTint="F2"/>
          <w:kern w:val="24"/>
          <w:sz w:val="28"/>
          <w:szCs w:val="28"/>
        </w:rPr>
        <w:t xml:space="preserve"> на общую сумму 7500 тыс.руб. В рамках инициативного бюджетирования победителями «Твой проект» стали 2 проекта – детская площадка с.Чернышевка ул.Советская и спортивный комплекс «ЗОЖник» с.Гродеково.</w:t>
      </w:r>
    </w:p>
    <w:p w14:paraId="2E548111" w14:textId="310B62E4" w:rsidR="0084574A" w:rsidRDefault="0084574A" w:rsidP="0084574A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D0D0D" w:themeColor="text1" w:themeTint="F2"/>
          <w:kern w:val="24"/>
          <w:sz w:val="28"/>
          <w:szCs w:val="28"/>
        </w:rPr>
      </w:pPr>
      <w:r>
        <w:rPr>
          <w:color w:val="0D0D0D" w:themeColor="text1" w:themeTint="F2"/>
          <w:kern w:val="24"/>
          <w:sz w:val="28"/>
          <w:szCs w:val="28"/>
        </w:rPr>
        <w:tab/>
        <w:t xml:space="preserve">Запланированы работы по капитальному ремонту спортзала </w:t>
      </w:r>
      <w:r w:rsidRPr="0084574A">
        <w:rPr>
          <w:rFonts w:eastAsiaTheme="minorEastAsia"/>
          <w:color w:val="0D0D0D" w:themeColor="text1" w:themeTint="F2"/>
          <w:kern w:val="24"/>
          <w:sz w:val="28"/>
          <w:szCs w:val="28"/>
        </w:rPr>
        <w:t>Виноградовский филиал МБОУ школы с.Анучино</w:t>
      </w:r>
      <w:r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- о</w:t>
      </w:r>
      <w:r w:rsidRPr="0084574A">
        <w:rPr>
          <w:rFonts w:eastAsiaTheme="minorEastAsia"/>
          <w:color w:val="0D0D0D" w:themeColor="text1" w:themeTint="F2"/>
          <w:kern w:val="24"/>
          <w:sz w:val="28"/>
          <w:szCs w:val="28"/>
        </w:rPr>
        <w:t>бщая сумма: 2398,8 тыс.руб.,</w:t>
      </w:r>
      <w:r>
        <w:rPr>
          <w:rFonts w:eastAsiaTheme="minorEastAsia"/>
          <w:color w:val="0D0D0D" w:themeColor="text1" w:themeTint="F2"/>
          <w:kern w:val="24"/>
          <w:sz w:val="28"/>
          <w:szCs w:val="28"/>
        </w:rPr>
        <w:t>капитальному ремонту клуба с.Анучино – сумма 16507,8 тыс.руб., ремонт кабинетов школы «ТОЧКА РОСТА» с.Новогордеевка</w:t>
      </w:r>
      <w:r w:rsidR="00B070BE">
        <w:rPr>
          <w:rFonts w:eastAsiaTheme="minorEastAsia"/>
          <w:color w:val="0D0D0D" w:themeColor="text1" w:themeTint="F2"/>
          <w:kern w:val="24"/>
          <w:sz w:val="28"/>
          <w:szCs w:val="28"/>
        </w:rPr>
        <w:t>. – сумма 2000,0 тыс.руб.</w:t>
      </w:r>
    </w:p>
    <w:p w14:paraId="1CDD92AE" w14:textId="5EE32C08" w:rsidR="00B070BE" w:rsidRPr="00596934" w:rsidRDefault="00B070BE" w:rsidP="0084574A">
      <w:pPr>
        <w:pStyle w:val="a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В 2022 году на базе школы с.Анучино планируется строительство плоскостного спортивного сооружения для занятий экстремальными видами спорта «Скейт – парк» на общую сумму 3358,0 тыс.руб. Для развития лыжного спорта планируется увеличение дистанции лыжной трассы до 5 км., будет </w:t>
      </w:r>
      <w:r>
        <w:rPr>
          <w:rFonts w:eastAsiaTheme="minorEastAsia"/>
          <w:color w:val="0D0D0D" w:themeColor="text1" w:themeTint="F2"/>
          <w:kern w:val="24"/>
          <w:sz w:val="28"/>
          <w:szCs w:val="28"/>
        </w:rPr>
        <w:lastRenderedPageBreak/>
        <w:t>произведена покупка снегохода и специального оборудования для подготовки лыжни, а также приобретены дополнительные комплекты лыж и коньков.</w:t>
      </w:r>
    </w:p>
    <w:p w14:paraId="1B3D9704" w14:textId="41CFF80F" w:rsidR="000D7224" w:rsidRPr="00651EA4" w:rsidRDefault="000D7224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0D7224">
        <w:rPr>
          <w:rFonts w:ascii="Times New Roman" w:hAnsi="Times New Roman"/>
          <w:spacing w:val="4"/>
          <w:sz w:val="28"/>
          <w:szCs w:val="28"/>
        </w:rPr>
        <w:t xml:space="preserve">На постоянной основе осуществляется работа по развитию института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14:paraId="7B897C7F" w14:textId="757EBDC3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Привл</w:t>
      </w:r>
      <w:r w:rsidR="00D558FD">
        <w:rPr>
          <w:rFonts w:ascii="Times New Roman" w:hAnsi="Times New Roman"/>
          <w:sz w:val="28"/>
          <w:szCs w:val="28"/>
        </w:rPr>
        <w:t xml:space="preserve">ечение </w:t>
      </w:r>
      <w:r w:rsidRPr="003E3816">
        <w:rPr>
          <w:rFonts w:ascii="Times New Roman" w:hAnsi="Times New Roman"/>
          <w:sz w:val="28"/>
          <w:szCs w:val="28"/>
        </w:rPr>
        <w:t xml:space="preserve">инвестиций в экономику </w:t>
      </w:r>
      <w:r w:rsidR="008136BB">
        <w:rPr>
          <w:rFonts w:ascii="Times New Roman" w:hAnsi="Times New Roman"/>
          <w:sz w:val="28"/>
          <w:szCs w:val="28"/>
        </w:rPr>
        <w:t>Анучинского</w:t>
      </w:r>
      <w:r w:rsidR="00522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E3816">
        <w:rPr>
          <w:rFonts w:ascii="Times New Roman" w:hAnsi="Times New Roman"/>
          <w:sz w:val="28"/>
          <w:szCs w:val="28"/>
        </w:rPr>
        <w:t xml:space="preserve"> является стратегической задачей </w:t>
      </w:r>
      <w:r w:rsidR="00522F3B">
        <w:rPr>
          <w:rFonts w:ascii="Times New Roman" w:hAnsi="Times New Roman"/>
          <w:sz w:val="28"/>
          <w:szCs w:val="28"/>
        </w:rPr>
        <w:t>Администрации. В 202</w:t>
      </w:r>
      <w:r w:rsidR="00BA3FB5">
        <w:rPr>
          <w:rFonts w:ascii="Times New Roman" w:hAnsi="Times New Roman"/>
          <w:sz w:val="28"/>
          <w:szCs w:val="28"/>
        </w:rPr>
        <w:t>2</w:t>
      </w:r>
      <w:r w:rsidRPr="003E3816">
        <w:rPr>
          <w:rFonts w:ascii="Times New Roman" w:hAnsi="Times New Roman"/>
          <w:sz w:val="28"/>
          <w:szCs w:val="28"/>
        </w:rPr>
        <w:t xml:space="preserve"> году нам необходимо:</w:t>
      </w:r>
    </w:p>
    <w:p w14:paraId="390F4F14" w14:textId="79FD50ED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Style w:val="a4"/>
          <w:rFonts w:ascii="Times New Roman" w:hAnsi="Times New Roman"/>
          <w:sz w:val="28"/>
          <w:szCs w:val="28"/>
        </w:rPr>
        <w:t xml:space="preserve">- </w:t>
      </w:r>
      <w:r w:rsidR="00193A05">
        <w:rPr>
          <w:rFonts w:ascii="Times New Roman" w:hAnsi="Times New Roman"/>
          <w:sz w:val="28"/>
          <w:szCs w:val="28"/>
        </w:rPr>
        <w:t>продолжить</w:t>
      </w:r>
      <w:r w:rsidRPr="003E3816">
        <w:rPr>
          <w:rFonts w:ascii="Times New Roman" w:hAnsi="Times New Roman"/>
          <w:sz w:val="28"/>
          <w:szCs w:val="28"/>
        </w:rPr>
        <w:t xml:space="preserve"> комплекс мероприятий по сокращению сроков на прохождение разрешительных процедур в сфере земельных отношений и строительства при реализации инвестиционных</w:t>
      </w:r>
      <w:r w:rsidRPr="003E3816">
        <w:rPr>
          <w:rFonts w:ascii="Times New Roman" w:hAnsi="Times New Roman"/>
          <w:sz w:val="28"/>
          <w:szCs w:val="28"/>
          <w:lang w:val="en-US"/>
        </w:rPr>
        <w:t> </w:t>
      </w:r>
      <w:r w:rsidRPr="003E3816">
        <w:rPr>
          <w:rFonts w:ascii="Times New Roman" w:hAnsi="Times New Roman"/>
          <w:sz w:val="28"/>
          <w:szCs w:val="28"/>
        </w:rPr>
        <w:t>проектов;</w:t>
      </w:r>
    </w:p>
    <w:p w14:paraId="1B597328" w14:textId="77777777" w:rsid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- продолжить прямой (открытый) диалог </w:t>
      </w:r>
      <w:r w:rsidR="001E0F60">
        <w:rPr>
          <w:rFonts w:ascii="Times New Roman" w:hAnsi="Times New Roman"/>
          <w:sz w:val="28"/>
          <w:szCs w:val="28"/>
        </w:rPr>
        <w:t>между властью и бизнесом</w:t>
      </w:r>
      <w:r w:rsidRPr="003E3816">
        <w:rPr>
          <w:rFonts w:ascii="Times New Roman" w:hAnsi="Times New Roman"/>
          <w:sz w:val="28"/>
          <w:szCs w:val="28"/>
        </w:rPr>
        <w:t>;</w:t>
      </w:r>
    </w:p>
    <w:p w14:paraId="0920BF7C" w14:textId="77777777" w:rsidR="00063F00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6D8">
        <w:rPr>
          <w:rFonts w:ascii="Times New Roman" w:hAnsi="Times New Roman"/>
          <w:sz w:val="28"/>
          <w:szCs w:val="28"/>
        </w:rPr>
        <w:t xml:space="preserve"> продолжить работу по оценке регулирующего воздействия нормативных правовых актов</w:t>
      </w:r>
      <w:r w:rsidR="00063F00">
        <w:rPr>
          <w:rFonts w:ascii="Times New Roman" w:hAnsi="Times New Roman"/>
          <w:sz w:val="28"/>
          <w:szCs w:val="28"/>
        </w:rPr>
        <w:t>;</w:t>
      </w:r>
    </w:p>
    <w:p w14:paraId="485EBC9B" w14:textId="77777777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привлечению инвесторов на территорию района;</w:t>
      </w:r>
    </w:p>
    <w:p w14:paraId="757667DD" w14:textId="77777777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малого и среднего бизнеса;</w:t>
      </w:r>
    </w:p>
    <w:p w14:paraId="5A7B7628" w14:textId="0E766DBF" w:rsidR="008136BB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информационной открытости района в части создания положительного инвестиционного имиджа</w:t>
      </w:r>
      <w:r w:rsidR="00B25E40">
        <w:rPr>
          <w:rFonts w:ascii="Times New Roman" w:hAnsi="Times New Roman"/>
          <w:sz w:val="28"/>
          <w:szCs w:val="28"/>
        </w:rPr>
        <w:t>;</w:t>
      </w:r>
    </w:p>
    <w:p w14:paraId="7A7A0214" w14:textId="167CEACB" w:rsidR="00B25E40" w:rsidRDefault="00B25E4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субъектов МСП, работающих на территории округа, к </w:t>
      </w:r>
      <w:r w:rsidR="008558EE">
        <w:rPr>
          <w:rFonts w:ascii="Times New Roman" w:hAnsi="Times New Roman"/>
          <w:sz w:val="28"/>
          <w:szCs w:val="28"/>
        </w:rPr>
        <w:t xml:space="preserve">активному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="00722D36">
        <w:rPr>
          <w:rFonts w:ascii="Times New Roman" w:hAnsi="Times New Roman"/>
          <w:sz w:val="28"/>
          <w:szCs w:val="28"/>
        </w:rPr>
        <w:t xml:space="preserve">конкурсах и </w:t>
      </w:r>
      <w:r>
        <w:rPr>
          <w:rFonts w:ascii="Times New Roman" w:hAnsi="Times New Roman"/>
          <w:sz w:val="28"/>
          <w:szCs w:val="28"/>
        </w:rPr>
        <w:t>аукционах</w:t>
      </w:r>
      <w:r w:rsidR="00722D36">
        <w:rPr>
          <w:rFonts w:ascii="Times New Roman" w:hAnsi="Times New Roman"/>
          <w:sz w:val="28"/>
          <w:szCs w:val="28"/>
        </w:rPr>
        <w:t>.</w:t>
      </w:r>
    </w:p>
    <w:p w14:paraId="2ED41BD4" w14:textId="401B82E9" w:rsidR="009F3B96" w:rsidRPr="00835730" w:rsidRDefault="0083573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730">
        <w:rPr>
          <w:rFonts w:ascii="Times New Roman" w:hAnsi="Times New Roman"/>
          <w:sz w:val="28"/>
          <w:szCs w:val="28"/>
        </w:rPr>
        <w:t>В завершении хочу отметить</w:t>
      </w:r>
      <w:r>
        <w:rPr>
          <w:rFonts w:ascii="Times New Roman" w:hAnsi="Times New Roman"/>
          <w:sz w:val="28"/>
          <w:szCs w:val="28"/>
        </w:rPr>
        <w:t>, что рост инвестиций – не самоцель, а способ решения главной задачи – развитие и укрепление Анучинского муниципального округа. В современных экономических условиях только совместными усилиями общественности, бизнес-структур и власти можно добиться ощутимых результатов и обеспечит динамичное развитие округа.</w:t>
      </w:r>
    </w:p>
    <w:sectPr w:rsidR="009F3B96" w:rsidRPr="00835730" w:rsidSect="003E38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16"/>
    <w:rsid w:val="00004F8A"/>
    <w:rsid w:val="000133DD"/>
    <w:rsid w:val="000161C2"/>
    <w:rsid w:val="00016AB2"/>
    <w:rsid w:val="00023F0F"/>
    <w:rsid w:val="00024695"/>
    <w:rsid w:val="000311A2"/>
    <w:rsid w:val="00031370"/>
    <w:rsid w:val="00037B2B"/>
    <w:rsid w:val="00042BFF"/>
    <w:rsid w:val="00051103"/>
    <w:rsid w:val="00052949"/>
    <w:rsid w:val="00054F24"/>
    <w:rsid w:val="00054F70"/>
    <w:rsid w:val="0005685B"/>
    <w:rsid w:val="00063F00"/>
    <w:rsid w:val="00075C33"/>
    <w:rsid w:val="00075CE9"/>
    <w:rsid w:val="00084531"/>
    <w:rsid w:val="000854CC"/>
    <w:rsid w:val="00092A5E"/>
    <w:rsid w:val="0009697D"/>
    <w:rsid w:val="000B167A"/>
    <w:rsid w:val="000B1801"/>
    <w:rsid w:val="000B32EB"/>
    <w:rsid w:val="000B560E"/>
    <w:rsid w:val="000B6035"/>
    <w:rsid w:val="000C22AB"/>
    <w:rsid w:val="000C525C"/>
    <w:rsid w:val="000D01BF"/>
    <w:rsid w:val="000D5375"/>
    <w:rsid w:val="000D7224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7B51"/>
    <w:rsid w:val="00127B55"/>
    <w:rsid w:val="0013104D"/>
    <w:rsid w:val="00144A5F"/>
    <w:rsid w:val="001570D2"/>
    <w:rsid w:val="001626E2"/>
    <w:rsid w:val="00164DB2"/>
    <w:rsid w:val="00177426"/>
    <w:rsid w:val="001813EF"/>
    <w:rsid w:val="0018389A"/>
    <w:rsid w:val="0018552A"/>
    <w:rsid w:val="00187AC6"/>
    <w:rsid w:val="00190528"/>
    <w:rsid w:val="00193A05"/>
    <w:rsid w:val="001A61D1"/>
    <w:rsid w:val="001C567C"/>
    <w:rsid w:val="001D007C"/>
    <w:rsid w:val="001D297F"/>
    <w:rsid w:val="001D29D2"/>
    <w:rsid w:val="001E03FC"/>
    <w:rsid w:val="001E0CA0"/>
    <w:rsid w:val="001E0F60"/>
    <w:rsid w:val="001E40EB"/>
    <w:rsid w:val="001E4B2B"/>
    <w:rsid w:val="001F0FBD"/>
    <w:rsid w:val="001F1BCB"/>
    <w:rsid w:val="001F55C3"/>
    <w:rsid w:val="002019BD"/>
    <w:rsid w:val="00202065"/>
    <w:rsid w:val="00202555"/>
    <w:rsid w:val="002045EB"/>
    <w:rsid w:val="00206D06"/>
    <w:rsid w:val="002074DC"/>
    <w:rsid w:val="00212AF4"/>
    <w:rsid w:val="00213DBB"/>
    <w:rsid w:val="00214129"/>
    <w:rsid w:val="0021596D"/>
    <w:rsid w:val="00220C9A"/>
    <w:rsid w:val="002307BB"/>
    <w:rsid w:val="00230F73"/>
    <w:rsid w:val="002457D3"/>
    <w:rsid w:val="00250EF6"/>
    <w:rsid w:val="002654E1"/>
    <w:rsid w:val="00266A13"/>
    <w:rsid w:val="002670C2"/>
    <w:rsid w:val="00270B93"/>
    <w:rsid w:val="00270DA3"/>
    <w:rsid w:val="00275A20"/>
    <w:rsid w:val="00281301"/>
    <w:rsid w:val="0028227A"/>
    <w:rsid w:val="0028228D"/>
    <w:rsid w:val="00283FC3"/>
    <w:rsid w:val="00284FBA"/>
    <w:rsid w:val="0028548B"/>
    <w:rsid w:val="002938B1"/>
    <w:rsid w:val="002A13B2"/>
    <w:rsid w:val="002A2402"/>
    <w:rsid w:val="002A7B5F"/>
    <w:rsid w:val="002B2D2E"/>
    <w:rsid w:val="002B2F0D"/>
    <w:rsid w:val="002B46B5"/>
    <w:rsid w:val="002C5D20"/>
    <w:rsid w:val="002D4CD3"/>
    <w:rsid w:val="002E2E16"/>
    <w:rsid w:val="002E4B06"/>
    <w:rsid w:val="002E5F38"/>
    <w:rsid w:val="002F0889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17BD4"/>
    <w:rsid w:val="00321656"/>
    <w:rsid w:val="0032442B"/>
    <w:rsid w:val="00325DE2"/>
    <w:rsid w:val="003320E8"/>
    <w:rsid w:val="00332FFA"/>
    <w:rsid w:val="00333C11"/>
    <w:rsid w:val="00333DCE"/>
    <w:rsid w:val="00335B31"/>
    <w:rsid w:val="00341BE4"/>
    <w:rsid w:val="00344F2C"/>
    <w:rsid w:val="003456D8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6383"/>
    <w:rsid w:val="003770F2"/>
    <w:rsid w:val="00384BF1"/>
    <w:rsid w:val="00392B9C"/>
    <w:rsid w:val="00396F79"/>
    <w:rsid w:val="00397973"/>
    <w:rsid w:val="00397C10"/>
    <w:rsid w:val="003A0698"/>
    <w:rsid w:val="003A0F0B"/>
    <w:rsid w:val="003A1C5D"/>
    <w:rsid w:val="003A27FB"/>
    <w:rsid w:val="003B1474"/>
    <w:rsid w:val="003B2862"/>
    <w:rsid w:val="003B4C34"/>
    <w:rsid w:val="003B4D54"/>
    <w:rsid w:val="003C377B"/>
    <w:rsid w:val="003C3B63"/>
    <w:rsid w:val="003C7E44"/>
    <w:rsid w:val="003D1018"/>
    <w:rsid w:val="003D3E19"/>
    <w:rsid w:val="003E138C"/>
    <w:rsid w:val="003E1BF3"/>
    <w:rsid w:val="003E2287"/>
    <w:rsid w:val="003E2463"/>
    <w:rsid w:val="003E3816"/>
    <w:rsid w:val="003F06E8"/>
    <w:rsid w:val="003F27E6"/>
    <w:rsid w:val="003F354B"/>
    <w:rsid w:val="0040103E"/>
    <w:rsid w:val="004043D2"/>
    <w:rsid w:val="00405D43"/>
    <w:rsid w:val="00406FC3"/>
    <w:rsid w:val="004071E4"/>
    <w:rsid w:val="00417AE7"/>
    <w:rsid w:val="00421641"/>
    <w:rsid w:val="004229FE"/>
    <w:rsid w:val="0042445E"/>
    <w:rsid w:val="00433281"/>
    <w:rsid w:val="00433B58"/>
    <w:rsid w:val="004352BE"/>
    <w:rsid w:val="004378B9"/>
    <w:rsid w:val="00441D0B"/>
    <w:rsid w:val="0044360C"/>
    <w:rsid w:val="00443A80"/>
    <w:rsid w:val="004526E3"/>
    <w:rsid w:val="0045762C"/>
    <w:rsid w:val="00460348"/>
    <w:rsid w:val="00460B27"/>
    <w:rsid w:val="004865FE"/>
    <w:rsid w:val="0049212B"/>
    <w:rsid w:val="00492666"/>
    <w:rsid w:val="00492EA5"/>
    <w:rsid w:val="0049485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E0810"/>
    <w:rsid w:val="004F0238"/>
    <w:rsid w:val="004F0F39"/>
    <w:rsid w:val="004F552B"/>
    <w:rsid w:val="004F6324"/>
    <w:rsid w:val="00501F2D"/>
    <w:rsid w:val="00506A0E"/>
    <w:rsid w:val="00512B53"/>
    <w:rsid w:val="00515938"/>
    <w:rsid w:val="00516A21"/>
    <w:rsid w:val="0051780C"/>
    <w:rsid w:val="00522F3B"/>
    <w:rsid w:val="0052426B"/>
    <w:rsid w:val="00525747"/>
    <w:rsid w:val="0052621A"/>
    <w:rsid w:val="0052765A"/>
    <w:rsid w:val="00531BF5"/>
    <w:rsid w:val="0054170C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7C72"/>
    <w:rsid w:val="00592194"/>
    <w:rsid w:val="005927F8"/>
    <w:rsid w:val="00596934"/>
    <w:rsid w:val="005B349D"/>
    <w:rsid w:val="005B53E0"/>
    <w:rsid w:val="005B62C3"/>
    <w:rsid w:val="005B7870"/>
    <w:rsid w:val="005C41EB"/>
    <w:rsid w:val="005C524F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07473"/>
    <w:rsid w:val="00614B3B"/>
    <w:rsid w:val="00614EF8"/>
    <w:rsid w:val="00616819"/>
    <w:rsid w:val="00617066"/>
    <w:rsid w:val="0061774C"/>
    <w:rsid w:val="00631CE5"/>
    <w:rsid w:val="006362D6"/>
    <w:rsid w:val="00642C83"/>
    <w:rsid w:val="00643EFA"/>
    <w:rsid w:val="00644EAB"/>
    <w:rsid w:val="0065231D"/>
    <w:rsid w:val="00652DE8"/>
    <w:rsid w:val="00657F54"/>
    <w:rsid w:val="0066340B"/>
    <w:rsid w:val="00674CCA"/>
    <w:rsid w:val="006761EC"/>
    <w:rsid w:val="00676DF2"/>
    <w:rsid w:val="00684F26"/>
    <w:rsid w:val="006875DC"/>
    <w:rsid w:val="006912BB"/>
    <w:rsid w:val="00692B7F"/>
    <w:rsid w:val="0069729D"/>
    <w:rsid w:val="006A02BE"/>
    <w:rsid w:val="006A08A8"/>
    <w:rsid w:val="006B00D4"/>
    <w:rsid w:val="006B7EB7"/>
    <w:rsid w:val="006C21C4"/>
    <w:rsid w:val="006C4133"/>
    <w:rsid w:val="006D4FB8"/>
    <w:rsid w:val="006D7C8F"/>
    <w:rsid w:val="006E3700"/>
    <w:rsid w:val="006E7319"/>
    <w:rsid w:val="006F1408"/>
    <w:rsid w:val="006F4043"/>
    <w:rsid w:val="006F4FB6"/>
    <w:rsid w:val="006F7BC1"/>
    <w:rsid w:val="00711F2E"/>
    <w:rsid w:val="00712F7C"/>
    <w:rsid w:val="00717DF3"/>
    <w:rsid w:val="00721598"/>
    <w:rsid w:val="00722313"/>
    <w:rsid w:val="00722D36"/>
    <w:rsid w:val="00734504"/>
    <w:rsid w:val="00752F59"/>
    <w:rsid w:val="00763D29"/>
    <w:rsid w:val="007653EA"/>
    <w:rsid w:val="00765C1C"/>
    <w:rsid w:val="00771332"/>
    <w:rsid w:val="0077143C"/>
    <w:rsid w:val="0077604E"/>
    <w:rsid w:val="00776E2A"/>
    <w:rsid w:val="00777E08"/>
    <w:rsid w:val="0078655F"/>
    <w:rsid w:val="00794316"/>
    <w:rsid w:val="00796BE9"/>
    <w:rsid w:val="007A72CB"/>
    <w:rsid w:val="007A7C64"/>
    <w:rsid w:val="007B1400"/>
    <w:rsid w:val="007B1C0F"/>
    <w:rsid w:val="007B1E0F"/>
    <w:rsid w:val="007B476A"/>
    <w:rsid w:val="007B55BF"/>
    <w:rsid w:val="007B7661"/>
    <w:rsid w:val="007C1C6A"/>
    <w:rsid w:val="007C2518"/>
    <w:rsid w:val="007C3306"/>
    <w:rsid w:val="007D3EF3"/>
    <w:rsid w:val="007D5613"/>
    <w:rsid w:val="007D7095"/>
    <w:rsid w:val="007E1AC9"/>
    <w:rsid w:val="007E70C5"/>
    <w:rsid w:val="007F0A3E"/>
    <w:rsid w:val="007F2308"/>
    <w:rsid w:val="007F446E"/>
    <w:rsid w:val="00807701"/>
    <w:rsid w:val="008136BB"/>
    <w:rsid w:val="00814A45"/>
    <w:rsid w:val="00816EF4"/>
    <w:rsid w:val="00817E3E"/>
    <w:rsid w:val="0082038A"/>
    <w:rsid w:val="00820A57"/>
    <w:rsid w:val="008213AE"/>
    <w:rsid w:val="00822D54"/>
    <w:rsid w:val="00822DF8"/>
    <w:rsid w:val="00824F62"/>
    <w:rsid w:val="008259B4"/>
    <w:rsid w:val="00832E1A"/>
    <w:rsid w:val="00835730"/>
    <w:rsid w:val="00837DA5"/>
    <w:rsid w:val="0084574A"/>
    <w:rsid w:val="00850DEB"/>
    <w:rsid w:val="008511B3"/>
    <w:rsid w:val="008558EE"/>
    <w:rsid w:val="00864976"/>
    <w:rsid w:val="00875CCE"/>
    <w:rsid w:val="0088046E"/>
    <w:rsid w:val="00891868"/>
    <w:rsid w:val="008A0D1A"/>
    <w:rsid w:val="008A36D3"/>
    <w:rsid w:val="008B6647"/>
    <w:rsid w:val="008B77A5"/>
    <w:rsid w:val="008C692E"/>
    <w:rsid w:val="008C7887"/>
    <w:rsid w:val="008D1A13"/>
    <w:rsid w:val="008D61B3"/>
    <w:rsid w:val="008D6A35"/>
    <w:rsid w:val="008E47EF"/>
    <w:rsid w:val="008E6903"/>
    <w:rsid w:val="008E6C59"/>
    <w:rsid w:val="008E7DC2"/>
    <w:rsid w:val="00904624"/>
    <w:rsid w:val="009112EA"/>
    <w:rsid w:val="00914B4F"/>
    <w:rsid w:val="00916996"/>
    <w:rsid w:val="009228A7"/>
    <w:rsid w:val="00925798"/>
    <w:rsid w:val="00927B07"/>
    <w:rsid w:val="00942A41"/>
    <w:rsid w:val="00943995"/>
    <w:rsid w:val="009459A9"/>
    <w:rsid w:val="00951FE0"/>
    <w:rsid w:val="00965A5F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A00E3"/>
    <w:rsid w:val="00AA0FDD"/>
    <w:rsid w:val="00AA24B1"/>
    <w:rsid w:val="00AA41AF"/>
    <w:rsid w:val="00AA68DB"/>
    <w:rsid w:val="00AB19C3"/>
    <w:rsid w:val="00AB3D7E"/>
    <w:rsid w:val="00AB5E2F"/>
    <w:rsid w:val="00AB7C65"/>
    <w:rsid w:val="00AB7FD2"/>
    <w:rsid w:val="00AC0700"/>
    <w:rsid w:val="00AC3A72"/>
    <w:rsid w:val="00AC3DCE"/>
    <w:rsid w:val="00AC7988"/>
    <w:rsid w:val="00AD4123"/>
    <w:rsid w:val="00AD5325"/>
    <w:rsid w:val="00AD72BF"/>
    <w:rsid w:val="00AE0789"/>
    <w:rsid w:val="00AE0CA5"/>
    <w:rsid w:val="00AE2B1C"/>
    <w:rsid w:val="00AE3132"/>
    <w:rsid w:val="00AE3444"/>
    <w:rsid w:val="00AF450C"/>
    <w:rsid w:val="00B001D7"/>
    <w:rsid w:val="00B026D7"/>
    <w:rsid w:val="00B03565"/>
    <w:rsid w:val="00B03AED"/>
    <w:rsid w:val="00B06FC9"/>
    <w:rsid w:val="00B070BE"/>
    <w:rsid w:val="00B1608A"/>
    <w:rsid w:val="00B16260"/>
    <w:rsid w:val="00B1692E"/>
    <w:rsid w:val="00B20194"/>
    <w:rsid w:val="00B21822"/>
    <w:rsid w:val="00B25E40"/>
    <w:rsid w:val="00B31C90"/>
    <w:rsid w:val="00B3597E"/>
    <w:rsid w:val="00B37878"/>
    <w:rsid w:val="00B43BA7"/>
    <w:rsid w:val="00B4767F"/>
    <w:rsid w:val="00B5442B"/>
    <w:rsid w:val="00B6381F"/>
    <w:rsid w:val="00B7193C"/>
    <w:rsid w:val="00B71DBD"/>
    <w:rsid w:val="00B76BA2"/>
    <w:rsid w:val="00B77D91"/>
    <w:rsid w:val="00B849C1"/>
    <w:rsid w:val="00B86B29"/>
    <w:rsid w:val="00B87B21"/>
    <w:rsid w:val="00B9099A"/>
    <w:rsid w:val="00B9340D"/>
    <w:rsid w:val="00BA3FB5"/>
    <w:rsid w:val="00BA4089"/>
    <w:rsid w:val="00BA57D7"/>
    <w:rsid w:val="00BA682E"/>
    <w:rsid w:val="00BB00C6"/>
    <w:rsid w:val="00BD1C7F"/>
    <w:rsid w:val="00BD2140"/>
    <w:rsid w:val="00BD2F1F"/>
    <w:rsid w:val="00BD3D5A"/>
    <w:rsid w:val="00BD40DC"/>
    <w:rsid w:val="00BE150D"/>
    <w:rsid w:val="00BE2059"/>
    <w:rsid w:val="00BF0A3B"/>
    <w:rsid w:val="00BF233B"/>
    <w:rsid w:val="00C00C97"/>
    <w:rsid w:val="00C019D0"/>
    <w:rsid w:val="00C0291B"/>
    <w:rsid w:val="00C044D8"/>
    <w:rsid w:val="00C06D8D"/>
    <w:rsid w:val="00C114CB"/>
    <w:rsid w:val="00C117C5"/>
    <w:rsid w:val="00C16AA8"/>
    <w:rsid w:val="00C212CD"/>
    <w:rsid w:val="00C50B3C"/>
    <w:rsid w:val="00C511E4"/>
    <w:rsid w:val="00C52F3F"/>
    <w:rsid w:val="00C53AAD"/>
    <w:rsid w:val="00C54703"/>
    <w:rsid w:val="00C54DE1"/>
    <w:rsid w:val="00C61428"/>
    <w:rsid w:val="00C61552"/>
    <w:rsid w:val="00C629E9"/>
    <w:rsid w:val="00C62AE8"/>
    <w:rsid w:val="00C6753D"/>
    <w:rsid w:val="00C70124"/>
    <w:rsid w:val="00C71A35"/>
    <w:rsid w:val="00C72459"/>
    <w:rsid w:val="00C72775"/>
    <w:rsid w:val="00C73B0B"/>
    <w:rsid w:val="00C7443C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B163E"/>
    <w:rsid w:val="00CB16B0"/>
    <w:rsid w:val="00CC5514"/>
    <w:rsid w:val="00CC5A11"/>
    <w:rsid w:val="00CC6B87"/>
    <w:rsid w:val="00CC76C7"/>
    <w:rsid w:val="00CD2E11"/>
    <w:rsid w:val="00CD3806"/>
    <w:rsid w:val="00CD7E11"/>
    <w:rsid w:val="00CE1340"/>
    <w:rsid w:val="00CE2451"/>
    <w:rsid w:val="00CE59F3"/>
    <w:rsid w:val="00CE5FF1"/>
    <w:rsid w:val="00CE6ACC"/>
    <w:rsid w:val="00CF2436"/>
    <w:rsid w:val="00CF5059"/>
    <w:rsid w:val="00CF631F"/>
    <w:rsid w:val="00CF772D"/>
    <w:rsid w:val="00D01FC5"/>
    <w:rsid w:val="00D05D31"/>
    <w:rsid w:val="00D07109"/>
    <w:rsid w:val="00D107B6"/>
    <w:rsid w:val="00D13CB9"/>
    <w:rsid w:val="00D1768B"/>
    <w:rsid w:val="00D20661"/>
    <w:rsid w:val="00D314AA"/>
    <w:rsid w:val="00D3334E"/>
    <w:rsid w:val="00D33390"/>
    <w:rsid w:val="00D34A8D"/>
    <w:rsid w:val="00D37932"/>
    <w:rsid w:val="00D4008F"/>
    <w:rsid w:val="00D413B3"/>
    <w:rsid w:val="00D4606A"/>
    <w:rsid w:val="00D558FD"/>
    <w:rsid w:val="00D62C37"/>
    <w:rsid w:val="00D6465D"/>
    <w:rsid w:val="00D6466A"/>
    <w:rsid w:val="00D7017D"/>
    <w:rsid w:val="00D70772"/>
    <w:rsid w:val="00D73D59"/>
    <w:rsid w:val="00D857B9"/>
    <w:rsid w:val="00D9375F"/>
    <w:rsid w:val="00D96520"/>
    <w:rsid w:val="00DA2A00"/>
    <w:rsid w:val="00DA6131"/>
    <w:rsid w:val="00DB0A65"/>
    <w:rsid w:val="00DC5B7E"/>
    <w:rsid w:val="00DC5CAE"/>
    <w:rsid w:val="00DC6FEF"/>
    <w:rsid w:val="00DD09F3"/>
    <w:rsid w:val="00DD144B"/>
    <w:rsid w:val="00DE68C7"/>
    <w:rsid w:val="00DE6EC6"/>
    <w:rsid w:val="00DF01D1"/>
    <w:rsid w:val="00DF4E8F"/>
    <w:rsid w:val="00DF54B2"/>
    <w:rsid w:val="00E04443"/>
    <w:rsid w:val="00E05477"/>
    <w:rsid w:val="00E0562D"/>
    <w:rsid w:val="00E058CE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462E"/>
    <w:rsid w:val="00E84780"/>
    <w:rsid w:val="00E852EB"/>
    <w:rsid w:val="00E87B85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8B8"/>
    <w:rsid w:val="00F02A44"/>
    <w:rsid w:val="00F10B66"/>
    <w:rsid w:val="00F10E6F"/>
    <w:rsid w:val="00F23024"/>
    <w:rsid w:val="00F32504"/>
    <w:rsid w:val="00F34AE6"/>
    <w:rsid w:val="00F3625F"/>
    <w:rsid w:val="00F3641A"/>
    <w:rsid w:val="00F364C7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8113D"/>
    <w:rsid w:val="00F84D63"/>
    <w:rsid w:val="00F85E98"/>
    <w:rsid w:val="00F935E2"/>
    <w:rsid w:val="00F967BB"/>
    <w:rsid w:val="00F9703A"/>
    <w:rsid w:val="00FB5028"/>
    <w:rsid w:val="00FC5B85"/>
    <w:rsid w:val="00FD4B68"/>
    <w:rsid w:val="00FE0353"/>
    <w:rsid w:val="00FE7781"/>
    <w:rsid w:val="00FF350B"/>
    <w:rsid w:val="00FF5D1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0A67"/>
  <w15:docId w15:val="{CCA462CB-9CC6-4B36-8DB6-AD902CE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16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8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3816"/>
    <w:rPr>
      <w:b/>
      <w:bCs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3E38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8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Suharukova</dc:creator>
  <cp:lastModifiedBy>Вера В. Клыкова</cp:lastModifiedBy>
  <cp:revision>7</cp:revision>
  <cp:lastPrinted>2020-03-23T05:40:00Z</cp:lastPrinted>
  <dcterms:created xsi:type="dcterms:W3CDTF">2021-12-29T01:46:00Z</dcterms:created>
  <dcterms:modified xsi:type="dcterms:W3CDTF">2021-12-29T05:58:00Z</dcterms:modified>
</cp:coreProperties>
</file>