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22" w:rsidRPr="00F80422" w:rsidRDefault="00F80422" w:rsidP="00F80422">
      <w:pPr>
        <w:shd w:val="clear" w:color="auto" w:fill="B2A1C7" w:themeFill="accent4" w:themeFillTint="99"/>
        <w:spacing w:before="240" w:after="120" w:line="240" w:lineRule="auto"/>
        <w:jc w:val="center"/>
        <w:outlineLvl w:val="0"/>
        <w:rPr>
          <w:rFonts w:ascii="Cambria" w:eastAsia="Times New Roman" w:hAnsi="Cambria" w:cs="Times New Roman"/>
          <w:color w:val="333333"/>
          <w:kern w:val="36"/>
          <w:sz w:val="43"/>
          <w:szCs w:val="43"/>
          <w:lang w:eastAsia="ru-RU"/>
        </w:rPr>
      </w:pPr>
      <w:r w:rsidRPr="00F80422">
        <w:rPr>
          <w:rFonts w:ascii="Cambria" w:eastAsia="Times New Roman" w:hAnsi="Cambria" w:cs="Times New Roman"/>
          <w:color w:val="333333"/>
          <w:kern w:val="36"/>
          <w:sz w:val="43"/>
          <w:szCs w:val="43"/>
          <w:lang w:eastAsia="ru-RU"/>
        </w:rPr>
        <w:t>Пошаговая инструкция электронного голосования</w:t>
      </w:r>
    </w:p>
    <w:p w:rsidR="00F80422" w:rsidRPr="00F80422" w:rsidRDefault="00F80422" w:rsidP="00F80422">
      <w:pPr>
        <w:shd w:val="clear" w:color="auto" w:fill="B2A1C7" w:themeFill="accent4" w:themeFillTint="99"/>
        <w:spacing w:before="240" w:after="24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80422">
        <w:rPr>
          <w:rFonts w:ascii="Cambria" w:eastAsia="Times New Roman" w:hAnsi="Cambria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80422" w:rsidRPr="00F80422" w:rsidRDefault="00F80422" w:rsidP="00F80422">
      <w:pPr>
        <w:pBdr>
          <w:bottom w:val="single" w:sz="4" w:space="0" w:color="5287BD"/>
        </w:pBdr>
        <w:shd w:val="clear" w:color="auto" w:fill="B2A1C7" w:themeFill="accent4" w:themeFillTint="99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собрание собственников МКД в системе ГИС ЖКХ. Последовательность проведения и основные нюансы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Собрание Собственников помещений в МКД </w:t>
      </w: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органом управления домом (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ст.44 ЖК РФ). 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собственников проводится ежегодно в обязательном порядке (помимо внеплановых собраний собственников.</w:t>
      </w:r>
      <w:proofErr w:type="gramEnd"/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 проводится, чтобы собственники и жильцы МКД смогли обсудить текущие вопросы и проблемы совместно с представителями управляющей организации (например, УК или ЖСК, ТСЖ), а также путём голосования принять решения по всем вопросам повестки собрания собственников.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основных пунктов повестки голосования на ОСС, как правило, является стоимость договора управления, в том числе содержание и 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имущества МКД. Ни для кого не секрет, что стоимость на услуги и товары от поставщиков увеличивается, а вот утверждение индексации оплаты услуг по управлению и содержанию МКД от собственников получить крайне затруднительно. Многие расходы приходится нести УО самостоятельно, иногда и «в минус».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 и самоизоляция внесли коррективы в работу всех УО и сегодня мы делимся с вами информацией </w:t>
      </w: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можно провести ОСС законно и при этом без личного присутствия всех собственников помещений.</w:t>
      </w:r>
    </w:p>
    <w:p w:rsidR="00F80422" w:rsidRPr="00F80422" w:rsidRDefault="00F80422" w:rsidP="006E31CF">
      <w:pPr>
        <w:pBdr>
          <w:bottom w:val="single" w:sz="4" w:space="0" w:color="5287BD"/>
        </w:pBdr>
        <w:shd w:val="clear" w:color="auto" w:fill="FFFFFF" w:themeFill="background1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проходят Собрания собственников в ГИС ЖКХ?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Собственников жилья может быть проведено в следующих вариантах (ст.44.1 ЖК РФ):</w:t>
      </w:r>
    </w:p>
    <w:p w:rsidR="00F80422" w:rsidRPr="00F80422" w:rsidRDefault="00F80422" w:rsidP="006E31CF">
      <w:pPr>
        <w:numPr>
          <w:ilvl w:val="0"/>
          <w:numId w:val="1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очного голосования - в присутствии собственников помещений.</w:t>
      </w:r>
    </w:p>
    <w:p w:rsidR="00F80422" w:rsidRPr="00F80422" w:rsidRDefault="00F80422" w:rsidP="006E31CF">
      <w:pPr>
        <w:numPr>
          <w:ilvl w:val="0"/>
          <w:numId w:val="1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заочного голосования - посредством опросного листа, если собрание в очной форме не состоялось из-за отсутствия кворума (более 50% собственников) (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ст.47, ст.47.1 ЖК РФ).</w:t>
      </w:r>
    </w:p>
    <w:p w:rsidR="00F80422" w:rsidRPr="00F80422" w:rsidRDefault="00F80422" w:rsidP="006E31CF">
      <w:pPr>
        <w:numPr>
          <w:ilvl w:val="0"/>
          <w:numId w:val="1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очно-заочного</w:t>
      </w:r>
      <w:proofErr w:type="spell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 - с использованием системы ГИС ЖКХ (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ст.47 ЖК РФ). Решение об использовании ГИС ЖКХ при проведении ОСС в форме заочного голосования также принимается общим собранием собственников помещений (п.3.2 ч.2 ст.44, ч.1 ст.47.1 ЖК РФ).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текущих реалиях собрать 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очное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ОСС не представляется возможным. При этом у собственников есть возможность заочного голосования - с использованием системы ГИС ЖКХ (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ст.47 ЖК РФ) - в формате электронного голосования.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Голосование с применением системы ГИС ЖКХ</w:t>
      </w: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размещение и хранение сообщений о проведении ОСС, их решений и итогов в системе. Для проведения ОСС в ГИС ЖКХ назначается </w:t>
      </w:r>
      <w:proofErr w:type="spellStart"/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Админитратор</w:t>
      </w:r>
      <w:proofErr w:type="spellEnd"/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ОСС</w:t>
      </w: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(как </w:t>
      </w:r>
      <w:proofErr w:type="spell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есть инициатор собрания), функция которого – организация собрания (п. 3.3 ч. 2 ст. 44 ЖК РФ).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информационной системы для электронного голосования на </w:t>
      </w: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ОСС законодательными органами России определена система ГИС ЖКХ.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ВНИМАТЕЛЬНЫ: </w:t>
      </w: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ранее на общем собрании собственники не утвердили возможность проведения ОСС с помощью ГИС ЖКХ, то собрание, проведенное, с помощью данной системы может быть признано нелегитимным!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ОСС с использованием ГИС ЖКХ утверждён ст. 47.1 ЖК РФ. Решения, определённые с помощью данного голосования полностью легитимны и принимаются ГЖИ.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 ОСС:</w:t>
      </w:r>
    </w:p>
    <w:p w:rsidR="00F80422" w:rsidRPr="00F80422" w:rsidRDefault="00F80422" w:rsidP="00F80422">
      <w:pPr>
        <w:numPr>
          <w:ilvl w:val="0"/>
          <w:numId w:val="2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заводит в системе сообщение и уведомление о предстоящем собрании;</w:t>
      </w:r>
    </w:p>
    <w:p w:rsidR="00F80422" w:rsidRPr="00F80422" w:rsidRDefault="00F80422" w:rsidP="00F80422">
      <w:pPr>
        <w:numPr>
          <w:ilvl w:val="0"/>
          <w:numId w:val="2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бланк голосования;</w:t>
      </w:r>
    </w:p>
    <w:p w:rsidR="00F80422" w:rsidRPr="00F80422" w:rsidRDefault="00F80422" w:rsidP="00F80422">
      <w:pPr>
        <w:numPr>
          <w:ilvl w:val="0"/>
          <w:numId w:val="2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заносит итоги голосования в систему.</w:t>
      </w:r>
    </w:p>
    <w:p w:rsidR="00F80422" w:rsidRPr="00F80422" w:rsidRDefault="00F80422" w:rsidP="006E31CF">
      <w:pPr>
        <w:pBdr>
          <w:bottom w:val="single" w:sz="4" w:space="0" w:color="5287BD"/>
        </w:pBdr>
        <w:shd w:val="clear" w:color="auto" w:fill="FFFFFF" w:themeFill="background1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Справка: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 мая 2020</w:t>
      </w: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были </w:t>
      </w: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приняты поправки в ЖК РФ</w:t>
      </w: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которым теперь для проведения первого голосования с помощью системы ГИС не требуется очное собрание собственников. Эта возможность предусмотрена для всех форм управления МКД, кроме непосредственного управления собственниками МКД.</w:t>
      </w:r>
    </w:p>
    <w:p w:rsidR="00F80422" w:rsidRPr="00F80422" w:rsidRDefault="00F80422" w:rsidP="00F80422">
      <w:pPr>
        <w:shd w:val="clear" w:color="auto" w:fill="B2A1C7" w:themeFill="accent4" w:themeFillTint="99"/>
        <w:spacing w:after="120" w:line="288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Особенностью проведения первого собрания жителей в ГИС ЖКХ является то, что его инициатор наделяется полномочиями администратора ОСС. Администратор за 10 дней до проведения первого собрания размещает в ГИС ЖКХ соответствующую информацию и уведомляет собственников. В случае нежелания жителей многоквартирного дома проводить заочное голосование, они вправе направить письменный отказ от проведения такого собрания не </w:t>
      </w:r>
      <w:proofErr w:type="gramStart"/>
      <w:r w:rsidRPr="00F80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позднее</w:t>
      </w:r>
      <w:proofErr w:type="gramEnd"/>
      <w:r w:rsidRPr="00F80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чем за пять рабочих дней. В случае отказа 50% собственников жилых помещений, собрание не может быть проведено.</w:t>
      </w:r>
    </w:p>
    <w:p w:rsidR="00F80422" w:rsidRPr="00F80422" w:rsidRDefault="00F80422" w:rsidP="00F80422">
      <w:pPr>
        <w:shd w:val="clear" w:color="auto" w:fill="B2A1C7" w:themeFill="accent4" w:themeFillTint="99"/>
        <w:spacing w:after="120" w:line="288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Данный законопроект № 487583-7 уже одобрен Советом Федерации РФ и направлен на подписание Президенту РФ В.В. Путину.</w:t>
      </w:r>
    </w:p>
    <w:p w:rsidR="00F80422" w:rsidRPr="00F80422" w:rsidRDefault="00F80422" w:rsidP="006E31CF">
      <w:pPr>
        <w:pBdr>
          <w:bottom w:val="single" w:sz="4" w:space="0" w:color="5287BD"/>
        </w:pBdr>
        <w:shd w:val="clear" w:color="auto" w:fill="FFFFFF" w:themeFill="background1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провести ОСС с помощью ГИС ЖКХ?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1 - Принятие решение о переходе ОСС в ГИС ЖКХ.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шагом должно быть "бумажное" собрание. Как только президентом РФ будет подписаны поправки в ЖК РФ по законопроекту № 487583-7  о применении информационной системы ГИС ЖКХ для первого собрания собственников МКД, то этот этап также можно будет перевести в </w:t>
      </w: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online</w:t>
      </w: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на данный момент для принятия такого </w:t>
      </w: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 необходимо провести очное ОСС, либо у вас ранее должно быть принято подобное решение в рамках ранее осуществленных ОСС.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ГИС ЖКХ в рамках ОСС используется </w:t>
      </w:r>
      <w:proofErr w:type="gramStart"/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80422" w:rsidRPr="00F80422" w:rsidRDefault="00F80422" w:rsidP="00F80422">
      <w:pPr>
        <w:numPr>
          <w:ilvl w:val="0"/>
          <w:numId w:val="3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проведении общего собрания собственников помещений в многоквартирном доме;</w:t>
      </w:r>
    </w:p>
    <w:p w:rsidR="00F80422" w:rsidRPr="00F80422" w:rsidRDefault="00F80422" w:rsidP="00F80422">
      <w:pPr>
        <w:numPr>
          <w:ilvl w:val="0"/>
          <w:numId w:val="3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решений, принятых ОСС в многоквартирном ДОМЕ и результатов голосования;</w:t>
      </w:r>
    </w:p>
    <w:p w:rsidR="00F80422" w:rsidRPr="00F80422" w:rsidRDefault="00F80422" w:rsidP="00F80422">
      <w:pPr>
        <w:numPr>
          <w:ilvl w:val="0"/>
          <w:numId w:val="3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протоколов общих собраний собственников помещений;</w:t>
      </w:r>
    </w:p>
    <w:p w:rsidR="00F80422" w:rsidRPr="00F80422" w:rsidRDefault="00F80422" w:rsidP="00F80422">
      <w:pPr>
        <w:numPr>
          <w:ilvl w:val="0"/>
          <w:numId w:val="3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 по вопросам повестки дня.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провести собрание с помощью системы ГИС ЖКХ необходимо принять на ОСС следующие решения:</w:t>
      </w:r>
    </w:p>
    <w:p w:rsidR="00F80422" w:rsidRPr="00F80422" w:rsidRDefault="00F80422" w:rsidP="00F80422">
      <w:pPr>
        <w:numPr>
          <w:ilvl w:val="0"/>
          <w:numId w:val="4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использовании системы для заочного голосования (п. 3.2 ч. 2 ст. 44 ЖК РФ);</w:t>
      </w:r>
    </w:p>
    <w:p w:rsidR="00F80422" w:rsidRPr="00F80422" w:rsidRDefault="00F80422" w:rsidP="00F80422">
      <w:pPr>
        <w:numPr>
          <w:ilvl w:val="0"/>
          <w:numId w:val="4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определении администратора ОСС (п. 3.3 ч. 2 ст. 44 ЖК РФ);</w:t>
      </w:r>
    </w:p>
    <w:p w:rsidR="00F80422" w:rsidRPr="00F80422" w:rsidRDefault="00F80422" w:rsidP="00F80422">
      <w:pPr>
        <w:numPr>
          <w:ilvl w:val="0"/>
          <w:numId w:val="4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приёма администратором сообщений о проведении ОСС и решений собственников помещений (п. 3.4 ч. 2 ст. 44 ЖК РФ);</w:t>
      </w:r>
    </w:p>
    <w:p w:rsidR="00F80422" w:rsidRPr="00F80422" w:rsidRDefault="00F80422" w:rsidP="00F80422">
      <w:pPr>
        <w:numPr>
          <w:ilvl w:val="0"/>
          <w:numId w:val="4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продолжительности голосования (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 ст. 47.1 ЖК РФ). 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Рекомендуем: </w:t>
      </w: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приложения к договору управления МКД внести изменения в договор управления об обязанности проведения Собрания Собственников, ГОЛОСОВАНИЕ с применением информационной системы ГИС ЖКХ.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принять решение об использовании информационной системы для голосования на последующих собраниях утверждено в 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3.2–3.4 ст. 44 Жилищного кодекса РФ. Подробно порядок проведения таких собраний утвержден ст. 47.1 ЖК РФ.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Внимание: </w:t>
      </w: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ОСС по выбору информационной системы для голосования вам нужно собрать кворум 50% + 1 от общего числа голосующих на ОСС (ч. ч. 3.2, 3.3, 3.4 ст. 44 ЖК РФ).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2 - Сообщение о проведении собрания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очередь, необходимо составить повестку общего собрания собственников в МКД. Кроме обязательных вопросов для проведения собрания, включите в неё вопросы о принятии решений 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0422" w:rsidRPr="00F80422" w:rsidRDefault="00F80422" w:rsidP="00F80422">
      <w:pPr>
        <w:numPr>
          <w:ilvl w:val="0"/>
          <w:numId w:val="5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системы «ГИС ЖКХ » при проведении последующих общих собраний собственников помещений в многоквартирном доме в форме заочного голосования;</w:t>
      </w:r>
    </w:p>
    <w:p w:rsidR="00F80422" w:rsidRPr="00F80422" w:rsidRDefault="00F80422" w:rsidP="00F80422">
      <w:pPr>
        <w:numPr>
          <w:ilvl w:val="0"/>
          <w:numId w:val="5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которое от имени собственников помещений в многоквартирном доме уполномочено на использование информационной системы «ГИС ЖКХ » при проведении последующих ОСС помещений МКД в форме заочного голосования (далее – администратор общего собрания собственников);</w:t>
      </w:r>
    </w:p>
    <w:p w:rsidR="00F80422" w:rsidRPr="00F80422" w:rsidRDefault="00F80422" w:rsidP="006E31CF">
      <w:pPr>
        <w:numPr>
          <w:ilvl w:val="0"/>
          <w:numId w:val="5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приёма администратором о проведении ОСС помещений в МКД, решений собственников помещений в многоквартирном доме по вопросам, поставленным на голосование,</w:t>
      </w:r>
    </w:p>
    <w:p w:rsidR="00F80422" w:rsidRPr="00F80422" w:rsidRDefault="00F80422" w:rsidP="006E31CF">
      <w:pPr>
        <w:numPr>
          <w:ilvl w:val="0"/>
          <w:numId w:val="5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продолжительности голосования по вопросам повестки дня</w:t>
      </w:r>
    </w:p>
    <w:p w:rsidR="00F80422" w:rsidRPr="00F80422" w:rsidRDefault="00F80422" w:rsidP="006E31CF">
      <w:pPr>
        <w:numPr>
          <w:ilvl w:val="0"/>
          <w:numId w:val="5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порядке проведения ОСС помещений в МКД с использованием информационной системы «ГИС ЖКХ».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14 календарных дней до начала собрания администратору ОСС должно быть передано сообщение о проведении собрания (ч. 3 ст. 47.1 ЖК РФ).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отвечающий за ОСС, должен разместить информацию о проведении заочного голосования в системе не позднее чем за 10 календарных дней до даты и времени начала проведения такого собрания</w:t>
      </w:r>
      <w:hyperlink r:id="rId6" w:tgtFrame="_blank" w:history="1">
        <w:r w:rsidRPr="00F80422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 </w:t>
        </w:r>
      </w:hyperlink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(ч. 5 ст. 47.1 ЖК РФ).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указанный срок администратор общего собрания направляет сообщение о проведении ОСС каждому собственнику помещения посредством системы. Продолжительность голосования составляет от 3 до 5 календарных дней (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 ст. 47.1 ЖК РФ).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сообщении должны быть указаны (</w:t>
      </w:r>
      <w:proofErr w:type="gramStart"/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4 ст. 47.1 ЖК РФ):</w:t>
      </w:r>
    </w:p>
    <w:p w:rsidR="00F80422" w:rsidRPr="00F80422" w:rsidRDefault="00F80422" w:rsidP="006E31CF">
      <w:pPr>
        <w:numPr>
          <w:ilvl w:val="0"/>
          <w:numId w:val="6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инициаторе собрания</w:t>
      </w:r>
    </w:p>
    <w:p w:rsidR="00F80422" w:rsidRPr="00F80422" w:rsidRDefault="00F80422" w:rsidP="006E31CF">
      <w:pPr>
        <w:numPr>
          <w:ilvl w:val="0"/>
          <w:numId w:val="6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собрания – заочное голосование</w:t>
      </w:r>
    </w:p>
    <w:p w:rsidR="00F80422" w:rsidRPr="00F80422" w:rsidRDefault="00F80422" w:rsidP="006E31CF">
      <w:pPr>
        <w:numPr>
          <w:ilvl w:val="0"/>
          <w:numId w:val="6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приёма решений собственников по 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поставленным на голосование</w:t>
      </w:r>
    </w:p>
    <w:p w:rsidR="00F80422" w:rsidRPr="00F80422" w:rsidRDefault="00F80422" w:rsidP="006E31CF">
      <w:pPr>
        <w:numPr>
          <w:ilvl w:val="0"/>
          <w:numId w:val="6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адрес, по которому будут приниматься решения</w:t>
      </w:r>
    </w:p>
    <w:p w:rsidR="00F80422" w:rsidRPr="00F80422" w:rsidRDefault="00F80422" w:rsidP="006E31CF">
      <w:pPr>
        <w:numPr>
          <w:ilvl w:val="0"/>
          <w:numId w:val="6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</w:t>
      </w:r>
    </w:p>
    <w:p w:rsidR="00F80422" w:rsidRPr="00F80422" w:rsidRDefault="00F80422" w:rsidP="006E31CF">
      <w:pPr>
        <w:numPr>
          <w:ilvl w:val="0"/>
          <w:numId w:val="6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ознакомления с информацией и 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подготовленными к данному собранию, место и адрес, где с ними можно ознакомиться</w:t>
      </w:r>
    </w:p>
    <w:p w:rsidR="00F80422" w:rsidRPr="00F80422" w:rsidRDefault="00F80422" w:rsidP="006E31CF">
      <w:pPr>
        <w:numPr>
          <w:ilvl w:val="0"/>
          <w:numId w:val="6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администраторе общего собрания (наименование или фирменное наименование), организационно-правовая форма, место нахождения, почтовый адрес, контактный номер, официальный сайт; ФИО, паспортные данные, место постоянного проживания, контактный номер, адрес электронной почты (для физического лица)</w:t>
      </w:r>
      <w:proofErr w:type="gramEnd"/>
    </w:p>
    <w:p w:rsidR="00F80422" w:rsidRPr="00F80422" w:rsidRDefault="00F80422" w:rsidP="006E31CF">
      <w:pPr>
        <w:numPr>
          <w:ilvl w:val="0"/>
          <w:numId w:val="6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(или) фактический адрес администратора ОСС</w:t>
      </w:r>
    </w:p>
    <w:p w:rsidR="00F80422" w:rsidRPr="00F80422" w:rsidRDefault="00F80422" w:rsidP="006E31CF">
      <w:pPr>
        <w:numPr>
          <w:ilvl w:val="0"/>
          <w:numId w:val="6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начала и окончания проведения голосования с использованием системы</w:t>
      </w:r>
    </w:p>
    <w:p w:rsidR="00F80422" w:rsidRDefault="00F80422" w:rsidP="006E31CF">
      <w:pPr>
        <w:numPr>
          <w:ilvl w:val="0"/>
          <w:numId w:val="6"/>
        </w:numPr>
        <w:shd w:val="clear" w:color="auto" w:fill="B2A1C7" w:themeFill="accent4" w:themeFillTint="99"/>
        <w:spacing w:after="240" w:line="288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приёма администратором ОСС решений собственников помещений в МКД</w:t>
      </w:r>
    </w:p>
    <w:p w:rsidR="00F80422" w:rsidRDefault="00F80422" w:rsidP="00F80422">
      <w:pPr>
        <w:shd w:val="clear" w:color="auto" w:fill="B2A1C7" w:themeFill="accent4" w:themeFillTint="99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422" w:rsidRDefault="00F80422" w:rsidP="00F80422">
      <w:pPr>
        <w:shd w:val="clear" w:color="auto" w:fill="B2A1C7" w:themeFill="accent4" w:themeFillTint="99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422" w:rsidRDefault="00F80422" w:rsidP="00F80422">
      <w:pPr>
        <w:shd w:val="clear" w:color="auto" w:fill="B2A1C7" w:themeFill="accent4" w:themeFillTint="99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422" w:rsidRPr="00F80422" w:rsidRDefault="00F80422" w:rsidP="00F80422">
      <w:pPr>
        <w:shd w:val="clear" w:color="auto" w:fill="B2A1C7" w:themeFill="accent4" w:themeFillTint="99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ШАГ 3 - ГОЛОСОВАНИЕ в системе ГИС ЖКХ.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определенный период времени, указанный в сообщении о проведении ОСС, собственники должны зайти в информационную систему ГИС ЖКХ для голосования. Сделать это можно с помощью учетной записи на сайте </w:t>
      </w:r>
      <w:proofErr w:type="spell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"https://esia.gosuslugi.ru/" \t "_blank" </w:instrText>
      </w: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80422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ru-RU"/>
        </w:rPr>
        <w:t>esia.gosuslugi.ru</w:t>
      </w:r>
      <w:proofErr w:type="spell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Голосование по вопросам повестки дня ОСС МКД с использованием ГИС ЖКХ проводится без перерыва с даты и времени его начала и до окончания. Общая продолжительность голосования ОСС должна составлять не менее 7 дней и не более 60 дней с даты и времени начала проведения голосования. 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после окончания собрания решения автоматически формируются в протокол и размещаются в системе (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11 ст. 47.1 ЖК РФ). Протоколы общих собраний собственников помещений, сформированные с использованием системы и электронные образы решений собственников по вопросам повестки, переданные администратору ОСС, хранятся в системе (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12 ст. 47.1 ЖК РФ).</w:t>
      </w:r>
    </w:p>
    <w:p w:rsidR="00F80422" w:rsidRPr="00F80422" w:rsidRDefault="00F80422" w:rsidP="006E31CF">
      <w:pPr>
        <w:pBdr>
          <w:bottom w:val="single" w:sz="4" w:space="0" w:color="5287BD"/>
        </w:pBdr>
        <w:shd w:val="clear" w:color="auto" w:fill="FFFFFF" w:themeFill="background1"/>
        <w:spacing w:after="12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Голосование собственников с помощью мобильного приложения ГИС ЖКХ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 хотели бы рассказать вам о голосовании с помощью мобильного приложения ГИС ЖКХ для собственников, так как технологии 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вперед и все большее количество собственников предпочитаем</w:t>
      </w:r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мобильные приложения </w:t>
      </w:r>
      <w:proofErr w:type="spell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дескотопным</w:t>
      </w:r>
      <w:proofErr w:type="spell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версиям сайтов. Мобильное приложение ГИС ЖКХ доступно бесплатно на </w:t>
      </w:r>
      <w:proofErr w:type="spell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</w:t>
      </w:r>
      <w:proofErr w:type="spell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Store</w:t>
      </w:r>
      <w:proofErr w:type="spell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Скачивание, установка и использование мобильного приложения ГИС ЖКХ бесплатны.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Чтобы войти в мобильную версию ГИС ЖКХ также необходимо иметь учетную запись на сайте </w:t>
      </w:r>
      <w:proofErr w:type="spell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gramStart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помощью вы входите в приложение ГИС ЖКХ.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для того, чтобы иметь возможность пользоваться всеми сервисами мобильного приложения ГИС ЖКХ необходимо подписать пользовательское соглашение. Сделать это можно в личном кабинете на сайте ГИС ЖКХ (обычная версия сайта).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Также необходимо подключить лицевые счета (узнать его можно из платежных документов за коммунальные услуги). Без этих действий вы не сможете работать полноценно в системе ГИС. Единый лицевой счёт позволяет идентифицировать все лицевые счета по помещению одного потребителя различных поставщиков коммунальных услуг.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Голосование</w:t>
      </w:r>
    </w:p>
    <w:p w:rsidR="00F80422" w:rsidRPr="00F80422" w:rsidRDefault="00F80422" w:rsidP="00F80422">
      <w:pPr>
        <w:shd w:val="clear" w:color="auto" w:fill="B2A1C7" w:themeFill="accent4" w:themeFillTint="99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голосованиях по многоквартирному дому необходимо выбрать «Голосования» на главном экране приложения.</w:t>
      </w:r>
    </w:p>
    <w:p w:rsidR="00583674" w:rsidRPr="00F80422" w:rsidRDefault="00583674">
      <w:pPr>
        <w:rPr>
          <w:rFonts w:ascii="Times New Roman" w:hAnsi="Times New Roman" w:cs="Times New Roman"/>
          <w:sz w:val="24"/>
          <w:szCs w:val="24"/>
        </w:rPr>
      </w:pPr>
    </w:p>
    <w:sectPr w:rsidR="00583674" w:rsidRPr="00F80422" w:rsidSect="0058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835"/>
    <w:multiLevelType w:val="multilevel"/>
    <w:tmpl w:val="F9DE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14C87"/>
    <w:multiLevelType w:val="multilevel"/>
    <w:tmpl w:val="2708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B5086"/>
    <w:multiLevelType w:val="multilevel"/>
    <w:tmpl w:val="D84A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E6715"/>
    <w:multiLevelType w:val="multilevel"/>
    <w:tmpl w:val="D840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F492A"/>
    <w:multiLevelType w:val="multilevel"/>
    <w:tmpl w:val="3B4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0361E"/>
    <w:multiLevelType w:val="multilevel"/>
    <w:tmpl w:val="D70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22"/>
    <w:rsid w:val="00583674"/>
    <w:rsid w:val="006E31CF"/>
    <w:rsid w:val="00AB0D6B"/>
    <w:rsid w:val="00F8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74"/>
  </w:style>
  <w:style w:type="paragraph" w:styleId="1">
    <w:name w:val="heading 1"/>
    <w:basedOn w:val="a"/>
    <w:link w:val="10"/>
    <w:uiPriority w:val="9"/>
    <w:qFormat/>
    <w:rsid w:val="00F80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4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356">
              <w:blockQuote w:val="1"/>
              <w:marLeft w:val="600"/>
              <w:marRight w:val="120"/>
              <w:marTop w:val="120"/>
              <w:marBottom w:val="120"/>
              <w:divBdr>
                <w:top w:val="none" w:sz="0" w:space="0" w:color="auto"/>
                <w:left w:val="single" w:sz="4" w:space="6" w:color="777777"/>
                <w:bottom w:val="none" w:sz="0" w:space="0" w:color="auto"/>
                <w:right w:val="none" w:sz="0" w:space="0" w:color="auto"/>
              </w:divBdr>
            </w:div>
            <w:div w:id="1650401295">
              <w:blockQuote w:val="1"/>
              <w:marLeft w:val="600"/>
              <w:marRight w:val="120"/>
              <w:marTop w:val="120"/>
              <w:marBottom w:val="120"/>
              <w:divBdr>
                <w:top w:val="none" w:sz="0" w:space="0" w:color="auto"/>
                <w:left w:val="single" w:sz="4" w:space="6" w:color="77777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90a78c532abe855f9ed541add28aa264f200050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DC80-594A-4FB8-8B75-03A1774C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KravchukAV</dc:creator>
  <cp:lastModifiedBy>KravchukAV</cp:lastModifiedBy>
  <cp:revision>1</cp:revision>
  <dcterms:created xsi:type="dcterms:W3CDTF">2021-11-24T04:12:00Z</dcterms:created>
  <dcterms:modified xsi:type="dcterms:W3CDTF">2021-11-24T05:11:00Z</dcterms:modified>
</cp:coreProperties>
</file>