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05" w:rsidRDefault="00E30A05" w:rsidP="001C3728">
      <w:pPr>
        <w:spacing w:line="240" w:lineRule="auto"/>
        <w:jc w:val="center"/>
        <w:rPr>
          <w:b/>
          <w:sz w:val="26"/>
          <w:szCs w:val="26"/>
        </w:rPr>
      </w:pPr>
    </w:p>
    <w:p w:rsidR="00E30A05" w:rsidRDefault="00E30A05" w:rsidP="001C3728">
      <w:pPr>
        <w:spacing w:line="240" w:lineRule="auto"/>
        <w:jc w:val="center"/>
        <w:rPr>
          <w:b/>
          <w:sz w:val="26"/>
          <w:szCs w:val="26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876300"/>
            <wp:effectExtent l="0" t="0" r="0" b="0"/>
            <wp:docPr id="2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27" w:rsidRDefault="00F44227" w:rsidP="001C3728">
      <w:pPr>
        <w:spacing w:line="240" w:lineRule="auto"/>
        <w:jc w:val="center"/>
        <w:rPr>
          <w:b/>
          <w:sz w:val="26"/>
          <w:szCs w:val="26"/>
        </w:rPr>
      </w:pPr>
    </w:p>
    <w:p w:rsidR="00F44227" w:rsidRPr="00F44227" w:rsidRDefault="00F44227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44227">
        <w:rPr>
          <w:rFonts w:eastAsia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44227" w:rsidRPr="00F44227" w:rsidRDefault="00E30A05" w:rsidP="00E30A05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АНУЧИНСКОГО</w:t>
      </w:r>
      <w:r w:rsidR="00F44227" w:rsidRPr="00F44227">
        <w:rPr>
          <w:rFonts w:eastAsia="Times New Roman" w:cs="Times New Roman"/>
          <w:b/>
          <w:sz w:val="32"/>
          <w:szCs w:val="32"/>
          <w:lang w:eastAsia="ru-RU"/>
        </w:rPr>
        <w:t xml:space="preserve"> МУНИЦИПАЛЬНОГО  РАЙОНА</w:t>
      </w:r>
    </w:p>
    <w:p w:rsidR="00F44227" w:rsidRPr="00F44227" w:rsidRDefault="00F44227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44227">
        <w:rPr>
          <w:rFonts w:eastAsia="Times New Roman" w:cs="Times New Roman"/>
          <w:b/>
          <w:sz w:val="32"/>
          <w:szCs w:val="32"/>
          <w:lang w:eastAsia="ru-RU"/>
        </w:rPr>
        <w:t xml:space="preserve"> ПРИМОРСКОГО КРАЯ</w:t>
      </w:r>
    </w:p>
    <w:p w:rsidR="00CE77D2" w:rsidRDefault="00CE77D2" w:rsidP="00CE77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32"/>
          <w:szCs w:val="32"/>
        </w:rPr>
      </w:pPr>
      <w:r w:rsidRPr="00EA4FB2">
        <w:rPr>
          <w:b/>
          <w:sz w:val="32"/>
          <w:szCs w:val="32"/>
        </w:rPr>
        <w:t xml:space="preserve">КОМИССИЯ ПО </w:t>
      </w:r>
      <w:r>
        <w:rPr>
          <w:b/>
          <w:sz w:val="32"/>
          <w:szCs w:val="32"/>
        </w:rPr>
        <w:t xml:space="preserve">ПРЕДУПРЕЖДЕНИЮ И ЛИКВИДАЦИИ </w:t>
      </w:r>
    </w:p>
    <w:p w:rsidR="00CE77D2" w:rsidRDefault="00CE77D2" w:rsidP="00CE77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32"/>
          <w:szCs w:val="32"/>
        </w:rPr>
      </w:pPr>
      <w:r w:rsidRPr="00EA4FB2">
        <w:rPr>
          <w:b/>
          <w:sz w:val="32"/>
          <w:szCs w:val="32"/>
        </w:rPr>
        <w:t>ЧРЕЗВЫЧАЙ</w:t>
      </w:r>
      <w:r>
        <w:rPr>
          <w:b/>
          <w:sz w:val="32"/>
          <w:szCs w:val="32"/>
        </w:rPr>
        <w:t>НЫХ</w:t>
      </w:r>
      <w:r w:rsidRPr="00EA4FB2">
        <w:rPr>
          <w:b/>
          <w:sz w:val="32"/>
          <w:szCs w:val="32"/>
        </w:rPr>
        <w:t xml:space="preserve"> СИТУА</w:t>
      </w:r>
      <w:r>
        <w:rPr>
          <w:b/>
          <w:sz w:val="32"/>
          <w:szCs w:val="32"/>
        </w:rPr>
        <w:t>ЦИЙ</w:t>
      </w:r>
      <w:r w:rsidRPr="00EA4FB2">
        <w:rPr>
          <w:b/>
          <w:sz w:val="32"/>
          <w:szCs w:val="32"/>
        </w:rPr>
        <w:t xml:space="preserve"> И ОБЕСПЕ</w:t>
      </w:r>
      <w:r>
        <w:rPr>
          <w:b/>
          <w:sz w:val="32"/>
          <w:szCs w:val="32"/>
        </w:rPr>
        <w:t>ЧЕНИЮ</w:t>
      </w:r>
    </w:p>
    <w:p w:rsidR="00CE77D2" w:rsidRDefault="00CE77D2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A4FB2">
        <w:rPr>
          <w:b/>
          <w:sz w:val="32"/>
          <w:szCs w:val="32"/>
        </w:rPr>
        <w:t>ПОЖАРНОЙ БЕЗОПАСНОСТИ</w:t>
      </w:r>
    </w:p>
    <w:p w:rsidR="003C6956" w:rsidRDefault="003C6956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377CB" w:rsidRDefault="00C377CB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F44227" w:rsidRPr="00F44227" w:rsidRDefault="00BA10CC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РЕШЕНИЕ № </w:t>
      </w:r>
      <w:r w:rsidR="0056216D">
        <w:rPr>
          <w:rFonts w:eastAsia="Times New Roman" w:cs="Times New Roman"/>
          <w:b/>
          <w:sz w:val="32"/>
          <w:szCs w:val="32"/>
          <w:lang w:eastAsia="ru-RU"/>
        </w:rPr>
        <w:t>13</w:t>
      </w:r>
    </w:p>
    <w:p w:rsidR="00F44227" w:rsidRPr="00F44227" w:rsidRDefault="00F44227" w:rsidP="00F4422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44227" w:rsidRDefault="00E22C11" w:rsidP="00E22C11">
      <w:pPr>
        <w:spacing w:line="240" w:lineRule="auto"/>
        <w:rPr>
          <w:b/>
          <w:sz w:val="26"/>
          <w:szCs w:val="26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BA10CC">
        <w:rPr>
          <w:rFonts w:eastAsia="Times New Roman" w:cs="Times New Roman"/>
          <w:szCs w:val="28"/>
          <w:lang w:eastAsia="ru-RU"/>
        </w:rPr>
        <w:t xml:space="preserve">от  </w:t>
      </w:r>
      <w:r w:rsidR="0056216D">
        <w:rPr>
          <w:rFonts w:eastAsia="Times New Roman" w:cs="Times New Roman"/>
          <w:szCs w:val="28"/>
          <w:lang w:eastAsia="ru-RU"/>
        </w:rPr>
        <w:t>21.09</w:t>
      </w:r>
      <w:r w:rsidR="002F4ECC">
        <w:rPr>
          <w:rFonts w:eastAsia="Times New Roman" w:cs="Times New Roman"/>
          <w:szCs w:val="28"/>
          <w:lang w:eastAsia="ru-RU"/>
        </w:rPr>
        <w:t>.2020</w:t>
      </w:r>
      <w:r w:rsidR="00F44227" w:rsidRPr="00F44227">
        <w:rPr>
          <w:rFonts w:eastAsia="Times New Roman" w:cs="Times New Roman"/>
          <w:szCs w:val="28"/>
          <w:lang w:eastAsia="ru-RU"/>
        </w:rPr>
        <w:t xml:space="preserve"> г.                                    </w:t>
      </w:r>
      <w:r w:rsidR="00F4422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F44227">
        <w:rPr>
          <w:rFonts w:eastAsia="Times New Roman" w:cs="Times New Roman"/>
          <w:szCs w:val="28"/>
          <w:lang w:eastAsia="ru-RU"/>
        </w:rPr>
        <w:t xml:space="preserve">   с. </w:t>
      </w:r>
      <w:r w:rsidR="00E30A05">
        <w:rPr>
          <w:rFonts w:eastAsia="Times New Roman" w:cs="Times New Roman"/>
          <w:szCs w:val="28"/>
          <w:lang w:eastAsia="ru-RU"/>
        </w:rPr>
        <w:t>Анучино</w:t>
      </w:r>
    </w:p>
    <w:p w:rsidR="00CE31C3" w:rsidRPr="00212BDB" w:rsidRDefault="00CE31C3" w:rsidP="00212BDB">
      <w:pPr>
        <w:spacing w:line="360" w:lineRule="auto"/>
        <w:jc w:val="center"/>
        <w:rPr>
          <w:b/>
          <w:szCs w:val="28"/>
        </w:rPr>
      </w:pPr>
    </w:p>
    <w:p w:rsidR="00631821" w:rsidRDefault="00631821" w:rsidP="00631821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вве</w:t>
      </w:r>
      <w:r w:rsidR="00034B57">
        <w:rPr>
          <w:b/>
          <w:bCs/>
          <w:szCs w:val="28"/>
        </w:rPr>
        <w:t>дении на территории Анучинского муниципального округа</w:t>
      </w:r>
    </w:p>
    <w:p w:rsidR="00631821" w:rsidRDefault="00631821" w:rsidP="00631821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режима чрезвычайной ситуации</w:t>
      </w:r>
    </w:p>
    <w:p w:rsidR="002F4ECC" w:rsidRPr="008234BD" w:rsidRDefault="002F4ECC" w:rsidP="00631821">
      <w:pPr>
        <w:spacing w:after="0" w:line="240" w:lineRule="auto"/>
        <w:jc w:val="center"/>
        <w:rPr>
          <w:b/>
          <w:szCs w:val="28"/>
        </w:rPr>
      </w:pPr>
    </w:p>
    <w:p w:rsidR="0056216D" w:rsidRDefault="0056216D" w:rsidP="0056216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 </w:t>
      </w:r>
      <w:r w:rsidR="002F4ECC">
        <w:rPr>
          <w:rFonts w:eastAsia="Calibri" w:cs="Times New Roman"/>
          <w:szCs w:val="28"/>
        </w:rPr>
        <w:t xml:space="preserve">По информации начальника филиала КГБУ  </w:t>
      </w:r>
      <w:r w:rsidR="00C377CB">
        <w:rPr>
          <w:rFonts w:eastAsia="Calibri" w:cs="Times New Roman"/>
          <w:szCs w:val="28"/>
        </w:rPr>
        <w:t xml:space="preserve">«Арсеньевская ВСББЖ» Анучинского СББЖ </w:t>
      </w:r>
      <w:proofErr w:type="spellStart"/>
      <w:r w:rsidR="00C377CB">
        <w:rPr>
          <w:rFonts w:eastAsia="Calibri" w:cs="Times New Roman"/>
          <w:szCs w:val="28"/>
        </w:rPr>
        <w:t>Евграшкиной</w:t>
      </w:r>
      <w:proofErr w:type="spellEnd"/>
      <w:r w:rsidR="00C377CB">
        <w:rPr>
          <w:rFonts w:eastAsia="Calibri" w:cs="Times New Roman"/>
          <w:szCs w:val="28"/>
        </w:rPr>
        <w:t xml:space="preserve"> Е.В.</w:t>
      </w:r>
      <w:r>
        <w:rPr>
          <w:rFonts w:eastAsia="Calibri" w:cs="Times New Roman"/>
          <w:szCs w:val="28"/>
        </w:rPr>
        <w:t>, что</w:t>
      </w:r>
      <w:r w:rsidR="0076608C">
        <w:rPr>
          <w:rFonts w:eastAsia="Calibri" w:cs="Times New Roman"/>
          <w:szCs w:val="28"/>
        </w:rPr>
        <w:t xml:space="preserve"> </w:t>
      </w:r>
      <w:r w:rsidR="00E749C5">
        <w:rPr>
          <w:rFonts w:eastAsia="Calibri" w:cs="Times New Roman"/>
          <w:szCs w:val="28"/>
        </w:rPr>
        <w:t>при</w:t>
      </w:r>
      <w:r w:rsidRPr="0056216D"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исследовании</w:t>
      </w:r>
      <w:proofErr w:type="gramEnd"/>
      <w:r>
        <w:rPr>
          <w:rFonts w:eastAsia="Calibri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проведенном ФГБУ</w:t>
      </w:r>
      <w:r w:rsidRPr="0056216D">
        <w:rPr>
          <w:rFonts w:eastAsia="Times New Roman" w:cs="Times New Roman"/>
          <w:szCs w:val="28"/>
          <w:lang w:eastAsia="ru-RU"/>
        </w:rPr>
        <w:t xml:space="preserve"> «Приморская межобластная ветеринарная лаборатория», биоматериала на африканскую  чуму свиней, отобранного от  трупа дикой свиньи, обнаруженного на территории охотничьих угодий    общественной организации «Приморского краевого общества охотников и рыболовов»  в среднем течении ключа </w:t>
      </w:r>
      <w:proofErr w:type="spellStart"/>
      <w:r w:rsidRPr="0056216D">
        <w:rPr>
          <w:rFonts w:eastAsia="Times New Roman" w:cs="Times New Roman"/>
          <w:szCs w:val="28"/>
          <w:lang w:eastAsia="ru-RU"/>
        </w:rPr>
        <w:t>Копыткин</w:t>
      </w:r>
      <w:proofErr w:type="spellEnd"/>
      <w:r w:rsidRPr="0056216D">
        <w:rPr>
          <w:rFonts w:eastAsia="Times New Roman" w:cs="Times New Roman"/>
          <w:szCs w:val="28"/>
          <w:lang w:eastAsia="ru-RU"/>
        </w:rPr>
        <w:t xml:space="preserve"> (географические координаты </w:t>
      </w:r>
      <w:r w:rsidRPr="0056216D">
        <w:rPr>
          <w:rFonts w:eastAsia="Times New Roman" w:cs="Times New Roman"/>
          <w:szCs w:val="28"/>
          <w:lang w:val="en-US" w:eastAsia="ru-RU"/>
        </w:rPr>
        <w:t>N</w:t>
      </w:r>
      <w:r w:rsidRPr="0056216D">
        <w:rPr>
          <w:rFonts w:eastAsia="Times New Roman" w:cs="Times New Roman"/>
          <w:szCs w:val="28"/>
          <w:lang w:eastAsia="ru-RU"/>
        </w:rPr>
        <w:t xml:space="preserve">43 52.362 </w:t>
      </w:r>
      <w:r w:rsidRPr="0056216D">
        <w:rPr>
          <w:rFonts w:eastAsia="Times New Roman" w:cs="Times New Roman"/>
          <w:szCs w:val="28"/>
          <w:lang w:val="en-US" w:eastAsia="ru-RU"/>
        </w:rPr>
        <w:t>E</w:t>
      </w:r>
      <w:r w:rsidRPr="0056216D">
        <w:rPr>
          <w:rFonts w:eastAsia="Times New Roman" w:cs="Times New Roman"/>
          <w:szCs w:val="28"/>
          <w:lang w:eastAsia="ru-RU"/>
        </w:rPr>
        <w:t>133 07.972) 1,6 км северо-западнее</w:t>
      </w:r>
      <w:r>
        <w:rPr>
          <w:rFonts w:eastAsia="Times New Roman" w:cs="Times New Roman"/>
          <w:szCs w:val="28"/>
          <w:lang w:eastAsia="ru-RU"/>
        </w:rPr>
        <w:t xml:space="preserve"> с. Гродеково</w:t>
      </w:r>
      <w:r w:rsidRPr="0056216D">
        <w:rPr>
          <w:rFonts w:eastAsia="Times New Roman" w:cs="Times New Roman"/>
          <w:szCs w:val="28"/>
          <w:lang w:eastAsia="ru-RU"/>
        </w:rPr>
        <w:t xml:space="preserve"> Анучинского муниципального округа, обнаружен генетический материал вируса африканской чумы свиней (протокол испытаний № 2989/7886 от  17.09.2020 г.).</w:t>
      </w:r>
      <w:r w:rsidRPr="0056216D">
        <w:rPr>
          <w:rFonts w:eastAsia="Times New Roman" w:cs="Times New Roman"/>
          <w:szCs w:val="28"/>
          <w:lang w:eastAsia="ru-RU"/>
        </w:rPr>
        <w:t xml:space="preserve"> </w:t>
      </w:r>
    </w:p>
    <w:p w:rsidR="00001440" w:rsidRPr="00001440" w:rsidRDefault="002F4ECC" w:rsidP="00001440">
      <w:pPr>
        <w:spacing w:line="360" w:lineRule="auto"/>
        <w:ind w:firstLine="851"/>
        <w:jc w:val="both"/>
        <w:rPr>
          <w:szCs w:val="28"/>
        </w:rPr>
      </w:pPr>
      <w:r>
        <w:rPr>
          <w:rFonts w:eastAsia="Calibri" w:cs="Times New Roman"/>
          <w:szCs w:val="28"/>
        </w:rPr>
        <w:t>С целью недопущения распространения биолого-социальной чрезвычайной ситуации</w:t>
      </w:r>
      <w:r w:rsidR="002E5E07">
        <w:rPr>
          <w:szCs w:val="28"/>
        </w:rPr>
        <w:t>,</w:t>
      </w:r>
      <w:r w:rsidR="00717A2E">
        <w:rPr>
          <w:szCs w:val="28"/>
        </w:rPr>
        <w:t xml:space="preserve"> </w:t>
      </w:r>
      <w:r w:rsidR="00063289" w:rsidRPr="00212BDB">
        <w:rPr>
          <w:szCs w:val="28"/>
        </w:rPr>
        <w:t xml:space="preserve">комиссия по предупреждению и ликвидации </w:t>
      </w:r>
      <w:r w:rsidR="00063289" w:rsidRPr="00212BDB">
        <w:rPr>
          <w:szCs w:val="28"/>
        </w:rPr>
        <w:lastRenderedPageBreak/>
        <w:t>чрезвычайных ситуаций и обесп</w:t>
      </w:r>
      <w:r w:rsidR="00C377CB">
        <w:rPr>
          <w:szCs w:val="28"/>
        </w:rPr>
        <w:t>ечению пожарной безопасности  администрации Анучинского</w:t>
      </w:r>
      <w:r w:rsidR="00063289" w:rsidRPr="00212BDB">
        <w:rPr>
          <w:szCs w:val="28"/>
        </w:rPr>
        <w:t xml:space="preserve"> муниципального района</w:t>
      </w:r>
      <w:r w:rsidR="00001440">
        <w:rPr>
          <w:szCs w:val="28"/>
        </w:rPr>
        <w:t xml:space="preserve"> (далее – Комиссии)</w:t>
      </w:r>
    </w:p>
    <w:p w:rsidR="00EA4B6B" w:rsidRPr="00212BDB" w:rsidRDefault="00EA4B6B" w:rsidP="00D05400">
      <w:pPr>
        <w:spacing w:line="360" w:lineRule="auto"/>
        <w:ind w:firstLine="851"/>
        <w:jc w:val="both"/>
        <w:rPr>
          <w:b/>
          <w:szCs w:val="28"/>
        </w:rPr>
      </w:pPr>
      <w:r w:rsidRPr="00212BDB">
        <w:rPr>
          <w:b/>
          <w:szCs w:val="28"/>
        </w:rPr>
        <w:t>РЕШИЛА:</w:t>
      </w:r>
    </w:p>
    <w:p w:rsidR="0042171B" w:rsidRPr="00F12D26" w:rsidRDefault="00E52034" w:rsidP="006877A8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50AE0">
        <w:rPr>
          <w:szCs w:val="28"/>
        </w:rPr>
        <w:t xml:space="preserve">1. </w:t>
      </w:r>
      <w:r w:rsidR="00F12D26">
        <w:rPr>
          <w:szCs w:val="28"/>
        </w:rPr>
        <w:t>Просить главу Анучинского муниципального округа, своим постановлением внести дополнения в постановление администрации Анучинского муниципального округа от 28 августа 2020 года  №  594 «</w:t>
      </w:r>
      <w:r w:rsidR="00F12D26" w:rsidRPr="00F12D26">
        <w:rPr>
          <w:rFonts w:eastAsia="Times New Roman" w:cs="Times New Roman"/>
          <w:szCs w:val="28"/>
          <w:lang w:eastAsia="ru-RU"/>
        </w:rPr>
        <w:t>О введ</w:t>
      </w:r>
      <w:r w:rsidR="00F12D26">
        <w:rPr>
          <w:rFonts w:eastAsia="Times New Roman" w:cs="Times New Roman"/>
          <w:szCs w:val="28"/>
          <w:lang w:eastAsia="ru-RU"/>
        </w:rPr>
        <w:t>ении на</w:t>
      </w:r>
      <w:r w:rsidR="00F12D26" w:rsidRPr="00F12D26">
        <w:rPr>
          <w:rFonts w:eastAsia="Times New Roman" w:cs="Times New Roman"/>
          <w:szCs w:val="28"/>
          <w:lang w:eastAsia="ru-RU"/>
        </w:rPr>
        <w:t xml:space="preserve"> территории Анучинского</w:t>
      </w:r>
      <w:r w:rsidR="00F12D26">
        <w:rPr>
          <w:rFonts w:eastAsia="Times New Roman" w:cs="Times New Roman"/>
          <w:szCs w:val="28"/>
          <w:lang w:eastAsia="ru-RU"/>
        </w:rPr>
        <w:t xml:space="preserve"> </w:t>
      </w:r>
      <w:r w:rsidR="00F12D26" w:rsidRPr="00F12D26">
        <w:rPr>
          <w:rFonts w:eastAsia="Times New Roman" w:cs="Times New Roman"/>
          <w:szCs w:val="28"/>
          <w:lang w:eastAsia="ru-RU"/>
        </w:rPr>
        <w:t>муниципального округа режима</w:t>
      </w:r>
      <w:r w:rsidR="00F12D26">
        <w:rPr>
          <w:rFonts w:eastAsia="Times New Roman" w:cs="Times New Roman"/>
          <w:szCs w:val="28"/>
          <w:lang w:eastAsia="ru-RU"/>
        </w:rPr>
        <w:t xml:space="preserve"> чрезвычайной ситуации» и определить дополнительные границы зон чрезвычайных ситуаций:</w:t>
      </w:r>
    </w:p>
    <w:p w:rsidR="005F3377" w:rsidRDefault="005F3377" w:rsidP="00D05400">
      <w:pPr>
        <w:spacing w:before="120" w:after="12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Определить границы зоны чрезвычайной ситуации (далее – ЧС) </w:t>
      </w:r>
      <w:r w:rsidR="00EF0A18">
        <w:rPr>
          <w:szCs w:val="28"/>
        </w:rPr>
        <w:t>следующим образом:</w:t>
      </w:r>
    </w:p>
    <w:p w:rsidR="006877A8" w:rsidRPr="006877A8" w:rsidRDefault="006877A8" w:rsidP="006877A8">
      <w:pPr>
        <w:pStyle w:val="ab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877A8">
        <w:rPr>
          <w:szCs w:val="28"/>
        </w:rPr>
        <w:t xml:space="preserve">Эпизоотическим очагом </w:t>
      </w:r>
      <w:r w:rsidRPr="006877A8">
        <w:rPr>
          <w:szCs w:val="28"/>
        </w:rPr>
        <w:t xml:space="preserve">считать </w:t>
      </w:r>
      <w:r w:rsidRPr="006877A8">
        <w:rPr>
          <w:rFonts w:eastAsia="Times New Roman" w:cs="Times New Roman"/>
          <w:color w:val="000000"/>
          <w:szCs w:val="28"/>
          <w:lang w:eastAsia="ru-RU"/>
        </w:rPr>
        <w:t>зону охотничьих угодий общественной организации «Приморского краевого общества охотников и рыболовов</w:t>
      </w:r>
      <w:r w:rsidRPr="006877A8">
        <w:rPr>
          <w:rFonts w:eastAsia="Times New Roman" w:cs="Times New Roman"/>
          <w:szCs w:val="28"/>
          <w:lang w:eastAsia="ru-RU"/>
        </w:rPr>
        <w:t>»</w:t>
      </w:r>
      <w:r w:rsidRPr="006877A8">
        <w:rPr>
          <w:rFonts w:eastAsia="Times New Roman" w:cs="Times New Roman"/>
          <w:szCs w:val="28"/>
          <w:lang w:eastAsia="ru-RU"/>
        </w:rPr>
        <w:t xml:space="preserve"> </w:t>
      </w:r>
      <w:r w:rsidRPr="006877A8">
        <w:rPr>
          <w:rFonts w:eastAsia="Times New Roman" w:cs="Times New Roman"/>
          <w:szCs w:val="28"/>
          <w:lang w:eastAsia="ru-RU"/>
        </w:rPr>
        <w:t xml:space="preserve">Анучинского муниципального округа в среднем течении ключа </w:t>
      </w:r>
      <w:proofErr w:type="spellStart"/>
      <w:r w:rsidRPr="006877A8">
        <w:rPr>
          <w:rFonts w:eastAsia="Times New Roman" w:cs="Times New Roman"/>
          <w:szCs w:val="28"/>
          <w:lang w:eastAsia="ru-RU"/>
        </w:rPr>
        <w:t>Копыткин</w:t>
      </w:r>
      <w:proofErr w:type="spellEnd"/>
      <w:r w:rsidRPr="006877A8">
        <w:rPr>
          <w:rFonts w:eastAsia="Times New Roman" w:cs="Times New Roman"/>
          <w:szCs w:val="28"/>
          <w:lang w:eastAsia="ru-RU"/>
        </w:rPr>
        <w:t xml:space="preserve"> (координаты </w:t>
      </w:r>
      <w:r w:rsidRPr="006877A8">
        <w:rPr>
          <w:rFonts w:eastAsia="Times New Roman" w:cs="Times New Roman"/>
          <w:szCs w:val="28"/>
          <w:lang w:val="en-US" w:eastAsia="ru-RU"/>
        </w:rPr>
        <w:t>N</w:t>
      </w:r>
      <w:r w:rsidRPr="006877A8">
        <w:rPr>
          <w:rFonts w:eastAsia="Times New Roman" w:cs="Times New Roman"/>
          <w:szCs w:val="28"/>
          <w:lang w:eastAsia="ru-RU"/>
        </w:rPr>
        <w:t xml:space="preserve">43 52.362 </w:t>
      </w:r>
      <w:r w:rsidRPr="006877A8">
        <w:rPr>
          <w:rFonts w:eastAsia="Times New Roman" w:cs="Times New Roman"/>
          <w:szCs w:val="28"/>
          <w:lang w:val="en-US" w:eastAsia="ru-RU"/>
        </w:rPr>
        <w:t>E</w:t>
      </w:r>
      <w:r w:rsidRPr="006877A8">
        <w:rPr>
          <w:rFonts w:eastAsia="Times New Roman" w:cs="Times New Roman"/>
          <w:szCs w:val="28"/>
          <w:lang w:eastAsia="ru-RU"/>
        </w:rPr>
        <w:t xml:space="preserve"> 133 07.972),площадью 5 </w:t>
      </w:r>
      <w:proofErr w:type="spellStart"/>
      <w:r w:rsidRPr="006877A8">
        <w:rPr>
          <w:rFonts w:eastAsia="Times New Roman" w:cs="Times New Roman"/>
          <w:szCs w:val="28"/>
          <w:lang w:eastAsia="ru-RU"/>
        </w:rPr>
        <w:t>кв.м</w:t>
      </w:r>
      <w:proofErr w:type="spellEnd"/>
      <w:r w:rsidRPr="006877A8">
        <w:rPr>
          <w:rFonts w:eastAsia="Times New Roman" w:cs="Times New Roman"/>
          <w:szCs w:val="28"/>
          <w:lang w:eastAsia="ru-RU"/>
        </w:rPr>
        <w:t xml:space="preserve">.  </w:t>
      </w:r>
    </w:p>
    <w:p w:rsidR="006877A8" w:rsidRPr="006877A8" w:rsidRDefault="006877A8" w:rsidP="006877A8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Pr="006877A8">
        <w:rPr>
          <w:rFonts w:eastAsia="Times New Roman" w:cs="Times New Roman"/>
          <w:b/>
          <w:szCs w:val="28"/>
          <w:lang w:eastAsia="ru-RU"/>
        </w:rPr>
        <w:t>Первой угрожаемой зоной</w:t>
      </w:r>
      <w:r w:rsidRPr="006877A8">
        <w:rPr>
          <w:rFonts w:eastAsia="Times New Roman" w:cs="Times New Roman"/>
          <w:szCs w:val="28"/>
          <w:lang w:eastAsia="ru-RU"/>
        </w:rPr>
        <w:t xml:space="preserve"> – лесной массив, радиусом 5 км от  эпизоотического очага  в пределах границ: северная граница до истока ключа Болотного на северо-запад до правого притока ключа Большого,  западная граница до  подножья горы Маяк</w:t>
      </w:r>
      <w:r w:rsidRPr="006877A8">
        <w:rPr>
          <w:rFonts w:eastAsia="Times New Roman" w:cs="Times New Roman"/>
          <w:color w:val="000000"/>
          <w:szCs w:val="28"/>
          <w:lang w:eastAsia="ru-RU"/>
        </w:rPr>
        <w:t xml:space="preserve">, далее </w:t>
      </w:r>
      <w:r w:rsidRPr="006877A8">
        <w:rPr>
          <w:rFonts w:eastAsia="Times New Roman" w:cs="Times New Roman"/>
          <w:szCs w:val="28"/>
          <w:lang w:eastAsia="ru-RU"/>
        </w:rPr>
        <w:t xml:space="preserve">в юго-западном направлении до реки Муравейка, южная граница до бассейна пади Матвеевой ниже ключа </w:t>
      </w:r>
      <w:proofErr w:type="spellStart"/>
      <w:r w:rsidRPr="006877A8">
        <w:rPr>
          <w:rFonts w:eastAsia="Times New Roman" w:cs="Times New Roman"/>
          <w:szCs w:val="28"/>
          <w:lang w:eastAsia="ru-RU"/>
        </w:rPr>
        <w:t>Куртов</w:t>
      </w:r>
      <w:proofErr w:type="spellEnd"/>
      <w:r w:rsidRPr="006877A8">
        <w:rPr>
          <w:rFonts w:eastAsia="Times New Roman" w:cs="Times New Roman"/>
          <w:szCs w:val="28"/>
          <w:lang w:eastAsia="ru-RU"/>
        </w:rPr>
        <w:t xml:space="preserve">, в юго-восточном направлении - в верховьях ключа Мишкин и ключа </w:t>
      </w:r>
      <w:proofErr w:type="spellStart"/>
      <w:r w:rsidRPr="006877A8">
        <w:rPr>
          <w:rFonts w:eastAsia="Times New Roman" w:cs="Times New Roman"/>
          <w:szCs w:val="28"/>
          <w:lang w:eastAsia="ru-RU"/>
        </w:rPr>
        <w:t>Бердюбинский</w:t>
      </w:r>
      <w:proofErr w:type="gramStart"/>
      <w:r w:rsidRPr="006877A8">
        <w:rPr>
          <w:rFonts w:eastAsia="Times New Roman" w:cs="Times New Roman"/>
          <w:szCs w:val="28"/>
          <w:lang w:eastAsia="ru-RU"/>
        </w:rPr>
        <w:t>,в</w:t>
      </w:r>
      <w:proofErr w:type="gramEnd"/>
      <w:r w:rsidRPr="006877A8">
        <w:rPr>
          <w:rFonts w:eastAsia="Times New Roman" w:cs="Times New Roman"/>
          <w:szCs w:val="28"/>
          <w:lang w:eastAsia="ru-RU"/>
        </w:rPr>
        <w:t>ключаяс.Гродеково</w:t>
      </w:r>
      <w:proofErr w:type="spellEnd"/>
      <w:r w:rsidRPr="006877A8">
        <w:rPr>
          <w:rFonts w:eastAsia="Times New Roman" w:cs="Times New Roman"/>
          <w:szCs w:val="28"/>
          <w:lang w:eastAsia="ru-RU"/>
        </w:rPr>
        <w:t xml:space="preserve">, восточная граница до среднего течения ключа </w:t>
      </w:r>
      <w:proofErr w:type="spellStart"/>
      <w:r w:rsidRPr="006877A8">
        <w:rPr>
          <w:rFonts w:eastAsia="Times New Roman" w:cs="Times New Roman"/>
          <w:szCs w:val="28"/>
          <w:lang w:eastAsia="ru-RU"/>
        </w:rPr>
        <w:t>Моесейка</w:t>
      </w:r>
      <w:proofErr w:type="spellEnd"/>
      <w:proofErr w:type="gramStart"/>
      <w:r w:rsidRPr="006877A8">
        <w:rPr>
          <w:rFonts w:eastAsia="Times New Roman" w:cs="Times New Roman"/>
          <w:szCs w:val="28"/>
          <w:lang w:eastAsia="ru-RU"/>
        </w:rPr>
        <w:t xml:space="preserve"> </w:t>
      </w:r>
      <w:r w:rsidRPr="006877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877A8">
        <w:rPr>
          <w:rFonts w:eastAsia="Times New Roman" w:cs="Times New Roman"/>
          <w:szCs w:val="28"/>
          <w:lang w:eastAsia="ru-RU"/>
        </w:rPr>
        <w:t>,</w:t>
      </w:r>
      <w:proofErr w:type="gramEnd"/>
      <w:r w:rsidRPr="006877A8">
        <w:rPr>
          <w:rFonts w:eastAsia="Times New Roman" w:cs="Times New Roman"/>
          <w:szCs w:val="28"/>
          <w:lang w:eastAsia="ru-RU"/>
        </w:rPr>
        <w:t xml:space="preserve"> в северо-восточном направлении до верховьев правых притоков ключа Малый Кедровый.</w:t>
      </w:r>
    </w:p>
    <w:p w:rsidR="006877A8" w:rsidRPr="006877A8" w:rsidRDefault="006877A8" w:rsidP="006877A8">
      <w:pPr>
        <w:spacing w:after="0" w:line="360" w:lineRule="auto"/>
        <w:jc w:val="both"/>
        <w:rPr>
          <w:rFonts w:eastAsia="Calibri" w:cs="Times New Roman"/>
          <w:szCs w:val="28"/>
        </w:rPr>
      </w:pPr>
      <w:r w:rsidRPr="006877A8">
        <w:rPr>
          <w:rFonts w:eastAsia="Times New Roman" w:cs="Times New Roman"/>
          <w:b/>
          <w:szCs w:val="28"/>
          <w:lang w:eastAsia="ru-RU"/>
        </w:rPr>
        <w:t>Второй угрожаемой зоной</w:t>
      </w:r>
      <w:r w:rsidRPr="006877A8">
        <w:rPr>
          <w:rFonts w:eastAsia="Times New Roman" w:cs="Times New Roman"/>
          <w:szCs w:val="28"/>
          <w:lang w:eastAsia="ru-RU"/>
        </w:rPr>
        <w:t xml:space="preserve"> – территорию, прилегающую к первой угрожаемой зоне в пределах границ Анучинского муниципального округа</w:t>
      </w:r>
      <w:r w:rsidRPr="006877A8">
        <w:rPr>
          <w:rFonts w:eastAsia="Calibri" w:cs="Times New Roman"/>
          <w:szCs w:val="28"/>
        </w:rPr>
        <w:t>.</w:t>
      </w:r>
    </w:p>
    <w:p w:rsidR="006877A8" w:rsidRPr="006877A8" w:rsidRDefault="006877A8" w:rsidP="006877A8">
      <w:pPr>
        <w:spacing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6877A8" w:rsidRDefault="006877A8" w:rsidP="00D05400">
      <w:pPr>
        <w:spacing w:before="120" w:after="120" w:line="360" w:lineRule="auto"/>
        <w:ind w:firstLine="851"/>
        <w:jc w:val="both"/>
        <w:rPr>
          <w:szCs w:val="28"/>
        </w:rPr>
      </w:pPr>
    </w:p>
    <w:p w:rsidR="00671448" w:rsidRDefault="004A3488" w:rsidP="00D05400">
      <w:pPr>
        <w:spacing w:before="120" w:after="120"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1F269B">
        <w:rPr>
          <w:szCs w:val="28"/>
        </w:rPr>
        <w:t xml:space="preserve">. Основные усилия </w:t>
      </w:r>
      <w:r w:rsidR="005F3377">
        <w:rPr>
          <w:szCs w:val="28"/>
        </w:rPr>
        <w:t>Комиссии</w:t>
      </w:r>
      <w:r w:rsidR="001F269B">
        <w:rPr>
          <w:szCs w:val="28"/>
        </w:rPr>
        <w:t xml:space="preserve"> в сложившихся условиях сосредоточ</w:t>
      </w:r>
      <w:r w:rsidR="0076608C">
        <w:rPr>
          <w:szCs w:val="28"/>
        </w:rPr>
        <w:t>ить на недопущение гибели</w:t>
      </w:r>
      <w:r w:rsidR="00C63BE2">
        <w:rPr>
          <w:szCs w:val="28"/>
        </w:rPr>
        <w:t xml:space="preserve"> сельскохозяйственных животных, сохранность материальных ценностей, поддержание общественного порядка и своевременном информировании населения.</w:t>
      </w:r>
    </w:p>
    <w:p w:rsidR="003E1270" w:rsidRDefault="004A3488" w:rsidP="00D05400">
      <w:pPr>
        <w:spacing w:before="120" w:after="120" w:line="360" w:lineRule="auto"/>
        <w:ind w:firstLine="851"/>
        <w:jc w:val="both"/>
        <w:rPr>
          <w:szCs w:val="28"/>
        </w:rPr>
      </w:pPr>
      <w:r>
        <w:rPr>
          <w:szCs w:val="28"/>
        </w:rPr>
        <w:t>3</w:t>
      </w:r>
      <w:r w:rsidR="0077566D">
        <w:rPr>
          <w:szCs w:val="28"/>
        </w:rPr>
        <w:t xml:space="preserve">. </w:t>
      </w:r>
      <w:r w:rsidR="003E1270">
        <w:rPr>
          <w:szCs w:val="28"/>
        </w:rPr>
        <w:t>Для контроля исполнения настоящего решения и координации работы по проведению работ</w:t>
      </w:r>
      <w:r w:rsidR="0077566D">
        <w:rPr>
          <w:szCs w:val="28"/>
        </w:rPr>
        <w:t xml:space="preserve"> по ликвидации последствий ЧС</w:t>
      </w:r>
      <w:r w:rsidR="003E1270">
        <w:rPr>
          <w:szCs w:val="28"/>
        </w:rPr>
        <w:t>, а также с целью мониторинга ситуации на террит</w:t>
      </w:r>
      <w:r w:rsidR="00077BAC">
        <w:rPr>
          <w:szCs w:val="28"/>
        </w:rPr>
        <w:t>ории Анучинского муниципального округа</w:t>
      </w:r>
      <w:r w:rsidR="003E1270">
        <w:rPr>
          <w:szCs w:val="28"/>
        </w:rPr>
        <w:t xml:space="preserve">  создать оперативны</w:t>
      </w:r>
      <w:r w:rsidR="00C97AF6">
        <w:rPr>
          <w:szCs w:val="28"/>
        </w:rPr>
        <w:t>й</w:t>
      </w:r>
      <w:r w:rsidR="003E1270">
        <w:rPr>
          <w:szCs w:val="28"/>
        </w:rPr>
        <w:t xml:space="preserve"> штаб в составе:</w:t>
      </w:r>
    </w:p>
    <w:p w:rsidR="0077566D" w:rsidRDefault="0077566D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-</w:t>
      </w:r>
      <w:r>
        <w:rPr>
          <w:rFonts w:eastAsia="Calibri" w:cs="Times New Roman"/>
        </w:rPr>
        <w:t xml:space="preserve"> начальник </w:t>
      </w:r>
      <w:r w:rsidR="00077BAC">
        <w:rPr>
          <w:rFonts w:eastAsia="Calibri" w:cs="Times New Roman"/>
        </w:rPr>
        <w:t>штаба Понуровский Сергей Алексеевич</w:t>
      </w:r>
      <w:r>
        <w:rPr>
          <w:rFonts w:eastAsia="Calibri" w:cs="Times New Roman"/>
        </w:rPr>
        <w:t>,</w:t>
      </w:r>
      <w:r w:rsidR="00077BAC">
        <w:rPr>
          <w:rFonts w:eastAsia="Calibri" w:cs="Times New Roman"/>
        </w:rPr>
        <w:t xml:space="preserve"> председатель КЧС и ОПБ,</w:t>
      </w:r>
      <w:r w:rsidR="00FE5E3E">
        <w:rPr>
          <w:rFonts w:eastAsia="Calibri" w:cs="Times New Roman"/>
        </w:rPr>
        <w:t xml:space="preserve"> глава </w:t>
      </w:r>
      <w:r w:rsidR="00077BAC">
        <w:rPr>
          <w:rFonts w:eastAsia="Calibri" w:cs="Times New Roman"/>
        </w:rPr>
        <w:t xml:space="preserve"> Анучинского муниципального округа</w:t>
      </w:r>
      <w:r>
        <w:rPr>
          <w:rFonts w:eastAsia="Calibri" w:cs="Times New Roman"/>
        </w:rPr>
        <w:t>;</w:t>
      </w:r>
    </w:p>
    <w:p w:rsidR="0077566D" w:rsidRDefault="0077566D" w:rsidP="00812A69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 состав оперативного штаба включить: </w:t>
      </w:r>
    </w:p>
    <w:p w:rsidR="0077566D" w:rsidRDefault="0077566D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>
        <w:rPr>
          <w:rFonts w:eastAsia="Calibri" w:cs="Times New Roman"/>
          <w:szCs w:val="28"/>
        </w:rPr>
        <w:t xml:space="preserve">начальника </w:t>
      </w:r>
      <w:r w:rsidRPr="00FF4156">
        <w:rPr>
          <w:rFonts w:eastAsia="Calibri" w:cs="Times New Roman"/>
          <w:szCs w:val="28"/>
        </w:rPr>
        <w:t>филиала КГБУ «Арсеньевская ветеринарная станция по борьбе с</w:t>
      </w:r>
      <w:r w:rsidR="00077BAC">
        <w:rPr>
          <w:rFonts w:eastAsia="Calibri" w:cs="Times New Roman"/>
          <w:szCs w:val="28"/>
        </w:rPr>
        <w:t xml:space="preserve"> болезнями животных» Анучинская</w:t>
      </w:r>
      <w:r w:rsidRPr="00FF4156">
        <w:rPr>
          <w:rFonts w:eastAsia="Calibri" w:cs="Times New Roman"/>
          <w:szCs w:val="28"/>
        </w:rPr>
        <w:t xml:space="preserve"> СББЖ</w:t>
      </w:r>
      <w:r w:rsidR="006A5E07">
        <w:rPr>
          <w:szCs w:val="28"/>
        </w:rPr>
        <w:t xml:space="preserve"> </w:t>
      </w:r>
      <w:proofErr w:type="spellStart"/>
      <w:r w:rsidR="006A5E07">
        <w:rPr>
          <w:szCs w:val="28"/>
        </w:rPr>
        <w:t>Евграшкину</w:t>
      </w:r>
      <w:proofErr w:type="spellEnd"/>
      <w:r w:rsidR="00077BAC">
        <w:rPr>
          <w:szCs w:val="28"/>
        </w:rPr>
        <w:t xml:space="preserve"> Е.В.</w:t>
      </w:r>
      <w:r w:rsidR="006A5E07">
        <w:rPr>
          <w:szCs w:val="28"/>
        </w:rPr>
        <w:t>;</w:t>
      </w:r>
    </w:p>
    <w:p w:rsidR="0077566D" w:rsidRDefault="0077566D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 нач</w:t>
      </w:r>
      <w:r w:rsidR="00077BAC">
        <w:rPr>
          <w:rFonts w:eastAsia="Calibri" w:cs="Times New Roman"/>
        </w:rPr>
        <w:t>альника отдела ГОЧС Анучинского</w:t>
      </w:r>
      <w:r>
        <w:rPr>
          <w:rFonts w:eastAsia="Calibri" w:cs="Times New Roman"/>
        </w:rPr>
        <w:t xml:space="preserve"> муниципального района </w:t>
      </w:r>
      <w:r w:rsidR="00077BAC">
        <w:rPr>
          <w:rFonts w:eastAsia="Calibri" w:cs="Times New Roman"/>
        </w:rPr>
        <w:t>Баранова А.И.</w:t>
      </w:r>
      <w:r>
        <w:rPr>
          <w:rFonts w:eastAsia="Calibri" w:cs="Times New Roman"/>
        </w:rPr>
        <w:t>;</w:t>
      </w:r>
    </w:p>
    <w:p w:rsidR="0077566D" w:rsidRDefault="0077566D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4A3488">
        <w:t>начальника Анучинского</w:t>
      </w:r>
      <w:r w:rsidR="00C47B58">
        <w:t xml:space="preserve"> территориального отдела по работе с территориями Анучинского </w:t>
      </w:r>
      <w:r w:rsidR="004A3488">
        <w:t>муниципального округа Таран С.Н.</w:t>
      </w:r>
      <w:r>
        <w:rPr>
          <w:rFonts w:eastAsia="Calibri" w:cs="Times New Roman"/>
        </w:rPr>
        <w:t>;</w:t>
      </w:r>
    </w:p>
    <w:p w:rsidR="0077566D" w:rsidRDefault="004A3488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начальника </w:t>
      </w:r>
      <w:r w:rsidR="006A5E07">
        <w:rPr>
          <w:rFonts w:eastAsia="Calibri" w:cs="Times New Roman"/>
        </w:rPr>
        <w:t xml:space="preserve">29 ОПС </w:t>
      </w:r>
      <w:proofErr w:type="spellStart"/>
      <w:r w:rsidR="006A5E07">
        <w:rPr>
          <w:rFonts w:eastAsia="Calibri" w:cs="Times New Roman"/>
        </w:rPr>
        <w:t>Надежкина</w:t>
      </w:r>
      <w:proofErr w:type="spellEnd"/>
      <w:r w:rsidR="006A5E0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Ю. Я.</w:t>
      </w:r>
      <w:r w:rsidR="0077566D">
        <w:rPr>
          <w:rFonts w:eastAsia="Calibri" w:cs="Times New Roman"/>
        </w:rPr>
        <w:t>;</w:t>
      </w:r>
    </w:p>
    <w:p w:rsidR="0077566D" w:rsidRDefault="00C47B58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 начальника ОП № 111</w:t>
      </w:r>
      <w:r w:rsidR="0077566D">
        <w:rPr>
          <w:rFonts w:eastAsia="Calibri" w:cs="Times New Roman"/>
        </w:rPr>
        <w:t xml:space="preserve"> МОМВД России «Арсеньевский» </w:t>
      </w:r>
      <w:r>
        <w:rPr>
          <w:rFonts w:eastAsia="Calibri" w:cs="Times New Roman"/>
        </w:rPr>
        <w:t>Панасюк А.М.</w:t>
      </w:r>
      <w:r w:rsidR="00812A69">
        <w:rPr>
          <w:rFonts w:eastAsia="Calibri" w:cs="Times New Roman"/>
        </w:rPr>
        <w:t>.</w:t>
      </w:r>
    </w:p>
    <w:p w:rsidR="0077566D" w:rsidRDefault="00C47B58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="0077566D">
        <w:rPr>
          <w:rFonts w:eastAsia="Calibri" w:cs="Times New Roman"/>
        </w:rPr>
        <w:t>начальника отде</w:t>
      </w:r>
      <w:r>
        <w:rPr>
          <w:rFonts w:eastAsia="Calibri" w:cs="Times New Roman"/>
        </w:rPr>
        <w:t xml:space="preserve">ла жизнеобеспечения Анучинского муниципального района </w:t>
      </w:r>
      <w:proofErr w:type="spellStart"/>
      <w:r>
        <w:rPr>
          <w:rFonts w:eastAsia="Calibri" w:cs="Times New Roman"/>
        </w:rPr>
        <w:t>Бурдейная</w:t>
      </w:r>
      <w:proofErr w:type="spellEnd"/>
      <w:r>
        <w:rPr>
          <w:rFonts w:eastAsia="Calibri" w:cs="Times New Roman"/>
        </w:rPr>
        <w:t xml:space="preserve"> О.В</w:t>
      </w:r>
      <w:r w:rsidR="00C97AF6">
        <w:rPr>
          <w:rFonts w:eastAsia="Calibri" w:cs="Times New Roman"/>
        </w:rPr>
        <w:t>.</w:t>
      </w:r>
      <w:r w:rsidR="0077566D">
        <w:rPr>
          <w:rFonts w:eastAsia="Calibri" w:cs="Times New Roman"/>
        </w:rPr>
        <w:t>;</w:t>
      </w:r>
    </w:p>
    <w:p w:rsidR="00C47B58" w:rsidRDefault="00C47B58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-начальника ФЭУ администрации Анучинского муниципального района Бондарь Г.П.;</w:t>
      </w:r>
    </w:p>
    <w:p w:rsidR="00C47B58" w:rsidRDefault="00B03CBD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- </w:t>
      </w:r>
      <w:r>
        <w:rPr>
          <w:rFonts w:eastAsia="NSimSun"/>
          <w:color w:val="000000"/>
          <w:kern w:val="2"/>
          <w:szCs w:val="28"/>
        </w:rPr>
        <w:t>н</w:t>
      </w:r>
      <w:r w:rsidRPr="007E0A0F">
        <w:rPr>
          <w:rFonts w:eastAsia="NSimSun"/>
          <w:color w:val="000000"/>
          <w:kern w:val="2"/>
          <w:szCs w:val="28"/>
        </w:rPr>
        <w:t>ачальник</w:t>
      </w:r>
      <w:r>
        <w:rPr>
          <w:rFonts w:eastAsia="NSimSun"/>
          <w:color w:val="000000"/>
          <w:kern w:val="2"/>
          <w:szCs w:val="28"/>
        </w:rPr>
        <w:t>а</w:t>
      </w:r>
      <w:r w:rsidRPr="007E0A0F">
        <w:rPr>
          <w:rFonts w:eastAsia="NSimSun"/>
          <w:color w:val="000000"/>
          <w:kern w:val="2"/>
          <w:szCs w:val="28"/>
        </w:rPr>
        <w:t xml:space="preserve"> отдела сельского хозяйства ФЭУ администрации Анучинского муниципального района</w:t>
      </w:r>
      <w:r>
        <w:rPr>
          <w:rFonts w:eastAsia="NSimSun"/>
          <w:color w:val="000000"/>
          <w:kern w:val="2"/>
          <w:szCs w:val="28"/>
        </w:rPr>
        <w:t xml:space="preserve"> Мартынова Г.В.;</w:t>
      </w:r>
    </w:p>
    <w:p w:rsidR="00E830B3" w:rsidRDefault="003E1270" w:rsidP="0020432B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Оперативный штаб </w:t>
      </w:r>
      <w:r w:rsidR="00B03CBD">
        <w:rPr>
          <w:szCs w:val="28"/>
        </w:rPr>
        <w:t>развернуть на базе отдела ГОЧС администрации Анучинского</w:t>
      </w:r>
      <w:r>
        <w:rPr>
          <w:szCs w:val="28"/>
        </w:rPr>
        <w:t xml:space="preserve"> муниципального района</w:t>
      </w:r>
      <w:r w:rsidR="00B03CBD">
        <w:rPr>
          <w:szCs w:val="28"/>
        </w:rPr>
        <w:t xml:space="preserve"> и работу осуществлять</w:t>
      </w:r>
      <w:r w:rsidR="00E830B3">
        <w:rPr>
          <w:szCs w:val="28"/>
        </w:rPr>
        <w:t xml:space="preserve"> в следующем режиме:</w:t>
      </w:r>
    </w:p>
    <w:p w:rsidR="00E830B3" w:rsidRDefault="00E830B3" w:rsidP="003E1270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составе </w:t>
      </w:r>
    </w:p>
    <w:p w:rsidR="00E830B3" w:rsidRDefault="00B03CBD" w:rsidP="00E830B3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Понуровский</w:t>
      </w:r>
      <w:r w:rsidR="0012790A">
        <w:rPr>
          <w:szCs w:val="28"/>
        </w:rPr>
        <w:t xml:space="preserve"> </w:t>
      </w:r>
      <w:r>
        <w:rPr>
          <w:szCs w:val="28"/>
        </w:rPr>
        <w:t>С.А.</w:t>
      </w:r>
      <w:r w:rsidR="00812A69">
        <w:rPr>
          <w:szCs w:val="28"/>
        </w:rPr>
        <w:t>- глава</w:t>
      </w:r>
      <w:r>
        <w:rPr>
          <w:szCs w:val="28"/>
        </w:rPr>
        <w:t xml:space="preserve">  Анучинского</w:t>
      </w:r>
      <w:r w:rsidR="0077566D">
        <w:rPr>
          <w:szCs w:val="28"/>
        </w:rPr>
        <w:t xml:space="preserve"> муниципального района</w:t>
      </w:r>
      <w:r w:rsidR="00E830B3">
        <w:rPr>
          <w:szCs w:val="28"/>
        </w:rPr>
        <w:t xml:space="preserve">, </w:t>
      </w:r>
      <w:r w:rsidR="00776334">
        <w:rPr>
          <w:szCs w:val="28"/>
        </w:rPr>
        <w:t>члены</w:t>
      </w:r>
      <w:r w:rsidR="0076608C">
        <w:rPr>
          <w:szCs w:val="28"/>
        </w:rPr>
        <w:t>:</w:t>
      </w:r>
      <w:r w:rsidR="00776334">
        <w:rPr>
          <w:szCs w:val="28"/>
        </w:rPr>
        <w:t xml:space="preserve"> </w:t>
      </w:r>
      <w:r w:rsidR="00FE5E3E">
        <w:rPr>
          <w:szCs w:val="28"/>
        </w:rPr>
        <w:t>Евграшкина Е.Н</w:t>
      </w:r>
      <w:r w:rsidR="004A3488">
        <w:rPr>
          <w:szCs w:val="28"/>
        </w:rPr>
        <w:t>, Таран С.Н.,</w:t>
      </w:r>
      <w:r w:rsidR="00FE5E3E">
        <w:rPr>
          <w:szCs w:val="28"/>
        </w:rPr>
        <w:t xml:space="preserve"> Баранов А.И.</w:t>
      </w:r>
      <w:r w:rsidR="00E830B3">
        <w:rPr>
          <w:szCs w:val="28"/>
        </w:rPr>
        <w:t xml:space="preserve"> в круглосуточном режиме;</w:t>
      </w:r>
    </w:p>
    <w:p w:rsidR="00E830B3" w:rsidRDefault="00E830B3" w:rsidP="003E1270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 полном составе при ухудшении обстановки н</w:t>
      </w:r>
      <w:r w:rsidR="0028662C">
        <w:rPr>
          <w:szCs w:val="28"/>
        </w:rPr>
        <w:t xml:space="preserve">а территории </w:t>
      </w:r>
      <w:r w:rsidR="00FE5E3E">
        <w:rPr>
          <w:szCs w:val="28"/>
        </w:rPr>
        <w:t xml:space="preserve"> округа</w:t>
      </w:r>
      <w:r>
        <w:rPr>
          <w:szCs w:val="28"/>
        </w:rPr>
        <w:t xml:space="preserve"> по указанию руководителя штаба.</w:t>
      </w:r>
    </w:p>
    <w:p w:rsidR="003E1270" w:rsidRDefault="00E830B3" w:rsidP="003E1270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Д</w:t>
      </w:r>
      <w:r w:rsidR="003E1270">
        <w:rPr>
          <w:szCs w:val="28"/>
        </w:rPr>
        <w:t xml:space="preserve">ля координации действий и обеспечения взаимодействия сил и средств для ликвидации последствий чрезвычайной ситуации определить номера телефонов </w:t>
      </w:r>
      <w:r w:rsidR="00FE5E3E">
        <w:rPr>
          <w:szCs w:val="28"/>
        </w:rPr>
        <w:t>8 (42362) 91-5-81</w:t>
      </w:r>
      <w:r w:rsidR="003E1270">
        <w:rPr>
          <w:szCs w:val="28"/>
        </w:rPr>
        <w:t>;</w:t>
      </w:r>
    </w:p>
    <w:p w:rsidR="00FF2E1D" w:rsidRDefault="008C6C6D" w:rsidP="00142D6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Группи</w:t>
      </w:r>
      <w:r w:rsidR="0028662C">
        <w:rPr>
          <w:szCs w:val="28"/>
        </w:rPr>
        <w:t>ровку сил и средств Анучинского</w:t>
      </w:r>
      <w:r>
        <w:rPr>
          <w:szCs w:val="28"/>
        </w:rPr>
        <w:t xml:space="preserve"> районного звена  Приморского территориальной подсистемы РСЧС определить в составе: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/с – </w:t>
      </w:r>
      <w:r w:rsidR="006A5E07">
        <w:rPr>
          <w:szCs w:val="28"/>
        </w:rPr>
        <w:t>14 человек; техники – 3</w:t>
      </w:r>
      <w:r w:rsidRPr="00392615">
        <w:rPr>
          <w:szCs w:val="28"/>
        </w:rPr>
        <w:t xml:space="preserve"> единиц.</w:t>
      </w:r>
    </w:p>
    <w:p w:rsidR="00DC043C" w:rsidRDefault="00E22C11" w:rsidP="003E1270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="005F791B">
        <w:rPr>
          <w:szCs w:val="28"/>
        </w:rPr>
        <w:t xml:space="preserve">. </w:t>
      </w:r>
      <w:r w:rsidR="00DC043C">
        <w:rPr>
          <w:szCs w:val="28"/>
        </w:rPr>
        <w:t>Для ликвидации последствий чрезвычайной ситуации:</w:t>
      </w:r>
    </w:p>
    <w:p w:rsidR="0067055E" w:rsidRDefault="00E22C11" w:rsidP="0067055E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="0067055E">
        <w:rPr>
          <w:szCs w:val="28"/>
        </w:rPr>
        <w:t xml:space="preserve">.1. </w:t>
      </w:r>
      <w:r w:rsidR="00EF0A18">
        <w:rPr>
          <w:szCs w:val="28"/>
        </w:rPr>
        <w:t>Определить со</w:t>
      </w:r>
      <w:r w:rsidR="00AC5973">
        <w:rPr>
          <w:szCs w:val="28"/>
        </w:rPr>
        <w:t>ста</w:t>
      </w:r>
      <w:r w:rsidR="00EF0A18">
        <w:rPr>
          <w:szCs w:val="28"/>
        </w:rPr>
        <w:t>в комиссии</w:t>
      </w:r>
      <w:r w:rsidR="0067055E">
        <w:rPr>
          <w:szCs w:val="28"/>
        </w:rPr>
        <w:t xml:space="preserve"> по </w:t>
      </w:r>
      <w:r w:rsidR="00A60CA8">
        <w:rPr>
          <w:szCs w:val="28"/>
        </w:rPr>
        <w:t xml:space="preserve">отведению участка для </w:t>
      </w:r>
      <w:r w:rsidR="00EF0A18">
        <w:rPr>
          <w:szCs w:val="28"/>
        </w:rPr>
        <w:t>утилизации</w:t>
      </w:r>
      <w:r w:rsidR="00A60CA8">
        <w:rPr>
          <w:szCs w:val="28"/>
        </w:rPr>
        <w:t xml:space="preserve"> поголовья свиней</w:t>
      </w:r>
      <w:r w:rsidR="0067055E">
        <w:rPr>
          <w:szCs w:val="28"/>
        </w:rPr>
        <w:t>:</w:t>
      </w:r>
    </w:p>
    <w:p w:rsidR="00EF0A18" w:rsidRDefault="00EF0A18" w:rsidP="0067055E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Председатель комиссии:</w:t>
      </w:r>
    </w:p>
    <w:p w:rsidR="00812A69" w:rsidRDefault="00812A69" w:rsidP="00142D6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Глава</w:t>
      </w:r>
      <w:r w:rsidR="0028662C">
        <w:rPr>
          <w:szCs w:val="28"/>
        </w:rPr>
        <w:t xml:space="preserve"> Анучинского муниципального округа Понуровский С.А.</w:t>
      </w:r>
    </w:p>
    <w:p w:rsidR="00EF0A18" w:rsidRDefault="00EF0A18" w:rsidP="0067055E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40649E" w:rsidRDefault="0040649E" w:rsidP="0040649E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szCs w:val="28"/>
        </w:rPr>
        <w:t>-</w:t>
      </w:r>
      <w:r w:rsidR="00E22C11">
        <w:t>начальника Анучинского</w:t>
      </w:r>
      <w:r>
        <w:t xml:space="preserve"> территориального отдела по работе с территориями Анучинского </w:t>
      </w:r>
      <w:r w:rsidR="004A3488">
        <w:t xml:space="preserve">муниципального округа </w:t>
      </w:r>
      <w:r w:rsidR="004A3488">
        <w:rPr>
          <w:rFonts w:eastAsia="Calibri" w:cs="Times New Roman"/>
        </w:rPr>
        <w:t xml:space="preserve"> Таран С.Н</w:t>
      </w:r>
      <w:r>
        <w:rPr>
          <w:rFonts w:eastAsia="Calibri" w:cs="Times New Roman"/>
        </w:rPr>
        <w:t>;</w:t>
      </w:r>
    </w:p>
    <w:p w:rsidR="00AC5973" w:rsidRDefault="00AC5973" w:rsidP="00AC5973">
      <w:pPr>
        <w:spacing w:line="360" w:lineRule="auto"/>
        <w:ind w:left="143" w:firstLine="708"/>
        <w:jc w:val="both"/>
        <w:rPr>
          <w:szCs w:val="28"/>
        </w:rPr>
      </w:pPr>
      <w:r>
        <w:rPr>
          <w:rFonts w:eastAsia="Calibri" w:cs="Times New Roman"/>
          <w:szCs w:val="28"/>
        </w:rPr>
        <w:lastRenderedPageBreak/>
        <w:t xml:space="preserve">Начальника </w:t>
      </w:r>
      <w:r w:rsidRPr="00FF4156">
        <w:rPr>
          <w:rFonts w:eastAsia="Calibri" w:cs="Times New Roman"/>
          <w:szCs w:val="28"/>
        </w:rPr>
        <w:t>филиала КГБУ «Арсеньевская ветеринарная станция по борьбе с</w:t>
      </w:r>
      <w:r w:rsidR="0040649E">
        <w:rPr>
          <w:rFonts w:eastAsia="Calibri" w:cs="Times New Roman"/>
          <w:szCs w:val="28"/>
        </w:rPr>
        <w:t xml:space="preserve"> болезнями животных» Анучинская</w:t>
      </w:r>
      <w:r w:rsidRPr="00FF4156">
        <w:rPr>
          <w:rFonts w:eastAsia="Calibri" w:cs="Times New Roman"/>
          <w:szCs w:val="28"/>
        </w:rPr>
        <w:t xml:space="preserve"> СББЖ</w:t>
      </w:r>
      <w:r w:rsidR="0040649E">
        <w:rPr>
          <w:szCs w:val="28"/>
        </w:rPr>
        <w:t xml:space="preserve"> Евграшкина Е.В.</w:t>
      </w:r>
    </w:p>
    <w:p w:rsidR="002D67FC" w:rsidRPr="001571C1" w:rsidRDefault="006A5E07" w:rsidP="006A5E07">
      <w:pPr>
        <w:widowControl w:val="0"/>
        <w:tabs>
          <w:tab w:val="left" w:pos="1398"/>
        </w:tabs>
        <w:spacing w:after="0" w:line="360" w:lineRule="auto"/>
        <w:ind w:right="320"/>
        <w:jc w:val="both"/>
        <w:rPr>
          <w:rStyle w:val="22"/>
          <w:rFonts w:eastAsiaTheme="minorHAnsi" w:cstheme="minorBidi"/>
          <w:color w:val="auto"/>
          <w:sz w:val="28"/>
          <w:szCs w:val="28"/>
          <w:lang w:eastAsia="en-US" w:bidi="ar-SA"/>
        </w:rPr>
      </w:pPr>
      <w:r>
        <w:rPr>
          <w:rStyle w:val="22"/>
          <w:rFonts w:eastAsiaTheme="minorHAnsi"/>
          <w:sz w:val="28"/>
          <w:szCs w:val="28"/>
        </w:rPr>
        <w:t xml:space="preserve">            </w:t>
      </w:r>
      <w:bookmarkStart w:id="0" w:name="_GoBack"/>
      <w:bookmarkEnd w:id="0"/>
      <w:r>
        <w:rPr>
          <w:rStyle w:val="22"/>
          <w:rFonts w:eastAsiaTheme="minorHAnsi"/>
          <w:sz w:val="28"/>
          <w:szCs w:val="28"/>
        </w:rPr>
        <w:t>5.</w:t>
      </w:r>
      <w:r w:rsidR="002D67FC">
        <w:rPr>
          <w:rStyle w:val="22"/>
          <w:rFonts w:eastAsiaTheme="minorHAnsi"/>
          <w:sz w:val="28"/>
          <w:szCs w:val="28"/>
        </w:rPr>
        <w:t>Начальнику общего отдела администрации Анучинского муниципального района опубликовать настоящее решение в средствах массовой информации и на официальном сайте администрации района.</w:t>
      </w:r>
    </w:p>
    <w:p w:rsidR="00596D98" w:rsidRPr="0038336C" w:rsidRDefault="00BE6C4F" w:rsidP="009156DD">
      <w:pPr>
        <w:widowControl w:val="0"/>
        <w:numPr>
          <w:ilvl w:val="0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szCs w:val="28"/>
        </w:rPr>
      </w:pPr>
      <w:r w:rsidRPr="0038336C">
        <w:rPr>
          <w:szCs w:val="28"/>
        </w:rPr>
        <w:t xml:space="preserve">Контроль </w:t>
      </w:r>
      <w:r w:rsidR="0038336C" w:rsidRPr="0038336C">
        <w:rPr>
          <w:szCs w:val="28"/>
        </w:rPr>
        <w:t>исполнения</w:t>
      </w:r>
      <w:r w:rsidRPr="0038336C">
        <w:rPr>
          <w:szCs w:val="28"/>
        </w:rPr>
        <w:t xml:space="preserve"> настоящего решения оставляю за собой.</w:t>
      </w:r>
    </w:p>
    <w:p w:rsidR="0066570F" w:rsidRDefault="0066570F" w:rsidP="002D6BEF">
      <w:pPr>
        <w:pStyle w:val="Normal2"/>
        <w:spacing w:line="360" w:lineRule="auto"/>
        <w:ind w:firstLine="708"/>
        <w:jc w:val="both"/>
        <w:rPr>
          <w:b/>
          <w:sz w:val="28"/>
          <w:szCs w:val="28"/>
        </w:rPr>
      </w:pPr>
    </w:p>
    <w:p w:rsidR="0066570F" w:rsidRDefault="0066570F" w:rsidP="002D6BEF">
      <w:pPr>
        <w:pStyle w:val="Normal2"/>
        <w:spacing w:line="360" w:lineRule="auto"/>
        <w:ind w:firstLine="708"/>
        <w:jc w:val="both"/>
        <w:rPr>
          <w:szCs w:val="28"/>
        </w:rPr>
      </w:pPr>
    </w:p>
    <w:p w:rsidR="008F4AD5" w:rsidRPr="00212BDB" w:rsidRDefault="00E22C11" w:rsidP="00980184">
      <w:pPr>
        <w:pStyle w:val="a5"/>
        <w:tabs>
          <w:tab w:val="lef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BDB" w:rsidRPr="00212BDB">
        <w:rPr>
          <w:sz w:val="28"/>
          <w:szCs w:val="28"/>
        </w:rPr>
        <w:t>П</w:t>
      </w:r>
      <w:r w:rsidR="00615E66" w:rsidRPr="00212BDB">
        <w:rPr>
          <w:sz w:val="28"/>
          <w:szCs w:val="28"/>
        </w:rPr>
        <w:t>редседател</w:t>
      </w:r>
      <w:r w:rsidR="00212BDB" w:rsidRPr="00212BDB">
        <w:rPr>
          <w:sz w:val="28"/>
          <w:szCs w:val="28"/>
        </w:rPr>
        <w:t>ь</w:t>
      </w:r>
      <w:r w:rsidR="00615E66" w:rsidRPr="00212BDB">
        <w:rPr>
          <w:sz w:val="28"/>
          <w:szCs w:val="28"/>
        </w:rPr>
        <w:t xml:space="preserve"> КЧС и ПБ </w:t>
      </w:r>
      <w:r w:rsidR="00001440">
        <w:rPr>
          <w:sz w:val="28"/>
          <w:szCs w:val="28"/>
        </w:rPr>
        <w:t>Анучинского</w:t>
      </w:r>
    </w:p>
    <w:p w:rsidR="00EA4B6B" w:rsidRPr="00EA4B6B" w:rsidRDefault="000C69F7" w:rsidP="00BD5D66">
      <w:pPr>
        <w:pStyle w:val="a5"/>
        <w:tabs>
          <w:tab w:val="left" w:pos="9921"/>
        </w:tabs>
        <w:rPr>
          <w:sz w:val="26"/>
          <w:szCs w:val="26"/>
        </w:rPr>
      </w:pPr>
      <w:r>
        <w:rPr>
          <w:sz w:val="28"/>
          <w:szCs w:val="28"/>
        </w:rPr>
        <w:t xml:space="preserve"> муниципального района                                                         С.А.   Понуровский                                                              </w:t>
      </w:r>
    </w:p>
    <w:sectPr w:rsidR="00EA4B6B" w:rsidRPr="00EA4B6B" w:rsidSect="00EC01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246"/>
    <w:multiLevelType w:val="multilevel"/>
    <w:tmpl w:val="047C5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8507C"/>
    <w:multiLevelType w:val="multilevel"/>
    <w:tmpl w:val="F6ACD1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09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  <w:color w:val="000000"/>
      </w:rPr>
    </w:lvl>
  </w:abstractNum>
  <w:abstractNum w:abstractNumId="2">
    <w:nsid w:val="2E57700A"/>
    <w:multiLevelType w:val="hybridMultilevel"/>
    <w:tmpl w:val="83C80D04"/>
    <w:lvl w:ilvl="0" w:tplc="41E0BE6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22A6"/>
    <w:multiLevelType w:val="multilevel"/>
    <w:tmpl w:val="E57C625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E4D91"/>
    <w:multiLevelType w:val="multilevel"/>
    <w:tmpl w:val="FE4C71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0D7B4D"/>
    <w:multiLevelType w:val="multilevel"/>
    <w:tmpl w:val="1B669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F04A4D"/>
    <w:multiLevelType w:val="multilevel"/>
    <w:tmpl w:val="51EA020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4BD4406A"/>
    <w:multiLevelType w:val="hybridMultilevel"/>
    <w:tmpl w:val="7E9A6E20"/>
    <w:lvl w:ilvl="0" w:tplc="31145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EEB2EE3"/>
    <w:multiLevelType w:val="hybridMultilevel"/>
    <w:tmpl w:val="CF00B5E4"/>
    <w:lvl w:ilvl="0" w:tplc="EB441614">
      <w:start w:val="1"/>
      <w:numFmt w:val="bullet"/>
      <w:lvlText w:val=""/>
      <w:lvlJc w:val="left"/>
      <w:pPr>
        <w:tabs>
          <w:tab w:val="num" w:pos="568"/>
        </w:tabs>
        <w:ind w:left="284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8860E80"/>
    <w:multiLevelType w:val="multilevel"/>
    <w:tmpl w:val="0B6EF72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28"/>
    <w:rsid w:val="00001440"/>
    <w:rsid w:val="000039B7"/>
    <w:rsid w:val="000305C2"/>
    <w:rsid w:val="00033C6E"/>
    <w:rsid w:val="00034B57"/>
    <w:rsid w:val="00044F49"/>
    <w:rsid w:val="0004675F"/>
    <w:rsid w:val="00046A3A"/>
    <w:rsid w:val="00060CFC"/>
    <w:rsid w:val="00063289"/>
    <w:rsid w:val="00077BAC"/>
    <w:rsid w:val="00086E9D"/>
    <w:rsid w:val="0009382B"/>
    <w:rsid w:val="000B610B"/>
    <w:rsid w:val="000C1BEF"/>
    <w:rsid w:val="000C69F7"/>
    <w:rsid w:val="000F25D9"/>
    <w:rsid w:val="0011186A"/>
    <w:rsid w:val="0012642E"/>
    <w:rsid w:val="0012662E"/>
    <w:rsid w:val="00126A4B"/>
    <w:rsid w:val="0012790A"/>
    <w:rsid w:val="001428F3"/>
    <w:rsid w:val="00142D61"/>
    <w:rsid w:val="001571C1"/>
    <w:rsid w:val="00175951"/>
    <w:rsid w:val="00190E66"/>
    <w:rsid w:val="001A4559"/>
    <w:rsid w:val="001A7974"/>
    <w:rsid w:val="001B1BA7"/>
    <w:rsid w:val="001B36DB"/>
    <w:rsid w:val="001C3728"/>
    <w:rsid w:val="001C5591"/>
    <w:rsid w:val="001C5A5B"/>
    <w:rsid w:val="001C7ED3"/>
    <w:rsid w:val="001F0165"/>
    <w:rsid w:val="001F269B"/>
    <w:rsid w:val="001F424D"/>
    <w:rsid w:val="001F42D9"/>
    <w:rsid w:val="00203A35"/>
    <w:rsid w:val="0020432B"/>
    <w:rsid w:val="00212BDB"/>
    <w:rsid w:val="00213E78"/>
    <w:rsid w:val="00220331"/>
    <w:rsid w:val="0022238C"/>
    <w:rsid w:val="00223B02"/>
    <w:rsid w:val="00231368"/>
    <w:rsid w:val="0024060C"/>
    <w:rsid w:val="002522F3"/>
    <w:rsid w:val="00252633"/>
    <w:rsid w:val="00265829"/>
    <w:rsid w:val="00275DB1"/>
    <w:rsid w:val="002762C6"/>
    <w:rsid w:val="00277F94"/>
    <w:rsid w:val="002817F9"/>
    <w:rsid w:val="00284081"/>
    <w:rsid w:val="0028662C"/>
    <w:rsid w:val="00294C89"/>
    <w:rsid w:val="002A32BA"/>
    <w:rsid w:val="002C1C23"/>
    <w:rsid w:val="002C2DB9"/>
    <w:rsid w:val="002D67FC"/>
    <w:rsid w:val="002D6BEF"/>
    <w:rsid w:val="002E5AEA"/>
    <w:rsid w:val="002E5E07"/>
    <w:rsid w:val="002E63C0"/>
    <w:rsid w:val="002F1C42"/>
    <w:rsid w:val="002F4ECC"/>
    <w:rsid w:val="00302635"/>
    <w:rsid w:val="0030502F"/>
    <w:rsid w:val="00332D1E"/>
    <w:rsid w:val="00334A50"/>
    <w:rsid w:val="003426AA"/>
    <w:rsid w:val="00356787"/>
    <w:rsid w:val="00365088"/>
    <w:rsid w:val="0037097B"/>
    <w:rsid w:val="00370C6F"/>
    <w:rsid w:val="0038336C"/>
    <w:rsid w:val="00392615"/>
    <w:rsid w:val="00395A81"/>
    <w:rsid w:val="003B320A"/>
    <w:rsid w:val="003B3899"/>
    <w:rsid w:val="003C0638"/>
    <w:rsid w:val="003C2F10"/>
    <w:rsid w:val="003C6956"/>
    <w:rsid w:val="003E1270"/>
    <w:rsid w:val="003E535A"/>
    <w:rsid w:val="0040649E"/>
    <w:rsid w:val="0041101A"/>
    <w:rsid w:val="0042171B"/>
    <w:rsid w:val="0042647B"/>
    <w:rsid w:val="0045107F"/>
    <w:rsid w:val="0046389C"/>
    <w:rsid w:val="004A3488"/>
    <w:rsid w:val="004B02F1"/>
    <w:rsid w:val="004B0ED0"/>
    <w:rsid w:val="004C43E6"/>
    <w:rsid w:val="004C7ED3"/>
    <w:rsid w:val="004D24C3"/>
    <w:rsid w:val="004E6047"/>
    <w:rsid w:val="00517EA1"/>
    <w:rsid w:val="00541B07"/>
    <w:rsid w:val="00550AE0"/>
    <w:rsid w:val="0056216D"/>
    <w:rsid w:val="00575009"/>
    <w:rsid w:val="005761F6"/>
    <w:rsid w:val="00587E38"/>
    <w:rsid w:val="00587E77"/>
    <w:rsid w:val="00591DA6"/>
    <w:rsid w:val="00596D98"/>
    <w:rsid w:val="005A3632"/>
    <w:rsid w:val="005A7832"/>
    <w:rsid w:val="005B4B55"/>
    <w:rsid w:val="005F3377"/>
    <w:rsid w:val="005F791B"/>
    <w:rsid w:val="00615E66"/>
    <w:rsid w:val="00631821"/>
    <w:rsid w:val="006538B0"/>
    <w:rsid w:val="00656EE2"/>
    <w:rsid w:val="00660AE5"/>
    <w:rsid w:val="0066570F"/>
    <w:rsid w:val="0067055E"/>
    <w:rsid w:val="00671448"/>
    <w:rsid w:val="006877A8"/>
    <w:rsid w:val="006A5E07"/>
    <w:rsid w:val="006D3BAD"/>
    <w:rsid w:val="00700B83"/>
    <w:rsid w:val="007018DD"/>
    <w:rsid w:val="00717A2E"/>
    <w:rsid w:val="0076608C"/>
    <w:rsid w:val="0077566D"/>
    <w:rsid w:val="00776334"/>
    <w:rsid w:val="00792B39"/>
    <w:rsid w:val="007A068E"/>
    <w:rsid w:val="007A45C3"/>
    <w:rsid w:val="007C4169"/>
    <w:rsid w:val="007E2343"/>
    <w:rsid w:val="007F43DF"/>
    <w:rsid w:val="00807243"/>
    <w:rsid w:val="008120C6"/>
    <w:rsid w:val="00812A69"/>
    <w:rsid w:val="00814431"/>
    <w:rsid w:val="00861E6C"/>
    <w:rsid w:val="00862FD9"/>
    <w:rsid w:val="00873331"/>
    <w:rsid w:val="00883F35"/>
    <w:rsid w:val="008A1C1E"/>
    <w:rsid w:val="008A3F44"/>
    <w:rsid w:val="008A4452"/>
    <w:rsid w:val="008B320D"/>
    <w:rsid w:val="008B77C8"/>
    <w:rsid w:val="008C1593"/>
    <w:rsid w:val="008C6C6D"/>
    <w:rsid w:val="008E0A28"/>
    <w:rsid w:val="008F4AD5"/>
    <w:rsid w:val="009156DD"/>
    <w:rsid w:val="00921796"/>
    <w:rsid w:val="00970905"/>
    <w:rsid w:val="00980184"/>
    <w:rsid w:val="009B771F"/>
    <w:rsid w:val="009C1C95"/>
    <w:rsid w:val="009E1DB3"/>
    <w:rsid w:val="009F0AAA"/>
    <w:rsid w:val="009F4CBC"/>
    <w:rsid w:val="00A04341"/>
    <w:rsid w:val="00A06E78"/>
    <w:rsid w:val="00A1692B"/>
    <w:rsid w:val="00A273B9"/>
    <w:rsid w:val="00A455E4"/>
    <w:rsid w:val="00A60CA8"/>
    <w:rsid w:val="00A61CF3"/>
    <w:rsid w:val="00A939EA"/>
    <w:rsid w:val="00AA407F"/>
    <w:rsid w:val="00AC5973"/>
    <w:rsid w:val="00AD6D4C"/>
    <w:rsid w:val="00AE11C9"/>
    <w:rsid w:val="00AE7EFE"/>
    <w:rsid w:val="00B03AAE"/>
    <w:rsid w:val="00B03CBD"/>
    <w:rsid w:val="00B10262"/>
    <w:rsid w:val="00B33A90"/>
    <w:rsid w:val="00B36DC9"/>
    <w:rsid w:val="00B477FD"/>
    <w:rsid w:val="00B67187"/>
    <w:rsid w:val="00BA03E5"/>
    <w:rsid w:val="00BA10CC"/>
    <w:rsid w:val="00BB0534"/>
    <w:rsid w:val="00BB1A7D"/>
    <w:rsid w:val="00BB4AB9"/>
    <w:rsid w:val="00BB704B"/>
    <w:rsid w:val="00BC2050"/>
    <w:rsid w:val="00BD5D66"/>
    <w:rsid w:val="00BD73C8"/>
    <w:rsid w:val="00BE6C4F"/>
    <w:rsid w:val="00BE7C38"/>
    <w:rsid w:val="00BF6604"/>
    <w:rsid w:val="00BF7C90"/>
    <w:rsid w:val="00C00AF4"/>
    <w:rsid w:val="00C17231"/>
    <w:rsid w:val="00C3415F"/>
    <w:rsid w:val="00C377CB"/>
    <w:rsid w:val="00C4379F"/>
    <w:rsid w:val="00C47B58"/>
    <w:rsid w:val="00C55B0D"/>
    <w:rsid w:val="00C60EDD"/>
    <w:rsid w:val="00C63BE2"/>
    <w:rsid w:val="00C74217"/>
    <w:rsid w:val="00C86F45"/>
    <w:rsid w:val="00C97AF6"/>
    <w:rsid w:val="00CA2648"/>
    <w:rsid w:val="00CA7F4E"/>
    <w:rsid w:val="00CE31C3"/>
    <w:rsid w:val="00CE558D"/>
    <w:rsid w:val="00CE6B7B"/>
    <w:rsid w:val="00CE77D2"/>
    <w:rsid w:val="00CF7F64"/>
    <w:rsid w:val="00D03DB3"/>
    <w:rsid w:val="00D05400"/>
    <w:rsid w:val="00D0605B"/>
    <w:rsid w:val="00D47AE3"/>
    <w:rsid w:val="00D6549E"/>
    <w:rsid w:val="00D6552B"/>
    <w:rsid w:val="00D77E08"/>
    <w:rsid w:val="00DA1B79"/>
    <w:rsid w:val="00DA7872"/>
    <w:rsid w:val="00DC043C"/>
    <w:rsid w:val="00DC13B9"/>
    <w:rsid w:val="00DC38DA"/>
    <w:rsid w:val="00DC5172"/>
    <w:rsid w:val="00DC7DE9"/>
    <w:rsid w:val="00DD686F"/>
    <w:rsid w:val="00DF2D74"/>
    <w:rsid w:val="00DF36BC"/>
    <w:rsid w:val="00E020D4"/>
    <w:rsid w:val="00E22B31"/>
    <w:rsid w:val="00E22C11"/>
    <w:rsid w:val="00E30A05"/>
    <w:rsid w:val="00E41571"/>
    <w:rsid w:val="00E52034"/>
    <w:rsid w:val="00E66AB0"/>
    <w:rsid w:val="00E749C5"/>
    <w:rsid w:val="00E758E4"/>
    <w:rsid w:val="00E830B3"/>
    <w:rsid w:val="00EA4B6B"/>
    <w:rsid w:val="00EB47F9"/>
    <w:rsid w:val="00EB7542"/>
    <w:rsid w:val="00EC011B"/>
    <w:rsid w:val="00EC21C2"/>
    <w:rsid w:val="00ED4B83"/>
    <w:rsid w:val="00EF0A18"/>
    <w:rsid w:val="00EF66DF"/>
    <w:rsid w:val="00F04203"/>
    <w:rsid w:val="00F06F6A"/>
    <w:rsid w:val="00F12D26"/>
    <w:rsid w:val="00F3301A"/>
    <w:rsid w:val="00F44227"/>
    <w:rsid w:val="00F61B53"/>
    <w:rsid w:val="00F7259A"/>
    <w:rsid w:val="00F96EA5"/>
    <w:rsid w:val="00FA2FB1"/>
    <w:rsid w:val="00FB0BD1"/>
    <w:rsid w:val="00FB2210"/>
    <w:rsid w:val="00FE3B69"/>
    <w:rsid w:val="00FE5E3E"/>
    <w:rsid w:val="00FE79CA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A4B6B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A4B6B"/>
    <w:rPr>
      <w:rFonts w:eastAsia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A4B6B"/>
    <w:pPr>
      <w:spacing w:after="0" w:line="36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4B6B"/>
    <w:rPr>
      <w:rFonts w:eastAsia="Times New Roman" w:cs="Times New Roman"/>
      <w:szCs w:val="24"/>
      <w:lang w:eastAsia="ru-RU"/>
    </w:rPr>
  </w:style>
  <w:style w:type="paragraph" w:customStyle="1" w:styleId="Normal2">
    <w:name w:val="Normal2"/>
    <w:rsid w:val="00EA4B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27"/>
    <w:rPr>
      <w:rFonts w:ascii="Tahoma" w:hAnsi="Tahoma" w:cs="Tahoma"/>
      <w:sz w:val="16"/>
      <w:szCs w:val="16"/>
    </w:rPr>
  </w:style>
  <w:style w:type="paragraph" w:customStyle="1" w:styleId="7">
    <w:name w:val="заголовок 7"/>
    <w:basedOn w:val="a"/>
    <w:next w:val="a"/>
    <w:rsid w:val="00CE77D2"/>
    <w:pPr>
      <w:keepNext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No Spacing"/>
    <w:uiPriority w:val="1"/>
    <w:qFormat/>
    <w:rsid w:val="00212BD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A7F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792B39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792B39"/>
    <w:pPr>
      <w:shd w:val="clear" w:color="auto" w:fill="FFFFFF"/>
      <w:spacing w:after="0" w:line="0" w:lineRule="atLeast"/>
    </w:pPr>
    <w:rPr>
      <w:rFonts w:eastAsia="Times New Roman" w:cs="Times New Roman"/>
      <w:sz w:val="25"/>
      <w:szCs w:val="25"/>
    </w:rPr>
  </w:style>
  <w:style w:type="character" w:customStyle="1" w:styleId="21">
    <w:name w:val="Основной текст (2)_"/>
    <w:basedOn w:val="a0"/>
    <w:rsid w:val="00A6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A6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Не курсив"/>
    <w:basedOn w:val="3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A6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A4B6B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A4B6B"/>
    <w:rPr>
      <w:rFonts w:eastAsia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A4B6B"/>
    <w:pPr>
      <w:spacing w:after="0" w:line="36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4B6B"/>
    <w:rPr>
      <w:rFonts w:eastAsia="Times New Roman" w:cs="Times New Roman"/>
      <w:szCs w:val="24"/>
      <w:lang w:eastAsia="ru-RU"/>
    </w:rPr>
  </w:style>
  <w:style w:type="paragraph" w:customStyle="1" w:styleId="Normal2">
    <w:name w:val="Normal2"/>
    <w:rsid w:val="00EA4B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27"/>
    <w:rPr>
      <w:rFonts w:ascii="Tahoma" w:hAnsi="Tahoma" w:cs="Tahoma"/>
      <w:sz w:val="16"/>
      <w:szCs w:val="16"/>
    </w:rPr>
  </w:style>
  <w:style w:type="paragraph" w:customStyle="1" w:styleId="7">
    <w:name w:val="заголовок 7"/>
    <w:basedOn w:val="a"/>
    <w:next w:val="a"/>
    <w:rsid w:val="00CE77D2"/>
    <w:pPr>
      <w:keepNext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No Spacing"/>
    <w:uiPriority w:val="1"/>
    <w:qFormat/>
    <w:rsid w:val="00212BD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A7F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792B39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792B39"/>
    <w:pPr>
      <w:shd w:val="clear" w:color="auto" w:fill="FFFFFF"/>
      <w:spacing w:after="0" w:line="0" w:lineRule="atLeast"/>
    </w:pPr>
    <w:rPr>
      <w:rFonts w:eastAsia="Times New Roman" w:cs="Times New Roman"/>
      <w:sz w:val="25"/>
      <w:szCs w:val="25"/>
    </w:rPr>
  </w:style>
  <w:style w:type="character" w:customStyle="1" w:styleId="21">
    <w:name w:val="Основной текст (2)_"/>
    <w:basedOn w:val="a0"/>
    <w:rsid w:val="00A6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A6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Не курсив"/>
    <w:basedOn w:val="3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A6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2010-1D50-4875-8296-85C9AF54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И. Баранов</cp:lastModifiedBy>
  <cp:revision>8</cp:revision>
  <cp:lastPrinted>2020-09-21T06:32:00Z</cp:lastPrinted>
  <dcterms:created xsi:type="dcterms:W3CDTF">2020-08-28T06:01:00Z</dcterms:created>
  <dcterms:modified xsi:type="dcterms:W3CDTF">2020-09-21T06:34:00Z</dcterms:modified>
</cp:coreProperties>
</file>