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1D4" w:rsidRPr="003D4614" w:rsidRDefault="00A36593">
      <w:pPr>
        <w:jc w:val="center"/>
        <w:rPr>
          <w:sz w:val="28"/>
          <w:szCs w:val="28"/>
        </w:rPr>
      </w:pPr>
      <w:r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1D4" w:rsidRDefault="00A3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ДУМА                                        </w:t>
      </w:r>
      <w:r>
        <w:rPr>
          <w:b/>
          <w:sz w:val="28"/>
          <w:szCs w:val="28"/>
        </w:rPr>
        <w:br/>
        <w:t xml:space="preserve"> АНУЧИНСКОГО МУНИЦИПАЛЬНОГО ОКРУГА</w:t>
      </w:r>
    </w:p>
    <w:p w:rsidR="005871D4" w:rsidRDefault="00A3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5871D4" w:rsidRDefault="005871D4">
      <w:pPr>
        <w:jc w:val="center"/>
        <w:rPr>
          <w:b/>
          <w:sz w:val="28"/>
          <w:szCs w:val="28"/>
        </w:rPr>
      </w:pPr>
    </w:p>
    <w:p w:rsidR="005871D4" w:rsidRDefault="00A3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5871D4" w:rsidRDefault="005871D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CF70F7" w:rsidRDefault="00E242BC" w:rsidP="00CF70F7">
      <w:pPr>
        <w:jc w:val="center"/>
        <w:rPr>
          <w:szCs w:val="20"/>
        </w:rPr>
      </w:pPr>
      <w:r>
        <w:rPr>
          <w:sz w:val="28"/>
          <w:szCs w:val="28"/>
        </w:rPr>
        <w:t>23.06.2025</w:t>
      </w:r>
      <w:r w:rsidR="00CF70F7">
        <w:rPr>
          <w:sz w:val="28"/>
          <w:szCs w:val="28"/>
        </w:rPr>
        <w:t xml:space="preserve">           с. Анучино                             № </w:t>
      </w:r>
      <w:r w:rsidR="003D4614">
        <w:rPr>
          <w:sz w:val="28"/>
          <w:szCs w:val="28"/>
        </w:rPr>
        <w:t>715</w:t>
      </w:r>
      <w:r>
        <w:rPr>
          <w:sz w:val="28"/>
          <w:szCs w:val="28"/>
        </w:rPr>
        <w:t>-</w:t>
      </w:r>
      <w:r w:rsidR="00CF70F7">
        <w:rPr>
          <w:sz w:val="28"/>
          <w:szCs w:val="28"/>
        </w:rPr>
        <w:t>НПА</w:t>
      </w:r>
    </w:p>
    <w:p w:rsidR="00CF70F7" w:rsidRDefault="00CF70F7" w:rsidP="00CF70F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219"/>
      </w:tblGrid>
      <w:tr w:rsidR="00CF70F7" w:rsidTr="00E242BC">
        <w:tc>
          <w:tcPr>
            <w:tcW w:w="5778" w:type="dxa"/>
          </w:tcPr>
          <w:p w:rsidR="00CF70F7" w:rsidRPr="00CF70F7" w:rsidRDefault="003D4614" w:rsidP="00CF70F7">
            <w:pPr>
              <w:jc w:val="both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О Положении</w:t>
            </w:r>
            <w:r w:rsidR="00CF70F7" w:rsidRPr="00CF70F7">
              <w:rPr>
                <w:bCs/>
                <w:color w:val="000000"/>
                <w:sz w:val="28"/>
                <w:szCs w:val="28"/>
              </w:rPr>
              <w:t xml:space="preserve"> о муниципальном контроле в сфере благоустройства на территории Анучинского муниципального округа</w:t>
            </w:r>
          </w:p>
        </w:tc>
        <w:tc>
          <w:tcPr>
            <w:tcW w:w="4219" w:type="dxa"/>
          </w:tcPr>
          <w:p w:rsidR="00CF70F7" w:rsidRDefault="00CF70F7" w:rsidP="00B6276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5871D4" w:rsidRDefault="005871D4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</w:p>
    <w:p w:rsidR="005871D4" w:rsidRDefault="00A36593" w:rsidP="003D4614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пунктом 19 части 1 статьи 14</w:t>
      </w:r>
      <w:r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</w:t>
      </w:r>
      <w:r w:rsidR="00CF70F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 Федеральным законом от 31.07.2020 №</w:t>
      </w:r>
      <w:r w:rsidR="00CF70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Уставом </w:t>
      </w:r>
      <w:r>
        <w:rPr>
          <w:sz w:val="28"/>
          <w:szCs w:val="28"/>
        </w:rPr>
        <w:t>Анучинского муниципального округа</w:t>
      </w:r>
      <w:r w:rsidR="00CF70F7">
        <w:rPr>
          <w:sz w:val="28"/>
          <w:szCs w:val="28"/>
        </w:rPr>
        <w:t xml:space="preserve"> </w:t>
      </w:r>
      <w:r>
        <w:rPr>
          <w:sz w:val="28"/>
          <w:szCs w:val="28"/>
        </w:rPr>
        <w:t>Приморского края</w:t>
      </w:r>
      <w:r w:rsidR="00E242BC">
        <w:rPr>
          <w:sz w:val="28"/>
          <w:szCs w:val="28"/>
        </w:rPr>
        <w:t>, Дума округа</w:t>
      </w:r>
    </w:p>
    <w:p w:rsidR="00341836" w:rsidRDefault="00341836" w:rsidP="003D4614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E242BC" w:rsidRPr="00CF70F7" w:rsidRDefault="00E242BC" w:rsidP="003D4614">
      <w:pPr>
        <w:shd w:val="clear" w:color="auto" w:fill="FFFFFF"/>
        <w:spacing w:line="276" w:lineRule="auto"/>
        <w:ind w:firstLine="709"/>
        <w:jc w:val="both"/>
      </w:pPr>
      <w:r>
        <w:rPr>
          <w:sz w:val="28"/>
          <w:szCs w:val="28"/>
        </w:rPr>
        <w:t>РЕШИЛА:</w:t>
      </w:r>
    </w:p>
    <w:p w:rsidR="00E242BC" w:rsidRPr="003D4614" w:rsidRDefault="00E242BC" w:rsidP="003D4614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color w:val="000000"/>
          <w:sz w:val="28"/>
          <w:szCs w:val="28"/>
        </w:rPr>
      </w:pPr>
      <w:r w:rsidRPr="00E242BC">
        <w:rPr>
          <w:bCs/>
          <w:color w:val="000000"/>
          <w:sz w:val="28"/>
          <w:szCs w:val="28"/>
        </w:rPr>
        <w:t xml:space="preserve">Принять </w:t>
      </w:r>
      <w:r w:rsidR="003D4614">
        <w:rPr>
          <w:bCs/>
          <w:color w:val="000000"/>
          <w:sz w:val="28"/>
          <w:szCs w:val="28"/>
        </w:rPr>
        <w:t>решение «О Положении</w:t>
      </w:r>
      <w:r w:rsidRPr="00E242BC">
        <w:rPr>
          <w:bCs/>
          <w:color w:val="000000"/>
          <w:sz w:val="28"/>
          <w:szCs w:val="28"/>
        </w:rPr>
        <w:t xml:space="preserve"> о муниципальном контроле в сфере благоустройства на территории Анучинского муниципальн</w:t>
      </w:r>
      <w:r w:rsidR="00341836">
        <w:rPr>
          <w:bCs/>
          <w:color w:val="000000"/>
          <w:sz w:val="28"/>
          <w:szCs w:val="28"/>
        </w:rPr>
        <w:t>ого округа»</w:t>
      </w:r>
      <w:r w:rsidRPr="00E242BC">
        <w:rPr>
          <w:bCs/>
          <w:color w:val="000000"/>
          <w:sz w:val="28"/>
          <w:szCs w:val="28"/>
        </w:rPr>
        <w:t xml:space="preserve">. </w:t>
      </w:r>
    </w:p>
    <w:p w:rsidR="003D4614" w:rsidRPr="003D4614" w:rsidRDefault="003D4614" w:rsidP="003D4614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Признать утратившими силу решения Думы Анучинского муниципального округа:</w:t>
      </w:r>
    </w:p>
    <w:p w:rsidR="003D4614" w:rsidRDefault="003D4614" w:rsidP="003D4614">
      <w:pPr>
        <w:shd w:val="clear" w:color="auto" w:fill="FFFFFF"/>
        <w:spacing w:line="276" w:lineRule="auto"/>
        <w:ind w:firstLine="59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 27.03.2024 № 545-НПА «Об утверждении Положения</w:t>
      </w:r>
      <w:r w:rsidRPr="00E242BC">
        <w:rPr>
          <w:bCs/>
          <w:color w:val="000000"/>
          <w:sz w:val="28"/>
          <w:szCs w:val="28"/>
        </w:rPr>
        <w:t xml:space="preserve"> о муниципальном контроле в сфере благоустройства на территории Анучинского муниципального окру</w:t>
      </w:r>
      <w:r>
        <w:rPr>
          <w:bCs/>
          <w:color w:val="000000"/>
          <w:sz w:val="28"/>
          <w:szCs w:val="28"/>
        </w:rPr>
        <w:t>га»;</w:t>
      </w:r>
    </w:p>
    <w:p w:rsidR="003D4614" w:rsidRPr="003D4614" w:rsidRDefault="003D4614" w:rsidP="003D4614">
      <w:pPr>
        <w:shd w:val="clear" w:color="auto" w:fill="FFFFFF"/>
        <w:spacing w:line="276" w:lineRule="auto"/>
        <w:ind w:firstLine="59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 24.07.2024 № 589-НПА «О внесении изменений в Положение</w:t>
      </w:r>
      <w:r w:rsidRPr="00E242BC">
        <w:rPr>
          <w:bCs/>
          <w:color w:val="000000"/>
          <w:sz w:val="28"/>
          <w:szCs w:val="28"/>
        </w:rPr>
        <w:t xml:space="preserve"> о муниципальном контроле в сфере благоустройства на территории Анучинского муниципального окру</w:t>
      </w:r>
      <w:r>
        <w:rPr>
          <w:bCs/>
          <w:color w:val="000000"/>
          <w:sz w:val="28"/>
          <w:szCs w:val="28"/>
        </w:rPr>
        <w:t>га», утвержденное решением Думы округа от 27.03.2024 № 545-НПА.</w:t>
      </w:r>
    </w:p>
    <w:p w:rsidR="005871D4" w:rsidRDefault="00A36593" w:rsidP="003D4614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color w:val="000000"/>
          <w:sz w:val="28"/>
          <w:szCs w:val="28"/>
        </w:rPr>
      </w:pPr>
      <w:r w:rsidRPr="00E242BC">
        <w:rPr>
          <w:color w:val="000000"/>
          <w:sz w:val="28"/>
          <w:szCs w:val="28"/>
        </w:rPr>
        <w:t xml:space="preserve">Настоящее решение </w:t>
      </w:r>
      <w:r w:rsidR="00CF70F7" w:rsidRPr="00E242BC">
        <w:rPr>
          <w:color w:val="000000"/>
          <w:sz w:val="28"/>
          <w:szCs w:val="28"/>
        </w:rPr>
        <w:t xml:space="preserve">направить </w:t>
      </w:r>
      <w:r w:rsidR="004E62A3" w:rsidRPr="00E242BC">
        <w:rPr>
          <w:color w:val="000000"/>
          <w:sz w:val="28"/>
          <w:szCs w:val="28"/>
        </w:rPr>
        <w:t>и.о. главы администрации</w:t>
      </w:r>
      <w:r w:rsidR="00CF70F7" w:rsidRPr="00E242BC">
        <w:rPr>
          <w:color w:val="000000"/>
          <w:sz w:val="28"/>
          <w:szCs w:val="28"/>
        </w:rPr>
        <w:t xml:space="preserve"> Анучинского муниципального округа для подписания и официального опубликования</w:t>
      </w:r>
      <w:r w:rsidRPr="00E242BC">
        <w:rPr>
          <w:color w:val="000000"/>
          <w:sz w:val="28"/>
          <w:szCs w:val="28"/>
        </w:rPr>
        <w:t>.</w:t>
      </w:r>
    </w:p>
    <w:p w:rsidR="00E242BC" w:rsidRPr="00E242BC" w:rsidRDefault="00E242BC" w:rsidP="003D4614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законную силу со дня его официального опубликования.</w:t>
      </w:r>
    </w:p>
    <w:p w:rsidR="005871D4" w:rsidRDefault="005871D4">
      <w:pPr>
        <w:rPr>
          <w:sz w:val="28"/>
          <w:szCs w:val="28"/>
        </w:rPr>
      </w:pPr>
    </w:p>
    <w:p w:rsidR="00CF70F7" w:rsidRDefault="00CF70F7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871D4" w:rsidRDefault="00CF70F7">
      <w:pPr>
        <w:rPr>
          <w:sz w:val="28"/>
          <w:szCs w:val="28"/>
        </w:rPr>
      </w:pPr>
      <w:r>
        <w:rPr>
          <w:sz w:val="28"/>
          <w:szCs w:val="28"/>
        </w:rPr>
        <w:t>Думы</w:t>
      </w:r>
      <w:r w:rsidR="00A36593">
        <w:rPr>
          <w:sz w:val="28"/>
          <w:szCs w:val="28"/>
        </w:rPr>
        <w:t xml:space="preserve"> Анучинского</w:t>
      </w:r>
    </w:p>
    <w:p w:rsidR="005871D4" w:rsidRPr="003D4614" w:rsidRDefault="00A36593" w:rsidP="003D4614">
      <w:pPr>
        <w:tabs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</w:t>
      </w:r>
      <w:r w:rsidR="00CF70F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</w:t>
      </w:r>
      <w:r w:rsidR="00CF70F7">
        <w:rPr>
          <w:sz w:val="28"/>
          <w:szCs w:val="28"/>
        </w:rPr>
        <w:t xml:space="preserve">             Г.П. Тишина</w:t>
      </w:r>
    </w:p>
    <w:sectPr w:rsidR="005871D4" w:rsidRPr="003D4614" w:rsidSect="003D4614">
      <w:headerReference w:type="even" r:id="rId9"/>
      <w:pgSz w:w="11906" w:h="16838"/>
      <w:pgMar w:top="709" w:right="850" w:bottom="426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A6D" w:rsidRDefault="00250A6D">
      <w:r>
        <w:separator/>
      </w:r>
    </w:p>
  </w:endnote>
  <w:endnote w:type="continuationSeparator" w:id="1">
    <w:p w:rsidR="00250A6D" w:rsidRDefault="00250A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A6D" w:rsidRDefault="00250A6D">
      <w:r>
        <w:separator/>
      </w:r>
    </w:p>
  </w:footnote>
  <w:footnote w:type="continuationSeparator" w:id="1">
    <w:p w:rsidR="00250A6D" w:rsidRDefault="00250A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D4" w:rsidRDefault="00552ED3">
    <w:pPr>
      <w:pStyle w:val="a5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36593">
      <w:rPr>
        <w:rStyle w:val="a4"/>
      </w:rPr>
      <w:instrText xml:space="preserve"> PAGE </w:instrText>
    </w:r>
    <w:r>
      <w:rPr>
        <w:rStyle w:val="a4"/>
      </w:rPr>
      <w:fldChar w:fldCharType="end"/>
    </w:r>
  </w:p>
  <w:p w:rsidR="005871D4" w:rsidRDefault="005871D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D19616"/>
    <w:multiLevelType w:val="singleLevel"/>
    <w:tmpl w:val="9AD19616"/>
    <w:lvl w:ilvl="0">
      <w:start w:val="2"/>
      <w:numFmt w:val="decimal"/>
      <w:suff w:val="space"/>
      <w:lvlText w:val="%1."/>
      <w:lvlJc w:val="left"/>
    </w:lvl>
  </w:abstractNum>
  <w:abstractNum w:abstractNumId="1">
    <w:nsid w:val="CF092B84"/>
    <w:multiLevelType w:val="singleLevel"/>
    <w:tmpl w:val="CF092B84"/>
    <w:lvl w:ilvl="0">
      <w:start w:val="1"/>
      <w:numFmt w:val="bullet"/>
      <w:lvlText w:val="•"/>
      <w:lvlJc w:val="left"/>
    </w:lvl>
  </w:abstractNum>
  <w:abstractNum w:abstractNumId="2">
    <w:nsid w:val="FBB4506F"/>
    <w:multiLevelType w:val="singleLevel"/>
    <w:tmpl w:val="FBB4506F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3E42770C"/>
    <w:rsid w:val="00171580"/>
    <w:rsid w:val="00250A6D"/>
    <w:rsid w:val="00341836"/>
    <w:rsid w:val="003D4614"/>
    <w:rsid w:val="00414160"/>
    <w:rsid w:val="004D73E7"/>
    <w:rsid w:val="004E62A3"/>
    <w:rsid w:val="00552ED3"/>
    <w:rsid w:val="00577688"/>
    <w:rsid w:val="005871D4"/>
    <w:rsid w:val="006A7BF0"/>
    <w:rsid w:val="006C6027"/>
    <w:rsid w:val="008D0927"/>
    <w:rsid w:val="00A36593"/>
    <w:rsid w:val="00B02AB2"/>
    <w:rsid w:val="00C46CD0"/>
    <w:rsid w:val="00CF70F7"/>
    <w:rsid w:val="00DF7AED"/>
    <w:rsid w:val="00E242BC"/>
    <w:rsid w:val="00F223C0"/>
    <w:rsid w:val="00F34203"/>
    <w:rsid w:val="24C351CA"/>
    <w:rsid w:val="3E42770C"/>
    <w:rsid w:val="4BE64B62"/>
    <w:rsid w:val="79B15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Body Tex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71D4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5871D4"/>
    <w:rPr>
      <w:color w:val="0000FF"/>
      <w:u w:val="single"/>
    </w:rPr>
  </w:style>
  <w:style w:type="character" w:styleId="a4">
    <w:name w:val="page number"/>
    <w:basedOn w:val="a0"/>
    <w:uiPriority w:val="99"/>
    <w:semiHidden/>
    <w:unhideWhenUsed/>
    <w:qFormat/>
    <w:rsid w:val="005871D4"/>
  </w:style>
  <w:style w:type="paragraph" w:styleId="2">
    <w:name w:val="Body Text 2"/>
    <w:basedOn w:val="a"/>
    <w:uiPriority w:val="99"/>
    <w:unhideWhenUsed/>
    <w:qFormat/>
    <w:rsid w:val="005871D4"/>
    <w:pPr>
      <w:spacing w:after="120" w:line="480" w:lineRule="auto"/>
    </w:pPr>
  </w:style>
  <w:style w:type="paragraph" w:styleId="a5">
    <w:name w:val="header"/>
    <w:basedOn w:val="a"/>
    <w:uiPriority w:val="99"/>
    <w:unhideWhenUsed/>
    <w:qFormat/>
    <w:rsid w:val="005871D4"/>
    <w:pPr>
      <w:tabs>
        <w:tab w:val="center" w:pos="4677"/>
        <w:tab w:val="right" w:pos="9355"/>
      </w:tabs>
    </w:pPr>
  </w:style>
  <w:style w:type="paragraph" w:styleId="a6">
    <w:name w:val="footer"/>
    <w:basedOn w:val="a"/>
    <w:qFormat/>
    <w:rsid w:val="005871D4"/>
    <w:pPr>
      <w:tabs>
        <w:tab w:val="center" w:pos="4153"/>
        <w:tab w:val="right" w:pos="8306"/>
      </w:tabs>
    </w:pPr>
  </w:style>
  <w:style w:type="paragraph" w:styleId="a7">
    <w:name w:val="Normal (Web)"/>
    <w:basedOn w:val="a"/>
    <w:qFormat/>
    <w:rsid w:val="005871D4"/>
  </w:style>
  <w:style w:type="paragraph" w:customStyle="1" w:styleId="ConsPlusNormal">
    <w:name w:val="ConsPlusNormal"/>
    <w:uiPriority w:val="99"/>
    <w:qFormat/>
    <w:rsid w:val="005871D4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rsid w:val="005871D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5871D4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Title">
    <w:name w:val="ConsPlusTitle"/>
    <w:qFormat/>
    <w:rsid w:val="005871D4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8">
    <w:name w:val="Balloon Text"/>
    <w:basedOn w:val="a"/>
    <w:link w:val="a9"/>
    <w:rsid w:val="00CF70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F70F7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39"/>
    <w:qFormat/>
    <w:rsid w:val="00CF70F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BB991-9A6E-4486-BCC9-AD4DD38BC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238</Words>
  <Characters>1358</Characters>
  <Application>Microsoft Office Word</Application>
  <DocSecurity>0</DocSecurity>
  <Lines>11</Lines>
  <Paragraphs>3</Paragraphs>
  <ScaleCrop>false</ScaleCrop>
  <Company>Microsoft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9</cp:revision>
  <cp:lastPrinted>2025-06-18T05:37:00Z</cp:lastPrinted>
  <dcterms:created xsi:type="dcterms:W3CDTF">2024-01-08T23:40:00Z</dcterms:created>
  <dcterms:modified xsi:type="dcterms:W3CDTF">2025-06-18T05:39:00Z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645841420EF346B7BD0C99EF21794060_11</vt:lpwstr>
  </property>
</Properties>
</file>