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7D" w:rsidRPr="0043182A" w:rsidRDefault="000A637D" w:rsidP="000A637D">
      <w:pPr>
        <w:shd w:val="clear" w:color="auto" w:fill="FFFFFF"/>
        <w:ind w:firstLine="284"/>
        <w:jc w:val="right"/>
        <w:rPr>
          <w:b/>
          <w:sz w:val="18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38175" cy="914400"/>
            <wp:effectExtent l="19050" t="0" r="9525" b="0"/>
            <wp:wrapSquare wrapText="bothSides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:rsidR="000A637D" w:rsidRPr="0043182A" w:rsidRDefault="000A637D" w:rsidP="000A637D">
      <w:pPr>
        <w:shd w:val="clear" w:color="auto" w:fill="FFFFFF"/>
        <w:spacing w:before="227"/>
        <w:ind w:firstLine="284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0A637D" w:rsidRPr="0043182A" w:rsidRDefault="000A637D" w:rsidP="000A637D">
      <w:pPr>
        <w:keepNext/>
        <w:ind w:firstLine="284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>АНУЧИНСКОГО МУНИЦИПАЛЬНОГО РАЙОНА</w:t>
      </w:r>
      <w:bookmarkStart w:id="0" w:name="_GoBack"/>
      <w:bookmarkEnd w:id="0"/>
    </w:p>
    <w:p w:rsidR="000A637D" w:rsidRPr="0043182A" w:rsidRDefault="000A637D" w:rsidP="000A637D">
      <w:pPr>
        <w:keepNext/>
        <w:shd w:val="clear" w:color="auto" w:fill="FFFFFF"/>
        <w:ind w:firstLine="284"/>
        <w:jc w:val="center"/>
        <w:outlineLvl w:val="1"/>
        <w:rPr>
          <w:b/>
          <w:bCs/>
          <w:sz w:val="28"/>
        </w:rPr>
      </w:pPr>
    </w:p>
    <w:p w:rsidR="000A637D" w:rsidRPr="0079430E" w:rsidRDefault="000A637D" w:rsidP="000A637D">
      <w:pPr>
        <w:keepNext/>
        <w:shd w:val="clear" w:color="auto" w:fill="FFFFFF"/>
        <w:ind w:firstLine="284"/>
        <w:jc w:val="center"/>
        <w:outlineLvl w:val="1"/>
      </w:pPr>
      <w:proofErr w:type="gramStart"/>
      <w:r w:rsidRPr="0079430E">
        <w:rPr>
          <w:bCs/>
          <w:sz w:val="28"/>
        </w:rPr>
        <w:t>П</w:t>
      </w:r>
      <w:proofErr w:type="gramEnd"/>
      <w:r w:rsidRPr="0079430E">
        <w:rPr>
          <w:bCs/>
          <w:sz w:val="28"/>
        </w:rPr>
        <w:t xml:space="preserve"> О С Т А Н О В Л Е Н И Е</w:t>
      </w:r>
    </w:p>
    <w:p w:rsidR="000A637D" w:rsidRPr="0043182A" w:rsidRDefault="000A637D" w:rsidP="000A637D">
      <w:pPr>
        <w:ind w:firstLine="284"/>
        <w:jc w:val="center"/>
        <w:rPr>
          <w:sz w:val="28"/>
          <w:szCs w:val="28"/>
        </w:rPr>
      </w:pPr>
    </w:p>
    <w:p w:rsidR="000A637D" w:rsidRPr="0043182A" w:rsidRDefault="000A637D" w:rsidP="0079430E">
      <w:pPr>
        <w:rPr>
          <w:sz w:val="28"/>
          <w:szCs w:val="28"/>
          <w:u w:val="single"/>
        </w:rPr>
      </w:pPr>
      <w:r w:rsidRPr="005001C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D06C60">
        <w:rPr>
          <w:sz w:val="28"/>
          <w:szCs w:val="28"/>
          <w:u w:val="single"/>
        </w:rPr>
        <w:t>12</w:t>
      </w:r>
      <w:r w:rsidRPr="005001C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5001C5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5001C5">
        <w:rPr>
          <w:sz w:val="28"/>
          <w:szCs w:val="28"/>
          <w:u w:val="single"/>
        </w:rPr>
        <w:t xml:space="preserve"> г.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4318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3182A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r w:rsidRPr="0043182A">
        <w:rPr>
          <w:sz w:val="28"/>
          <w:szCs w:val="28"/>
        </w:rPr>
        <w:t xml:space="preserve">Анучино                  </w:t>
      </w:r>
      <w:r w:rsidR="004238E9">
        <w:rPr>
          <w:sz w:val="28"/>
          <w:szCs w:val="28"/>
        </w:rPr>
        <w:t xml:space="preserve">              </w:t>
      </w:r>
      <w:r w:rsidRPr="0043182A">
        <w:rPr>
          <w:sz w:val="28"/>
          <w:szCs w:val="28"/>
        </w:rPr>
        <w:t xml:space="preserve">  </w:t>
      </w:r>
      <w:r w:rsidR="00FC1E38">
        <w:rPr>
          <w:sz w:val="28"/>
          <w:szCs w:val="28"/>
        </w:rPr>
        <w:t>№</w:t>
      </w:r>
      <w:r w:rsidR="004238E9">
        <w:rPr>
          <w:sz w:val="28"/>
          <w:szCs w:val="28"/>
        </w:rPr>
        <w:t xml:space="preserve"> </w:t>
      </w:r>
      <w:r w:rsidR="004238E9">
        <w:rPr>
          <w:sz w:val="28"/>
          <w:szCs w:val="28"/>
          <w:u w:val="single"/>
        </w:rPr>
        <w:t xml:space="preserve"> </w:t>
      </w:r>
      <w:r w:rsidR="0079430E">
        <w:rPr>
          <w:sz w:val="28"/>
          <w:szCs w:val="28"/>
          <w:u w:val="single"/>
        </w:rPr>
        <w:t xml:space="preserve">     </w:t>
      </w:r>
      <w:r w:rsidR="00D06C60">
        <w:rPr>
          <w:sz w:val="28"/>
          <w:szCs w:val="28"/>
          <w:u w:val="single"/>
        </w:rPr>
        <w:t>68</w:t>
      </w:r>
      <w:r w:rsidR="0079430E">
        <w:rPr>
          <w:sz w:val="28"/>
          <w:szCs w:val="28"/>
          <w:u w:val="single"/>
        </w:rPr>
        <w:t xml:space="preserve">       </w:t>
      </w:r>
      <w:r w:rsidR="004238E9" w:rsidRPr="005001C5">
        <w:rPr>
          <w:sz w:val="28"/>
          <w:szCs w:val="28"/>
          <w:u w:val="single"/>
        </w:rPr>
        <w:t>.</w:t>
      </w:r>
    </w:p>
    <w:p w:rsidR="000A637D" w:rsidRPr="0043182A" w:rsidRDefault="000A637D" w:rsidP="000A637D">
      <w:pPr>
        <w:ind w:firstLine="284"/>
        <w:rPr>
          <w:sz w:val="28"/>
          <w:szCs w:val="28"/>
        </w:rPr>
      </w:pPr>
    </w:p>
    <w:p w:rsidR="000A637D" w:rsidRDefault="000A637D" w:rsidP="000A637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инвестиционного проекта</w:t>
      </w:r>
    </w:p>
    <w:p w:rsidR="000A637D" w:rsidRDefault="000A637D" w:rsidP="000A637D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0D6D66" w:rsidRDefault="000D6D66" w:rsidP="000D6D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</w:t>
      </w:r>
      <w:r>
        <w:rPr>
          <w:sz w:val="28"/>
          <w:szCs w:val="28"/>
        </w:rPr>
        <w:br/>
      </w:r>
      <w:r w:rsidR="000A637D" w:rsidRPr="000A637D">
        <w:rPr>
          <w:sz w:val="28"/>
          <w:szCs w:val="28"/>
        </w:rPr>
        <w:t>«Об общих принципах организации местного самоупр</w:t>
      </w:r>
      <w:r w:rsidR="00936BC5">
        <w:rPr>
          <w:sz w:val="28"/>
          <w:szCs w:val="28"/>
        </w:rPr>
        <w:t xml:space="preserve">авления в Российской Федерации», </w:t>
      </w:r>
      <w:r w:rsidR="000A637D" w:rsidRPr="000A637D">
        <w:rPr>
          <w:sz w:val="28"/>
          <w:szCs w:val="28"/>
        </w:rPr>
        <w:t>Указ</w:t>
      </w:r>
      <w:r w:rsidR="00936BC5">
        <w:rPr>
          <w:sz w:val="28"/>
          <w:szCs w:val="28"/>
        </w:rPr>
        <w:t>а</w:t>
      </w:r>
      <w:r w:rsidR="000A637D"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="000A637D"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="000A637D"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A637D" w:rsidRPr="000A637D">
        <w:rPr>
          <w:sz w:val="28"/>
          <w:szCs w:val="28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936BC5">
        <w:rPr>
          <w:sz w:val="28"/>
          <w:szCs w:val="28"/>
        </w:rPr>
        <w:t xml:space="preserve">, </w:t>
      </w:r>
      <w:hyperlink r:id="rId7" w:history="1">
        <w:proofErr w:type="gramStart"/>
        <w:r w:rsidR="000A637D" w:rsidRPr="000A637D">
          <w:rPr>
            <w:sz w:val="28"/>
            <w:szCs w:val="28"/>
          </w:rPr>
          <w:t>Закон</w:t>
        </w:r>
        <w:proofErr w:type="gramEnd"/>
      </w:hyperlink>
      <w:r w:rsidR="00936BC5">
        <w:rPr>
          <w:sz w:val="28"/>
          <w:szCs w:val="28"/>
        </w:rPr>
        <w:t>а</w:t>
      </w:r>
      <w:r w:rsidR="000A637D"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="000A637D"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="000A637D" w:rsidRPr="000A637D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="000A637D" w:rsidRPr="000A637D">
        <w:rPr>
          <w:sz w:val="28"/>
          <w:szCs w:val="28"/>
        </w:rPr>
        <w:t xml:space="preserve"> N 837-КЗ "О бесплатном предоставлении земельных участков гражданам, имеющим трех и более детей, в Приморском крае"</w:t>
      </w:r>
      <w:r w:rsidR="00936BC5">
        <w:rPr>
          <w:sz w:val="28"/>
          <w:szCs w:val="28"/>
        </w:rPr>
        <w:t xml:space="preserve">, </w:t>
      </w:r>
      <w:hyperlink r:id="rId8" w:history="1">
        <w:r w:rsidR="000A637D" w:rsidRPr="000A637D">
          <w:rPr>
            <w:sz w:val="28"/>
            <w:szCs w:val="28"/>
          </w:rPr>
          <w:t>Закон</w:t>
        </w:r>
      </w:hyperlink>
      <w:r w:rsidR="00936BC5">
        <w:rPr>
          <w:sz w:val="28"/>
          <w:szCs w:val="28"/>
        </w:rPr>
        <w:t>а</w:t>
      </w:r>
      <w:r w:rsidR="000A637D"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="000A637D" w:rsidRPr="000A637D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="000A637D"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="000A637D"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 w:rsidR="00936BC5">
        <w:rPr>
          <w:sz w:val="28"/>
          <w:szCs w:val="28"/>
        </w:rPr>
        <w:t xml:space="preserve">, </w:t>
      </w:r>
      <w:r w:rsidR="000A637D" w:rsidRPr="000A637D">
        <w:rPr>
          <w:sz w:val="28"/>
          <w:szCs w:val="28"/>
        </w:rPr>
        <w:t>Подпрограмм</w:t>
      </w:r>
      <w:r w:rsidR="00936BC5">
        <w:rPr>
          <w:sz w:val="28"/>
          <w:szCs w:val="28"/>
        </w:rPr>
        <w:t>ы</w:t>
      </w:r>
      <w:r w:rsidR="000A637D"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Анучинского муниципального района на 2015-2020 годы»</w:t>
      </w:r>
      <w:r>
        <w:rPr>
          <w:sz w:val="28"/>
          <w:szCs w:val="28"/>
        </w:rPr>
        <w:t>,</w:t>
      </w:r>
      <w:r w:rsidRPr="000D6D66">
        <w:rPr>
          <w:sz w:val="28"/>
          <w:szCs w:val="28"/>
        </w:rPr>
        <w:t xml:space="preserve"> </w:t>
      </w:r>
      <w:r w:rsidRPr="00B167EF">
        <w:rPr>
          <w:sz w:val="28"/>
          <w:szCs w:val="28"/>
        </w:rPr>
        <w:t xml:space="preserve">руководствуясь Уставом </w:t>
      </w:r>
      <w:proofErr w:type="spellStart"/>
      <w:r w:rsidRPr="00B167EF">
        <w:rPr>
          <w:sz w:val="28"/>
          <w:szCs w:val="28"/>
        </w:rPr>
        <w:t>Анучинского</w:t>
      </w:r>
      <w:proofErr w:type="spellEnd"/>
      <w:r w:rsidRPr="00B167E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936BC5" w:rsidRDefault="00936BC5" w:rsidP="00936BC5">
      <w:pPr>
        <w:ind w:right="-6"/>
        <w:jc w:val="both"/>
        <w:rPr>
          <w:sz w:val="28"/>
          <w:szCs w:val="28"/>
        </w:rPr>
      </w:pPr>
    </w:p>
    <w:p w:rsidR="000A637D" w:rsidRDefault="000A637D" w:rsidP="00936BC5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6BC5" w:rsidRPr="009404AB" w:rsidRDefault="00936BC5" w:rsidP="00936BC5">
      <w:pPr>
        <w:ind w:right="-6"/>
        <w:jc w:val="both"/>
        <w:rPr>
          <w:sz w:val="28"/>
          <w:szCs w:val="28"/>
        </w:rPr>
      </w:pPr>
    </w:p>
    <w:p w:rsidR="000A637D" w:rsidRPr="00936BC5" w:rsidRDefault="00936BC5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>Утвердить инвестиционный проект</w:t>
      </w:r>
      <w:r w:rsidR="000D6D66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</w:t>
      </w:r>
      <w:r w:rsidR="00D06C60">
        <w:rPr>
          <w:sz w:val="28"/>
          <w:szCs w:val="28"/>
        </w:rPr>
        <w:t xml:space="preserve">по строительству объекта </w:t>
      </w:r>
      <w:r>
        <w:rPr>
          <w:sz w:val="28"/>
          <w:szCs w:val="28"/>
        </w:rPr>
        <w:t>«</w:t>
      </w:r>
      <w:r w:rsidR="00D06C60">
        <w:rPr>
          <w:sz w:val="28"/>
          <w:szCs w:val="28"/>
        </w:rPr>
        <w:t>Подъездные</w:t>
      </w:r>
      <w:r w:rsidRPr="000A637D">
        <w:rPr>
          <w:sz w:val="28"/>
          <w:szCs w:val="28"/>
        </w:rPr>
        <w:t xml:space="preserve"> автомобильны</w:t>
      </w:r>
      <w:r w:rsidR="00D06C60">
        <w:rPr>
          <w:sz w:val="28"/>
          <w:szCs w:val="28"/>
        </w:rPr>
        <w:t>е</w:t>
      </w:r>
      <w:r w:rsidRPr="000A637D">
        <w:rPr>
          <w:sz w:val="28"/>
          <w:szCs w:val="28"/>
        </w:rPr>
        <w:t xml:space="preserve"> дорог</w:t>
      </w:r>
      <w:r w:rsidR="00D06C60">
        <w:rPr>
          <w:sz w:val="28"/>
          <w:szCs w:val="28"/>
        </w:rPr>
        <w:t>и и</w:t>
      </w:r>
      <w:r w:rsidRPr="000A637D">
        <w:rPr>
          <w:sz w:val="28"/>
          <w:szCs w:val="28"/>
        </w:rPr>
        <w:t xml:space="preserve"> проезд</w:t>
      </w:r>
      <w:r w:rsidR="00D06C60"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к </w:t>
      </w:r>
      <w:r w:rsidRPr="000A637D">
        <w:rPr>
          <w:sz w:val="28"/>
          <w:szCs w:val="28"/>
        </w:rPr>
        <w:lastRenderedPageBreak/>
        <w:t xml:space="preserve">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</w:r>
      <w:r w:rsidR="00D06C60">
        <w:rPr>
          <w:sz w:val="28"/>
          <w:szCs w:val="28"/>
        </w:rPr>
        <w:t xml:space="preserve">по ул. </w:t>
      </w:r>
      <w:proofErr w:type="spellStart"/>
      <w:r w:rsidR="00D06C60">
        <w:rPr>
          <w:sz w:val="28"/>
          <w:szCs w:val="28"/>
        </w:rPr>
        <w:t>Деменка</w:t>
      </w:r>
      <w:proofErr w:type="spellEnd"/>
      <w:r w:rsidR="00D06C60">
        <w:rPr>
          <w:sz w:val="28"/>
          <w:szCs w:val="28"/>
        </w:rPr>
        <w:t xml:space="preserve"> </w:t>
      </w:r>
      <w:proofErr w:type="gramStart"/>
      <w:r w:rsidRPr="000A637D">
        <w:rPr>
          <w:sz w:val="28"/>
          <w:szCs w:val="28"/>
        </w:rPr>
        <w:t>в</w:t>
      </w:r>
      <w:proofErr w:type="gramEnd"/>
      <w:r w:rsidRPr="000A637D">
        <w:rPr>
          <w:sz w:val="28"/>
          <w:szCs w:val="28"/>
        </w:rPr>
        <w:t xml:space="preserve"> </w:t>
      </w:r>
      <w:proofErr w:type="gramStart"/>
      <w:r w:rsidRPr="000A637D">
        <w:rPr>
          <w:sz w:val="28"/>
          <w:szCs w:val="28"/>
        </w:rPr>
        <w:t>с</w:t>
      </w:r>
      <w:proofErr w:type="gramEnd"/>
      <w:r w:rsidRPr="000A637D">
        <w:rPr>
          <w:sz w:val="28"/>
          <w:szCs w:val="28"/>
        </w:rPr>
        <w:t>. Анучино Анучинского района Приморского края</w:t>
      </w:r>
      <w:r>
        <w:rPr>
          <w:sz w:val="28"/>
          <w:szCs w:val="28"/>
        </w:rPr>
        <w:t>».</w:t>
      </w:r>
    </w:p>
    <w:p w:rsidR="00936BC5" w:rsidRPr="00936BC5" w:rsidRDefault="00936BC5" w:rsidP="00FC1E38">
      <w:pPr>
        <w:pStyle w:val="a6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6BC5">
        <w:rPr>
          <w:rFonts w:ascii="Times New Roman" w:hAnsi="Times New Roman"/>
          <w:sz w:val="28"/>
          <w:szCs w:val="28"/>
        </w:rPr>
        <w:t>Общему отделу администрации (</w:t>
      </w:r>
      <w:proofErr w:type="spellStart"/>
      <w:r w:rsidRPr="00936BC5">
        <w:rPr>
          <w:rFonts w:ascii="Times New Roman" w:hAnsi="Times New Roman"/>
          <w:sz w:val="28"/>
          <w:szCs w:val="28"/>
        </w:rPr>
        <w:t>Бурдейн</w:t>
      </w:r>
      <w:r w:rsidR="00FC1E38">
        <w:rPr>
          <w:rFonts w:ascii="Times New Roman" w:hAnsi="Times New Roman"/>
          <w:sz w:val="28"/>
          <w:szCs w:val="28"/>
        </w:rPr>
        <w:t>ая</w:t>
      </w:r>
      <w:proofErr w:type="spellEnd"/>
      <w:r w:rsidRPr="00936BC5">
        <w:rPr>
          <w:rFonts w:ascii="Times New Roman" w:hAnsi="Times New Roman"/>
          <w:sz w:val="28"/>
          <w:szCs w:val="28"/>
        </w:rPr>
        <w:t>) разместить на официальном сайте администрации Анучинского муниципального района в информационно-телекоммуникационной сети Интернет.</w:t>
      </w:r>
    </w:p>
    <w:p w:rsidR="00936BC5" w:rsidRPr="00936BC5" w:rsidRDefault="00936BC5" w:rsidP="00FC1E3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36BC5">
        <w:rPr>
          <w:sz w:val="28"/>
          <w:szCs w:val="28"/>
        </w:rPr>
        <w:t xml:space="preserve">Настоящее постановление вступает в силу со дня его </w:t>
      </w:r>
      <w:r w:rsidR="00FC1E38">
        <w:rPr>
          <w:sz w:val="28"/>
          <w:szCs w:val="28"/>
        </w:rPr>
        <w:t xml:space="preserve">официального </w:t>
      </w:r>
      <w:r w:rsidRPr="00936BC5">
        <w:rPr>
          <w:sz w:val="28"/>
          <w:szCs w:val="28"/>
        </w:rPr>
        <w:t>опубликования.</w:t>
      </w:r>
    </w:p>
    <w:p w:rsidR="00936BC5" w:rsidRPr="00936BC5" w:rsidRDefault="00936BC5" w:rsidP="00FC1E38">
      <w:pPr>
        <w:pStyle w:val="a8"/>
        <w:numPr>
          <w:ilvl w:val="0"/>
          <w:numId w:val="4"/>
        </w:numPr>
        <w:tabs>
          <w:tab w:val="left" w:pos="-595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36BC5">
        <w:rPr>
          <w:sz w:val="28"/>
          <w:szCs w:val="28"/>
        </w:rPr>
        <w:t>Контроль за</w:t>
      </w:r>
      <w:proofErr w:type="gramEnd"/>
      <w:r w:rsidRPr="00936BC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Анучинского муниципального района.</w:t>
      </w:r>
    </w:p>
    <w:p w:rsidR="000A637D" w:rsidRDefault="000A637D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0E3F64" w:rsidRDefault="000E3F64" w:rsidP="000A637D">
      <w:pPr>
        <w:spacing w:line="360" w:lineRule="auto"/>
        <w:ind w:firstLine="284"/>
        <w:jc w:val="both"/>
        <w:rPr>
          <w:sz w:val="28"/>
          <w:szCs w:val="28"/>
        </w:rPr>
      </w:pPr>
    </w:p>
    <w:p w:rsidR="00FC1E38" w:rsidRDefault="000A637D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</w:p>
    <w:p w:rsidR="00936BC5" w:rsidRDefault="000A637D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C1E38">
        <w:rPr>
          <w:sz w:val="28"/>
          <w:szCs w:val="28"/>
        </w:rPr>
        <w:t xml:space="preserve"> –</w:t>
      </w:r>
    </w:p>
    <w:p w:rsidR="00936BC5" w:rsidRDefault="00936BC5" w:rsidP="00936B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A63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</w:t>
      </w:r>
    </w:p>
    <w:p w:rsidR="000A637D" w:rsidRDefault="00936BC5" w:rsidP="000A63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A637D">
        <w:rPr>
          <w:sz w:val="28"/>
          <w:szCs w:val="28"/>
        </w:rPr>
        <w:t xml:space="preserve">                                                      С.А. </w:t>
      </w:r>
      <w:proofErr w:type="spellStart"/>
      <w:r w:rsidR="000A637D">
        <w:rPr>
          <w:sz w:val="28"/>
          <w:szCs w:val="28"/>
        </w:rPr>
        <w:t>Понуровский</w:t>
      </w:r>
      <w:proofErr w:type="spellEnd"/>
    </w:p>
    <w:p w:rsidR="000A637D" w:rsidRDefault="000A637D" w:rsidP="000A637D">
      <w:pPr>
        <w:jc w:val="both"/>
        <w:rPr>
          <w:sz w:val="28"/>
          <w:szCs w:val="28"/>
        </w:rPr>
      </w:pPr>
    </w:p>
    <w:p w:rsidR="00032E05" w:rsidRDefault="00032E05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0E3F64" w:rsidRDefault="000E3F64" w:rsidP="007057F4">
      <w:pPr>
        <w:jc w:val="right"/>
        <w:rPr>
          <w:sz w:val="24"/>
          <w:szCs w:val="24"/>
        </w:rPr>
      </w:pPr>
    </w:p>
    <w:p w:rsidR="007057F4" w:rsidRPr="007057F4" w:rsidRDefault="007057F4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lastRenderedPageBreak/>
        <w:t>Приложение</w:t>
      </w:r>
      <w:r w:rsidR="000D6D66">
        <w:rPr>
          <w:sz w:val="24"/>
          <w:szCs w:val="24"/>
        </w:rPr>
        <w:t xml:space="preserve"> № 1</w:t>
      </w:r>
    </w:p>
    <w:p w:rsidR="007057F4" w:rsidRPr="007057F4" w:rsidRDefault="007057F4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УТВЕРЖДЕН</w:t>
      </w:r>
    </w:p>
    <w:p w:rsidR="007057F4" w:rsidRPr="007057F4" w:rsidRDefault="007057F4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>постановлением администрации</w:t>
      </w:r>
    </w:p>
    <w:p w:rsidR="007057F4" w:rsidRPr="007057F4" w:rsidRDefault="000A637D" w:rsidP="0088701E">
      <w:pPr>
        <w:jc w:val="right"/>
        <w:rPr>
          <w:sz w:val="24"/>
          <w:szCs w:val="24"/>
        </w:rPr>
      </w:pPr>
      <w:r>
        <w:rPr>
          <w:sz w:val="24"/>
          <w:szCs w:val="24"/>
        </w:rPr>
        <w:t>Анучинского муниципального района</w:t>
      </w:r>
    </w:p>
    <w:p w:rsidR="007057F4" w:rsidRPr="007057F4" w:rsidRDefault="007057F4" w:rsidP="007057F4">
      <w:pPr>
        <w:jc w:val="right"/>
        <w:rPr>
          <w:sz w:val="24"/>
          <w:szCs w:val="24"/>
        </w:rPr>
      </w:pPr>
      <w:r w:rsidRPr="007057F4">
        <w:rPr>
          <w:sz w:val="24"/>
          <w:szCs w:val="24"/>
        </w:rPr>
        <w:t xml:space="preserve">от </w:t>
      </w:r>
      <w:r w:rsidR="000A637D">
        <w:rPr>
          <w:sz w:val="24"/>
          <w:szCs w:val="24"/>
        </w:rPr>
        <w:t>«</w:t>
      </w:r>
      <w:r w:rsidR="00D06C60" w:rsidRPr="00D06C60">
        <w:rPr>
          <w:sz w:val="24"/>
          <w:szCs w:val="24"/>
          <w:u w:val="single"/>
        </w:rPr>
        <w:t xml:space="preserve"> 12 </w:t>
      </w:r>
      <w:r w:rsidR="000A637D">
        <w:rPr>
          <w:sz w:val="24"/>
          <w:szCs w:val="24"/>
        </w:rPr>
        <w:t>»</w:t>
      </w:r>
      <w:r w:rsidR="00D06C60" w:rsidRPr="00D06C60">
        <w:rPr>
          <w:sz w:val="24"/>
          <w:szCs w:val="24"/>
          <w:u w:val="single"/>
        </w:rPr>
        <w:t xml:space="preserve"> февраля </w:t>
      </w:r>
      <w:r w:rsidR="000A637D">
        <w:rPr>
          <w:sz w:val="24"/>
          <w:szCs w:val="24"/>
        </w:rPr>
        <w:t>2018</w:t>
      </w:r>
      <w:r w:rsidR="00BD210A">
        <w:rPr>
          <w:sz w:val="24"/>
          <w:szCs w:val="24"/>
        </w:rPr>
        <w:t xml:space="preserve"> г.</w:t>
      </w:r>
      <w:r w:rsidRPr="007057F4">
        <w:rPr>
          <w:sz w:val="24"/>
          <w:szCs w:val="24"/>
        </w:rPr>
        <w:t xml:space="preserve"> №</w:t>
      </w:r>
      <w:r w:rsidR="00D06C60">
        <w:rPr>
          <w:sz w:val="24"/>
          <w:szCs w:val="24"/>
        </w:rPr>
        <w:t xml:space="preserve"> </w:t>
      </w:r>
      <w:r w:rsidR="00D927F1" w:rsidRPr="00D06C60">
        <w:rPr>
          <w:sz w:val="24"/>
          <w:szCs w:val="24"/>
          <w:u w:val="single"/>
        </w:rPr>
        <w:t xml:space="preserve"> </w:t>
      </w:r>
      <w:r w:rsidR="00D06C60" w:rsidRPr="00D06C60">
        <w:rPr>
          <w:sz w:val="24"/>
          <w:szCs w:val="24"/>
          <w:u w:val="single"/>
        </w:rPr>
        <w:t>68</w:t>
      </w:r>
      <w:r w:rsidR="00D06C60" w:rsidRPr="00D06C60">
        <w:rPr>
          <w:sz w:val="24"/>
          <w:szCs w:val="24"/>
        </w:rPr>
        <w:t xml:space="preserve"> </w:t>
      </w:r>
    </w:p>
    <w:p w:rsidR="007057F4" w:rsidRDefault="007057F4" w:rsidP="007057F4">
      <w:pPr>
        <w:jc w:val="center"/>
        <w:rPr>
          <w:sz w:val="24"/>
          <w:szCs w:val="24"/>
        </w:rPr>
      </w:pPr>
    </w:p>
    <w:p w:rsidR="0079430E" w:rsidRDefault="0079430E" w:rsidP="007057F4">
      <w:pPr>
        <w:jc w:val="center"/>
        <w:rPr>
          <w:sz w:val="24"/>
          <w:szCs w:val="24"/>
        </w:rPr>
      </w:pPr>
    </w:p>
    <w:p w:rsidR="0079430E" w:rsidRPr="007057F4" w:rsidRDefault="0079430E" w:rsidP="007057F4">
      <w:pPr>
        <w:jc w:val="center"/>
        <w:rPr>
          <w:sz w:val="24"/>
          <w:szCs w:val="24"/>
        </w:rPr>
      </w:pPr>
    </w:p>
    <w:p w:rsidR="007057F4" w:rsidRPr="000A637D" w:rsidRDefault="007057F4" w:rsidP="007057F4">
      <w:pPr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ИНВЕСТИЦИОННЫЙ ПРОЕКТ</w:t>
      </w:r>
    </w:p>
    <w:p w:rsidR="007057F4" w:rsidRPr="000A637D" w:rsidRDefault="007057F4" w:rsidP="007057F4">
      <w:pPr>
        <w:ind w:left="180" w:right="-365" w:firstLine="528"/>
        <w:jc w:val="center"/>
        <w:rPr>
          <w:b/>
          <w:sz w:val="28"/>
          <w:szCs w:val="28"/>
        </w:rPr>
      </w:pPr>
    </w:p>
    <w:p w:rsidR="007057F4" w:rsidRDefault="00D06C60" w:rsidP="00D06C60">
      <w:pPr>
        <w:jc w:val="center"/>
        <w:rPr>
          <w:sz w:val="28"/>
          <w:szCs w:val="28"/>
        </w:rPr>
      </w:pPr>
      <w:r w:rsidRPr="00D06C60">
        <w:rPr>
          <w:sz w:val="28"/>
          <w:szCs w:val="28"/>
        </w:rPr>
        <w:t xml:space="preserve">по строительству объекта «Подъездные автомобильные дороги и проезды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</w:t>
      </w:r>
      <w:proofErr w:type="spellStart"/>
      <w:r w:rsidRPr="00D06C60">
        <w:rPr>
          <w:sz w:val="28"/>
          <w:szCs w:val="28"/>
        </w:rPr>
        <w:t>Деменка</w:t>
      </w:r>
      <w:proofErr w:type="spellEnd"/>
      <w:r w:rsidRPr="00D06C60">
        <w:rPr>
          <w:sz w:val="28"/>
          <w:szCs w:val="28"/>
        </w:rPr>
        <w:t xml:space="preserve"> </w:t>
      </w:r>
      <w:proofErr w:type="gramStart"/>
      <w:r w:rsidRPr="00D06C60">
        <w:rPr>
          <w:sz w:val="28"/>
          <w:szCs w:val="28"/>
        </w:rPr>
        <w:t>в</w:t>
      </w:r>
      <w:proofErr w:type="gramEnd"/>
      <w:r w:rsidRPr="00D06C60">
        <w:rPr>
          <w:sz w:val="28"/>
          <w:szCs w:val="28"/>
        </w:rPr>
        <w:t xml:space="preserve"> </w:t>
      </w:r>
      <w:proofErr w:type="gramStart"/>
      <w:r w:rsidRPr="00D06C60">
        <w:rPr>
          <w:sz w:val="28"/>
          <w:szCs w:val="28"/>
        </w:rPr>
        <w:t>с</w:t>
      </w:r>
      <w:proofErr w:type="gramEnd"/>
      <w:r w:rsidRPr="00D06C60">
        <w:rPr>
          <w:sz w:val="28"/>
          <w:szCs w:val="28"/>
        </w:rPr>
        <w:t xml:space="preserve">. Анучино </w:t>
      </w:r>
      <w:proofErr w:type="spellStart"/>
      <w:r w:rsidRPr="00D06C60">
        <w:rPr>
          <w:sz w:val="28"/>
          <w:szCs w:val="28"/>
        </w:rPr>
        <w:t>Анучинского</w:t>
      </w:r>
      <w:proofErr w:type="spellEnd"/>
      <w:r w:rsidRPr="00D06C60">
        <w:rPr>
          <w:sz w:val="28"/>
          <w:szCs w:val="28"/>
        </w:rPr>
        <w:t xml:space="preserve"> района Приморского края»</w:t>
      </w:r>
    </w:p>
    <w:p w:rsidR="00D06C60" w:rsidRPr="00D06C60" w:rsidRDefault="00D06C60" w:rsidP="00D06C60">
      <w:pPr>
        <w:jc w:val="center"/>
        <w:rPr>
          <w:sz w:val="10"/>
          <w:szCs w:val="10"/>
        </w:rPr>
      </w:pPr>
    </w:p>
    <w:p w:rsidR="007057F4" w:rsidRPr="000A637D" w:rsidRDefault="007057F4" w:rsidP="007057F4">
      <w:pPr>
        <w:numPr>
          <w:ilvl w:val="0"/>
          <w:numId w:val="1"/>
        </w:numPr>
        <w:ind w:right="-6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0"/>
      </w:tblGrid>
      <w:tr w:rsidR="007057F4" w:rsidRPr="000A637D" w:rsidTr="00D06C60">
        <w:trPr>
          <w:trHeight w:val="2400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7057F4" w:rsidP="007057F4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Инвестиционный проект:</w:t>
            </w:r>
            <w:r w:rsidR="00D06C60">
              <w:rPr>
                <w:sz w:val="28"/>
                <w:szCs w:val="28"/>
              </w:rPr>
              <w:t xml:space="preserve"> по строительству объекта </w:t>
            </w:r>
          </w:p>
          <w:p w:rsidR="007057F4" w:rsidRPr="000A637D" w:rsidRDefault="00D06C60" w:rsidP="000D6D66">
            <w:pPr>
              <w:jc w:val="both"/>
              <w:rPr>
                <w:b/>
                <w:sz w:val="28"/>
                <w:szCs w:val="28"/>
              </w:rPr>
            </w:pPr>
            <w:r w:rsidRPr="00D06C60">
              <w:rPr>
                <w:sz w:val="28"/>
                <w:szCs w:val="28"/>
              </w:rPr>
              <w:t xml:space="preserve">«Подъездные автомобильные дороги и проезды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</w:t>
            </w:r>
            <w:proofErr w:type="spellStart"/>
            <w:r w:rsidRPr="00D06C60">
              <w:rPr>
                <w:sz w:val="28"/>
                <w:szCs w:val="28"/>
              </w:rPr>
              <w:t>Деменка</w:t>
            </w:r>
            <w:proofErr w:type="spellEnd"/>
            <w:r w:rsidRPr="00D06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 w:rsidRPr="00D06C60">
              <w:rPr>
                <w:sz w:val="28"/>
                <w:szCs w:val="28"/>
              </w:rPr>
              <w:t>в</w:t>
            </w:r>
            <w:proofErr w:type="gramEnd"/>
            <w:r w:rsidRPr="00D06C60">
              <w:rPr>
                <w:sz w:val="28"/>
                <w:szCs w:val="28"/>
              </w:rPr>
              <w:t xml:space="preserve"> </w:t>
            </w:r>
            <w:proofErr w:type="gramStart"/>
            <w:r w:rsidRPr="00D06C60">
              <w:rPr>
                <w:sz w:val="28"/>
                <w:szCs w:val="28"/>
              </w:rPr>
              <w:t>с</w:t>
            </w:r>
            <w:proofErr w:type="gramEnd"/>
            <w:r w:rsidRPr="00D06C60">
              <w:rPr>
                <w:sz w:val="28"/>
                <w:szCs w:val="28"/>
              </w:rPr>
              <w:t xml:space="preserve">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7057F4" w:rsidRPr="000A637D" w:rsidTr="0079430E">
        <w:trPr>
          <w:trHeight w:val="6229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200" w:type="dxa"/>
            <w:vAlign w:val="center"/>
          </w:tcPr>
          <w:p w:rsidR="00FA4FF0" w:rsidRPr="000A637D" w:rsidRDefault="000D6D66" w:rsidP="00FA4FF0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Федеральным законом от 06.10.2003 г. № 131-ФЗ 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«Об общих принципах организации местного самоупр</w:t>
            </w:r>
            <w:r>
              <w:rPr>
                <w:sz w:val="28"/>
                <w:szCs w:val="28"/>
              </w:rPr>
              <w:t xml:space="preserve">авления в Российской Федерации», </w:t>
            </w:r>
            <w:r w:rsidRPr="000A637D">
              <w:rPr>
                <w:sz w:val="28"/>
                <w:szCs w:val="28"/>
              </w:rPr>
              <w:t>Указ</w:t>
            </w:r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Презид</w:t>
            </w:r>
            <w:r>
              <w:rPr>
                <w:sz w:val="28"/>
                <w:szCs w:val="28"/>
              </w:rPr>
              <w:t>ента Российской Федерации от 07.05.</w:t>
            </w:r>
            <w:r w:rsidRPr="000A637D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  <w:r w:rsidRPr="000A6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0A637D">
              <w:rPr>
                <w:sz w:val="28"/>
                <w:szCs w:val="28"/>
              </w:rPr>
              <w:t>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  <w:r>
              <w:rPr>
                <w:sz w:val="28"/>
                <w:szCs w:val="28"/>
              </w:rPr>
              <w:t xml:space="preserve">, </w:t>
            </w:r>
            <w:hyperlink r:id="rId9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</w:t>
            </w:r>
            <w:r>
              <w:rPr>
                <w:sz w:val="28"/>
                <w:szCs w:val="28"/>
              </w:rPr>
              <w:t>0</w:t>
            </w:r>
            <w:r w:rsidRPr="000A63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.11.</w:t>
            </w:r>
            <w:r w:rsidRPr="000A637D">
              <w:rPr>
                <w:sz w:val="28"/>
                <w:szCs w:val="28"/>
              </w:rPr>
              <w:t>2011 г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 N 837-КЗ "О бесплатном предоставлении земельных участков гражданам, имеющим трех и более детей, в Приморском крае"</w:t>
            </w:r>
            <w:r>
              <w:rPr>
                <w:sz w:val="28"/>
                <w:szCs w:val="28"/>
              </w:rPr>
              <w:t xml:space="preserve">, </w:t>
            </w:r>
            <w:hyperlink r:id="rId10" w:history="1">
              <w:proofErr w:type="gramStart"/>
              <w:r w:rsidRPr="000A637D">
                <w:rPr>
                  <w:sz w:val="28"/>
                  <w:szCs w:val="28"/>
                </w:rPr>
                <w:t>Закон</w:t>
              </w:r>
              <w:proofErr w:type="gramEnd"/>
            </w:hyperlink>
            <w:r>
              <w:rPr>
                <w:sz w:val="28"/>
                <w:szCs w:val="28"/>
              </w:rPr>
              <w:t>а</w:t>
            </w:r>
            <w:r w:rsidRPr="000A637D">
              <w:rPr>
                <w:sz w:val="28"/>
                <w:szCs w:val="28"/>
              </w:rPr>
              <w:t xml:space="preserve"> Приморского края от 27</w:t>
            </w:r>
            <w:r>
              <w:rPr>
                <w:sz w:val="28"/>
                <w:szCs w:val="28"/>
              </w:rPr>
              <w:t>.09.</w:t>
            </w:r>
            <w:r w:rsidRPr="000A637D">
              <w:rPr>
                <w:sz w:val="28"/>
                <w:szCs w:val="28"/>
              </w:rPr>
              <w:t>2013 г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</w:t>
            </w:r>
            <w:r w:rsidRPr="000A637D">
              <w:rPr>
                <w:sz w:val="28"/>
                <w:szCs w:val="28"/>
              </w:rPr>
      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      </w:r>
            <w:r>
              <w:rPr>
                <w:sz w:val="28"/>
                <w:szCs w:val="28"/>
              </w:rPr>
              <w:t xml:space="preserve">, </w:t>
            </w:r>
            <w:r w:rsidRPr="000A637D"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0A637D">
              <w:rPr>
                <w:sz w:val="28"/>
                <w:szCs w:val="28"/>
              </w:rPr>
      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на 2015-2020 годы»</w:t>
            </w:r>
          </w:p>
        </w:tc>
      </w:tr>
      <w:tr w:rsidR="007057F4" w:rsidRPr="000A637D" w:rsidTr="0079430E">
        <w:trPr>
          <w:trHeight w:val="840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Заказчик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7057F4" w:rsidP="00FA4FF0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</w:t>
            </w:r>
            <w:r w:rsidR="00FA4FF0" w:rsidRPr="000A637D">
              <w:rPr>
                <w:sz w:val="28"/>
                <w:szCs w:val="28"/>
              </w:rPr>
              <w:t>Анучинского муниципального района Приморского края</w:t>
            </w:r>
          </w:p>
        </w:tc>
      </w:tr>
      <w:tr w:rsidR="007057F4" w:rsidRPr="000A637D" w:rsidTr="0079430E">
        <w:trPr>
          <w:trHeight w:val="993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Разработчики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0A637D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="002B3027" w:rsidRPr="000A637D">
              <w:rPr>
                <w:color w:val="000000"/>
                <w:spacing w:val="-1"/>
                <w:sz w:val="28"/>
                <w:szCs w:val="28"/>
              </w:rPr>
              <w:t>тдел имущественных и земельных отношений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 xml:space="preserve">, отдел жизнеобеспечения </w:t>
            </w:r>
            <w:r w:rsidR="002B3027" w:rsidRPr="000A637D">
              <w:rPr>
                <w:color w:val="000000"/>
                <w:spacing w:val="-1"/>
                <w:sz w:val="28"/>
                <w:szCs w:val="28"/>
              </w:rPr>
              <w:t>администрации</w:t>
            </w:r>
            <w:r w:rsidR="002B3027" w:rsidRPr="000A637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2B3027"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="002B3027"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7057F4" w:rsidRPr="000A637D" w:rsidTr="0079430E">
        <w:trPr>
          <w:trHeight w:val="1122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Исполнители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0A637D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</w:t>
            </w:r>
            <w:r w:rsidRPr="000A637D">
              <w:rPr>
                <w:color w:val="000000"/>
                <w:spacing w:val="-1"/>
                <w:sz w:val="28"/>
                <w:szCs w:val="28"/>
              </w:rPr>
              <w:t xml:space="preserve">тдел имущественных и земельных отношений, отдел жизнеобеспечения администрации </w:t>
            </w:r>
            <w:proofErr w:type="spellStart"/>
            <w:r w:rsidRPr="000A637D">
              <w:rPr>
                <w:spacing w:val="-1"/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pacing w:val="-1"/>
                <w:sz w:val="28"/>
                <w:szCs w:val="28"/>
              </w:rPr>
              <w:t xml:space="preserve"> муниципального района</w:t>
            </w:r>
          </w:p>
        </w:tc>
      </w:tr>
      <w:tr w:rsidR="007057F4" w:rsidRPr="000A637D" w:rsidTr="0079430E">
        <w:trPr>
          <w:trHeight w:val="1138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Участники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FA4FF0" w:rsidP="000D6D66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Администрация Анучинского муниципального района Приморского края и </w:t>
            </w:r>
            <w:proofErr w:type="gramStart"/>
            <w:r w:rsidRPr="000A637D">
              <w:rPr>
                <w:sz w:val="28"/>
                <w:szCs w:val="28"/>
              </w:rPr>
              <w:t>организации</w:t>
            </w:r>
            <w:proofErr w:type="gramEnd"/>
            <w:r w:rsidRPr="000A637D">
              <w:rPr>
                <w:sz w:val="28"/>
                <w:szCs w:val="28"/>
              </w:rPr>
              <w:t xml:space="preserve"> </w:t>
            </w:r>
            <w:r w:rsidR="007057F4" w:rsidRPr="000A637D">
              <w:rPr>
                <w:sz w:val="28"/>
                <w:szCs w:val="28"/>
              </w:rPr>
              <w:t>осуществляющие деятельность в сфере проектирования</w:t>
            </w:r>
            <w:r w:rsidR="00D06C60">
              <w:rPr>
                <w:sz w:val="28"/>
                <w:szCs w:val="28"/>
              </w:rPr>
              <w:t xml:space="preserve"> и строительства</w:t>
            </w:r>
          </w:p>
        </w:tc>
      </w:tr>
      <w:tr w:rsidR="007057F4" w:rsidRPr="000A637D" w:rsidTr="0079430E">
        <w:trPr>
          <w:trHeight w:val="829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FA4FF0" w:rsidP="00FA047F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Первый заместитель главы администрации Анучинского муниципального района</w:t>
            </w:r>
          </w:p>
        </w:tc>
      </w:tr>
      <w:tr w:rsidR="007057F4" w:rsidRPr="000A637D" w:rsidTr="0079430E">
        <w:trPr>
          <w:trHeight w:val="2271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цели Проекта</w:t>
            </w:r>
          </w:p>
        </w:tc>
        <w:tc>
          <w:tcPr>
            <w:tcW w:w="7200" w:type="dxa"/>
            <w:vAlign w:val="center"/>
          </w:tcPr>
          <w:p w:rsidR="002B3027" w:rsidRPr="000A637D" w:rsidRDefault="000A637D" w:rsidP="002B30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у</w:t>
            </w:r>
            <w:r w:rsidR="002B3027" w:rsidRPr="000A637D">
              <w:rPr>
                <w:sz w:val="28"/>
                <w:szCs w:val="28"/>
              </w:rPr>
              <w:t>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</w:t>
            </w:r>
          </w:p>
          <w:p w:rsidR="002B3027" w:rsidRPr="000A637D" w:rsidRDefault="000A637D" w:rsidP="000A637D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с</w:t>
            </w:r>
            <w:r w:rsidR="002B3027" w:rsidRPr="000A637D">
              <w:rPr>
                <w:sz w:val="28"/>
                <w:szCs w:val="28"/>
              </w:rPr>
              <w:t>нижение затрат на строительство жилых домов и улучшение жилищных условий вышеуказанной категории граждан</w:t>
            </w:r>
          </w:p>
        </w:tc>
      </w:tr>
      <w:tr w:rsidR="007057F4" w:rsidRPr="000A637D" w:rsidTr="0079430E">
        <w:trPr>
          <w:trHeight w:val="6219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Основные задачи Проекта</w:t>
            </w:r>
          </w:p>
        </w:tc>
        <w:tc>
          <w:tcPr>
            <w:tcW w:w="7200" w:type="dxa"/>
            <w:vAlign w:val="center"/>
          </w:tcPr>
          <w:p w:rsidR="00F129FE" w:rsidRPr="000A637D" w:rsidRDefault="00F129FE" w:rsidP="00F129FE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 xml:space="preserve">- </w:t>
            </w:r>
            <w:r w:rsidR="002F2CE8">
              <w:rPr>
                <w:sz w:val="28"/>
                <w:szCs w:val="28"/>
              </w:rPr>
              <w:t xml:space="preserve">подготовительные работы, считающиеся неотъемлемой частью в разработки </w:t>
            </w:r>
            <w:r w:rsidR="002F2CE8" w:rsidRPr="000A637D">
              <w:rPr>
                <w:sz w:val="28"/>
                <w:szCs w:val="28"/>
              </w:rPr>
              <w:t>проектно-сметной документации</w:t>
            </w:r>
            <w:r w:rsidR="002F2CE8">
              <w:rPr>
                <w:sz w:val="28"/>
                <w:szCs w:val="28"/>
              </w:rPr>
              <w:t>, а именно:</w:t>
            </w:r>
            <w:r w:rsidR="002F2CE8" w:rsidRPr="000A637D">
              <w:rPr>
                <w:sz w:val="28"/>
                <w:szCs w:val="28"/>
              </w:rPr>
              <w:t xml:space="preserve"> </w:t>
            </w:r>
            <w:r w:rsidR="008E16E0" w:rsidRPr="000A637D">
              <w:rPr>
                <w:sz w:val="28"/>
                <w:szCs w:val="28"/>
              </w:rPr>
              <w:t>проведение инженерн</w:t>
            </w:r>
            <w:r w:rsidR="00283FA5">
              <w:rPr>
                <w:sz w:val="28"/>
                <w:szCs w:val="28"/>
              </w:rPr>
              <w:t>ых изысканий (</w:t>
            </w:r>
            <w:r w:rsidR="008E16E0" w:rsidRPr="000A637D">
              <w:rPr>
                <w:sz w:val="28"/>
                <w:szCs w:val="28"/>
              </w:rPr>
              <w:t>геодезически</w:t>
            </w:r>
            <w:r w:rsidR="00283FA5">
              <w:rPr>
                <w:sz w:val="28"/>
                <w:szCs w:val="28"/>
              </w:rPr>
              <w:t>е, геологические, гидрологические</w:t>
            </w:r>
            <w:r w:rsidR="005F1F4E">
              <w:rPr>
                <w:sz w:val="28"/>
                <w:szCs w:val="28"/>
              </w:rPr>
              <w:t>, экологические)</w:t>
            </w:r>
            <w:r w:rsidRPr="000A637D">
              <w:rPr>
                <w:sz w:val="28"/>
                <w:szCs w:val="28"/>
              </w:rPr>
              <w:t xml:space="preserve"> земельного участка под строительство</w:t>
            </w:r>
            <w:r w:rsidR="005F1F4E">
              <w:rPr>
                <w:sz w:val="28"/>
                <w:szCs w:val="28"/>
              </w:rPr>
              <w:t xml:space="preserve"> </w:t>
            </w:r>
            <w:r w:rsidR="005F1F4E" w:rsidRPr="000A637D">
              <w:rPr>
                <w:sz w:val="28"/>
                <w:szCs w:val="28"/>
              </w:rPr>
              <w:t>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в с. Анучино</w:t>
            </w:r>
            <w:proofErr w:type="gramEnd"/>
          </w:p>
          <w:p w:rsidR="00F129FE" w:rsidRPr="000A637D" w:rsidRDefault="00F129FE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разработка проектно-сметной документации </w:t>
            </w:r>
            <w:r w:rsidR="008E16E0" w:rsidRPr="000A637D">
              <w:rPr>
                <w:sz w:val="28"/>
                <w:szCs w:val="28"/>
              </w:rPr>
              <w:t xml:space="preserve">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="008E16E0" w:rsidRPr="000A637D">
              <w:rPr>
                <w:sz w:val="28"/>
                <w:szCs w:val="28"/>
              </w:rPr>
              <w:t>в</w:t>
            </w:r>
            <w:proofErr w:type="gramEnd"/>
            <w:r w:rsidR="008E16E0" w:rsidRPr="000A637D">
              <w:rPr>
                <w:sz w:val="28"/>
                <w:szCs w:val="28"/>
              </w:rPr>
              <w:t xml:space="preserve"> с. Анучино</w:t>
            </w:r>
          </w:p>
          <w:p w:rsidR="007057F4" w:rsidRDefault="00F129FE" w:rsidP="00F129FE">
            <w:pPr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проведение </w:t>
            </w:r>
            <w:r w:rsidR="008E16E0" w:rsidRPr="000A637D">
              <w:rPr>
                <w:sz w:val="28"/>
                <w:szCs w:val="28"/>
              </w:rPr>
              <w:t xml:space="preserve">государственной </w:t>
            </w:r>
            <w:r w:rsidRPr="000A637D">
              <w:rPr>
                <w:sz w:val="28"/>
                <w:szCs w:val="28"/>
              </w:rPr>
              <w:t>экспертизы проект</w:t>
            </w:r>
            <w:r w:rsidR="008E16E0" w:rsidRPr="000A637D">
              <w:rPr>
                <w:sz w:val="28"/>
                <w:szCs w:val="28"/>
              </w:rPr>
              <w:t>но-сметной документации</w:t>
            </w:r>
          </w:p>
          <w:p w:rsidR="005F1F4E" w:rsidRDefault="005F1F4E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кадастровых работ</w:t>
            </w:r>
          </w:p>
          <w:p w:rsidR="00D06C60" w:rsidRPr="000A637D" w:rsidRDefault="00D06C60" w:rsidP="00F12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строительство автомобильных дорог общего пользования местного значения </w:t>
            </w:r>
          </w:p>
        </w:tc>
      </w:tr>
      <w:tr w:rsidR="007057F4" w:rsidRPr="000A637D" w:rsidTr="001F71AE"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200" w:type="dxa"/>
            <w:vAlign w:val="center"/>
          </w:tcPr>
          <w:p w:rsidR="007057F4" w:rsidRPr="000A637D" w:rsidRDefault="00FA047F" w:rsidP="008E16E0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201</w:t>
            </w:r>
            <w:r w:rsidR="008E16E0" w:rsidRPr="000A637D">
              <w:rPr>
                <w:sz w:val="28"/>
                <w:szCs w:val="28"/>
              </w:rPr>
              <w:t>8</w:t>
            </w:r>
            <w:r w:rsidR="00D06C60">
              <w:rPr>
                <w:sz w:val="28"/>
                <w:szCs w:val="28"/>
              </w:rPr>
              <w:t xml:space="preserve"> – 2019 гг.</w:t>
            </w:r>
          </w:p>
        </w:tc>
      </w:tr>
      <w:tr w:rsidR="007057F4" w:rsidRPr="000A637D" w:rsidTr="0079430E">
        <w:trPr>
          <w:trHeight w:val="2772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lastRenderedPageBreak/>
              <w:t>Объемы и источники финансирования Проекта</w:t>
            </w:r>
          </w:p>
        </w:tc>
        <w:tc>
          <w:tcPr>
            <w:tcW w:w="7200" w:type="dxa"/>
            <w:vAlign w:val="center"/>
          </w:tcPr>
          <w:p w:rsidR="00F129FE" w:rsidRPr="000A637D" w:rsidRDefault="00F129FE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Общая потребность в финансовых ресурсах для реализации проектных мероприятий оценивается </w:t>
            </w:r>
            <w:proofErr w:type="gramStart"/>
            <w:r w:rsidRPr="000A637D">
              <w:rPr>
                <w:sz w:val="28"/>
                <w:szCs w:val="28"/>
              </w:rPr>
              <w:t>в</w:t>
            </w:r>
            <w:proofErr w:type="gramEnd"/>
            <w:r w:rsidRPr="000A637D">
              <w:rPr>
                <w:sz w:val="28"/>
                <w:szCs w:val="28"/>
              </w:rPr>
              <w:t xml:space="preserve"> </w:t>
            </w:r>
          </w:p>
          <w:p w:rsidR="00F129FE" w:rsidRPr="000A637D" w:rsidRDefault="00E212FF" w:rsidP="00F129FE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D2BEA" w:rsidRPr="000A637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A43FC9">
              <w:rPr>
                <w:sz w:val="28"/>
                <w:szCs w:val="28"/>
              </w:rPr>
              <w:t>0</w:t>
            </w:r>
            <w:r w:rsidR="003D2BEA" w:rsidRPr="000A637D">
              <w:rPr>
                <w:sz w:val="28"/>
                <w:szCs w:val="28"/>
              </w:rPr>
              <w:t>0,000</w:t>
            </w:r>
            <w:r w:rsidR="00F129FE" w:rsidRPr="000A637D">
              <w:rPr>
                <w:sz w:val="28"/>
                <w:szCs w:val="28"/>
              </w:rPr>
              <w:t xml:space="preserve"> тыс. руб</w:t>
            </w:r>
            <w:r w:rsidR="00A43FC9">
              <w:rPr>
                <w:sz w:val="28"/>
                <w:szCs w:val="28"/>
              </w:rPr>
              <w:t>.</w:t>
            </w:r>
            <w:r w:rsidR="00F129FE" w:rsidRPr="000A637D">
              <w:rPr>
                <w:sz w:val="28"/>
                <w:szCs w:val="28"/>
              </w:rPr>
              <w:t>, в т.ч.</w:t>
            </w:r>
            <w:r w:rsidR="005F1F4E">
              <w:rPr>
                <w:sz w:val="28"/>
                <w:szCs w:val="28"/>
              </w:rPr>
              <w:t>:</w:t>
            </w:r>
            <w:r w:rsidR="00F129FE" w:rsidRPr="000A637D">
              <w:rPr>
                <w:sz w:val="28"/>
                <w:szCs w:val="28"/>
              </w:rPr>
              <w:t xml:space="preserve"> </w:t>
            </w:r>
          </w:p>
          <w:p w:rsidR="00F129FE" w:rsidRPr="000A637D" w:rsidRDefault="00F129FE" w:rsidP="00F129FE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  <w:u w:val="single"/>
              </w:rPr>
              <w:t>201</w:t>
            </w:r>
            <w:r w:rsidR="003D2BEA" w:rsidRPr="000A637D">
              <w:rPr>
                <w:sz w:val="28"/>
                <w:szCs w:val="28"/>
                <w:u w:val="single"/>
              </w:rPr>
              <w:t>8</w:t>
            </w:r>
            <w:r w:rsidRPr="000A637D">
              <w:rPr>
                <w:sz w:val="28"/>
                <w:szCs w:val="28"/>
                <w:u w:val="single"/>
              </w:rPr>
              <w:t xml:space="preserve"> г</w:t>
            </w:r>
            <w:r w:rsidR="00A43FC9">
              <w:rPr>
                <w:sz w:val="28"/>
                <w:szCs w:val="28"/>
                <w:u w:val="single"/>
              </w:rPr>
              <w:t>.</w:t>
            </w:r>
            <w:r w:rsidRPr="000A637D">
              <w:rPr>
                <w:sz w:val="28"/>
                <w:szCs w:val="28"/>
                <w:u w:val="single"/>
              </w:rPr>
              <w:t xml:space="preserve"> </w:t>
            </w:r>
            <w:r w:rsidRPr="000A637D">
              <w:rPr>
                <w:sz w:val="28"/>
                <w:szCs w:val="28"/>
              </w:rPr>
              <w:t xml:space="preserve">– </w:t>
            </w:r>
            <w:r w:rsidR="003D2BEA" w:rsidRPr="000A637D">
              <w:rPr>
                <w:sz w:val="28"/>
                <w:szCs w:val="28"/>
              </w:rPr>
              <w:t>4 600,000</w:t>
            </w:r>
            <w:r w:rsidRPr="000A637D">
              <w:rPr>
                <w:sz w:val="28"/>
                <w:szCs w:val="28"/>
              </w:rPr>
              <w:t xml:space="preserve"> тыс. руб</w:t>
            </w:r>
            <w:r w:rsidR="00A43FC9"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, из них:</w:t>
            </w:r>
          </w:p>
          <w:p w:rsidR="00F129FE" w:rsidRPr="000A637D" w:rsidRDefault="00F129FE" w:rsidP="00F129F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- средства бюджета</w:t>
            </w:r>
            <w:r w:rsidR="003D2BEA" w:rsidRPr="000A637D">
              <w:rPr>
                <w:sz w:val="28"/>
                <w:szCs w:val="28"/>
              </w:rPr>
              <w:t xml:space="preserve"> </w:t>
            </w:r>
            <w:r w:rsidR="005F1F4E">
              <w:rPr>
                <w:sz w:val="28"/>
                <w:szCs w:val="28"/>
              </w:rPr>
              <w:t>(</w:t>
            </w:r>
            <w:proofErr w:type="gramStart"/>
            <w:r w:rsidR="005F1F4E">
              <w:rPr>
                <w:sz w:val="28"/>
                <w:szCs w:val="28"/>
              </w:rPr>
              <w:t>краевой</w:t>
            </w:r>
            <w:proofErr w:type="gramEnd"/>
            <w:r w:rsidR="005F1F4E">
              <w:rPr>
                <w:sz w:val="28"/>
                <w:szCs w:val="28"/>
              </w:rPr>
              <w:t xml:space="preserve">) </w:t>
            </w:r>
            <w:r w:rsidR="003D2BEA" w:rsidRPr="000A637D">
              <w:rPr>
                <w:sz w:val="28"/>
                <w:szCs w:val="28"/>
              </w:rPr>
              <w:t xml:space="preserve">Приморского края </w:t>
            </w:r>
            <w:r w:rsidRPr="000A637D">
              <w:rPr>
                <w:sz w:val="28"/>
                <w:szCs w:val="28"/>
              </w:rPr>
              <w:t xml:space="preserve">– </w:t>
            </w:r>
            <w:r w:rsidR="003D2BEA" w:rsidRPr="000A637D">
              <w:rPr>
                <w:sz w:val="28"/>
                <w:szCs w:val="28"/>
              </w:rPr>
              <w:t>3 680,000</w:t>
            </w:r>
            <w:r w:rsidRPr="000A637D">
              <w:rPr>
                <w:sz w:val="28"/>
                <w:szCs w:val="28"/>
              </w:rPr>
              <w:t xml:space="preserve"> тыс. руб</w:t>
            </w:r>
            <w:r w:rsidR="005F1F4E"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7057F4" w:rsidRDefault="00F129FE" w:rsidP="005F1F4E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 w:rsidR="005F1F4E">
              <w:rPr>
                <w:sz w:val="28"/>
                <w:szCs w:val="28"/>
              </w:rPr>
              <w:t xml:space="preserve">(местный) </w:t>
            </w:r>
            <w:r w:rsidR="003D2BEA"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D2BEA" w:rsidRPr="000A637D">
              <w:rPr>
                <w:sz w:val="28"/>
                <w:szCs w:val="28"/>
              </w:rPr>
              <w:t>Анучинского</w:t>
            </w:r>
            <w:proofErr w:type="spellEnd"/>
            <w:r w:rsidR="003D2BEA" w:rsidRPr="000A637D">
              <w:rPr>
                <w:sz w:val="28"/>
                <w:szCs w:val="28"/>
              </w:rPr>
              <w:t xml:space="preserve"> муниципального района</w:t>
            </w:r>
            <w:r w:rsidRPr="000A637D">
              <w:rPr>
                <w:sz w:val="28"/>
                <w:szCs w:val="28"/>
              </w:rPr>
              <w:t xml:space="preserve"> – </w:t>
            </w:r>
            <w:r w:rsidR="003D2BEA" w:rsidRPr="000A637D">
              <w:rPr>
                <w:sz w:val="28"/>
                <w:szCs w:val="28"/>
              </w:rPr>
              <w:t>920,000</w:t>
            </w:r>
            <w:r w:rsidRPr="000A637D">
              <w:rPr>
                <w:sz w:val="28"/>
                <w:szCs w:val="28"/>
              </w:rPr>
              <w:t xml:space="preserve"> тыс. руб</w:t>
            </w:r>
            <w:r w:rsidR="005F1F4E">
              <w:rPr>
                <w:sz w:val="28"/>
                <w:szCs w:val="28"/>
              </w:rPr>
              <w:t>.</w:t>
            </w:r>
          </w:p>
          <w:p w:rsidR="00A43FC9" w:rsidRDefault="00A43FC9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A43FC9">
              <w:rPr>
                <w:sz w:val="28"/>
                <w:szCs w:val="28"/>
                <w:u w:val="single"/>
              </w:rPr>
              <w:t>2019 г.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43FC9">
              <w:rPr>
                <w:sz w:val="28"/>
                <w:szCs w:val="28"/>
              </w:rPr>
              <w:t xml:space="preserve"> </w:t>
            </w:r>
            <w:r w:rsidR="00E212FF">
              <w:rPr>
                <w:sz w:val="28"/>
                <w:szCs w:val="28"/>
              </w:rPr>
              <w:t>30</w:t>
            </w:r>
            <w:r w:rsidRPr="00A43FC9">
              <w:rPr>
                <w:sz w:val="28"/>
                <w:szCs w:val="28"/>
              </w:rPr>
              <w:t> </w:t>
            </w:r>
            <w:r w:rsidR="00E212FF">
              <w:rPr>
                <w:sz w:val="28"/>
                <w:szCs w:val="28"/>
              </w:rPr>
              <w:t>00</w:t>
            </w:r>
            <w:r w:rsidRPr="00A43FC9">
              <w:rPr>
                <w:sz w:val="28"/>
                <w:szCs w:val="28"/>
              </w:rPr>
              <w:t>0,000 тыс. руб</w:t>
            </w:r>
            <w:r w:rsidRPr="00785094">
              <w:rPr>
                <w:sz w:val="28"/>
                <w:szCs w:val="28"/>
              </w:rPr>
              <w:t>.</w:t>
            </w:r>
            <w:r w:rsidR="00785094" w:rsidRPr="00785094">
              <w:rPr>
                <w:sz w:val="28"/>
                <w:szCs w:val="28"/>
              </w:rPr>
              <w:t xml:space="preserve"> (уточняется проектно-сметной документацией)</w:t>
            </w:r>
            <w:r w:rsidRPr="00785094">
              <w:rPr>
                <w:sz w:val="28"/>
                <w:szCs w:val="28"/>
              </w:rPr>
              <w:t>,</w:t>
            </w:r>
            <w:r w:rsidRPr="00A43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них:</w:t>
            </w:r>
          </w:p>
          <w:p w:rsidR="00A43FC9" w:rsidRPr="000A637D" w:rsidRDefault="00A43FC9" w:rsidP="00A43FC9">
            <w:pPr>
              <w:ind w:right="-6"/>
              <w:jc w:val="both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краевой</w:t>
            </w:r>
            <w:proofErr w:type="gramEnd"/>
            <w:r>
              <w:rPr>
                <w:sz w:val="28"/>
                <w:szCs w:val="28"/>
              </w:rPr>
              <w:t xml:space="preserve">) </w:t>
            </w:r>
            <w:r w:rsidRPr="000A637D">
              <w:rPr>
                <w:sz w:val="28"/>
                <w:szCs w:val="28"/>
              </w:rPr>
              <w:t xml:space="preserve">Приморского края – </w:t>
            </w:r>
            <w:r w:rsidR="00E212FF">
              <w:rPr>
                <w:sz w:val="28"/>
                <w:szCs w:val="28"/>
              </w:rPr>
              <w:t>24</w:t>
            </w:r>
            <w:r w:rsidRPr="000A637D">
              <w:rPr>
                <w:sz w:val="28"/>
                <w:szCs w:val="28"/>
              </w:rPr>
              <w:t> </w:t>
            </w:r>
            <w:r w:rsidR="00E212FF">
              <w:rPr>
                <w:sz w:val="28"/>
                <w:szCs w:val="28"/>
              </w:rPr>
              <w:t>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  <w:r w:rsidRPr="000A637D">
              <w:rPr>
                <w:sz w:val="28"/>
                <w:szCs w:val="28"/>
              </w:rPr>
              <w:t>;</w:t>
            </w:r>
          </w:p>
          <w:p w:rsidR="00A43FC9" w:rsidRPr="00A43FC9" w:rsidRDefault="00A43FC9" w:rsidP="00E212FF">
            <w:pPr>
              <w:ind w:right="-6"/>
              <w:jc w:val="both"/>
              <w:rPr>
                <w:sz w:val="28"/>
                <w:szCs w:val="28"/>
                <w:u w:val="single"/>
              </w:rPr>
            </w:pPr>
            <w:r w:rsidRPr="000A637D">
              <w:rPr>
                <w:sz w:val="28"/>
                <w:szCs w:val="28"/>
              </w:rPr>
              <w:t xml:space="preserve">- средства бюджета </w:t>
            </w:r>
            <w:r>
              <w:rPr>
                <w:sz w:val="28"/>
                <w:szCs w:val="28"/>
              </w:rPr>
              <w:t xml:space="preserve">(местный) </w:t>
            </w:r>
            <w:r w:rsidRPr="000A637D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0A637D">
              <w:rPr>
                <w:sz w:val="28"/>
                <w:szCs w:val="28"/>
              </w:rPr>
              <w:t>Анучинского</w:t>
            </w:r>
            <w:proofErr w:type="spellEnd"/>
            <w:r w:rsidRPr="000A637D">
              <w:rPr>
                <w:sz w:val="28"/>
                <w:szCs w:val="28"/>
              </w:rPr>
              <w:t xml:space="preserve"> муниципального района – </w:t>
            </w:r>
            <w:r w:rsidR="00E212FF">
              <w:rPr>
                <w:sz w:val="28"/>
                <w:szCs w:val="28"/>
              </w:rPr>
              <w:t>6 000</w:t>
            </w:r>
            <w:r w:rsidRPr="000A637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057F4" w:rsidRPr="000A637D" w:rsidTr="0079430E">
        <w:trPr>
          <w:trHeight w:val="3831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200" w:type="dxa"/>
            <w:vAlign w:val="center"/>
          </w:tcPr>
          <w:p w:rsidR="006E0EF8" w:rsidRDefault="006E0EF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129FE" w:rsidRPr="000A637D">
              <w:rPr>
                <w:sz w:val="28"/>
                <w:szCs w:val="28"/>
              </w:rPr>
              <w:t>Разрабо</w:t>
            </w:r>
            <w:r w:rsidR="002F2CE8">
              <w:rPr>
                <w:sz w:val="28"/>
                <w:szCs w:val="28"/>
              </w:rPr>
              <w:t xml:space="preserve">танная и прошедшая государственную экспертизу проектно-сметная </w:t>
            </w:r>
            <w:r w:rsidR="00F129FE" w:rsidRPr="000A637D">
              <w:rPr>
                <w:sz w:val="28"/>
                <w:szCs w:val="28"/>
              </w:rPr>
              <w:t>документаци</w:t>
            </w:r>
            <w:r w:rsidR="002F2CE8">
              <w:rPr>
                <w:sz w:val="28"/>
                <w:szCs w:val="28"/>
              </w:rPr>
              <w:t>я</w:t>
            </w:r>
            <w:r w:rsidR="003D2BEA" w:rsidRPr="000A637D">
              <w:rPr>
                <w:sz w:val="28"/>
                <w:szCs w:val="28"/>
              </w:rPr>
              <w:t xml:space="preserve">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      </w:r>
            <w:proofErr w:type="gramStart"/>
            <w:r w:rsidR="003D2BEA" w:rsidRPr="000A637D">
              <w:rPr>
                <w:sz w:val="28"/>
                <w:szCs w:val="28"/>
              </w:rPr>
              <w:t>в</w:t>
            </w:r>
            <w:proofErr w:type="gramEnd"/>
            <w:r w:rsidR="003D2BEA" w:rsidRPr="000A637D">
              <w:rPr>
                <w:sz w:val="28"/>
                <w:szCs w:val="28"/>
              </w:rPr>
              <w:t xml:space="preserve"> с. Анучино</w:t>
            </w:r>
          </w:p>
          <w:p w:rsidR="007057F4" w:rsidRDefault="006E0EF8" w:rsidP="006E0EF8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F2CE8">
              <w:rPr>
                <w:sz w:val="28"/>
                <w:szCs w:val="28"/>
              </w:rPr>
              <w:t>остановк</w:t>
            </w:r>
            <w:r>
              <w:rPr>
                <w:sz w:val="28"/>
                <w:szCs w:val="28"/>
              </w:rPr>
              <w:t>а</w:t>
            </w:r>
            <w:r w:rsidR="002F2C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объекта недвижимости (земельного участка под проектируемую автомобильную дорогу общего пользования местного значения ул. </w:t>
            </w:r>
            <w:proofErr w:type="spellStart"/>
            <w:r>
              <w:rPr>
                <w:sz w:val="28"/>
                <w:szCs w:val="28"/>
              </w:rPr>
              <w:t>Деменка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Анучино.) </w:t>
            </w:r>
            <w:r w:rsidR="002F2CE8">
              <w:rPr>
                <w:sz w:val="28"/>
                <w:szCs w:val="28"/>
              </w:rPr>
              <w:t xml:space="preserve">на государственный кадастровый учет </w:t>
            </w:r>
          </w:p>
          <w:p w:rsidR="00A43FC9" w:rsidRPr="000A637D" w:rsidRDefault="00A43FC9" w:rsidP="00A43FC9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Построенный объект </w:t>
            </w:r>
            <w:r w:rsidRPr="00D06C60">
              <w:rPr>
                <w:sz w:val="28"/>
                <w:szCs w:val="28"/>
              </w:rPr>
              <w:t xml:space="preserve">«Подъездные автомобильные дороги и проезды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ул. </w:t>
            </w:r>
            <w:proofErr w:type="spellStart"/>
            <w:r w:rsidRPr="00D06C60">
              <w:rPr>
                <w:sz w:val="28"/>
                <w:szCs w:val="28"/>
              </w:rPr>
              <w:t>Деменка</w:t>
            </w:r>
            <w:proofErr w:type="spellEnd"/>
            <w:r w:rsidRPr="00D06C60">
              <w:rPr>
                <w:sz w:val="28"/>
                <w:szCs w:val="28"/>
              </w:rPr>
              <w:t xml:space="preserve"> </w:t>
            </w:r>
            <w:proofErr w:type="gramStart"/>
            <w:r w:rsidRPr="00D06C60">
              <w:rPr>
                <w:sz w:val="28"/>
                <w:szCs w:val="28"/>
              </w:rPr>
              <w:t>в</w:t>
            </w:r>
            <w:proofErr w:type="gramEnd"/>
            <w:r w:rsidRPr="00D06C60">
              <w:rPr>
                <w:sz w:val="28"/>
                <w:szCs w:val="28"/>
              </w:rPr>
              <w:t xml:space="preserve"> </w:t>
            </w:r>
            <w:proofErr w:type="gramStart"/>
            <w:r w:rsidRPr="00D06C60">
              <w:rPr>
                <w:sz w:val="28"/>
                <w:szCs w:val="28"/>
              </w:rPr>
              <w:t>с</w:t>
            </w:r>
            <w:proofErr w:type="gramEnd"/>
            <w:r w:rsidRPr="00D06C60">
              <w:rPr>
                <w:sz w:val="28"/>
                <w:szCs w:val="28"/>
              </w:rPr>
              <w:t xml:space="preserve">. Анучино </w:t>
            </w:r>
            <w:proofErr w:type="spellStart"/>
            <w:r w:rsidRPr="00D06C60">
              <w:rPr>
                <w:sz w:val="28"/>
                <w:szCs w:val="28"/>
              </w:rPr>
              <w:t>Анучинского</w:t>
            </w:r>
            <w:proofErr w:type="spellEnd"/>
            <w:r w:rsidRPr="00D06C60">
              <w:rPr>
                <w:sz w:val="28"/>
                <w:szCs w:val="28"/>
              </w:rPr>
              <w:t xml:space="preserve"> района Приморского края»</w:t>
            </w:r>
          </w:p>
        </w:tc>
      </w:tr>
      <w:tr w:rsidR="007057F4" w:rsidRPr="000A637D" w:rsidTr="0079430E">
        <w:trPr>
          <w:trHeight w:val="3107"/>
        </w:trPr>
        <w:tc>
          <w:tcPr>
            <w:tcW w:w="2268" w:type="dxa"/>
            <w:vAlign w:val="center"/>
          </w:tcPr>
          <w:p w:rsidR="007057F4" w:rsidRPr="000A637D" w:rsidRDefault="007057F4" w:rsidP="007057F4">
            <w:pPr>
              <w:ind w:right="-6"/>
              <w:rPr>
                <w:sz w:val="28"/>
                <w:szCs w:val="28"/>
              </w:rPr>
            </w:pPr>
            <w:r w:rsidRPr="000A637D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0A637D">
              <w:rPr>
                <w:sz w:val="28"/>
                <w:szCs w:val="28"/>
              </w:rPr>
              <w:t>контроля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</w:t>
            </w:r>
          </w:p>
        </w:tc>
        <w:tc>
          <w:tcPr>
            <w:tcW w:w="7200" w:type="dxa"/>
            <w:vAlign w:val="center"/>
          </w:tcPr>
          <w:p w:rsidR="007057F4" w:rsidRPr="000A637D" w:rsidRDefault="007057F4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ходом Проекта осуще</w:t>
            </w:r>
            <w:r w:rsidR="005F1F4E">
              <w:rPr>
                <w:sz w:val="28"/>
                <w:szCs w:val="28"/>
              </w:rPr>
              <w:t>ствляется руководителем Проекта</w:t>
            </w:r>
          </w:p>
          <w:p w:rsidR="007057F4" w:rsidRPr="000A637D" w:rsidRDefault="005F1F4E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057F4" w:rsidRPr="000A637D">
              <w:rPr>
                <w:sz w:val="28"/>
                <w:szCs w:val="28"/>
              </w:rPr>
              <w:t>бщая координац</w:t>
            </w:r>
            <w:r>
              <w:rPr>
                <w:sz w:val="28"/>
                <w:szCs w:val="28"/>
              </w:rPr>
              <w:t>ия Проекта – заказчиком Проекта</w:t>
            </w:r>
          </w:p>
          <w:p w:rsidR="007057F4" w:rsidRPr="000A637D" w:rsidRDefault="005F1F4E" w:rsidP="007057F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057F4" w:rsidRPr="000A637D">
              <w:rPr>
                <w:sz w:val="28"/>
                <w:szCs w:val="28"/>
              </w:rPr>
              <w:t xml:space="preserve">екущая координация действий и оперативный </w:t>
            </w:r>
            <w:proofErr w:type="gramStart"/>
            <w:r w:rsidR="007057F4" w:rsidRPr="000A637D">
              <w:rPr>
                <w:sz w:val="28"/>
                <w:szCs w:val="28"/>
              </w:rPr>
              <w:t>контроль за</w:t>
            </w:r>
            <w:proofErr w:type="gramEnd"/>
            <w:r w:rsidR="007057F4" w:rsidRPr="000A637D">
              <w:rPr>
                <w:sz w:val="28"/>
                <w:szCs w:val="28"/>
              </w:rPr>
              <w:t xml:space="preserve"> выполнением мероприятий</w:t>
            </w:r>
            <w:r>
              <w:rPr>
                <w:sz w:val="28"/>
                <w:szCs w:val="28"/>
              </w:rPr>
              <w:t xml:space="preserve"> Проекта – исполнителем Проекта</w:t>
            </w:r>
          </w:p>
          <w:p w:rsidR="007057F4" w:rsidRPr="000A637D" w:rsidRDefault="007057F4" w:rsidP="007057F4">
            <w:pPr>
              <w:ind w:right="-6"/>
              <w:jc w:val="both"/>
              <w:rPr>
                <w:sz w:val="28"/>
                <w:szCs w:val="28"/>
              </w:rPr>
            </w:pPr>
            <w:proofErr w:type="gramStart"/>
            <w:r w:rsidRPr="000A637D">
              <w:rPr>
                <w:sz w:val="28"/>
                <w:szCs w:val="28"/>
              </w:rPr>
              <w:t>Контроль за</w:t>
            </w:r>
            <w:proofErr w:type="gramEnd"/>
            <w:r w:rsidRPr="000A637D">
              <w:rPr>
                <w:sz w:val="28"/>
                <w:szCs w:val="28"/>
              </w:rPr>
              <w:t xml:space="preserve"> целевым использованием бюджетных средств осуществляется в соответствии с действующим законодательством</w:t>
            </w:r>
          </w:p>
        </w:tc>
      </w:tr>
    </w:tbl>
    <w:p w:rsidR="0079430E" w:rsidRPr="00FA1F6B" w:rsidRDefault="0079430E" w:rsidP="007057F4">
      <w:pPr>
        <w:ind w:right="-6" w:firstLine="720"/>
        <w:jc w:val="center"/>
        <w:rPr>
          <w:b/>
          <w:sz w:val="10"/>
          <w:szCs w:val="10"/>
        </w:rPr>
      </w:pPr>
    </w:p>
    <w:p w:rsidR="00A43FC9" w:rsidRDefault="00A43FC9" w:rsidP="007057F4">
      <w:pPr>
        <w:ind w:right="-6" w:firstLine="720"/>
        <w:jc w:val="center"/>
        <w:rPr>
          <w:b/>
          <w:sz w:val="28"/>
          <w:szCs w:val="28"/>
        </w:rPr>
      </w:pPr>
    </w:p>
    <w:p w:rsidR="00A43FC9" w:rsidRDefault="00A43FC9" w:rsidP="007057F4">
      <w:pPr>
        <w:ind w:right="-6" w:firstLine="720"/>
        <w:jc w:val="center"/>
        <w:rPr>
          <w:b/>
          <w:sz w:val="28"/>
          <w:szCs w:val="28"/>
        </w:rPr>
      </w:pPr>
    </w:p>
    <w:p w:rsidR="007057F4" w:rsidRPr="000A637D" w:rsidRDefault="007057F4" w:rsidP="007057F4">
      <w:pPr>
        <w:ind w:right="-6" w:firstLine="720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lastRenderedPageBreak/>
        <w:t>2. Общие положения</w:t>
      </w:r>
    </w:p>
    <w:p w:rsidR="007057F4" w:rsidRPr="00FA1F6B" w:rsidRDefault="007057F4" w:rsidP="007057F4">
      <w:pPr>
        <w:ind w:right="-6" w:firstLine="720"/>
        <w:jc w:val="both"/>
        <w:rPr>
          <w:sz w:val="10"/>
          <w:szCs w:val="10"/>
        </w:rPr>
      </w:pPr>
    </w:p>
    <w:p w:rsidR="007057F4" w:rsidRPr="000A637D" w:rsidRDefault="007057F4" w:rsidP="00A43FC9">
      <w:pPr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Настоящий инвестиционный проект</w:t>
      </w:r>
      <w:r w:rsidR="00A43FC9">
        <w:rPr>
          <w:sz w:val="28"/>
          <w:szCs w:val="28"/>
        </w:rPr>
        <w:t xml:space="preserve"> по </w:t>
      </w:r>
      <w:r w:rsidR="00A43FC9" w:rsidRPr="00D06C60">
        <w:rPr>
          <w:sz w:val="28"/>
          <w:szCs w:val="28"/>
        </w:rPr>
        <w:t xml:space="preserve">строительству объекта «Подъездные автомобильные дороги и проезды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по </w:t>
      </w:r>
      <w:r w:rsidR="00A43FC9">
        <w:rPr>
          <w:sz w:val="28"/>
          <w:szCs w:val="28"/>
        </w:rPr>
        <w:br/>
      </w:r>
      <w:r w:rsidR="00A43FC9" w:rsidRPr="00D06C60">
        <w:rPr>
          <w:sz w:val="28"/>
          <w:szCs w:val="28"/>
        </w:rPr>
        <w:t xml:space="preserve">ул. </w:t>
      </w:r>
      <w:proofErr w:type="spellStart"/>
      <w:r w:rsidR="00A43FC9" w:rsidRPr="00D06C60">
        <w:rPr>
          <w:sz w:val="28"/>
          <w:szCs w:val="28"/>
        </w:rPr>
        <w:t>Деменка</w:t>
      </w:r>
      <w:proofErr w:type="spellEnd"/>
      <w:r w:rsidR="00A43FC9" w:rsidRPr="00D06C60">
        <w:rPr>
          <w:sz w:val="28"/>
          <w:szCs w:val="28"/>
        </w:rPr>
        <w:t xml:space="preserve"> в с. Анучино </w:t>
      </w:r>
      <w:proofErr w:type="spellStart"/>
      <w:r w:rsidR="00A43FC9" w:rsidRPr="00D06C60">
        <w:rPr>
          <w:sz w:val="28"/>
          <w:szCs w:val="28"/>
        </w:rPr>
        <w:t>Анучинского</w:t>
      </w:r>
      <w:proofErr w:type="spellEnd"/>
      <w:r w:rsidR="00A43FC9" w:rsidRPr="00D06C60">
        <w:rPr>
          <w:sz w:val="28"/>
          <w:szCs w:val="28"/>
        </w:rPr>
        <w:t xml:space="preserve"> района Приморского края»</w:t>
      </w:r>
      <w:r w:rsidRPr="000A637D">
        <w:rPr>
          <w:sz w:val="28"/>
          <w:szCs w:val="28"/>
        </w:rPr>
        <w:t xml:space="preserve"> (далее – Проект) представляет собой увязанный по ресурсам, исполнителям, срокам осуществления и ожидаемым результатам комплекс финансово-экономических, организационно-правовых</w:t>
      </w:r>
      <w:proofErr w:type="gramEnd"/>
      <w:r w:rsidRPr="000A637D">
        <w:rPr>
          <w:sz w:val="28"/>
          <w:szCs w:val="28"/>
        </w:rPr>
        <w:t xml:space="preserve"> мероприятий, обеспечивающих эффективное решение задач в области развития </w:t>
      </w:r>
      <w:r w:rsidR="006E0EF8">
        <w:rPr>
          <w:sz w:val="28"/>
          <w:szCs w:val="28"/>
        </w:rPr>
        <w:t xml:space="preserve">коммунальной инфраструктуры и </w:t>
      </w:r>
      <w:r w:rsidR="002B3027" w:rsidRPr="000A637D">
        <w:rPr>
          <w:sz w:val="28"/>
          <w:szCs w:val="28"/>
        </w:rPr>
        <w:t>строительства</w:t>
      </w:r>
      <w:r w:rsidRPr="000A637D">
        <w:rPr>
          <w:sz w:val="28"/>
          <w:szCs w:val="28"/>
        </w:rPr>
        <w:t>.</w:t>
      </w:r>
    </w:p>
    <w:p w:rsidR="00094F0F" w:rsidRDefault="00094F0F" w:rsidP="00094F0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на основании Федерального закона от 06.10.2003 г. № 131-ФЗ </w:t>
      </w:r>
      <w:r w:rsidRPr="000A637D">
        <w:rPr>
          <w:sz w:val="28"/>
          <w:szCs w:val="28"/>
        </w:rPr>
        <w:t>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0A637D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Презид</w:t>
      </w:r>
      <w:r>
        <w:rPr>
          <w:sz w:val="28"/>
          <w:szCs w:val="28"/>
        </w:rPr>
        <w:t>ента Российской Федерации от 07.05.</w:t>
      </w:r>
      <w:r w:rsidRPr="000A637D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0A637D">
        <w:rPr>
          <w:sz w:val="28"/>
          <w:szCs w:val="28"/>
        </w:rPr>
        <w:t xml:space="preserve">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 xml:space="preserve">, </w:t>
      </w:r>
      <w:hyperlink r:id="rId11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8</w:t>
      </w:r>
      <w:r>
        <w:rPr>
          <w:sz w:val="28"/>
          <w:szCs w:val="28"/>
        </w:rPr>
        <w:t>.11.</w:t>
      </w:r>
      <w:r w:rsidRPr="000A637D">
        <w:rPr>
          <w:sz w:val="28"/>
          <w:szCs w:val="28"/>
        </w:rPr>
        <w:t>2011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37D">
        <w:rPr>
          <w:sz w:val="28"/>
          <w:szCs w:val="28"/>
        </w:rPr>
        <w:t xml:space="preserve"> 837-КЗ "О бесплатном предоставлении земельных участков гражданам, имеющим трех и более детей, в Приморском крае"</w:t>
      </w:r>
      <w:r>
        <w:rPr>
          <w:sz w:val="28"/>
          <w:szCs w:val="28"/>
        </w:rPr>
        <w:t xml:space="preserve">, </w:t>
      </w:r>
      <w:hyperlink r:id="rId12" w:history="1">
        <w:proofErr w:type="gramStart"/>
        <w:r w:rsidRPr="000A637D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0A637D">
        <w:rPr>
          <w:sz w:val="28"/>
          <w:szCs w:val="28"/>
        </w:rPr>
        <w:t xml:space="preserve"> Приморского края от 27</w:t>
      </w:r>
      <w:r>
        <w:rPr>
          <w:sz w:val="28"/>
          <w:szCs w:val="28"/>
        </w:rPr>
        <w:t>.09.</w:t>
      </w:r>
      <w:r w:rsidRPr="000A637D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637D">
        <w:rPr>
          <w:sz w:val="28"/>
          <w:szCs w:val="28"/>
        </w:rPr>
        <w:t xml:space="preserve"> 250-КЗ "О бесплатном предоставлении земельных участков для индивидуального жилищного строительства на территории Приморского края"</w:t>
      </w:r>
      <w:r>
        <w:rPr>
          <w:sz w:val="28"/>
          <w:szCs w:val="28"/>
        </w:rPr>
        <w:t xml:space="preserve">, </w:t>
      </w:r>
      <w:r w:rsidRPr="000A637D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0A637D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на 2015-2020 годы»</w:t>
      </w:r>
      <w:r>
        <w:rPr>
          <w:sz w:val="28"/>
          <w:szCs w:val="28"/>
        </w:rPr>
        <w:t>.</w:t>
      </w:r>
    </w:p>
    <w:p w:rsidR="00094F0F" w:rsidRPr="00FA1F6B" w:rsidRDefault="00094F0F" w:rsidP="00094F0F">
      <w:pPr>
        <w:ind w:right="-6" w:firstLine="709"/>
        <w:jc w:val="both"/>
        <w:rPr>
          <w:sz w:val="10"/>
          <w:szCs w:val="10"/>
        </w:rPr>
      </w:pPr>
    </w:p>
    <w:p w:rsidR="007057F4" w:rsidRPr="000A637D" w:rsidRDefault="007057F4" w:rsidP="00094F0F">
      <w:pPr>
        <w:ind w:right="-6" w:firstLine="709"/>
        <w:jc w:val="both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3. Описание проблем, решаемых с помощью инвестиционного проекта</w:t>
      </w:r>
    </w:p>
    <w:p w:rsidR="007057F4" w:rsidRPr="00FA1F6B" w:rsidRDefault="007057F4" w:rsidP="007057F4">
      <w:pPr>
        <w:ind w:firstLine="720"/>
        <w:jc w:val="both"/>
        <w:rPr>
          <w:sz w:val="10"/>
          <w:szCs w:val="10"/>
        </w:rPr>
      </w:pPr>
    </w:p>
    <w:p w:rsidR="002B3027" w:rsidRPr="000A637D" w:rsidRDefault="002B3027" w:rsidP="00094F0F">
      <w:pPr>
        <w:pStyle w:val="a6"/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A637D">
        <w:rPr>
          <w:rFonts w:ascii="Times New Roman" w:hAnsi="Times New Roman"/>
          <w:sz w:val="28"/>
          <w:szCs w:val="28"/>
        </w:rPr>
        <w:t>Задача по обеспечению земельных участков, предоставляемых (предоставленных) многодетным семьям, инженерной инфраструктурой при поддержке субъектов Российской</w:t>
      </w:r>
      <w:r w:rsidR="00094F0F">
        <w:rPr>
          <w:rFonts w:ascii="Times New Roman" w:hAnsi="Times New Roman"/>
          <w:sz w:val="28"/>
          <w:szCs w:val="28"/>
        </w:rPr>
        <w:t xml:space="preserve"> Федерации и муниципальных об</w:t>
      </w:r>
      <w:r w:rsidRPr="000A637D">
        <w:rPr>
          <w:rFonts w:ascii="Times New Roman" w:hAnsi="Times New Roman"/>
          <w:sz w:val="28"/>
          <w:szCs w:val="28"/>
        </w:rPr>
        <w:t xml:space="preserve">разований определена Указом Президента Российской </w:t>
      </w:r>
      <w:r w:rsidR="00094F0F">
        <w:rPr>
          <w:rFonts w:ascii="Times New Roman" w:hAnsi="Times New Roman"/>
          <w:sz w:val="28"/>
          <w:szCs w:val="28"/>
        </w:rPr>
        <w:t xml:space="preserve">Федерации от </w:t>
      </w:r>
      <w:r w:rsidRPr="000A637D">
        <w:rPr>
          <w:rFonts w:ascii="Times New Roman" w:hAnsi="Times New Roman"/>
          <w:sz w:val="28"/>
          <w:szCs w:val="28"/>
        </w:rPr>
        <w:t>07.05.2012</w:t>
      </w:r>
      <w:r w:rsidR="00094F0F">
        <w:rPr>
          <w:rFonts w:ascii="Times New Roman" w:hAnsi="Times New Roman"/>
          <w:sz w:val="28"/>
          <w:szCs w:val="28"/>
        </w:rPr>
        <w:t xml:space="preserve"> г. </w:t>
      </w:r>
      <w:r w:rsidR="00094F0F">
        <w:rPr>
          <w:rFonts w:ascii="Times New Roman" w:hAnsi="Times New Roman"/>
          <w:sz w:val="28"/>
          <w:szCs w:val="28"/>
        </w:rPr>
        <w:br/>
        <w:t xml:space="preserve">№ 600 </w:t>
      </w:r>
      <w:r w:rsidRPr="000A637D">
        <w:rPr>
          <w:rFonts w:ascii="Times New Roman" w:hAnsi="Times New Roman"/>
          <w:sz w:val="28"/>
          <w:szCs w:val="28"/>
        </w:rPr>
        <w:t xml:space="preserve">«О мерах по обеспечению граждан </w:t>
      </w:r>
      <w:r w:rsidR="00094F0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0A637D">
        <w:rPr>
          <w:rFonts w:ascii="Times New Roman" w:hAnsi="Times New Roman"/>
          <w:sz w:val="28"/>
          <w:szCs w:val="28"/>
        </w:rPr>
        <w:t xml:space="preserve">доступным и комфортным жильем и повышению качества жилищно-коммунальных услуг». </w:t>
      </w:r>
    </w:p>
    <w:p w:rsidR="002B3027" w:rsidRPr="000A637D" w:rsidRDefault="002B3027" w:rsidP="00094F0F">
      <w:pPr>
        <w:pStyle w:val="a6"/>
        <w:spacing w:after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  <w:r w:rsidRPr="000A637D">
        <w:rPr>
          <w:rFonts w:ascii="Times New Roman" w:hAnsi="Times New Roman"/>
          <w:sz w:val="28"/>
          <w:szCs w:val="28"/>
        </w:rPr>
        <w:t xml:space="preserve">На территории Приморского края </w:t>
      </w:r>
      <w:r w:rsidRPr="000A637D">
        <w:rPr>
          <w:rFonts w:ascii="Times New Roman" w:hAnsi="Times New Roman"/>
          <w:color w:val="000000"/>
          <w:sz w:val="28"/>
          <w:szCs w:val="28"/>
        </w:rPr>
        <w:t xml:space="preserve">предоставление земельных участков многодетным гражданам осуществляется в соответствии с Законом Приморского края от </w:t>
      </w:r>
      <w:r w:rsidR="00094F0F">
        <w:rPr>
          <w:rFonts w:ascii="Times New Roman" w:hAnsi="Times New Roman"/>
          <w:color w:val="000000"/>
          <w:sz w:val="28"/>
          <w:szCs w:val="28"/>
        </w:rPr>
        <w:t>0</w:t>
      </w:r>
      <w:r w:rsidRPr="000A637D">
        <w:rPr>
          <w:rFonts w:ascii="Times New Roman" w:hAnsi="Times New Roman"/>
          <w:color w:val="000000"/>
          <w:sz w:val="28"/>
          <w:szCs w:val="28"/>
        </w:rPr>
        <w:t>8</w:t>
      </w:r>
      <w:r w:rsidR="00094F0F">
        <w:rPr>
          <w:rFonts w:ascii="Times New Roman" w:hAnsi="Times New Roman"/>
          <w:color w:val="000000"/>
          <w:sz w:val="28"/>
          <w:szCs w:val="28"/>
        </w:rPr>
        <w:t>.11.</w:t>
      </w:r>
      <w:r w:rsidRPr="000A637D">
        <w:rPr>
          <w:rFonts w:ascii="Times New Roman" w:hAnsi="Times New Roman"/>
          <w:color w:val="000000"/>
          <w:sz w:val="28"/>
          <w:szCs w:val="28"/>
        </w:rPr>
        <w:t>2011 г</w:t>
      </w:r>
      <w:r w:rsidR="00094F0F">
        <w:rPr>
          <w:rFonts w:ascii="Times New Roman" w:hAnsi="Times New Roman"/>
          <w:color w:val="000000"/>
          <w:sz w:val="28"/>
          <w:szCs w:val="28"/>
        </w:rPr>
        <w:t>.</w:t>
      </w:r>
      <w:r w:rsidRPr="000A637D">
        <w:rPr>
          <w:rFonts w:ascii="Times New Roman" w:hAnsi="Times New Roman"/>
          <w:color w:val="000000"/>
          <w:sz w:val="28"/>
          <w:szCs w:val="28"/>
        </w:rPr>
        <w:t xml:space="preserve"> № 837-КЗ «О бесплатном предоставлении земельных участков гражданам, имеющим трех и более детей, в Приморском крае» (далее – Закон Приморского края № 837-КЗ).</w:t>
      </w:r>
      <w:r w:rsidRPr="000A637D">
        <w:rPr>
          <w:rFonts w:ascii="Times New Roman" w:hAnsi="Times New Roman"/>
          <w:sz w:val="28"/>
          <w:szCs w:val="28"/>
        </w:rPr>
        <w:t xml:space="preserve"> </w:t>
      </w:r>
    </w:p>
    <w:p w:rsidR="002B3027" w:rsidRPr="000A637D" w:rsidRDefault="002B3027" w:rsidP="002B3027">
      <w:pPr>
        <w:pStyle w:val="a6"/>
        <w:spacing w:after="0" w:line="240" w:lineRule="auto"/>
        <w:ind w:right="0" w:firstLine="645"/>
        <w:rPr>
          <w:rFonts w:ascii="Times New Roman" w:hAnsi="Times New Roman"/>
          <w:color w:val="000000"/>
          <w:sz w:val="28"/>
          <w:szCs w:val="28"/>
        </w:rPr>
      </w:pPr>
      <w:r w:rsidRPr="000A637D">
        <w:rPr>
          <w:rFonts w:ascii="Times New Roman" w:hAnsi="Times New Roman"/>
          <w:sz w:val="28"/>
          <w:szCs w:val="28"/>
        </w:rPr>
        <w:t xml:space="preserve">С целью реализации Закона </w:t>
      </w:r>
      <w:r w:rsidRPr="000A637D">
        <w:rPr>
          <w:rFonts w:ascii="Times New Roman" w:hAnsi="Times New Roman"/>
          <w:color w:val="000000"/>
          <w:sz w:val="28"/>
          <w:szCs w:val="28"/>
        </w:rPr>
        <w:t>Приморского края № 837-КЗ администрацией Анучинского муниципального района разработан проект планировки территории.</w:t>
      </w:r>
    </w:p>
    <w:p w:rsidR="005046DB" w:rsidRDefault="002B3027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lastRenderedPageBreak/>
        <w:t>По состоянию на 01.01.2018 г</w:t>
      </w:r>
      <w:r w:rsidR="00094F0F"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  <w:r w:rsidR="005046DB">
        <w:rPr>
          <w:sz w:val="28"/>
          <w:szCs w:val="28"/>
        </w:rPr>
        <w:t>предоставлено</w:t>
      </w:r>
      <w:r w:rsidR="00CB12FF">
        <w:rPr>
          <w:sz w:val="28"/>
          <w:szCs w:val="28"/>
        </w:rPr>
        <w:t xml:space="preserve"> </w:t>
      </w:r>
      <w:r w:rsidR="005046DB">
        <w:rPr>
          <w:sz w:val="28"/>
          <w:szCs w:val="28"/>
        </w:rPr>
        <w:t>собственность гражданам земельных участков в</w:t>
      </w:r>
      <w:r w:rsidR="00CB12FF">
        <w:rPr>
          <w:sz w:val="28"/>
          <w:szCs w:val="28"/>
        </w:rPr>
        <w:t xml:space="preserve"> количестве 60 шт.,</w:t>
      </w:r>
      <w:r w:rsidR="005046DB">
        <w:rPr>
          <w:sz w:val="28"/>
          <w:szCs w:val="28"/>
        </w:rPr>
        <w:t xml:space="preserve"> из них 40 шт. необходимо обеспечить подъездными путями. </w:t>
      </w:r>
    </w:p>
    <w:p w:rsidR="0000785F" w:rsidRPr="0000785F" w:rsidRDefault="0000785F" w:rsidP="00007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строительства </w:t>
      </w:r>
      <w:r w:rsidRPr="0000785F">
        <w:rPr>
          <w:sz w:val="28"/>
          <w:szCs w:val="28"/>
        </w:rPr>
        <w:t>автомобильн</w:t>
      </w:r>
      <w:r>
        <w:rPr>
          <w:sz w:val="28"/>
          <w:szCs w:val="28"/>
        </w:rPr>
        <w:t>ой</w:t>
      </w:r>
      <w:r w:rsidRPr="0000785F">
        <w:rPr>
          <w:sz w:val="28"/>
          <w:szCs w:val="28"/>
        </w:rPr>
        <w:t xml:space="preserve"> дорог</w:t>
      </w:r>
      <w:r>
        <w:rPr>
          <w:sz w:val="28"/>
          <w:szCs w:val="28"/>
        </w:rPr>
        <w:t>и</w:t>
      </w:r>
      <w:r w:rsidRPr="0000785F">
        <w:rPr>
          <w:sz w:val="28"/>
          <w:szCs w:val="28"/>
        </w:rPr>
        <w:t xml:space="preserve"> общего пользования местного значения</w:t>
      </w:r>
      <w:r>
        <w:rPr>
          <w:sz w:val="28"/>
          <w:szCs w:val="28"/>
        </w:rPr>
        <w:t xml:space="preserve"> – ул. </w:t>
      </w:r>
      <w:proofErr w:type="spellStart"/>
      <w:r>
        <w:rPr>
          <w:sz w:val="28"/>
          <w:szCs w:val="28"/>
        </w:rPr>
        <w:t>Деменка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Анучино, </w:t>
      </w:r>
      <w:r w:rsidRPr="0000785F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дорожного фонда увеличится </w:t>
      </w:r>
      <w:r w:rsidRPr="0000785F">
        <w:rPr>
          <w:sz w:val="28"/>
          <w:szCs w:val="28"/>
        </w:rPr>
        <w:t xml:space="preserve">на </w:t>
      </w:r>
      <w:r w:rsidR="00AA1173">
        <w:rPr>
          <w:sz w:val="28"/>
          <w:szCs w:val="28"/>
        </w:rPr>
        <w:t>2,0</w:t>
      </w:r>
      <w:r w:rsidRPr="0000785F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, </w:t>
      </w:r>
      <w:r w:rsidR="008F4549">
        <w:rPr>
          <w:sz w:val="28"/>
          <w:szCs w:val="28"/>
        </w:rPr>
        <w:t xml:space="preserve">настоящая дорога </w:t>
      </w:r>
      <w:r>
        <w:rPr>
          <w:sz w:val="28"/>
          <w:szCs w:val="28"/>
        </w:rPr>
        <w:t>будет отнесена</w:t>
      </w:r>
      <w:r w:rsidRPr="0000785F">
        <w:rPr>
          <w:sz w:val="28"/>
          <w:szCs w:val="28"/>
        </w:rPr>
        <w:t xml:space="preserve"> </w:t>
      </w:r>
      <w:r w:rsidR="00A43FC9" w:rsidRPr="00A43FC9">
        <w:rPr>
          <w:sz w:val="28"/>
          <w:szCs w:val="28"/>
        </w:rPr>
        <w:br/>
      </w:r>
      <w:r w:rsidRPr="0000785F">
        <w:rPr>
          <w:sz w:val="28"/>
          <w:szCs w:val="28"/>
        </w:rPr>
        <w:t xml:space="preserve">к </w:t>
      </w:r>
      <w:r w:rsidR="00A43FC9">
        <w:rPr>
          <w:sz w:val="28"/>
          <w:szCs w:val="28"/>
          <w:lang w:val="en-US"/>
        </w:rPr>
        <w:t>I</w:t>
      </w:r>
      <w:r w:rsidRPr="0000785F">
        <w:rPr>
          <w:sz w:val="28"/>
          <w:szCs w:val="28"/>
          <w:lang w:val="en-US"/>
        </w:rPr>
        <w:t>V</w:t>
      </w:r>
      <w:r w:rsidRPr="0000785F">
        <w:rPr>
          <w:sz w:val="28"/>
          <w:szCs w:val="28"/>
        </w:rPr>
        <w:t xml:space="preserve"> категории</w:t>
      </w:r>
      <w:r>
        <w:rPr>
          <w:sz w:val="28"/>
          <w:szCs w:val="28"/>
        </w:rPr>
        <w:t xml:space="preserve"> дорог</w:t>
      </w:r>
      <w:r w:rsidRPr="0000785F">
        <w:rPr>
          <w:sz w:val="28"/>
          <w:szCs w:val="28"/>
        </w:rPr>
        <w:t>.</w:t>
      </w:r>
    </w:p>
    <w:p w:rsidR="002B3027" w:rsidRPr="000A637D" w:rsidRDefault="005046DB" w:rsidP="00094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</w:t>
      </w:r>
      <w:r w:rsidR="00CB12FF">
        <w:rPr>
          <w:sz w:val="28"/>
          <w:szCs w:val="28"/>
        </w:rPr>
        <w:t xml:space="preserve"> </w:t>
      </w:r>
      <w:r w:rsidR="002B3027" w:rsidRPr="000A637D">
        <w:rPr>
          <w:sz w:val="28"/>
          <w:szCs w:val="28"/>
        </w:rPr>
        <w:t xml:space="preserve">в реестр </w:t>
      </w:r>
      <w:r>
        <w:rPr>
          <w:sz w:val="28"/>
          <w:szCs w:val="28"/>
        </w:rPr>
        <w:t>на</w:t>
      </w:r>
      <w:r w:rsidR="002B3027" w:rsidRPr="000A637D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="002B3027" w:rsidRPr="000A637D">
        <w:rPr>
          <w:sz w:val="28"/>
          <w:szCs w:val="28"/>
        </w:rPr>
        <w:t xml:space="preserve"> земельных участков в собственность бесплатно под индивидуальное</w:t>
      </w:r>
      <w:r>
        <w:rPr>
          <w:sz w:val="28"/>
          <w:szCs w:val="28"/>
        </w:rPr>
        <w:t xml:space="preserve"> жилищное строительство</w:t>
      </w:r>
      <w:proofErr w:type="gramEnd"/>
      <w:r>
        <w:rPr>
          <w:sz w:val="28"/>
          <w:szCs w:val="28"/>
        </w:rPr>
        <w:t xml:space="preserve"> включена</w:t>
      </w:r>
      <w:r w:rsidR="002B3027" w:rsidRPr="000A637D">
        <w:rPr>
          <w:sz w:val="28"/>
          <w:szCs w:val="28"/>
        </w:rPr>
        <w:t xml:space="preserve"> </w:t>
      </w:r>
      <w:r>
        <w:rPr>
          <w:sz w:val="28"/>
          <w:szCs w:val="28"/>
        </w:rPr>
        <w:t>1 семья</w:t>
      </w:r>
      <w:r w:rsidR="002B3027" w:rsidRPr="000A637D">
        <w:rPr>
          <w:sz w:val="28"/>
          <w:szCs w:val="28"/>
        </w:rPr>
        <w:t>, имеющ</w:t>
      </w:r>
      <w:r>
        <w:rPr>
          <w:sz w:val="28"/>
          <w:szCs w:val="28"/>
        </w:rPr>
        <w:t>ая</w:t>
      </w:r>
      <w:r w:rsidR="002B3027" w:rsidRPr="000A637D">
        <w:rPr>
          <w:sz w:val="28"/>
          <w:szCs w:val="28"/>
        </w:rPr>
        <w:t xml:space="preserve"> трех и более детей. </w:t>
      </w:r>
    </w:p>
    <w:p w:rsidR="002B3027" w:rsidRPr="000A637D" w:rsidRDefault="002B3027" w:rsidP="002B3027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Предоставленные (предоставляемые) земельные участки на территории Анучинского муниципального района, не имеют подъездных автомобильных дорог, что делает практически невозможным осуществление жилищного строительства на этих участках.</w:t>
      </w:r>
    </w:p>
    <w:p w:rsidR="002B3027" w:rsidRPr="000A637D" w:rsidRDefault="002B3027" w:rsidP="002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Учитывая, что почти 90% многодетных семей являются малообеспеченными, при получении многодетной семьей земельного участка для индивидуального жилищного строительства при отсутствии необходимой инженерной инфраструктуры создает большие трудности по его застройке.</w:t>
      </w:r>
    </w:p>
    <w:p w:rsidR="002B3027" w:rsidRPr="000A637D" w:rsidRDefault="002B3027" w:rsidP="002B3027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0A637D">
        <w:rPr>
          <w:rFonts w:ascii="Times New Roman" w:hAnsi="Times New Roman" w:cs="Times New Roman"/>
          <w:sz w:val="28"/>
          <w:szCs w:val="28"/>
        </w:rPr>
        <w:t>Наличие системных проблем в вопросах обеспечения земельных участков предоставляемых (предоставленных) бесплатно для индивидуального жилищного строительства семьям, имеющим троих и более детей, требует программно-целевых действий.</w:t>
      </w:r>
    </w:p>
    <w:p w:rsidR="002B3027" w:rsidRPr="000A637D" w:rsidRDefault="002B3027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Необходимость использования программно-целевого метода для реализации Программы обусловлена тем, что проблемы в сфере жилищного строительства не решаются в пределах одного финансового года и требуют значительных бюджетных расходов. </w:t>
      </w:r>
    </w:p>
    <w:p w:rsidR="002B3027" w:rsidRPr="000A637D" w:rsidRDefault="002B3027" w:rsidP="002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Наиболее вероятными рисками, связанными с программно-целевым методом, которые могут повлиять на достижение цели подпрограммы при реализации мероприятий подпрограммы, являются:</w:t>
      </w:r>
    </w:p>
    <w:p w:rsidR="002B3027" w:rsidRPr="000A637D" w:rsidRDefault="002B3027" w:rsidP="002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изменение федерального законодательства в области обеспечения граждан Российской Федерации доступным и комфортным жильем и повышения качества жилищно-коммунальных услуг, на основании которого реализуются мероприятия подпрограммы;</w:t>
      </w:r>
    </w:p>
    <w:p w:rsidR="002B3027" w:rsidRPr="000A637D" w:rsidRDefault="002B3027" w:rsidP="002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недостаточность финансирования из местного и краевого бюджетов.</w:t>
      </w:r>
    </w:p>
    <w:p w:rsidR="002B3027" w:rsidRDefault="002B3027" w:rsidP="002B30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нестабильная ситуация в обществе, сокращение доходов населения и, как следствие, снижение доходной части местного бюджета.</w:t>
      </w:r>
    </w:p>
    <w:p w:rsidR="0079430E" w:rsidRPr="00FA1F6B" w:rsidRDefault="0079430E" w:rsidP="002B3027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057F4" w:rsidRPr="000A637D" w:rsidRDefault="007057F4" w:rsidP="007057F4">
      <w:pPr>
        <w:ind w:firstLine="540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 xml:space="preserve">4. Обоснование участия </w:t>
      </w:r>
      <w:r w:rsidR="009163DB" w:rsidRPr="000A637D">
        <w:rPr>
          <w:b/>
          <w:sz w:val="28"/>
          <w:szCs w:val="28"/>
        </w:rPr>
        <w:t>администрации района</w:t>
      </w:r>
      <w:r w:rsidRPr="000A637D">
        <w:rPr>
          <w:b/>
          <w:sz w:val="28"/>
          <w:szCs w:val="28"/>
        </w:rPr>
        <w:t xml:space="preserve"> в решении указанной проблемы</w:t>
      </w:r>
    </w:p>
    <w:p w:rsidR="007057F4" w:rsidRPr="00FA1F6B" w:rsidRDefault="007057F4" w:rsidP="007057F4">
      <w:pPr>
        <w:ind w:right="-6" w:firstLine="708"/>
        <w:jc w:val="both"/>
        <w:rPr>
          <w:sz w:val="10"/>
          <w:szCs w:val="10"/>
        </w:rPr>
      </w:pPr>
    </w:p>
    <w:p w:rsidR="007057F4" w:rsidRPr="000A637D" w:rsidRDefault="009163DB" w:rsidP="00E24574">
      <w:pPr>
        <w:ind w:firstLine="540"/>
        <w:jc w:val="both"/>
        <w:rPr>
          <w:sz w:val="28"/>
          <w:szCs w:val="28"/>
        </w:rPr>
      </w:pPr>
      <w:proofErr w:type="gramStart"/>
      <w:r w:rsidRPr="000A637D">
        <w:rPr>
          <w:sz w:val="28"/>
          <w:szCs w:val="28"/>
        </w:rPr>
        <w:t>Администрация Анучинского муниципального района Приморского края</w:t>
      </w:r>
      <w:r w:rsidR="007057F4" w:rsidRPr="000A637D">
        <w:rPr>
          <w:sz w:val="28"/>
          <w:szCs w:val="28"/>
        </w:rPr>
        <w:t xml:space="preserve"> принимает участие в решении вышеуказанной проблемы на основании Федерального закона Российской Федерации от 06</w:t>
      </w:r>
      <w:r w:rsidR="0068125E">
        <w:rPr>
          <w:sz w:val="28"/>
          <w:szCs w:val="28"/>
        </w:rPr>
        <w:t>.10.</w:t>
      </w:r>
      <w:r w:rsidR="007057F4" w:rsidRPr="000A637D">
        <w:rPr>
          <w:sz w:val="28"/>
          <w:szCs w:val="28"/>
        </w:rPr>
        <w:t>2003 г</w:t>
      </w:r>
      <w:r w:rsidR="0068125E">
        <w:rPr>
          <w:sz w:val="28"/>
          <w:szCs w:val="28"/>
        </w:rPr>
        <w:t>.</w:t>
      </w:r>
      <w:r w:rsidR="007057F4" w:rsidRPr="000A637D">
        <w:rPr>
          <w:sz w:val="28"/>
          <w:szCs w:val="28"/>
        </w:rPr>
        <w:t xml:space="preserve"> № 131-ФЗ </w:t>
      </w:r>
      <w:r w:rsidR="0068125E">
        <w:rPr>
          <w:sz w:val="28"/>
          <w:szCs w:val="28"/>
        </w:rPr>
        <w:br/>
      </w:r>
      <w:r w:rsidR="007057F4" w:rsidRPr="000A63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0A637D">
        <w:rPr>
          <w:sz w:val="28"/>
          <w:szCs w:val="28"/>
        </w:rPr>
        <w:t xml:space="preserve">подпрограммы «Обеспечение инженерной инфраструктурой </w:t>
      </w:r>
      <w:r w:rsidRPr="000A637D">
        <w:rPr>
          <w:sz w:val="28"/>
          <w:szCs w:val="28"/>
        </w:rPr>
        <w:lastRenderedPageBreak/>
        <w:t xml:space="preserve">земельных участков, предоставляемых бесплатно для индивидуального жилищного строительства семьям, имеющим трех и более детей  на территории Анучинского муниципального района на 2015-2020 годы».  </w:t>
      </w:r>
      <w:proofErr w:type="gramEnd"/>
    </w:p>
    <w:p w:rsidR="007057F4" w:rsidRPr="00FA1F6B" w:rsidRDefault="007057F4" w:rsidP="007057F4">
      <w:pPr>
        <w:ind w:right="-6" w:firstLine="720"/>
        <w:jc w:val="both"/>
        <w:rPr>
          <w:sz w:val="10"/>
          <w:szCs w:val="10"/>
        </w:rPr>
      </w:pPr>
    </w:p>
    <w:p w:rsidR="007057F4" w:rsidRPr="000A637D" w:rsidRDefault="007057F4" w:rsidP="007057F4">
      <w:pPr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5. Цели и реализация инвестиционного проекта</w:t>
      </w:r>
    </w:p>
    <w:p w:rsidR="007057F4" w:rsidRPr="00FA1F6B" w:rsidRDefault="007057F4" w:rsidP="007057F4">
      <w:pPr>
        <w:jc w:val="center"/>
        <w:rPr>
          <w:b/>
          <w:sz w:val="10"/>
          <w:szCs w:val="10"/>
        </w:rPr>
      </w:pPr>
    </w:p>
    <w:p w:rsidR="009163DB" w:rsidRPr="000A637D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Цели подпрограммы:</w:t>
      </w:r>
    </w:p>
    <w:p w:rsidR="009163DB" w:rsidRPr="000A637D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создание условий для предоставления качественных коммунальных услуг;</w:t>
      </w:r>
    </w:p>
    <w:p w:rsidR="009163DB" w:rsidRPr="000A637D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улучшение жилищных условий семей, имеющих трех и более детей, путем предоставления земельных участков для строительства жилья, обеспеченных коммунальной инфраструктурой;</w:t>
      </w:r>
    </w:p>
    <w:p w:rsidR="009163DB" w:rsidRPr="000A637D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снижения затрат на строительство жилых домов и улучшения жилищных условий вышеуказанной категории граждан.</w:t>
      </w:r>
    </w:p>
    <w:p w:rsidR="009163DB" w:rsidRPr="000A637D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Основные задачи подпрограммы:</w:t>
      </w:r>
    </w:p>
    <w:p w:rsidR="009163DB" w:rsidRDefault="009163DB" w:rsidP="009163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Строительство новых объектов коммунальной инфраструктуры водоснабжения, электроснабжения и подъездных дорог к земельным участкам.</w:t>
      </w:r>
    </w:p>
    <w:p w:rsidR="00FA1F6B" w:rsidRPr="008F4549" w:rsidRDefault="00FA1F6B" w:rsidP="009163DB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7057F4" w:rsidRPr="000A637D" w:rsidRDefault="007057F4" w:rsidP="007057F4">
      <w:pPr>
        <w:ind w:firstLine="540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6. Экономическое обоснование реализации инвестиционного проекта</w:t>
      </w:r>
    </w:p>
    <w:p w:rsidR="007057F4" w:rsidRPr="00FA1F6B" w:rsidRDefault="007057F4" w:rsidP="007057F4">
      <w:pPr>
        <w:ind w:firstLine="720"/>
        <w:jc w:val="both"/>
        <w:rPr>
          <w:sz w:val="10"/>
          <w:szCs w:val="10"/>
        </w:rPr>
      </w:pPr>
    </w:p>
    <w:p w:rsidR="00092D07" w:rsidRPr="000A637D" w:rsidRDefault="00092D07" w:rsidP="00092D07">
      <w:pPr>
        <w:ind w:right="-6" w:firstLine="709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Общая потребность в финансовых ресурсах для реализации проектных мероприятий оценивается в </w:t>
      </w:r>
      <w:r w:rsidR="00E212FF">
        <w:rPr>
          <w:sz w:val="28"/>
          <w:szCs w:val="28"/>
        </w:rPr>
        <w:t>34</w:t>
      </w:r>
      <w:r w:rsidRPr="000A637D">
        <w:rPr>
          <w:sz w:val="28"/>
          <w:szCs w:val="28"/>
        </w:rPr>
        <w:t> </w:t>
      </w:r>
      <w:r w:rsidR="00E212FF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0A637D">
        <w:rPr>
          <w:sz w:val="28"/>
          <w:szCs w:val="28"/>
        </w:rPr>
        <w:t>0,000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в т.ч.</w:t>
      </w:r>
      <w:r>
        <w:rPr>
          <w:sz w:val="28"/>
          <w:szCs w:val="28"/>
        </w:rPr>
        <w:t>:</w:t>
      </w:r>
      <w:r w:rsidRPr="000A637D">
        <w:rPr>
          <w:sz w:val="28"/>
          <w:szCs w:val="28"/>
        </w:rPr>
        <w:t xml:space="preserve"> </w:t>
      </w:r>
    </w:p>
    <w:p w:rsidR="00092D07" w:rsidRPr="000A637D" w:rsidRDefault="00092D07" w:rsidP="00092D07">
      <w:pPr>
        <w:ind w:right="-6" w:firstLine="709"/>
        <w:jc w:val="both"/>
        <w:rPr>
          <w:sz w:val="28"/>
          <w:szCs w:val="28"/>
          <w:u w:val="single"/>
        </w:rPr>
      </w:pPr>
      <w:r w:rsidRPr="000A637D">
        <w:rPr>
          <w:sz w:val="28"/>
          <w:szCs w:val="28"/>
          <w:u w:val="single"/>
        </w:rPr>
        <w:t>2018 г</w:t>
      </w:r>
      <w:r>
        <w:rPr>
          <w:sz w:val="28"/>
          <w:szCs w:val="28"/>
          <w:u w:val="single"/>
        </w:rPr>
        <w:t>.</w:t>
      </w:r>
      <w:r w:rsidRPr="000A637D">
        <w:rPr>
          <w:sz w:val="28"/>
          <w:szCs w:val="28"/>
          <w:u w:val="single"/>
        </w:rPr>
        <w:t xml:space="preserve"> </w:t>
      </w:r>
      <w:r w:rsidRPr="000A637D">
        <w:rPr>
          <w:sz w:val="28"/>
          <w:szCs w:val="28"/>
        </w:rPr>
        <w:t>– 4 600,000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, из них:</w:t>
      </w:r>
    </w:p>
    <w:p w:rsidR="00092D07" w:rsidRPr="000A637D" w:rsidRDefault="00092D07" w:rsidP="00092D07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>Приморского края – 3 680,000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092D07" w:rsidRDefault="00092D07" w:rsidP="00092D07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920,000 тыс. руб</w:t>
      </w:r>
      <w:r>
        <w:rPr>
          <w:sz w:val="28"/>
          <w:szCs w:val="28"/>
        </w:rPr>
        <w:t>.</w:t>
      </w:r>
    </w:p>
    <w:p w:rsidR="00092D07" w:rsidRDefault="00092D07" w:rsidP="00092D07">
      <w:pPr>
        <w:ind w:right="-6" w:firstLine="709"/>
        <w:jc w:val="both"/>
        <w:rPr>
          <w:sz w:val="28"/>
          <w:szCs w:val="28"/>
        </w:rPr>
      </w:pPr>
      <w:r w:rsidRPr="00A43FC9">
        <w:rPr>
          <w:sz w:val="28"/>
          <w:szCs w:val="28"/>
          <w:u w:val="single"/>
        </w:rPr>
        <w:t>2019 г.</w:t>
      </w:r>
      <w:r w:rsidRPr="00A4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43FC9">
        <w:rPr>
          <w:sz w:val="28"/>
          <w:szCs w:val="28"/>
        </w:rPr>
        <w:t xml:space="preserve"> </w:t>
      </w:r>
      <w:r w:rsidR="00E212FF">
        <w:rPr>
          <w:sz w:val="28"/>
          <w:szCs w:val="28"/>
        </w:rPr>
        <w:t>30</w:t>
      </w:r>
      <w:r w:rsidRPr="00A43FC9">
        <w:rPr>
          <w:sz w:val="28"/>
          <w:szCs w:val="28"/>
        </w:rPr>
        <w:t> </w:t>
      </w:r>
      <w:r w:rsidR="00E212FF">
        <w:rPr>
          <w:sz w:val="28"/>
          <w:szCs w:val="28"/>
        </w:rPr>
        <w:t>000</w:t>
      </w:r>
      <w:r w:rsidRPr="00A43FC9">
        <w:rPr>
          <w:sz w:val="28"/>
          <w:szCs w:val="28"/>
        </w:rPr>
        <w:t>,000 тыс. руб.</w:t>
      </w:r>
      <w:r w:rsidR="00785094" w:rsidRPr="00785094">
        <w:rPr>
          <w:sz w:val="16"/>
          <w:szCs w:val="16"/>
        </w:rPr>
        <w:t xml:space="preserve"> </w:t>
      </w:r>
      <w:r w:rsidR="00785094" w:rsidRPr="00785094">
        <w:rPr>
          <w:sz w:val="28"/>
          <w:szCs w:val="28"/>
        </w:rPr>
        <w:t>(уточняется проектно-сметной документацией)</w:t>
      </w:r>
      <w:r w:rsidRPr="00A43FC9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</w:t>
      </w:r>
    </w:p>
    <w:p w:rsidR="00092D07" w:rsidRPr="000A637D" w:rsidRDefault="00092D07" w:rsidP="00092D07">
      <w:pPr>
        <w:ind w:right="-6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краевой</w:t>
      </w:r>
      <w:proofErr w:type="gramEnd"/>
      <w:r>
        <w:rPr>
          <w:sz w:val="28"/>
          <w:szCs w:val="28"/>
        </w:rPr>
        <w:t xml:space="preserve">) </w:t>
      </w:r>
      <w:r w:rsidRPr="000A637D">
        <w:rPr>
          <w:sz w:val="28"/>
          <w:szCs w:val="28"/>
        </w:rPr>
        <w:t xml:space="preserve">Приморского края – </w:t>
      </w:r>
      <w:r w:rsidR="00E212FF">
        <w:rPr>
          <w:sz w:val="28"/>
          <w:szCs w:val="28"/>
        </w:rPr>
        <w:t>24</w:t>
      </w:r>
      <w:r w:rsidRPr="000A637D">
        <w:rPr>
          <w:sz w:val="28"/>
          <w:szCs w:val="28"/>
        </w:rPr>
        <w:t> </w:t>
      </w:r>
      <w:r w:rsidR="00E212FF">
        <w:rPr>
          <w:sz w:val="28"/>
          <w:szCs w:val="28"/>
        </w:rPr>
        <w:t>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  <w:r w:rsidRPr="000A637D">
        <w:rPr>
          <w:sz w:val="28"/>
          <w:szCs w:val="28"/>
        </w:rPr>
        <w:t>;</w:t>
      </w:r>
    </w:p>
    <w:p w:rsidR="009163DB" w:rsidRPr="00AA1173" w:rsidRDefault="00092D07" w:rsidP="00092D07">
      <w:pPr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 xml:space="preserve">(местный) </w:t>
      </w:r>
      <w:r w:rsidRPr="000A637D">
        <w:rPr>
          <w:sz w:val="28"/>
          <w:szCs w:val="28"/>
        </w:rPr>
        <w:t xml:space="preserve">администрации </w:t>
      </w:r>
      <w:proofErr w:type="spellStart"/>
      <w:r w:rsidRPr="000A637D">
        <w:rPr>
          <w:sz w:val="28"/>
          <w:szCs w:val="28"/>
        </w:rPr>
        <w:t>Анучинского</w:t>
      </w:r>
      <w:proofErr w:type="spellEnd"/>
      <w:r w:rsidRPr="000A637D">
        <w:rPr>
          <w:sz w:val="28"/>
          <w:szCs w:val="28"/>
        </w:rPr>
        <w:t xml:space="preserve"> муниципального района – </w:t>
      </w:r>
      <w:r w:rsidR="00E212FF">
        <w:rPr>
          <w:sz w:val="28"/>
          <w:szCs w:val="28"/>
        </w:rPr>
        <w:t>6 000</w:t>
      </w:r>
      <w:r w:rsidRPr="000A637D">
        <w:rPr>
          <w:sz w:val="28"/>
          <w:szCs w:val="28"/>
        </w:rPr>
        <w:t>,000 тыс. руб</w:t>
      </w:r>
      <w:r>
        <w:rPr>
          <w:sz w:val="28"/>
          <w:szCs w:val="28"/>
        </w:rPr>
        <w:t>.</w:t>
      </w:r>
    </w:p>
    <w:p w:rsidR="00092D07" w:rsidRPr="00AA1173" w:rsidRDefault="00092D07" w:rsidP="00092D07">
      <w:pPr>
        <w:ind w:firstLine="540"/>
        <w:jc w:val="both"/>
        <w:rPr>
          <w:sz w:val="10"/>
          <w:szCs w:val="10"/>
        </w:rPr>
      </w:pPr>
    </w:p>
    <w:p w:rsidR="007057F4" w:rsidRDefault="007057F4" w:rsidP="007057F4">
      <w:pPr>
        <w:ind w:firstLine="540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 xml:space="preserve">7. </w:t>
      </w:r>
      <w:r w:rsidR="0006171E" w:rsidRPr="000A637D">
        <w:rPr>
          <w:b/>
          <w:sz w:val="28"/>
          <w:szCs w:val="28"/>
        </w:rPr>
        <w:t>Описание практических действий по осуществлению инвестиций</w:t>
      </w:r>
    </w:p>
    <w:p w:rsidR="007057F4" w:rsidRPr="00FA1F6B" w:rsidRDefault="007057F4" w:rsidP="007057F4">
      <w:pPr>
        <w:ind w:firstLine="540"/>
        <w:jc w:val="center"/>
        <w:rPr>
          <w:sz w:val="10"/>
          <w:szCs w:val="10"/>
        </w:rPr>
      </w:pPr>
    </w:p>
    <w:p w:rsidR="0006171E" w:rsidRPr="000A637D" w:rsidRDefault="0006171E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Администрация </w:t>
      </w:r>
      <w:r w:rsidR="009163DB" w:rsidRPr="000A637D">
        <w:rPr>
          <w:sz w:val="28"/>
          <w:szCs w:val="28"/>
        </w:rPr>
        <w:t>Анучинского муниципального района</w:t>
      </w:r>
      <w:r w:rsidRPr="000A637D">
        <w:rPr>
          <w:sz w:val="28"/>
          <w:szCs w:val="28"/>
        </w:rPr>
        <w:t xml:space="preserve"> осуществляет следующие действия:</w:t>
      </w:r>
    </w:p>
    <w:p w:rsidR="0006171E" w:rsidRPr="000A637D" w:rsidRDefault="0006171E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- формирует заявку на предоставление сре</w:t>
      </w:r>
      <w:proofErr w:type="gramStart"/>
      <w:r w:rsidRPr="000A637D">
        <w:rPr>
          <w:sz w:val="28"/>
          <w:szCs w:val="28"/>
        </w:rPr>
        <w:t xml:space="preserve">дств </w:t>
      </w:r>
      <w:r w:rsidR="009163DB" w:rsidRPr="000A637D">
        <w:rPr>
          <w:sz w:val="28"/>
          <w:szCs w:val="28"/>
        </w:rPr>
        <w:t>кр</w:t>
      </w:r>
      <w:proofErr w:type="gramEnd"/>
      <w:r w:rsidR="009163DB" w:rsidRPr="000A637D">
        <w:rPr>
          <w:sz w:val="28"/>
          <w:szCs w:val="28"/>
        </w:rPr>
        <w:t xml:space="preserve">аевого </w:t>
      </w:r>
      <w:r w:rsidRPr="000A637D">
        <w:rPr>
          <w:sz w:val="28"/>
          <w:szCs w:val="28"/>
        </w:rPr>
        <w:t xml:space="preserve">бюджета для реализации Проекта и направляет на рассмотрение </w:t>
      </w:r>
      <w:r w:rsidR="009163DB" w:rsidRPr="000A637D">
        <w:rPr>
          <w:sz w:val="28"/>
          <w:szCs w:val="28"/>
        </w:rPr>
        <w:t>в Департамент транспорта и дорожного хозяйства Приморского края</w:t>
      </w:r>
      <w:r w:rsidRPr="000A637D">
        <w:rPr>
          <w:sz w:val="28"/>
          <w:szCs w:val="28"/>
        </w:rPr>
        <w:t>;</w:t>
      </w:r>
    </w:p>
    <w:p w:rsidR="0006171E" w:rsidRPr="000A637D" w:rsidRDefault="0006171E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по результатам рассмотрения заявки и утверждения заключает соответствующее соглашение с </w:t>
      </w:r>
      <w:r w:rsidR="009163DB" w:rsidRPr="000A637D">
        <w:rPr>
          <w:sz w:val="28"/>
          <w:szCs w:val="28"/>
        </w:rPr>
        <w:t>Департаментом транспорта и дорожного хозяйства Приморского края</w:t>
      </w:r>
      <w:r w:rsidRPr="000A637D">
        <w:rPr>
          <w:sz w:val="28"/>
          <w:szCs w:val="28"/>
        </w:rPr>
        <w:t>;</w:t>
      </w:r>
    </w:p>
    <w:p w:rsidR="00A33ACD" w:rsidRPr="000A637D" w:rsidRDefault="0006171E" w:rsidP="0006171E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- представляет </w:t>
      </w:r>
      <w:r w:rsidR="009163DB" w:rsidRPr="000A637D">
        <w:rPr>
          <w:sz w:val="28"/>
          <w:szCs w:val="28"/>
        </w:rPr>
        <w:t xml:space="preserve">в Департамент транспорта и дорожного хозяйства Приморского края </w:t>
      </w:r>
      <w:r w:rsidRPr="000A637D">
        <w:rPr>
          <w:sz w:val="28"/>
          <w:szCs w:val="28"/>
        </w:rPr>
        <w:t>отчет о выполнении мероприятий</w:t>
      </w:r>
      <w:r w:rsidR="00A33ACD" w:rsidRPr="000A637D">
        <w:rPr>
          <w:sz w:val="28"/>
          <w:szCs w:val="28"/>
        </w:rPr>
        <w:t>.</w:t>
      </w:r>
      <w:r w:rsidRPr="000A637D">
        <w:rPr>
          <w:sz w:val="28"/>
          <w:szCs w:val="28"/>
        </w:rPr>
        <w:t xml:space="preserve"> </w:t>
      </w:r>
    </w:p>
    <w:p w:rsidR="00417AD0" w:rsidRPr="000A637D" w:rsidRDefault="0006171E" w:rsidP="00A33ACD">
      <w:pPr>
        <w:shd w:val="clear" w:color="auto" w:fill="FFFFFF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>Осуществление инвестиций выполняется в соответствии с планом-графиком реализации проекта</w:t>
      </w:r>
      <w:r w:rsidR="00A33ACD" w:rsidRPr="000A637D">
        <w:rPr>
          <w:sz w:val="28"/>
          <w:szCs w:val="28"/>
        </w:rPr>
        <w:t xml:space="preserve">. </w:t>
      </w:r>
    </w:p>
    <w:p w:rsidR="00FA1F6B" w:rsidRPr="00FA1F6B" w:rsidRDefault="00FA1F6B" w:rsidP="00A33ACD">
      <w:pPr>
        <w:shd w:val="clear" w:color="auto" w:fill="FFFFFF"/>
        <w:ind w:firstLine="540"/>
        <w:jc w:val="both"/>
        <w:rPr>
          <w:b/>
          <w:sz w:val="10"/>
          <w:szCs w:val="10"/>
        </w:rPr>
      </w:pPr>
    </w:p>
    <w:p w:rsidR="007057F4" w:rsidRPr="000A637D" w:rsidRDefault="00417AD0" w:rsidP="007057F4">
      <w:pPr>
        <w:ind w:firstLine="720"/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lastRenderedPageBreak/>
        <w:t>8</w:t>
      </w:r>
      <w:r w:rsidR="007057F4" w:rsidRPr="000A637D">
        <w:rPr>
          <w:b/>
          <w:sz w:val="28"/>
          <w:szCs w:val="28"/>
        </w:rPr>
        <w:t>. Ожидаемые социально-экономические показатели реализации инвестиционного проекта</w:t>
      </w:r>
    </w:p>
    <w:p w:rsidR="007057F4" w:rsidRPr="00FA1F6B" w:rsidRDefault="007057F4" w:rsidP="007057F4">
      <w:pPr>
        <w:ind w:firstLine="720"/>
        <w:jc w:val="center"/>
        <w:rPr>
          <w:b/>
          <w:sz w:val="10"/>
          <w:szCs w:val="10"/>
        </w:rPr>
      </w:pPr>
    </w:p>
    <w:p w:rsidR="007057F4" w:rsidRPr="000A637D" w:rsidRDefault="007057F4" w:rsidP="00705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637D">
        <w:rPr>
          <w:sz w:val="28"/>
          <w:szCs w:val="28"/>
        </w:rPr>
        <w:t xml:space="preserve">После разработки проектно-сметной документации будет возможно произвести работы по строительству </w:t>
      </w:r>
      <w:r w:rsidR="00A33ACD" w:rsidRPr="000A637D">
        <w:rPr>
          <w:sz w:val="28"/>
          <w:szCs w:val="28"/>
        </w:rPr>
        <w:t xml:space="preserve">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 </w:t>
      </w:r>
      <w:r w:rsidR="00092D07">
        <w:rPr>
          <w:sz w:val="28"/>
          <w:szCs w:val="28"/>
        </w:rPr>
        <w:t xml:space="preserve">по ул. </w:t>
      </w:r>
      <w:proofErr w:type="spellStart"/>
      <w:r w:rsidR="00092D07">
        <w:rPr>
          <w:sz w:val="28"/>
          <w:szCs w:val="28"/>
        </w:rPr>
        <w:t>Деменка</w:t>
      </w:r>
      <w:proofErr w:type="spellEnd"/>
      <w:r w:rsidR="00092D07">
        <w:rPr>
          <w:sz w:val="28"/>
          <w:szCs w:val="28"/>
        </w:rPr>
        <w:t xml:space="preserve"> </w:t>
      </w:r>
      <w:proofErr w:type="gramStart"/>
      <w:r w:rsidR="00A33ACD" w:rsidRPr="000A637D">
        <w:rPr>
          <w:sz w:val="28"/>
          <w:szCs w:val="28"/>
        </w:rPr>
        <w:t>в</w:t>
      </w:r>
      <w:proofErr w:type="gramEnd"/>
      <w:r w:rsidR="00A33ACD" w:rsidRPr="000A637D">
        <w:rPr>
          <w:sz w:val="28"/>
          <w:szCs w:val="28"/>
        </w:rPr>
        <w:t xml:space="preserve"> с. Анучино</w:t>
      </w:r>
      <w:r w:rsidRPr="000A637D">
        <w:rPr>
          <w:sz w:val="28"/>
          <w:szCs w:val="28"/>
        </w:rPr>
        <w:t xml:space="preserve">. </w:t>
      </w:r>
    </w:p>
    <w:p w:rsidR="007057F4" w:rsidRPr="00FA1F6B" w:rsidRDefault="007057F4" w:rsidP="007057F4">
      <w:pPr>
        <w:tabs>
          <w:tab w:val="left" w:pos="0"/>
        </w:tabs>
        <w:jc w:val="center"/>
        <w:rPr>
          <w:b/>
          <w:sz w:val="10"/>
          <w:szCs w:val="10"/>
        </w:rPr>
      </w:pPr>
    </w:p>
    <w:p w:rsidR="007057F4" w:rsidRPr="000A637D" w:rsidRDefault="00417AD0" w:rsidP="007057F4">
      <w:pPr>
        <w:tabs>
          <w:tab w:val="left" w:pos="0"/>
        </w:tabs>
        <w:jc w:val="center"/>
        <w:rPr>
          <w:b/>
          <w:sz w:val="28"/>
          <w:szCs w:val="28"/>
        </w:rPr>
      </w:pPr>
      <w:r w:rsidRPr="000A637D">
        <w:rPr>
          <w:b/>
          <w:sz w:val="28"/>
          <w:szCs w:val="28"/>
        </w:rPr>
        <w:t>9</w:t>
      </w:r>
      <w:r w:rsidR="007057F4" w:rsidRPr="000A637D">
        <w:rPr>
          <w:b/>
          <w:sz w:val="28"/>
          <w:szCs w:val="28"/>
        </w:rPr>
        <w:t xml:space="preserve">. Организация управления Проектом и </w:t>
      </w:r>
      <w:proofErr w:type="gramStart"/>
      <w:r w:rsidR="007057F4" w:rsidRPr="000A637D">
        <w:rPr>
          <w:b/>
          <w:sz w:val="28"/>
          <w:szCs w:val="28"/>
        </w:rPr>
        <w:t>контроль за</w:t>
      </w:r>
      <w:proofErr w:type="gramEnd"/>
      <w:r w:rsidR="007057F4" w:rsidRPr="000A637D">
        <w:rPr>
          <w:b/>
          <w:sz w:val="28"/>
          <w:szCs w:val="28"/>
        </w:rPr>
        <w:t xml:space="preserve"> ходом реализации</w:t>
      </w:r>
    </w:p>
    <w:p w:rsidR="007057F4" w:rsidRPr="00FA1F6B" w:rsidRDefault="007057F4" w:rsidP="007057F4">
      <w:pPr>
        <w:tabs>
          <w:tab w:val="left" w:pos="0"/>
        </w:tabs>
        <w:jc w:val="center"/>
        <w:rPr>
          <w:b/>
          <w:sz w:val="10"/>
          <w:szCs w:val="10"/>
        </w:rPr>
      </w:pPr>
    </w:p>
    <w:p w:rsidR="007057F4" w:rsidRPr="000A637D" w:rsidRDefault="007057F4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Система управления Проектом:</w:t>
      </w:r>
    </w:p>
    <w:p w:rsidR="007057F4" w:rsidRPr="000A637D" w:rsidRDefault="007057F4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Проекта;</w:t>
      </w:r>
    </w:p>
    <w:p w:rsidR="007057F4" w:rsidRPr="000A637D" w:rsidRDefault="0068125E" w:rsidP="007057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</w:t>
      </w:r>
      <w:r w:rsidR="007057F4" w:rsidRPr="000A637D">
        <w:rPr>
          <w:sz w:val="28"/>
          <w:szCs w:val="28"/>
        </w:rPr>
        <w:t>онтроль за</w:t>
      </w:r>
      <w:proofErr w:type="gramEnd"/>
      <w:r w:rsidR="007057F4" w:rsidRPr="000A637D">
        <w:rPr>
          <w:sz w:val="28"/>
          <w:szCs w:val="28"/>
        </w:rPr>
        <w:t xml:space="preserve"> ходом реализации Проекта осуществляется руководителем Проекта. Текущая координация и оперативный </w:t>
      </w:r>
      <w:proofErr w:type="gramStart"/>
      <w:r w:rsidR="007057F4" w:rsidRPr="000A637D">
        <w:rPr>
          <w:sz w:val="28"/>
          <w:szCs w:val="28"/>
        </w:rPr>
        <w:t>контроль за</w:t>
      </w:r>
      <w:proofErr w:type="gramEnd"/>
      <w:r w:rsidR="007057F4" w:rsidRPr="000A637D">
        <w:rPr>
          <w:sz w:val="28"/>
          <w:szCs w:val="28"/>
        </w:rPr>
        <w:t xml:space="preserve"> выполнением мероприятий Проекта осуществляется исполнителями Проекта.</w:t>
      </w:r>
    </w:p>
    <w:p w:rsidR="007057F4" w:rsidRPr="000A637D" w:rsidRDefault="007057F4" w:rsidP="007057F4">
      <w:pPr>
        <w:tabs>
          <w:tab w:val="left" w:pos="0"/>
        </w:tabs>
        <w:jc w:val="both"/>
        <w:rPr>
          <w:sz w:val="28"/>
          <w:szCs w:val="28"/>
        </w:rPr>
      </w:pPr>
      <w:r w:rsidRPr="000A637D">
        <w:rPr>
          <w:sz w:val="28"/>
          <w:szCs w:val="28"/>
        </w:rPr>
        <w:tab/>
      </w:r>
      <w:proofErr w:type="gramStart"/>
      <w:r w:rsidRPr="000A637D">
        <w:rPr>
          <w:sz w:val="28"/>
          <w:szCs w:val="28"/>
        </w:rPr>
        <w:t>Контроль за</w:t>
      </w:r>
      <w:proofErr w:type="gramEnd"/>
      <w:r w:rsidRPr="000A637D">
        <w:rPr>
          <w:sz w:val="28"/>
          <w:szCs w:val="28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p w:rsidR="00092D07" w:rsidRDefault="00092D07" w:rsidP="000E3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sectPr w:rsidR="00092D07" w:rsidSect="007943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C4D"/>
    <w:multiLevelType w:val="multilevel"/>
    <w:tmpl w:val="76DA15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5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3722637B"/>
    <w:multiLevelType w:val="hybridMultilevel"/>
    <w:tmpl w:val="6FEAC0F2"/>
    <w:lvl w:ilvl="0" w:tplc="E91EE2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3627A19"/>
    <w:multiLevelType w:val="hybridMultilevel"/>
    <w:tmpl w:val="9C04BD20"/>
    <w:lvl w:ilvl="0" w:tplc="E6E0D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CA9922">
      <w:numFmt w:val="none"/>
      <w:lvlText w:val=""/>
      <w:lvlJc w:val="left"/>
      <w:pPr>
        <w:tabs>
          <w:tab w:val="num" w:pos="360"/>
        </w:tabs>
      </w:pPr>
    </w:lvl>
    <w:lvl w:ilvl="2" w:tplc="4EFA459E">
      <w:numFmt w:val="none"/>
      <w:lvlText w:val=""/>
      <w:lvlJc w:val="left"/>
      <w:pPr>
        <w:tabs>
          <w:tab w:val="num" w:pos="360"/>
        </w:tabs>
      </w:pPr>
    </w:lvl>
    <w:lvl w:ilvl="3" w:tplc="1A0233E4">
      <w:numFmt w:val="none"/>
      <w:lvlText w:val=""/>
      <w:lvlJc w:val="left"/>
      <w:pPr>
        <w:tabs>
          <w:tab w:val="num" w:pos="360"/>
        </w:tabs>
      </w:pPr>
    </w:lvl>
    <w:lvl w:ilvl="4" w:tplc="1CEAB160">
      <w:numFmt w:val="none"/>
      <w:lvlText w:val=""/>
      <w:lvlJc w:val="left"/>
      <w:pPr>
        <w:tabs>
          <w:tab w:val="num" w:pos="360"/>
        </w:tabs>
      </w:pPr>
    </w:lvl>
    <w:lvl w:ilvl="5" w:tplc="46C8CCE4">
      <w:numFmt w:val="none"/>
      <w:lvlText w:val=""/>
      <w:lvlJc w:val="left"/>
      <w:pPr>
        <w:tabs>
          <w:tab w:val="num" w:pos="360"/>
        </w:tabs>
      </w:pPr>
    </w:lvl>
    <w:lvl w:ilvl="6" w:tplc="DAACB682">
      <w:numFmt w:val="none"/>
      <w:lvlText w:val=""/>
      <w:lvlJc w:val="left"/>
      <w:pPr>
        <w:tabs>
          <w:tab w:val="num" w:pos="360"/>
        </w:tabs>
      </w:pPr>
    </w:lvl>
    <w:lvl w:ilvl="7" w:tplc="491AE434">
      <w:numFmt w:val="none"/>
      <w:lvlText w:val=""/>
      <w:lvlJc w:val="left"/>
      <w:pPr>
        <w:tabs>
          <w:tab w:val="num" w:pos="360"/>
        </w:tabs>
      </w:pPr>
    </w:lvl>
    <w:lvl w:ilvl="8" w:tplc="21DAFC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53D8"/>
    <w:rsid w:val="00001757"/>
    <w:rsid w:val="0000785F"/>
    <w:rsid w:val="00032E05"/>
    <w:rsid w:val="000453D8"/>
    <w:rsid w:val="000520B1"/>
    <w:rsid w:val="00057352"/>
    <w:rsid w:val="0006171E"/>
    <w:rsid w:val="00092D07"/>
    <w:rsid w:val="00094F0F"/>
    <w:rsid w:val="000A637D"/>
    <w:rsid w:val="000A674E"/>
    <w:rsid w:val="000D6D66"/>
    <w:rsid w:val="000E3F64"/>
    <w:rsid w:val="000F70A4"/>
    <w:rsid w:val="00112A14"/>
    <w:rsid w:val="00120D64"/>
    <w:rsid w:val="00177A62"/>
    <w:rsid w:val="001B2458"/>
    <w:rsid w:val="001D2376"/>
    <w:rsid w:val="001F4A42"/>
    <w:rsid w:val="001F71AE"/>
    <w:rsid w:val="00283FA5"/>
    <w:rsid w:val="0028433C"/>
    <w:rsid w:val="002869EE"/>
    <w:rsid w:val="002B3027"/>
    <w:rsid w:val="002D46E3"/>
    <w:rsid w:val="002F2CE8"/>
    <w:rsid w:val="00303CD3"/>
    <w:rsid w:val="0031066D"/>
    <w:rsid w:val="003156D2"/>
    <w:rsid w:val="00397131"/>
    <w:rsid w:val="003D2BEA"/>
    <w:rsid w:val="003D43A3"/>
    <w:rsid w:val="00417AD0"/>
    <w:rsid w:val="004238E9"/>
    <w:rsid w:val="00492ACC"/>
    <w:rsid w:val="005046DB"/>
    <w:rsid w:val="0051158E"/>
    <w:rsid w:val="00586679"/>
    <w:rsid w:val="005B2210"/>
    <w:rsid w:val="005F1F4E"/>
    <w:rsid w:val="0068125E"/>
    <w:rsid w:val="00683BA8"/>
    <w:rsid w:val="00697254"/>
    <w:rsid w:val="006A010F"/>
    <w:rsid w:val="006E0EF8"/>
    <w:rsid w:val="006E449C"/>
    <w:rsid w:val="007057F4"/>
    <w:rsid w:val="007155C2"/>
    <w:rsid w:val="007160B0"/>
    <w:rsid w:val="00785094"/>
    <w:rsid w:val="0079430E"/>
    <w:rsid w:val="007F14D8"/>
    <w:rsid w:val="00881109"/>
    <w:rsid w:val="0088701E"/>
    <w:rsid w:val="00894ECB"/>
    <w:rsid w:val="008B27B5"/>
    <w:rsid w:val="008D143C"/>
    <w:rsid w:val="008E16E0"/>
    <w:rsid w:val="008E32F5"/>
    <w:rsid w:val="008F4549"/>
    <w:rsid w:val="009163DB"/>
    <w:rsid w:val="0093105B"/>
    <w:rsid w:val="00936BC5"/>
    <w:rsid w:val="009426D0"/>
    <w:rsid w:val="00952254"/>
    <w:rsid w:val="009568B3"/>
    <w:rsid w:val="009631A4"/>
    <w:rsid w:val="00977EF2"/>
    <w:rsid w:val="00982D57"/>
    <w:rsid w:val="009A5032"/>
    <w:rsid w:val="009F710A"/>
    <w:rsid w:val="00A33ACD"/>
    <w:rsid w:val="00A33BFA"/>
    <w:rsid w:val="00A43FC9"/>
    <w:rsid w:val="00A54329"/>
    <w:rsid w:val="00A71DCF"/>
    <w:rsid w:val="00A817C2"/>
    <w:rsid w:val="00A96F46"/>
    <w:rsid w:val="00AA1173"/>
    <w:rsid w:val="00AD2F5E"/>
    <w:rsid w:val="00B4351A"/>
    <w:rsid w:val="00B741FF"/>
    <w:rsid w:val="00B92652"/>
    <w:rsid w:val="00BD210A"/>
    <w:rsid w:val="00BE118C"/>
    <w:rsid w:val="00C279FD"/>
    <w:rsid w:val="00C42E61"/>
    <w:rsid w:val="00C91C15"/>
    <w:rsid w:val="00CB12FF"/>
    <w:rsid w:val="00CC13D3"/>
    <w:rsid w:val="00D06C60"/>
    <w:rsid w:val="00D14833"/>
    <w:rsid w:val="00D1757F"/>
    <w:rsid w:val="00D927F1"/>
    <w:rsid w:val="00DA54C3"/>
    <w:rsid w:val="00E212FF"/>
    <w:rsid w:val="00E24574"/>
    <w:rsid w:val="00EA45BC"/>
    <w:rsid w:val="00EC44EF"/>
    <w:rsid w:val="00ED0AA1"/>
    <w:rsid w:val="00F00E19"/>
    <w:rsid w:val="00F129FE"/>
    <w:rsid w:val="00F14162"/>
    <w:rsid w:val="00F14E99"/>
    <w:rsid w:val="00F178C8"/>
    <w:rsid w:val="00F2174F"/>
    <w:rsid w:val="00F74217"/>
    <w:rsid w:val="00FA047F"/>
    <w:rsid w:val="00FA1F6B"/>
    <w:rsid w:val="00FA4FF0"/>
    <w:rsid w:val="00FC1E38"/>
    <w:rsid w:val="00FC2E64"/>
    <w:rsid w:val="00FD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D0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D0AA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E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E118C"/>
    <w:rPr>
      <w:rFonts w:ascii="Courier New" w:hAnsi="Courier New" w:cs="Courier New"/>
    </w:rPr>
  </w:style>
  <w:style w:type="paragraph" w:styleId="a6">
    <w:name w:val="Normal (Web)"/>
    <w:basedOn w:val="a"/>
    <w:link w:val="a7"/>
    <w:rsid w:val="002B3027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rsid w:val="002B302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7">
    <w:name w:val="Обычный (веб) Знак"/>
    <w:link w:val="a6"/>
    <w:rsid w:val="002B3027"/>
    <w:rPr>
      <w:rFonts w:ascii="Verdana" w:hAnsi="Verdana"/>
      <w:sz w:val="16"/>
      <w:szCs w:val="16"/>
    </w:rPr>
  </w:style>
  <w:style w:type="paragraph" w:styleId="a8">
    <w:name w:val="List Paragraph"/>
    <w:basedOn w:val="a"/>
    <w:uiPriority w:val="34"/>
    <w:qFormat/>
    <w:rsid w:val="000A637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755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5">
                  <w:marLeft w:val="0"/>
                  <w:marRight w:val="4500"/>
                  <w:marTop w:val="0"/>
                  <w:marBottom w:val="0"/>
                  <w:divBdr>
                    <w:top w:val="single" w:sz="2" w:space="19" w:color="FFFF00"/>
                    <w:left w:val="single" w:sz="2" w:space="31" w:color="FFFF00"/>
                    <w:bottom w:val="single" w:sz="2" w:space="19" w:color="FFFF00"/>
                    <w:right w:val="single" w:sz="2" w:space="31" w:color="FFFF00"/>
                  </w:divBdr>
                  <w:divsChild>
                    <w:div w:id="15322695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D83A381C2BB0A3E0903456308883FA07BD10E569E111D70E6E87F2E32E00555O05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DD83A381C2BB0A3E0903456308883FA07BD10E569E16197AE7E87F2E32E00555O05ED" TargetMode="External"/><Relationship Id="rId12" Type="http://schemas.openxmlformats.org/officeDocument/2006/relationships/hyperlink" Target="consultantplus://offline/ref=93DD83A381C2BB0A3E0903456308883FA07BD10E569E111D70E6E87F2E32E00555O05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DD83A381C2BB0A3E0903456308883FA07BD10E569E16197AE7E87F2E32E00555O05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DD83A381C2BB0A3E0903456308883FA07BD10E569E111D70E6E87F2E32E00555O05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DD83A381C2BB0A3E0903456308883FA07BD10E569E16197AE7E87F2E32E00555O05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AD1F7-E346-454E-B38A-C0415D0D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1885</Words>
  <Characters>14767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Sosnovo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KovalchukTA</cp:lastModifiedBy>
  <cp:revision>24</cp:revision>
  <cp:lastPrinted>2018-02-13T02:18:00Z</cp:lastPrinted>
  <dcterms:created xsi:type="dcterms:W3CDTF">2018-02-05T01:06:00Z</dcterms:created>
  <dcterms:modified xsi:type="dcterms:W3CDTF">2018-02-19T02:03:00Z</dcterms:modified>
</cp:coreProperties>
</file>