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61C" w:rsidRDefault="0067261C">
      <w:pPr>
        <w:sectPr w:rsidR="0067261C">
          <w:footerReference w:type="even" r:id="rId7"/>
          <w:footerReference w:type="default" r:id="rId8"/>
          <w:footerReference w:type="first" r:id="rId9"/>
          <w:footnotePr>
            <w:numRestart w:val="eachPage"/>
          </w:footnotePr>
          <w:pgSz w:w="11906" w:h="16838"/>
          <w:pgMar w:top="1440" w:right="562" w:bottom="1440" w:left="1702" w:header="720" w:footer="720" w:gutter="0"/>
          <w:cols w:space="720"/>
        </w:sectPr>
      </w:pPr>
    </w:p>
    <w:p w:rsidR="0067261C" w:rsidRDefault="0067261C">
      <w:pPr>
        <w:spacing w:after="0" w:line="259" w:lineRule="auto"/>
        <w:ind w:left="-1440" w:right="15398" w:firstLine="0"/>
        <w:jc w:val="lef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97.1pt;margin-top:-11.9pt;width:312.15pt;height:81.75pt;z-index:251659264;mso-width-relative:page;mso-height-relative:page" o:gfxdata="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c&#10;YgYK3gAAAAwBAAAPAAAAAAAAAAEAIAAAACIAAABkcnMvZG93bnJldi54bWxQSwECFAAUAAAACACH&#10;TuJAzD7de1cCAACEBAAADgAAAAAAAAABACAAAAAtAQAAZHJzL2Uyb0RvYy54bWxQSwUGAAAAAAYA&#10;BgBZAQAA9gUAAAAA&#10;" filled="f" stroked="f" strokeweight=".5pt">
            <v:textbox>
              <w:txbxContent>
                <w:p w:rsidR="0067261C" w:rsidRDefault="00EE1E70">
                  <w:pPr>
                    <w:jc w:val="left"/>
                  </w:pPr>
                  <w:r>
                    <w:t>Приложение</w:t>
                  </w:r>
                  <w:r>
                    <w:t xml:space="preserve"> №1 </w:t>
                  </w:r>
                  <w:r>
                    <w:br/>
                    <w:t xml:space="preserve">к решению Думы Анучинского </w:t>
                  </w:r>
                  <w:r>
                    <w:br/>
                    <w:t xml:space="preserve">муниципального округа </w:t>
                  </w:r>
                </w:p>
                <w:p w:rsidR="0067261C" w:rsidRDefault="00EE1E70">
                  <w:pPr>
                    <w:jc w:val="left"/>
                  </w:pPr>
                  <w:r>
                    <w:t>от  26 ноября 2025 г. № 28-НПА</w:t>
                  </w:r>
                </w:p>
              </w:txbxContent>
            </v:textbox>
          </v:shape>
        </w:pict>
      </w:r>
    </w:p>
    <w:p w:rsidR="0067261C" w:rsidRDefault="0067261C">
      <w:pPr>
        <w:spacing w:after="0" w:line="259" w:lineRule="auto"/>
        <w:ind w:left="-1440" w:right="15398" w:firstLine="0"/>
        <w:jc w:val="left"/>
      </w:pPr>
    </w:p>
    <w:p w:rsidR="0067261C" w:rsidRDefault="0067261C">
      <w:pPr>
        <w:spacing w:after="0" w:line="259" w:lineRule="auto"/>
        <w:ind w:left="-1440" w:right="15398" w:firstLine="0"/>
        <w:jc w:val="left"/>
      </w:pPr>
    </w:p>
    <w:p w:rsidR="0067261C" w:rsidRDefault="0067261C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279" w:type="dxa"/>
        <w:tblInd w:w="-982" w:type="dxa"/>
        <w:tblLayout w:type="fixed"/>
        <w:tblCellMar>
          <w:top w:w="7" w:type="dxa"/>
          <w:right w:w="53" w:type="dxa"/>
        </w:tblCellMar>
        <w:tblLook w:val="04A0"/>
      </w:tblPr>
      <w:tblGrid>
        <w:gridCol w:w="1096"/>
        <w:gridCol w:w="6412"/>
        <w:gridCol w:w="187"/>
        <w:gridCol w:w="1835"/>
        <w:gridCol w:w="1410"/>
        <w:gridCol w:w="1414"/>
        <w:gridCol w:w="1412"/>
        <w:gridCol w:w="1513"/>
      </w:tblGrid>
      <w:tr w:rsidR="0067261C" w:rsidTr="00EE1E70">
        <w:trPr>
          <w:trHeight w:val="1527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</w:pPr>
            <w:r>
              <w:rPr>
                <w:b/>
                <w:sz w:val="22"/>
              </w:rPr>
              <w:t xml:space="preserve">Код ВРИ </w:t>
            </w:r>
          </w:p>
        </w:tc>
        <w:tc>
          <w:tcPr>
            <w:tcW w:w="6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  <w:sz w:val="22"/>
              </w:rPr>
              <w:t xml:space="preserve">Вид разрешенного использования земельного участка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22" w:line="259" w:lineRule="auto"/>
              <w:ind w:left="43" w:right="0" w:firstLine="0"/>
              <w:jc w:val="center"/>
            </w:pPr>
            <w:r>
              <w:rPr>
                <w:b/>
                <w:sz w:val="22"/>
              </w:rPr>
              <w:t xml:space="preserve">Величина арендной платы, % </w:t>
            </w:r>
            <w:proofErr w:type="gramStart"/>
            <w:r>
              <w:rPr>
                <w:b/>
                <w:sz w:val="22"/>
              </w:rPr>
              <w:t>от</w:t>
            </w:r>
            <w:proofErr w:type="gramEnd"/>
            <w:r>
              <w:rPr>
                <w:b/>
                <w:sz w:val="22"/>
              </w:rPr>
              <w:t xml:space="preserve">  </w:t>
            </w:r>
          </w:p>
          <w:p w:rsidR="0067261C" w:rsidRDefault="00EE1E70">
            <w:pPr>
              <w:spacing w:after="42" w:line="23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кадастровой  стоимости </w:t>
            </w:r>
          </w:p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Ап</w:t>
            </w:r>
            <w:proofErr w:type="spellEnd"/>
            <w:r>
              <w:rPr>
                <w:b/>
                <w:sz w:val="22"/>
              </w:rPr>
              <w:t>/</w:t>
            </w:r>
            <w:proofErr w:type="spellStart"/>
            <w:r>
              <w:rPr>
                <w:b/>
                <w:sz w:val="22"/>
              </w:rPr>
              <w:t>Скад</w:t>
            </w:r>
            <w:proofErr w:type="spellEnd"/>
            <w:r>
              <w:rPr>
                <w:b/>
                <w:sz w:val="22"/>
              </w:rPr>
              <w:t xml:space="preserve">)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43" w:line="23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Ставка </w:t>
            </w:r>
            <w:proofErr w:type="gramStart"/>
            <w:r>
              <w:rPr>
                <w:b/>
                <w:sz w:val="22"/>
              </w:rPr>
              <w:t>арендной</w:t>
            </w:r>
            <w:proofErr w:type="gramEnd"/>
            <w:r>
              <w:rPr>
                <w:b/>
                <w:sz w:val="22"/>
              </w:rPr>
              <w:t xml:space="preserve"> </w:t>
            </w:r>
          </w:p>
          <w:p w:rsidR="0067261C" w:rsidRDefault="00EE1E70">
            <w:pPr>
              <w:spacing w:after="19" w:line="259" w:lineRule="auto"/>
              <w:ind w:left="223" w:right="0" w:firstLine="0"/>
              <w:jc w:val="left"/>
            </w:pPr>
            <w:r>
              <w:rPr>
                <w:b/>
                <w:sz w:val="22"/>
              </w:rPr>
              <w:t xml:space="preserve">платы, % </w:t>
            </w:r>
          </w:p>
          <w:p w:rsidR="0067261C" w:rsidRDefault="00EE1E70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  <w:sz w:val="22"/>
              </w:rPr>
              <w:t xml:space="preserve">(Сап)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  <w:sz w:val="22"/>
              </w:rPr>
              <w:t>К</w:t>
            </w:r>
            <w:proofErr w:type="gramStart"/>
            <w:r>
              <w:rPr>
                <w:b/>
                <w:sz w:val="22"/>
              </w:rPr>
              <w:t>2</w:t>
            </w:r>
            <w:proofErr w:type="gram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5" w:right="0" w:firstLine="0"/>
              <w:jc w:val="center"/>
            </w:pPr>
            <w:r>
              <w:rPr>
                <w:b/>
                <w:sz w:val="22"/>
              </w:rPr>
              <w:t xml:space="preserve">К3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Значение коэффициента К</w:t>
            </w:r>
            <w:proofErr w:type="gramStart"/>
            <w:r>
              <w:rPr>
                <w:b/>
                <w:sz w:val="22"/>
              </w:rPr>
              <w:t>1</w:t>
            </w:r>
            <w:proofErr w:type="gramEnd"/>
            <w:r>
              <w:rPr>
                <w:b/>
                <w:sz w:val="22"/>
              </w:rPr>
              <w:t xml:space="preserve">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6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6" w:right="0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58" w:right="0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06" w:right="0" w:firstLine="0"/>
              <w:jc w:val="left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06" w:right="0" w:firstLine="0"/>
              <w:jc w:val="left"/>
            </w:pPr>
            <w:r>
              <w:rPr>
                <w:sz w:val="22"/>
              </w:rPr>
              <w:t xml:space="preserve">7 </w:t>
            </w:r>
          </w:p>
        </w:tc>
      </w:tr>
      <w:tr w:rsidR="0067261C" w:rsidTr="00EE1E70">
        <w:trPr>
          <w:trHeight w:val="286"/>
        </w:trPr>
        <w:tc>
          <w:tcPr>
            <w:tcW w:w="152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20" w:right="0" w:firstLine="0"/>
              <w:jc w:val="center"/>
            </w:pPr>
            <w:r>
              <w:rPr>
                <w:b/>
              </w:rPr>
              <w:t xml:space="preserve">1. Сельскохозяйственное использование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 </w:t>
            </w:r>
          </w:p>
        </w:tc>
        <w:tc>
          <w:tcPr>
            <w:tcW w:w="6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Растениеводство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1.2 </w:t>
            </w:r>
          </w:p>
        </w:tc>
        <w:tc>
          <w:tcPr>
            <w:tcW w:w="6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Выращивание зерновых и иных сельскохозяйственных культур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1.3 </w:t>
            </w:r>
          </w:p>
        </w:tc>
        <w:tc>
          <w:tcPr>
            <w:tcW w:w="6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Овощеводство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1.4 </w:t>
            </w:r>
          </w:p>
        </w:tc>
        <w:tc>
          <w:tcPr>
            <w:tcW w:w="6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Выращивание тонизирующих, лекарственных, цветочных культур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1.5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Садоводство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1.6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Выращивание льна и конопли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1.7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Животноводство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1.8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Скотоводство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1.9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Звероводство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1.10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Птицеводство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1.11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Свиноводство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1.12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Пчеловодство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1.13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Рыбоводство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1.14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Научное обеспечение сельского хозяйства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1.15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lastRenderedPageBreak/>
              <w:t xml:space="preserve">1.16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Ведение личного подсобного хозяйства на полевых участках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1.17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Питомники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1.18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Обеспечение сельскохозяйственного производства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1.19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Сенокошение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1.20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Выпас сельскохозяйственных животных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2,0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63" w:firstLine="0"/>
              <w:jc w:val="right"/>
            </w:pPr>
            <w:r>
              <w:rPr>
                <w:sz w:val="22"/>
              </w:rPr>
              <w:t xml:space="preserve">3,34 </w:t>
            </w:r>
          </w:p>
        </w:tc>
      </w:tr>
      <w:tr w:rsidR="0067261C" w:rsidTr="00EE1E70">
        <w:trPr>
          <w:trHeight w:val="264"/>
        </w:trPr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0" w:right="514" w:firstLine="0"/>
              <w:jc w:val="right"/>
            </w:pPr>
            <w:r>
              <w:rPr>
                <w:b/>
                <w:sz w:val="22"/>
              </w:rPr>
              <w:t xml:space="preserve">2. </w:t>
            </w:r>
          </w:p>
        </w:tc>
        <w:tc>
          <w:tcPr>
            <w:tcW w:w="777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Жилая застройка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2.1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Для индивидуального жилищного строительства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77" w:firstLine="0"/>
              <w:jc w:val="right"/>
            </w:pPr>
            <w:r>
              <w:rPr>
                <w:sz w:val="20"/>
              </w:rPr>
              <w:t xml:space="preserve">0,6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 w:rsidTr="00EE1E70">
        <w:trPr>
          <w:trHeight w:val="265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2.1.1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Малоэтажная многоквартирная жилая застройка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77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 w:rsidTr="00EE1E70">
        <w:trPr>
          <w:trHeight w:val="51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2.2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</w:pPr>
            <w:r>
              <w:rPr>
                <w:sz w:val="22"/>
              </w:rPr>
              <w:t xml:space="preserve">Для ведения личного подсобного хозяйства (приусадебный участок)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0" w:right="177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2.3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Блокированная жилая застройка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77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 w:rsidTr="00EE1E70">
        <w:trPr>
          <w:trHeight w:val="264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2.4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Передвижное жилье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77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 w:rsidTr="00EE1E70">
        <w:trPr>
          <w:trHeight w:val="262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2.5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proofErr w:type="spellStart"/>
            <w:r>
              <w:rPr>
                <w:sz w:val="22"/>
              </w:rPr>
              <w:t>Среднеэтажная</w:t>
            </w:r>
            <w:proofErr w:type="spellEnd"/>
            <w:r>
              <w:rPr>
                <w:sz w:val="22"/>
              </w:rPr>
              <w:t xml:space="preserve"> жилая застройка </w:t>
            </w:r>
          </w:p>
        </w:tc>
        <w:tc>
          <w:tcPr>
            <w:tcW w:w="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77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</w:tbl>
    <w:p w:rsidR="0067261C" w:rsidRDefault="0067261C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278" w:type="dxa"/>
        <w:tblInd w:w="-982" w:type="dxa"/>
        <w:tblCellMar>
          <w:top w:w="7" w:type="dxa"/>
          <w:left w:w="108" w:type="dxa"/>
          <w:right w:w="105" w:type="dxa"/>
        </w:tblCellMar>
        <w:tblLook w:val="04A0"/>
      </w:tblPr>
      <w:tblGrid>
        <w:gridCol w:w="1104"/>
        <w:gridCol w:w="6661"/>
        <w:gridCol w:w="1843"/>
        <w:gridCol w:w="1417"/>
        <w:gridCol w:w="1418"/>
        <w:gridCol w:w="1416"/>
        <w:gridCol w:w="1419"/>
      </w:tblGrid>
      <w:tr w:rsidR="0067261C">
        <w:trPr>
          <w:trHeight w:val="516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2.6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2452" w:firstLine="0"/>
              <w:jc w:val="left"/>
            </w:pPr>
            <w:r>
              <w:rPr>
                <w:sz w:val="22"/>
              </w:rPr>
              <w:t xml:space="preserve">Многоэтажная жилая застройка (высотная застройка)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0" w:right="125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2.7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Обслуживание жилой застройки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25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2.7.1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Хранение автотранспорта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25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2.7.2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Размещение гаражей для собственных нужд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125" w:firstLine="0"/>
              <w:jc w:val="right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5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tabs>
                <w:tab w:val="center" w:pos="4151"/>
                <w:tab w:val="center" w:pos="8250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3. </w:t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Общественное использование объектов капитального строительства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Коммунальное обслуживание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3.1.1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Предоставление коммунальных услуг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0,6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516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3.1.2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</w:pPr>
            <w:r>
              <w:rPr>
                <w:sz w:val="22"/>
              </w:rPr>
              <w:t xml:space="preserve">Административные здания организаций, обеспечивающих предоставление коммунальных услуг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Социальное обслуживание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3.2.1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Дома социального обслуживания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3.2.2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Оказание социальной помощи населению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3.2.3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Оказание услуг связи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3.2.4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Общежития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Бытовое обслуживание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3.4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Здравоохранение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3.4.1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Амбулаторно-поликлиническое обслуживание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3.4.2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Стационарное медицинское обслуживание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3.4.3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Медицинские организации особого назначения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3.5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Образование и просвещение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3.5.1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Дошкольное, начальное и среднее общее образование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3.5.2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Среднее и высшее профессиональное образование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3.6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Культурное развитие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3.6.1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Объекты </w:t>
            </w:r>
            <w:proofErr w:type="spellStart"/>
            <w:r>
              <w:rPr>
                <w:sz w:val="22"/>
              </w:rPr>
              <w:t>культурно-досуговой</w:t>
            </w:r>
            <w:proofErr w:type="spellEnd"/>
            <w:r>
              <w:rPr>
                <w:sz w:val="22"/>
              </w:rPr>
              <w:t xml:space="preserve"> деятельности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3.6.2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Парк культуры и отдыха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3.6.3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Цирки и зверинцы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3.7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Религиозное использование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0,0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        0,001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0,0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3.7.1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Осуществление религиозных обрядов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0,0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        0,001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0,0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3.7.2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Религиозное управление и образование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0,0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        0,001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0,0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3.8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Общественное управление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3.8.1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Государственное управление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3.8.2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Представительская деятельность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3.9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Обеспечение научной деятельности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516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3.9.1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3" w:right="0" w:firstLine="0"/>
            </w:pPr>
            <w:r>
              <w:rPr>
                <w:sz w:val="22"/>
              </w:rPr>
              <w:t xml:space="preserve">Обеспечение деятельности в области гидрометеорологии и смежных с ней областях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463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</w:tbl>
    <w:p w:rsidR="0067261C" w:rsidRDefault="0067261C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278" w:type="dxa"/>
        <w:tblInd w:w="-982" w:type="dxa"/>
        <w:tblCellMar>
          <w:top w:w="7" w:type="dxa"/>
          <w:right w:w="53" w:type="dxa"/>
        </w:tblCellMar>
        <w:tblLook w:val="04A0"/>
      </w:tblPr>
      <w:tblGrid>
        <w:gridCol w:w="1104"/>
        <w:gridCol w:w="6293"/>
        <w:gridCol w:w="368"/>
        <w:gridCol w:w="1843"/>
        <w:gridCol w:w="1417"/>
        <w:gridCol w:w="1418"/>
        <w:gridCol w:w="1416"/>
        <w:gridCol w:w="1419"/>
      </w:tblGrid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3.9.2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Проведение научных исследований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3.9.3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Проведение научных испытаний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3.10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Ветеринарное обслуживание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3.10.1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Амбулаторное ветеринарное обслуживание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3.10.2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Приюты для животных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0,3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0,2 </w:t>
            </w:r>
          </w:p>
        </w:tc>
      </w:tr>
      <w:tr w:rsidR="0067261C">
        <w:trPr>
          <w:trHeight w:val="262"/>
        </w:trPr>
        <w:tc>
          <w:tcPr>
            <w:tcW w:w="152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tabs>
                <w:tab w:val="center" w:pos="6573"/>
                <w:tab w:val="center" w:pos="8360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4. </w:t>
            </w:r>
            <w:r>
              <w:rPr>
                <w:b/>
                <w:sz w:val="22"/>
              </w:rPr>
              <w:tab/>
              <w:t xml:space="preserve">Предпринимательство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4.1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Деловое управление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516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4.2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proofErr w:type="gramStart"/>
            <w:r>
              <w:rPr>
                <w:sz w:val="22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lastRenderedPageBreak/>
              <w:t xml:space="preserve">4.3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Рынки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4.4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Магазины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4.5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Банковская и страховая деятельность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4.6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Общественное питание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4.7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Гостиничное обслуживание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3,0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4.8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Развлечения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4.8.1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Развлекательные мероприятия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4.8.2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Проведение азартных игр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4.8.3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Проведение азартных игр в игровых зонах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4.9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Служебные гаражи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4.9.1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Объекты дорожного сервиса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3,5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0,9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4.9.1.1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Заправка транспортных средств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3,5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0,9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4.9.1.2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Обеспечение дорожного отдыха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3,5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0,9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4.9.1.3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Автомобильные мойки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3,5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0,9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4.9.1.4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Ремонт автомобилей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4.10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Выставочно-ярмарочная деятельность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4"/>
        </w:trPr>
        <w:tc>
          <w:tcPr>
            <w:tcW w:w="7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0" w:right="513" w:firstLine="0"/>
              <w:jc w:val="right"/>
            </w:pPr>
            <w:r>
              <w:rPr>
                <w:b/>
                <w:sz w:val="22"/>
              </w:rPr>
              <w:t xml:space="preserve">5. </w:t>
            </w:r>
          </w:p>
        </w:tc>
        <w:tc>
          <w:tcPr>
            <w:tcW w:w="78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Отдых (рекреация)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5.1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Спорт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5.1.1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Обеспечение спортивно-зрелищными мероприятиями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5.1.2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Обеспечение занятий спортом в помещениях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5.1.3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Площадки для занятия спортом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lastRenderedPageBreak/>
              <w:t xml:space="preserve">5.1.4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Оборудованные площадки для занятия спортом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5.1.5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Водный спорт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5.1.6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Авиационный спорт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5.1.7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Спортивные базы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5.2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Природно-познавательный туризм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5.2.1 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Туристическое обслуживание </w:t>
            </w:r>
          </w:p>
        </w:tc>
        <w:tc>
          <w:tcPr>
            <w:tcW w:w="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519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</w:tbl>
    <w:p w:rsidR="0067261C" w:rsidRDefault="0067261C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278" w:type="dxa"/>
        <w:tblInd w:w="-982" w:type="dxa"/>
        <w:tblCellMar>
          <w:top w:w="7" w:type="dxa"/>
          <w:right w:w="269" w:type="dxa"/>
        </w:tblCellMar>
        <w:tblLook w:val="04A0"/>
      </w:tblPr>
      <w:tblGrid>
        <w:gridCol w:w="1104"/>
        <w:gridCol w:w="5386"/>
        <w:gridCol w:w="1275"/>
        <w:gridCol w:w="1843"/>
        <w:gridCol w:w="1417"/>
        <w:gridCol w:w="1418"/>
        <w:gridCol w:w="1416"/>
        <w:gridCol w:w="1419"/>
      </w:tblGrid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5.3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Охота и рыбалка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5.4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Причалы для маломерных судов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5.5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Поля для гольфа или конных прогулок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6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0" w:right="55" w:firstLine="0"/>
              <w:jc w:val="right"/>
            </w:pPr>
            <w:r>
              <w:rPr>
                <w:b/>
                <w:sz w:val="22"/>
              </w:rPr>
              <w:t xml:space="preserve">6. </w:t>
            </w:r>
          </w:p>
        </w:tc>
        <w:tc>
          <w:tcPr>
            <w:tcW w:w="878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42" w:right="0" w:firstLine="0"/>
              <w:jc w:val="left"/>
            </w:pPr>
            <w:r>
              <w:rPr>
                <w:b/>
                <w:sz w:val="22"/>
              </w:rPr>
              <w:t xml:space="preserve">Производственная деятельность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proofErr w:type="spellStart"/>
            <w:r>
              <w:rPr>
                <w:sz w:val="22"/>
              </w:rPr>
              <w:t>Недропользование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2,0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1,5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6.2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Тяжелая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6.2.1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Автомобилестроительная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6.3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Легкая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6.3.1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Фармацевтическая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6.4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Пищевая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6.5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Нефтехимическая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6.6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Строительная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6.7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Энергетика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6.7.1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Атомная энергетика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lastRenderedPageBreak/>
              <w:t xml:space="preserve">6.8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Связь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6.9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Склады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6.9.1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Складские площадки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6.10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Обеспечение космической деятельности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6.11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Целлюлозно-бумажная промышленность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51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6.12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Научно-производственная деятельность </w:t>
            </w:r>
          </w:p>
          <w:p w:rsidR="0067261C" w:rsidRDefault="0067261C">
            <w:pPr>
              <w:spacing w:after="0" w:line="259" w:lineRule="auto"/>
              <w:ind w:left="819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6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8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tabs>
                <w:tab w:val="center" w:pos="683"/>
                <w:tab w:val="center" w:pos="1869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7. </w:t>
            </w:r>
            <w:r>
              <w:rPr>
                <w:b/>
                <w:sz w:val="22"/>
              </w:rPr>
              <w:tab/>
              <w:t xml:space="preserve">Транспорт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Железнодорожный транспорт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7.1.1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Железнодорожные пути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7.1.2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Обслуживание железнодорожных перевозок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7.2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Автомобильный транспорт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7.2.1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Размещение автомобильных дорог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7.2.2.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Обслуживание перевозок пассажиров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7.2.3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Стоянки транспорта общего пользования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7.3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Водный транспорт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7.4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Воздушный транспорт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7.5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Трубопроводный транспорт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7.6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Внеуличный транспорт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66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6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0" w:right="298" w:firstLine="0"/>
              <w:jc w:val="right"/>
            </w:pPr>
            <w:r>
              <w:rPr>
                <w:b/>
                <w:sz w:val="22"/>
              </w:rPr>
              <w:t xml:space="preserve">8. </w:t>
            </w:r>
          </w:p>
        </w:tc>
        <w:tc>
          <w:tcPr>
            <w:tcW w:w="878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Обеспечение обороны и безопасности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8.1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Обеспечение вооруженных сил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71" w:right="0" w:firstLine="0"/>
              <w:jc w:val="center"/>
            </w:pPr>
            <w:r>
              <w:rPr>
                <w:sz w:val="22"/>
              </w:rPr>
              <w:t xml:space="preserve">0,60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8.2 </w:t>
            </w:r>
          </w:p>
        </w:tc>
        <w:tc>
          <w:tcPr>
            <w:tcW w:w="6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2"/>
              </w:rPr>
              <w:t xml:space="preserve">Охрана Государственной границы Российской Федерации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271" w:right="0" w:firstLine="0"/>
              <w:jc w:val="center"/>
            </w:pPr>
            <w:r>
              <w:rPr>
                <w:sz w:val="22"/>
              </w:rPr>
              <w:t xml:space="preserve">0,60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35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816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</w:tbl>
    <w:p w:rsidR="0067261C" w:rsidRDefault="0067261C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278" w:type="dxa"/>
        <w:tblInd w:w="-982" w:type="dxa"/>
        <w:tblCellMar>
          <w:top w:w="7" w:type="dxa"/>
          <w:left w:w="48" w:type="dxa"/>
        </w:tblCellMar>
        <w:tblLook w:val="04A0"/>
      </w:tblPr>
      <w:tblGrid>
        <w:gridCol w:w="1105"/>
        <w:gridCol w:w="6661"/>
        <w:gridCol w:w="1843"/>
        <w:gridCol w:w="1417"/>
        <w:gridCol w:w="1418"/>
        <w:gridCol w:w="1416"/>
        <w:gridCol w:w="1418"/>
      </w:tblGrid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8.3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Обеспечение внутреннего правопорядка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0,60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8.4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Обеспечение деятельности по исполнению наказаний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0,60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EE1E70">
            <w:pPr>
              <w:tabs>
                <w:tab w:val="center" w:pos="3924"/>
                <w:tab w:val="center" w:pos="7207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9. </w:t>
            </w:r>
            <w:r>
              <w:rPr>
                <w:b/>
                <w:sz w:val="22"/>
              </w:rPr>
              <w:tab/>
              <w:t xml:space="preserve">Деятельность по особой охране и изучению природы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9.1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Охрана природных территорий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516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9.1.1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</w:pPr>
            <w:r>
              <w:rPr>
                <w:sz w:val="22"/>
              </w:rPr>
              <w:t xml:space="preserve">Сохранение и репродукция редких и (или) находящихся под угрозой исчезновения видов животных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9.2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Курортная и санаторная деятельность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9.3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proofErr w:type="spellStart"/>
            <w:proofErr w:type="gramStart"/>
            <w:r>
              <w:rPr>
                <w:sz w:val="22"/>
              </w:rPr>
              <w:t>Историка-культурная</w:t>
            </w:r>
            <w:proofErr w:type="spellEnd"/>
            <w:proofErr w:type="gramEnd"/>
            <w:r>
              <w:rPr>
                <w:sz w:val="22"/>
              </w:rPr>
              <w:t xml:space="preserve"> деятельность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EE1E70">
            <w:pPr>
              <w:tabs>
                <w:tab w:val="center" w:pos="5549"/>
                <w:tab w:val="center" w:pos="7206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10. </w:t>
            </w:r>
            <w:r>
              <w:rPr>
                <w:b/>
                <w:sz w:val="22"/>
              </w:rPr>
              <w:tab/>
              <w:t xml:space="preserve">Использование лесов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10.1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Заготовка древесины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10.2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Лесные плантации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5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10.3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Заготовка лесных ресурсов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10.4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Резервные леса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EE1E70">
            <w:pPr>
              <w:tabs>
                <w:tab w:val="center" w:pos="5777"/>
                <w:tab w:val="center" w:pos="720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11. </w:t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Водные объекты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11.1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Общее пользование водными объектами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7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11.2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Специальное пользование водными объектами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7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11.3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Гидротехнические сооружения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7" w:right="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EE1E70">
            <w:pPr>
              <w:tabs>
                <w:tab w:val="center" w:pos="3897"/>
                <w:tab w:val="right" w:pos="9921"/>
              </w:tabs>
              <w:spacing w:after="0" w:line="259" w:lineRule="auto"/>
              <w:ind w:left="0" w:right="-48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12. </w:t>
            </w:r>
            <w:r>
              <w:rPr>
                <w:b/>
                <w:sz w:val="22"/>
              </w:rPr>
              <w:tab/>
              <w:t xml:space="preserve">Земельные участки </w:t>
            </w:r>
            <w:r>
              <w:rPr>
                <w:b/>
                <w:sz w:val="22"/>
              </w:rPr>
              <w:t>(территории) общего пользования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12.0.1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Улично-дорожная сеть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0,60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12.0.2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Благоустройство территории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0,60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0,4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12.1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Ритуальная деятельность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12.2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Специальная деятельность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12.3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Запас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3,0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2,0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EE1E70">
            <w:pPr>
              <w:tabs>
                <w:tab w:val="center" w:pos="4644"/>
                <w:tab w:val="center" w:pos="7206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13. </w:t>
            </w:r>
            <w:r>
              <w:rPr>
                <w:b/>
                <w:sz w:val="22"/>
              </w:rPr>
              <w:tab/>
              <w:t xml:space="preserve">Земельные участки общего назначения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261C" w:rsidRDefault="0067261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261C">
        <w:trPr>
          <w:trHeight w:val="262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13.1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Ведение огородничества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7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</w:tr>
      <w:tr w:rsidR="0067261C">
        <w:trPr>
          <w:trHeight w:val="264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13.2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63" w:right="0" w:firstLine="0"/>
              <w:jc w:val="left"/>
            </w:pPr>
            <w:r>
              <w:rPr>
                <w:sz w:val="22"/>
              </w:rPr>
              <w:t xml:space="preserve">Ведение садоводства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17" w:right="0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418" w:right="0" w:firstLine="0"/>
              <w:jc w:val="center"/>
            </w:pPr>
            <w:r>
              <w:rPr>
                <w:sz w:val="20"/>
              </w:rPr>
              <w:t xml:space="preserve">1,5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768" w:right="0" w:firstLine="0"/>
              <w:jc w:val="left"/>
            </w:pPr>
            <w:r>
              <w:rPr>
                <w:sz w:val="22"/>
              </w:rPr>
              <w:t xml:space="preserve">1,0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61C" w:rsidRDefault="00EE1E70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         1,0 </w:t>
            </w:r>
          </w:p>
        </w:tc>
      </w:tr>
    </w:tbl>
    <w:p w:rsidR="0067261C" w:rsidRDefault="0067261C">
      <w:pPr>
        <w:ind w:left="0" w:firstLine="0"/>
        <w:sectPr w:rsidR="0067261C">
          <w:footerReference w:type="even" r:id="rId10"/>
          <w:footerReference w:type="default" r:id="rId11"/>
          <w:footerReference w:type="first" r:id="rId12"/>
          <w:footnotePr>
            <w:numRestart w:val="eachPage"/>
          </w:footnotePr>
          <w:pgSz w:w="16838" w:h="11906" w:orient="landscape"/>
          <w:pgMar w:top="571" w:right="1440" w:bottom="1440" w:left="1440" w:header="720" w:footer="288" w:gutter="0"/>
          <w:cols w:space="720"/>
        </w:sectPr>
      </w:pPr>
    </w:p>
    <w:p w:rsidR="0067261C" w:rsidRDefault="0067261C">
      <w:pPr>
        <w:spacing w:after="0" w:line="259" w:lineRule="auto"/>
        <w:ind w:left="0" w:right="4927" w:firstLine="0"/>
      </w:pPr>
      <w:bookmarkStart w:id="0" w:name="_GoBack"/>
      <w:bookmarkEnd w:id="0"/>
    </w:p>
    <w:sectPr w:rsidR="0067261C" w:rsidSect="0067261C">
      <w:footerReference w:type="even" r:id="rId13"/>
      <w:footerReference w:type="default" r:id="rId14"/>
      <w:footerReference w:type="first" r:id="rId15"/>
      <w:footnotePr>
        <w:numRestart w:val="eachPage"/>
      </w:footnotePr>
      <w:pgSz w:w="11906" w:h="16838"/>
      <w:pgMar w:top="1130" w:right="509" w:bottom="1138" w:left="1419" w:header="720" w:footer="65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61C" w:rsidRDefault="00EE1E70">
      <w:pPr>
        <w:spacing w:line="240" w:lineRule="auto"/>
      </w:pPr>
      <w:r>
        <w:separator/>
      </w:r>
    </w:p>
  </w:endnote>
  <w:endnote w:type="continuationSeparator" w:id="1">
    <w:p w:rsidR="0067261C" w:rsidRDefault="00EE1E7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67261C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67261C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67261C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67261C">
    <w:pPr>
      <w:spacing w:after="0" w:line="259" w:lineRule="auto"/>
      <w:ind w:left="0" w:right="-875" w:firstLine="0"/>
      <w:jc w:val="right"/>
    </w:pPr>
    <w:r w:rsidRPr="0067261C">
      <w:fldChar w:fldCharType="begin"/>
    </w:r>
    <w:r w:rsidR="00EE1E70">
      <w:instrText xml:space="preserve"> PAGE   \* MERGEFORMAT </w:instrText>
    </w:r>
    <w:r w:rsidRPr="0067261C">
      <w:fldChar w:fldCharType="separate"/>
    </w:r>
    <w:r w:rsidR="00EE1E70">
      <w:rPr>
        <w:sz w:val="20"/>
      </w:rPr>
      <w:t>25</w:t>
    </w:r>
    <w:r>
      <w:rPr>
        <w:sz w:val="20"/>
      </w:rPr>
      <w:fldChar w:fldCharType="end"/>
    </w:r>
  </w:p>
  <w:p w:rsidR="0067261C" w:rsidRDefault="0067261C">
    <w:pPr>
      <w:spacing w:after="0" w:line="259" w:lineRule="auto"/>
      <w:ind w:left="-874" w:right="0" w:firstLine="0"/>
      <w:jc w:val="lef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67261C">
    <w:pPr>
      <w:spacing w:after="0" w:line="259" w:lineRule="auto"/>
      <w:ind w:left="0" w:right="-875" w:firstLine="0"/>
      <w:jc w:val="right"/>
    </w:pPr>
    <w:r w:rsidRPr="0067261C">
      <w:fldChar w:fldCharType="begin"/>
    </w:r>
    <w:r w:rsidR="00EE1E70">
      <w:instrText xml:space="preserve"> PAGE   \* MERGEFORMAT </w:instrText>
    </w:r>
    <w:r w:rsidRPr="0067261C">
      <w:fldChar w:fldCharType="separate"/>
    </w:r>
    <w:r w:rsidR="00EE1E70" w:rsidRPr="00EE1E70">
      <w:rPr>
        <w:noProof/>
        <w:sz w:val="20"/>
      </w:rPr>
      <w:t>6</w:t>
    </w:r>
    <w:r>
      <w:rPr>
        <w:sz w:val="20"/>
      </w:rPr>
      <w:fldChar w:fldCharType="end"/>
    </w:r>
  </w:p>
  <w:p w:rsidR="0067261C" w:rsidRDefault="0067261C">
    <w:pPr>
      <w:spacing w:after="0" w:line="259" w:lineRule="auto"/>
      <w:ind w:left="-874" w:right="0" w:firstLine="0"/>
      <w:jc w:val="lef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67261C">
    <w:pPr>
      <w:spacing w:after="0" w:line="259" w:lineRule="auto"/>
      <w:ind w:left="0" w:right="-875" w:firstLine="0"/>
      <w:jc w:val="right"/>
    </w:pPr>
    <w:r w:rsidRPr="0067261C">
      <w:fldChar w:fldCharType="begin"/>
    </w:r>
    <w:r w:rsidR="00EE1E70">
      <w:instrText xml:space="preserve"> PAGE   \* MERGEFORMAT </w:instrText>
    </w:r>
    <w:r w:rsidRPr="0067261C">
      <w:fldChar w:fldCharType="separate"/>
    </w:r>
    <w:r w:rsidR="00EE1E70">
      <w:rPr>
        <w:sz w:val="20"/>
      </w:rPr>
      <w:t>25</w:t>
    </w:r>
    <w:r>
      <w:rPr>
        <w:sz w:val="20"/>
      </w:rPr>
      <w:fldChar w:fldCharType="end"/>
    </w:r>
  </w:p>
  <w:p w:rsidR="0067261C" w:rsidRDefault="0067261C">
    <w:pPr>
      <w:spacing w:after="0" w:line="259" w:lineRule="auto"/>
      <w:ind w:left="-874" w:right="0" w:firstLine="0"/>
      <w:jc w:val="left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EE1E70">
    <w:pPr>
      <w:tabs>
        <w:tab w:val="center" w:pos="4961"/>
        <w:tab w:val="center" w:pos="9955"/>
      </w:tabs>
      <w:spacing w:after="0" w:line="259" w:lineRule="auto"/>
      <w:ind w:left="0" w:right="0" w:firstLine="0"/>
      <w:jc w:val="left"/>
    </w:pPr>
    <w:r>
      <w:rPr>
        <w:sz w:val="20"/>
      </w:rPr>
      <w:tab/>
    </w:r>
    <w:r w:rsidR="0067261C" w:rsidRPr="0067261C">
      <w:fldChar w:fldCharType="begin"/>
    </w:r>
    <w:r>
      <w:instrText xml:space="preserve"> PAGE   \* MERGEFORMAT </w:instrText>
    </w:r>
    <w:r w:rsidR="0067261C" w:rsidRPr="0067261C">
      <w:fldChar w:fldCharType="separate"/>
    </w:r>
    <w:r>
      <w:rPr>
        <w:sz w:val="20"/>
      </w:rPr>
      <w:t>36</w:t>
    </w:r>
    <w:r w:rsidR="0067261C">
      <w:rPr>
        <w:sz w:val="20"/>
      </w:rPr>
      <w:fldChar w:fldCharType="end"/>
    </w:r>
    <w:r>
      <w:rPr>
        <w:sz w:val="20"/>
      </w:rPr>
      <w:tab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EE1E70">
    <w:pPr>
      <w:tabs>
        <w:tab w:val="center" w:pos="4961"/>
        <w:tab w:val="center" w:pos="9955"/>
      </w:tabs>
      <w:spacing w:after="0" w:line="259" w:lineRule="auto"/>
      <w:ind w:left="0" w:right="0" w:firstLine="0"/>
      <w:jc w:val="left"/>
    </w:pPr>
    <w:r>
      <w:rPr>
        <w:sz w:val="20"/>
      </w:rPr>
      <w:tab/>
    </w:r>
    <w:r w:rsidR="0067261C" w:rsidRPr="0067261C">
      <w:fldChar w:fldCharType="begin"/>
    </w:r>
    <w:r>
      <w:instrText xml:space="preserve"> PAGE   \* MERGEFORMAT </w:instrText>
    </w:r>
    <w:r w:rsidR="0067261C" w:rsidRPr="0067261C">
      <w:fldChar w:fldCharType="separate"/>
    </w:r>
    <w:r w:rsidRPr="00EE1E70">
      <w:rPr>
        <w:noProof/>
        <w:sz w:val="20"/>
      </w:rPr>
      <w:t>9</w:t>
    </w:r>
    <w:r w:rsidR="0067261C">
      <w:rPr>
        <w:sz w:val="20"/>
      </w:rPr>
      <w:fldChar w:fldCharType="end"/>
    </w:r>
    <w:r>
      <w:rPr>
        <w:sz w:val="20"/>
      </w:rPr>
      <w:tab/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1C" w:rsidRDefault="00EE1E70">
    <w:pPr>
      <w:tabs>
        <w:tab w:val="center" w:pos="4961"/>
        <w:tab w:val="center" w:pos="9955"/>
      </w:tabs>
      <w:spacing w:after="0" w:line="259" w:lineRule="auto"/>
      <w:ind w:left="0" w:right="0" w:firstLine="0"/>
      <w:jc w:val="left"/>
    </w:pPr>
    <w:r>
      <w:rPr>
        <w:sz w:val="20"/>
      </w:rPr>
      <w:tab/>
    </w:r>
    <w:r w:rsidR="0067261C" w:rsidRPr="0067261C">
      <w:fldChar w:fldCharType="begin"/>
    </w:r>
    <w:r>
      <w:instrText xml:space="preserve"> PAGE   \* MERGEFORMAT </w:instrText>
    </w:r>
    <w:r w:rsidR="0067261C" w:rsidRPr="0067261C">
      <w:fldChar w:fldCharType="separate"/>
    </w:r>
    <w:r>
      <w:rPr>
        <w:sz w:val="20"/>
      </w:rPr>
      <w:t>36</w:t>
    </w:r>
    <w:r w:rsidR="0067261C">
      <w:rPr>
        <w:sz w:val="20"/>
      </w:rPr>
      <w:fldChar w:fldCharType="end"/>
    </w:r>
    <w:r>
      <w:rPr>
        <w:sz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61C" w:rsidRDefault="00EE1E70">
      <w:pPr>
        <w:spacing w:after="0"/>
      </w:pPr>
      <w:r>
        <w:separator/>
      </w:r>
    </w:p>
  </w:footnote>
  <w:footnote w:type="continuationSeparator" w:id="1">
    <w:p w:rsidR="0067261C" w:rsidRDefault="00EE1E7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1E6CED"/>
    <w:rsid w:val="001E6CED"/>
    <w:rsid w:val="003E7C32"/>
    <w:rsid w:val="0067261C"/>
    <w:rsid w:val="00EE1E70"/>
    <w:rsid w:val="1F023BDA"/>
    <w:rsid w:val="55500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1C"/>
    <w:pPr>
      <w:spacing w:after="12" w:line="268" w:lineRule="auto"/>
      <w:ind w:left="10" w:right="369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1">
    <w:name w:val="heading 1"/>
    <w:next w:val="a"/>
    <w:link w:val="10"/>
    <w:uiPriority w:val="9"/>
    <w:qFormat/>
    <w:rsid w:val="0067261C"/>
    <w:pPr>
      <w:keepNext/>
      <w:keepLines/>
      <w:spacing w:line="270" w:lineRule="auto"/>
      <w:ind w:left="362" w:hanging="10"/>
      <w:outlineLvl w:val="0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paragraph" w:styleId="2">
    <w:name w:val="heading 2"/>
    <w:next w:val="a"/>
    <w:link w:val="20"/>
    <w:uiPriority w:val="9"/>
    <w:unhideWhenUsed/>
    <w:qFormat/>
    <w:rsid w:val="0067261C"/>
    <w:pPr>
      <w:keepNext/>
      <w:keepLines/>
      <w:spacing w:after="3" w:line="271" w:lineRule="auto"/>
      <w:ind w:left="550" w:hanging="10"/>
      <w:outlineLvl w:val="1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67261C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rsid w:val="0067261C"/>
    <w:pPr>
      <w:spacing w:line="266" w:lineRule="auto"/>
    </w:pPr>
    <w:rPr>
      <w:rFonts w:ascii="Times New Roman" w:eastAsia="Times New Roman" w:hAnsi="Times New Roman" w:cs="Times New Roman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67261C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qFormat/>
    <w:rsid w:val="0067261C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qFormat/>
    <w:rsid w:val="0067261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67261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1460</Words>
  <Characters>8326</Characters>
  <Application>Microsoft Office Word</Application>
  <DocSecurity>0</DocSecurity>
  <Lines>69</Lines>
  <Paragraphs>19</Paragraphs>
  <ScaleCrop>false</ScaleCrop>
  <Company>Microsoft</Company>
  <LinksUpToDate>false</LinksUpToDate>
  <CharactersWithSpaces>9767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коэффициентов по арендной плате</dc:title>
  <dc:subject>--</dc:subject>
  <dc:creator>Deni</dc:creator>
  <cp:keywords>штамп, диплом</cp:keywords>
  <cp:lastModifiedBy>TishinaGP</cp:lastModifiedBy>
  <cp:revision>3</cp:revision>
  <cp:lastPrinted>2025-11-27T01:32:00Z</cp:lastPrinted>
  <dcterms:created xsi:type="dcterms:W3CDTF">2025-11-27T00:51:00Z</dcterms:created>
  <dcterms:modified xsi:type="dcterms:W3CDTF">2025-11-27T01:34:00Z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54C95111B1D74FC598D72B0198C7FE04_12</vt:lpwstr>
  </property>
</Properties>
</file>