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15C9" w14:textId="77777777" w:rsidR="00077EE2" w:rsidRDefault="00077EE2">
      <w:pPr>
        <w:shd w:val="clear" w:color="auto" w:fill="FFFFFF"/>
        <w:spacing w:line="360" w:lineRule="auto"/>
        <w:rPr>
          <w:rFonts w:ascii="Tinos" w:hAnsi="Tinos"/>
          <w:color w:val="000000"/>
          <w:sz w:val="24"/>
          <w:szCs w:val="24"/>
        </w:rPr>
      </w:pPr>
    </w:p>
    <w:p w14:paraId="65A97A16" w14:textId="74DE83A5" w:rsidR="00077EE2" w:rsidRPr="005D7E56" w:rsidRDefault="008D097B" w:rsidP="005D7E5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6456FF" wp14:editId="536A731D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05A">
        <w:rPr>
          <w:rFonts w:ascii="Times New Roman" w:hAnsi="Times New Roman" w:cs="Times New Roman"/>
          <w:noProof/>
          <w:sz w:val="28"/>
          <w:szCs w:val="28"/>
        </w:rPr>
        <w:pict w14:anchorId="48DD825A">
          <v:rect id="Изображение1" o:spid="_x0000_s1026" style="position:absolute;left:0;text-align:left;margin-left:382.7pt;margin-top:-13.5pt;width:110pt;height:30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" stroked="f">
            <v:textbox>
              <w:txbxContent>
                <w:p w14:paraId="4DAE7EAE" w14:textId="77777777" w:rsidR="00077EE2" w:rsidRDefault="00077EE2">
                  <w:pPr>
                    <w:pStyle w:val="af2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14:paraId="31BD956E" w14:textId="77777777" w:rsidR="00077EE2" w:rsidRPr="005D7E56" w:rsidRDefault="008D097B" w:rsidP="00E53513">
      <w:pPr>
        <w:pStyle w:val="22"/>
        <w:spacing w:before="57" w:after="57"/>
        <w:jc w:val="center"/>
        <w:rPr>
          <w:sz w:val="28"/>
          <w:szCs w:val="28"/>
        </w:rPr>
      </w:pPr>
      <w:r w:rsidRPr="005D7E56">
        <w:rPr>
          <w:b/>
          <w:sz w:val="28"/>
          <w:szCs w:val="28"/>
        </w:rPr>
        <w:t>АДМИНИСТРАЦИЯ</w:t>
      </w:r>
    </w:p>
    <w:p w14:paraId="59C6C195" w14:textId="77777777" w:rsidR="00E53513" w:rsidRDefault="008D097B" w:rsidP="00E53513">
      <w:pPr>
        <w:pStyle w:val="22"/>
        <w:spacing w:before="57" w:after="57"/>
        <w:jc w:val="center"/>
        <w:rPr>
          <w:b/>
          <w:sz w:val="28"/>
          <w:szCs w:val="28"/>
        </w:rPr>
      </w:pPr>
      <w:r w:rsidRPr="005D7E56">
        <w:rPr>
          <w:b/>
          <w:sz w:val="28"/>
          <w:szCs w:val="28"/>
        </w:rPr>
        <w:t xml:space="preserve">АНУЧИНСКОГО МУНИЦИПАЛЬНОГО </w:t>
      </w:r>
      <w:r w:rsidR="00DB516F" w:rsidRPr="005D7E56">
        <w:rPr>
          <w:b/>
          <w:sz w:val="28"/>
          <w:szCs w:val="28"/>
        </w:rPr>
        <w:t>ОКРУГА</w:t>
      </w:r>
    </w:p>
    <w:p w14:paraId="511A64F7" w14:textId="378068AB" w:rsidR="00077EE2" w:rsidRPr="005D7E56" w:rsidRDefault="00E53513" w:rsidP="00E53513">
      <w:pPr>
        <w:pStyle w:val="22"/>
        <w:spacing w:before="57" w:after="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="008D097B" w:rsidRPr="005D7E56">
        <w:rPr>
          <w:b/>
          <w:sz w:val="28"/>
          <w:szCs w:val="28"/>
        </w:rPr>
        <w:br/>
      </w:r>
    </w:p>
    <w:p w14:paraId="2BCDBADB" w14:textId="15AA17F9" w:rsidR="00077EE2" w:rsidRDefault="008D097B" w:rsidP="002E6F8C">
      <w:pPr>
        <w:pStyle w:val="1"/>
        <w:spacing w:line="360" w:lineRule="auto"/>
        <w:jc w:val="center"/>
        <w:rPr>
          <w:sz w:val="28"/>
          <w:szCs w:val="28"/>
        </w:rPr>
      </w:pPr>
      <w:r w:rsidRPr="005D7E56">
        <w:rPr>
          <w:sz w:val="28"/>
          <w:szCs w:val="28"/>
        </w:rPr>
        <w:t>Р А С П О Р Я Ж Е Н И Е</w:t>
      </w:r>
    </w:p>
    <w:p w14:paraId="396671E4" w14:textId="77777777" w:rsidR="002E6F8C" w:rsidRPr="002E6F8C" w:rsidRDefault="002E6F8C" w:rsidP="002E6F8C"/>
    <w:p w14:paraId="0E86256D" w14:textId="60E043CC" w:rsidR="00077EE2" w:rsidRPr="005D7E56" w:rsidRDefault="00131F46" w:rsidP="002E6F8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93B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D097B" w:rsidRPr="005D7E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3B32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8D097B"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.2020 г.                                </w:t>
      </w:r>
      <w:r w:rsidR="002E6F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097B" w:rsidRPr="005D7E56">
        <w:rPr>
          <w:rFonts w:ascii="Times New Roman" w:hAnsi="Times New Roman" w:cs="Times New Roman"/>
          <w:color w:val="000000"/>
          <w:sz w:val="28"/>
          <w:szCs w:val="28"/>
        </w:rPr>
        <w:t>с. Анучино                                             №</w:t>
      </w:r>
      <w:r w:rsidR="00993B32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955319" w:rsidRPr="005D7E56"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14:paraId="4B566D1C" w14:textId="77777777" w:rsidR="00077EE2" w:rsidRPr="00993B32" w:rsidRDefault="008D097B" w:rsidP="005D7E56">
      <w:pPr>
        <w:shd w:val="clear" w:color="auto" w:fill="FFFFFF"/>
        <w:spacing w:before="114" w:after="31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512_955581454"/>
      <w:bookmarkStart w:id="1" w:name="_Hlk59199409"/>
      <w:r w:rsidRPr="00993B3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 w:rsidRPr="00993B32">
        <w:rPr>
          <w:rFonts w:ascii="Times New Roman" w:hAnsi="Times New Roman" w:cs="Times New Roman"/>
          <w:b/>
          <w:sz w:val="28"/>
          <w:szCs w:val="28"/>
        </w:rPr>
        <w:t xml:space="preserve">проведении аукциона </w:t>
      </w:r>
      <w:r w:rsidRPr="00993B3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право заключения </w:t>
      </w:r>
      <w:proofErr w:type="gramStart"/>
      <w:r w:rsidRPr="00993B3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договора  аренды</w:t>
      </w:r>
      <w:proofErr w:type="gramEnd"/>
      <w:r w:rsidRPr="00993B3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земельного  участка и  утверждении состава аукционной комиссии</w:t>
      </w:r>
      <w:bookmarkEnd w:id="0"/>
    </w:p>
    <w:bookmarkEnd w:id="1"/>
    <w:p w14:paraId="4DA4B2F2" w14:textId="6E93DFCF" w:rsidR="00077EE2" w:rsidRPr="00993B32" w:rsidRDefault="008D097B" w:rsidP="005D7E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color w:val="000000"/>
          <w:spacing w:val="10"/>
          <w:sz w:val="28"/>
          <w:szCs w:val="28"/>
        </w:rPr>
        <w:tab/>
        <w:t>Руководствуясь ст. 39.11, 39.12 Земельного кодекса Российской Федерации</w:t>
      </w:r>
      <w:r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</w:t>
      </w:r>
      <w:r w:rsidR="00DB516F" w:rsidRPr="00993B32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округа Приморского края</w:t>
      </w:r>
    </w:p>
    <w:p w14:paraId="4271DDB5" w14:textId="0A9528B0" w:rsidR="00077EE2" w:rsidRPr="00993B32" w:rsidRDefault="008D097B" w:rsidP="005D7E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Провести</w:t>
      </w:r>
      <w:r w:rsidRPr="00993B32">
        <w:rPr>
          <w:rFonts w:ascii="Times New Roman" w:hAnsi="Times New Roman" w:cs="Times New Roman"/>
          <w:sz w:val="28"/>
          <w:szCs w:val="28"/>
        </w:rPr>
        <w:t xml:space="preserve"> аукцион на право заключения договора аренды земельного участка, открытого по составу участников </w:t>
      </w:r>
      <w:r w:rsidRPr="00993B32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открытого по форме подачи предложений о ежегодном размере арендной платы на земельные участки по</w:t>
      </w:r>
      <w:r w:rsidRPr="00993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лотам:</w:t>
      </w:r>
    </w:p>
    <w:p w14:paraId="4D5AF87A" w14:textId="77777777" w:rsidR="00993B32" w:rsidRPr="00993B32" w:rsidRDefault="008D097B" w:rsidP="0099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ab/>
      </w:r>
      <w:r w:rsidR="00993B32" w:rsidRPr="00993B32">
        <w:rPr>
          <w:rFonts w:ascii="Times New Roman" w:hAnsi="Times New Roman" w:cs="Times New Roman"/>
          <w:sz w:val="28"/>
          <w:szCs w:val="28"/>
        </w:rPr>
        <w:t xml:space="preserve">Лот №1 Кадастровый номер земельного участка – 25:01:030301:322 площадь 294450 </w:t>
      </w:r>
      <w:proofErr w:type="spellStart"/>
      <w:proofErr w:type="gramStart"/>
      <w:r w:rsidR="00993B32" w:rsidRPr="00993B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993B32" w:rsidRPr="00993B32">
        <w:rPr>
          <w:rFonts w:ascii="Times New Roman" w:hAnsi="Times New Roman" w:cs="Times New Roman"/>
          <w:sz w:val="28"/>
          <w:szCs w:val="28"/>
        </w:rPr>
        <w:t xml:space="preserve">, категория земель – земли 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4148 м от ориентира по направлению на юг. Почтовый адрес ориентира: Приморский край, Анучинский район, с. </w:t>
      </w:r>
      <w:proofErr w:type="spellStart"/>
      <w:r w:rsidR="00993B32" w:rsidRPr="00993B32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="00993B32" w:rsidRPr="00993B32">
        <w:rPr>
          <w:rFonts w:ascii="Times New Roman" w:hAnsi="Times New Roman" w:cs="Times New Roman"/>
          <w:sz w:val="28"/>
          <w:szCs w:val="28"/>
        </w:rPr>
        <w:t>, ул. Луговая, д.18. Разрешенное использование земельного участка: для сельскохозяйственного производства. Срок действия договора аренды 20 лет. Начальная цена предмета аукциона: ежегодный размер арендной платы.</w:t>
      </w:r>
    </w:p>
    <w:p w14:paraId="47A4CB1D" w14:textId="537D1427" w:rsid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lastRenderedPageBreak/>
        <w:t xml:space="preserve">Лот № 2 Кадастровый номер земельного участка – 25:01:030301:365 площадь 58303 </w:t>
      </w:r>
      <w:proofErr w:type="spellStart"/>
      <w:proofErr w:type="gramStart"/>
      <w:r w:rsidRPr="00993B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993B32">
        <w:rPr>
          <w:rFonts w:ascii="Times New Roman" w:hAnsi="Times New Roman" w:cs="Times New Roman"/>
          <w:sz w:val="28"/>
          <w:szCs w:val="28"/>
        </w:rPr>
        <w:t xml:space="preserve">, категория земель – земли сельскохозяйственного назначения. </w:t>
      </w:r>
    </w:p>
    <w:p w14:paraId="35FB3763" w14:textId="353EDCAE" w:rsidR="00993B32" w:rsidRPr="00993B32" w:rsidRDefault="00993B32" w:rsidP="0099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1745м от ориентира по направлению на юго-восток. Почтовый адрес ориентира: Приморский край, Анучинский район, с. Смольное, ул.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Увальная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>, д.5 Разрешенное использование земельного участка: животноводство. Срок действия договора аренды 20 лет. Начальная цена предмета аукциона: ежегодный размер арендной платы.</w:t>
      </w:r>
    </w:p>
    <w:p w14:paraId="0188AD5B" w14:textId="77777777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>Лот № 3 Кадастровый номер земельного участка – 25:01:000000:</w:t>
      </w:r>
      <w:proofErr w:type="gramStart"/>
      <w:r w:rsidRPr="00993B32">
        <w:rPr>
          <w:rFonts w:ascii="Times New Roman" w:hAnsi="Times New Roman" w:cs="Times New Roman"/>
          <w:sz w:val="28"/>
          <w:szCs w:val="28"/>
        </w:rPr>
        <w:t>849  площадь</w:t>
      </w:r>
      <w:proofErr w:type="gramEnd"/>
      <w:r w:rsidRPr="00993B32">
        <w:rPr>
          <w:rFonts w:ascii="Times New Roman" w:hAnsi="Times New Roman" w:cs="Times New Roman"/>
          <w:sz w:val="28"/>
          <w:szCs w:val="28"/>
        </w:rPr>
        <w:t xml:space="preserve"> 69352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3434 м от ориентира по направлению на юго-запад. Почтовый адрес ориентира: Приморский край, Анучинский район, с.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Нововарваровка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 xml:space="preserve">, ул. Центральная, д.23. Разрешенное использование земельного участка: для ведения крестьянского(фермерского)хозяйства. Срок действия договора аренды 20 лет. Начальная цена предмета аукциона: ежегодный размер арендной платы. </w:t>
      </w:r>
    </w:p>
    <w:p w14:paraId="736F2E1C" w14:textId="07A96760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>Лот № 4 Кадастровый номер земельного участка – 25:01:000000:876 площадь 798705</w:t>
      </w:r>
      <w:r w:rsidR="00FD29D6">
        <w:rPr>
          <w:rFonts w:ascii="Times New Roman" w:hAnsi="Times New Roman" w:cs="Times New Roman"/>
          <w:sz w:val="28"/>
          <w:szCs w:val="28"/>
        </w:rPr>
        <w:t xml:space="preserve"> </w:t>
      </w:r>
      <w:r w:rsidRPr="00993B32">
        <w:rPr>
          <w:rFonts w:ascii="Times New Roman" w:hAnsi="Times New Roman" w:cs="Times New Roman"/>
          <w:sz w:val="28"/>
          <w:szCs w:val="28"/>
        </w:rPr>
        <w:t xml:space="preserve">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нежилое здание. Участок находится примерно в 2846 м от ориентира по направлению на юго-запад. Почтовый адрес ориентира: Приморский край, Анучинский район, с.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Нововарваровка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 xml:space="preserve">, ул. Ленинская, д.3. Разрешенное использование земельного участка: животноводство. Срок действия договора аренды 3 года. Начальная цена предмета аукциона: ежегодный размер арендной платы. </w:t>
      </w:r>
    </w:p>
    <w:p w14:paraId="5D0BA16B" w14:textId="77777777" w:rsid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Лот №5 Кадастровый номер земельного участка – 25:01:020201:115 площадь 173615 кв. м, категория земель – земли сельскохозяйственного </w:t>
      </w:r>
      <w:r w:rsidRPr="00993B32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назначения. Местоположение установлено относительно ориентира, расположенного за пределами участка. Ориентир нежилое здание. Участок находится примерно в 1225 м от ориентира по направлению на юго-запад. Почтовый адрес </w:t>
      </w:r>
    </w:p>
    <w:p w14:paraId="0B48CEE7" w14:textId="223C5B24" w:rsidR="00993B32" w:rsidRPr="00993B32" w:rsidRDefault="00993B32" w:rsidP="0099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ориентира: Приморский край, Анучинский район, с.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Нововарваровка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 xml:space="preserve">, ул. Ленинская, д.3.  Разрешенное использование земельного участка: растениеводство. Срок действия договора аренды 20 лет. Начальная цена предмета аукциона: ежегодный размер арендной платы. </w:t>
      </w:r>
    </w:p>
    <w:p w14:paraId="03363423" w14:textId="77777777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Лот №6 Кадастровый номер земельного участка – 25:01:020201:116 площадь 572959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нежилое здание. Участок находится примерно в 1648 м от ориентира по направлению на юго-запад. Почтовый адрес ориентира: Приморский край, Анучинский район, с.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Нововарваровка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 xml:space="preserve">, ул. Ленинская, д.3.  Разрешенное использование земельного участка: животноводство. Срок действия договора аренды 3 года. Начальная цена предмета аукциона: ежегодный размер арендной платы. </w:t>
      </w:r>
    </w:p>
    <w:p w14:paraId="517AC961" w14:textId="77777777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Лот №7 Кадастровый номер земельного участка – 25:01:020501:28 площадь 15956.6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центр с.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2580 м от ориентира по направлению на юго-восток. Почтовый адрес ориентира: Приморский край, Анучинский район. Разрешенное использование земельного участка: для ведения крестьянского (фермерского) хозяйства. Срок действия договора аренды 20 лет. Начальная цена предмета аукциона: ежегодный размер арендной платы. </w:t>
      </w:r>
    </w:p>
    <w:p w14:paraId="6E8C5D96" w14:textId="77777777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Лот №8 Кадастровый номер земельного участка – 25:01:020501:27 площадь 180693.8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центр с.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>. Участок находится примерно в 1582 м от ориентира по направлению на юго-</w:t>
      </w:r>
      <w:r w:rsidRPr="00993B32">
        <w:rPr>
          <w:rFonts w:ascii="Times New Roman" w:hAnsi="Times New Roman" w:cs="Times New Roman"/>
          <w:sz w:val="28"/>
          <w:szCs w:val="28"/>
        </w:rPr>
        <w:lastRenderedPageBreak/>
        <w:t>восток. Почтовый адрес ориентира: Приморский край, Анучинский район. Разрешенное использование земельного участка: для ведения крестьянского (фермерского) хозяйства. Срок действия договора аренды 20 лет. Начальная цена предмета аукциона: ежегодный размер арендной платы.</w:t>
      </w:r>
    </w:p>
    <w:p w14:paraId="19EF420C" w14:textId="79E7D570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Лот №9 Кадастровый номер земельного участка – 25:01:020501:1405 площадь 1150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586 м от ориентира по направлению на северо-восток. Почтовый адрес ориентира: Приморский край, Анучинский муниципальный район,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 xml:space="preserve"> сельское поселение, тер. «Территория №1» д.11. Разрешенное использование земельного участка: садоводство. Срок действия договора аренды 20 лет. Начальная цена предмета аукциона: ежегодный размер арендной платы. </w:t>
      </w:r>
    </w:p>
    <w:p w14:paraId="0AC59842" w14:textId="1EE4DE75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>Лот №10 Кадастровый номер земельного участка – 25:01:0</w:t>
      </w:r>
      <w:r w:rsidR="00BE3325">
        <w:rPr>
          <w:rFonts w:ascii="Times New Roman" w:hAnsi="Times New Roman" w:cs="Times New Roman"/>
          <w:sz w:val="28"/>
          <w:szCs w:val="28"/>
        </w:rPr>
        <w:t>10201</w:t>
      </w:r>
      <w:r w:rsidRPr="00993B32">
        <w:rPr>
          <w:rFonts w:ascii="Times New Roman" w:hAnsi="Times New Roman" w:cs="Times New Roman"/>
          <w:sz w:val="28"/>
          <w:szCs w:val="28"/>
        </w:rPr>
        <w:t>:</w:t>
      </w:r>
      <w:r w:rsidR="00BE3325">
        <w:rPr>
          <w:rFonts w:ascii="Times New Roman" w:hAnsi="Times New Roman" w:cs="Times New Roman"/>
          <w:sz w:val="28"/>
          <w:szCs w:val="28"/>
        </w:rPr>
        <w:t>656</w:t>
      </w:r>
      <w:r w:rsidRPr="00993B32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BE3325">
        <w:rPr>
          <w:rFonts w:ascii="Times New Roman" w:hAnsi="Times New Roman" w:cs="Times New Roman"/>
          <w:sz w:val="28"/>
          <w:szCs w:val="28"/>
        </w:rPr>
        <w:t>9867626</w:t>
      </w:r>
      <w:r w:rsidRPr="00993B32">
        <w:rPr>
          <w:rFonts w:ascii="Times New Roman" w:hAnsi="Times New Roman" w:cs="Times New Roman"/>
          <w:sz w:val="28"/>
          <w:szCs w:val="28"/>
        </w:rPr>
        <w:t xml:space="preserve">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 w:rsidR="00BE3325">
        <w:rPr>
          <w:rFonts w:ascii="Times New Roman" w:hAnsi="Times New Roman" w:cs="Times New Roman"/>
          <w:sz w:val="28"/>
          <w:szCs w:val="28"/>
        </w:rPr>
        <w:t>административное здание конторы</w:t>
      </w:r>
      <w:r w:rsidRPr="00993B32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8095 м от ориентира по направлению на северо-восток. Почтовый адрес ориентира: Приморский край, Анучинский район, с. Гражданка, ул. Центральная д.1А. Разрешенное использование земельного участка: для сельскохозяйственного использования. Срок действия договора аренды 20 лет. Начальная цена предмета аукциона: ежегодный размер арендной платы. </w:t>
      </w:r>
    </w:p>
    <w:p w14:paraId="596EE3E8" w14:textId="77777777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Лот №11 Кадастровый номер земельного участка – 25:01:010201:32 площадь 2448772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административное здание конторы. Участок находится примерно в 8270 м от ориентира по направлению на северо-восток. Почтовый адрес ориентира: Приморский край, Анучинский район, с. Гражданка, ул. Центральная, д. 1А. Разрешенное </w:t>
      </w:r>
      <w:r w:rsidRPr="00993B3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земельного участка: для сельскохозяйственного использования. Срок действия договора аренды 20 лет. Начальная цена предмета аукциона: ежегодный размер арендной платы. </w:t>
      </w:r>
    </w:p>
    <w:p w14:paraId="0E2A2383" w14:textId="1FF1CE95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Лот №12 Кадастровый номер земельного участка – 25:01:010201:660 площадь 11831838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3812 м от ориентира по направлению на северо-восток. Почтовый адрес ориентира: Приморский край, Анучинский район, с. Гражданка, ул. Центральная, д.1А. Разрешенное использование земельного участка: для сельскохозяйственного использования. Срок действия договора аренды 20 лет. Начальная цена предмета аукциона: ежегодный размер арендной платы. </w:t>
      </w:r>
    </w:p>
    <w:p w14:paraId="01A0FF1B" w14:textId="4D36DFCE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Лот №13 Кадастровый номер земельного участка – 25:01:020501:1184 площадь 415497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жилое строение. Участок находится примерно в 2,6 </w:t>
      </w:r>
      <w:r w:rsidR="00BE3325">
        <w:rPr>
          <w:rFonts w:ascii="Times New Roman" w:hAnsi="Times New Roman" w:cs="Times New Roman"/>
          <w:sz w:val="28"/>
          <w:szCs w:val="28"/>
        </w:rPr>
        <w:t>к</w:t>
      </w:r>
      <w:r w:rsidRPr="00993B32">
        <w:rPr>
          <w:rFonts w:ascii="Times New Roman" w:hAnsi="Times New Roman" w:cs="Times New Roman"/>
          <w:sz w:val="28"/>
          <w:szCs w:val="28"/>
        </w:rPr>
        <w:t xml:space="preserve">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Корниловка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 xml:space="preserve">, ул. Гражданская, д.6. Разрешенное использование земельного участка: животноводство. Срок действия договора аренды 3 года. Начальная цена предмета аукциона: ежегодный размер арендной платы. </w:t>
      </w:r>
    </w:p>
    <w:p w14:paraId="18677039" w14:textId="73FE8E63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>Лот №14 Кадастровый номер земельного участка – 25:01:010501:150 площадь 341664</w:t>
      </w:r>
      <w:r w:rsidR="00FD29D6">
        <w:rPr>
          <w:rFonts w:ascii="Times New Roman" w:hAnsi="Times New Roman" w:cs="Times New Roman"/>
          <w:sz w:val="28"/>
          <w:szCs w:val="28"/>
        </w:rPr>
        <w:t xml:space="preserve"> </w:t>
      </w:r>
      <w:r w:rsidRPr="00993B32">
        <w:rPr>
          <w:rFonts w:ascii="Times New Roman" w:hAnsi="Times New Roman" w:cs="Times New Roman"/>
          <w:sz w:val="28"/>
          <w:szCs w:val="28"/>
        </w:rPr>
        <w:t xml:space="preserve">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2,7 </w:t>
      </w:r>
      <w:r w:rsidR="00BE3325">
        <w:rPr>
          <w:rFonts w:ascii="Times New Roman" w:hAnsi="Times New Roman" w:cs="Times New Roman"/>
          <w:sz w:val="28"/>
          <w:szCs w:val="28"/>
        </w:rPr>
        <w:t>к</w:t>
      </w:r>
      <w:r w:rsidRPr="00993B32">
        <w:rPr>
          <w:rFonts w:ascii="Times New Roman" w:hAnsi="Times New Roman" w:cs="Times New Roman"/>
          <w:sz w:val="28"/>
          <w:szCs w:val="28"/>
        </w:rPr>
        <w:t xml:space="preserve">м от ориентира по направлению на юго-запад. Почтовый адрес ориентира: Приморский край, Анучинский район, с. Новотроицкое, ул. Центральная, д.1. Разрешенное использование земельного участка: животноводство. Срок действия договора аренды 3 года. Начальная цена предмета аукциона: ежегодный размер арендной платы. </w:t>
      </w:r>
    </w:p>
    <w:p w14:paraId="53490423" w14:textId="5D7BDDF3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lastRenderedPageBreak/>
        <w:t>Лот №15 Кадастровый номер земельного участка – 25:01:010201:714 площадь 679016</w:t>
      </w:r>
      <w:r w:rsidR="00FD29D6">
        <w:rPr>
          <w:rFonts w:ascii="Times New Roman" w:hAnsi="Times New Roman" w:cs="Times New Roman"/>
          <w:sz w:val="28"/>
          <w:szCs w:val="28"/>
        </w:rPr>
        <w:t xml:space="preserve"> </w:t>
      </w:r>
      <w:r w:rsidRPr="00993B32">
        <w:rPr>
          <w:rFonts w:ascii="Times New Roman" w:hAnsi="Times New Roman" w:cs="Times New Roman"/>
          <w:sz w:val="28"/>
          <w:szCs w:val="28"/>
        </w:rPr>
        <w:t xml:space="preserve">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6.8 </w:t>
      </w:r>
      <w:r w:rsidR="00BE3325">
        <w:rPr>
          <w:rFonts w:ascii="Times New Roman" w:hAnsi="Times New Roman" w:cs="Times New Roman"/>
          <w:sz w:val="28"/>
          <w:szCs w:val="28"/>
        </w:rPr>
        <w:t>к</w:t>
      </w:r>
      <w:r w:rsidRPr="00993B32">
        <w:rPr>
          <w:rFonts w:ascii="Times New Roman" w:hAnsi="Times New Roman" w:cs="Times New Roman"/>
          <w:sz w:val="28"/>
          <w:szCs w:val="28"/>
        </w:rPr>
        <w:t xml:space="preserve">м от ориентира по направлению на северо-восток. Почтовый адрес ориентира: Приморский край, Анучинский район, с. Пухово, ул. </w:t>
      </w:r>
      <w:proofErr w:type="gramStart"/>
      <w:r w:rsidRPr="00993B32">
        <w:rPr>
          <w:rFonts w:ascii="Times New Roman" w:hAnsi="Times New Roman" w:cs="Times New Roman"/>
          <w:sz w:val="28"/>
          <w:szCs w:val="28"/>
        </w:rPr>
        <w:t>Озерная,д.</w:t>
      </w:r>
      <w:proofErr w:type="gramEnd"/>
      <w:r w:rsidRPr="00993B32">
        <w:rPr>
          <w:rFonts w:ascii="Times New Roman" w:hAnsi="Times New Roman" w:cs="Times New Roman"/>
          <w:sz w:val="28"/>
          <w:szCs w:val="28"/>
        </w:rPr>
        <w:t xml:space="preserve">16. Разрешенное использование земельного участка: животноводство. Срок действия договора аренды 3 года. Начальная цена предмета аукциона: ежегодный размер арендной платы. </w:t>
      </w:r>
    </w:p>
    <w:p w14:paraId="3330985B" w14:textId="776DCE47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Лот №16 Кадастровый номер земельного участка – 25:01:010201:715 площадь 1445066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6,2 </w:t>
      </w:r>
      <w:r w:rsidR="00FD29D6">
        <w:rPr>
          <w:rFonts w:ascii="Times New Roman" w:hAnsi="Times New Roman" w:cs="Times New Roman"/>
          <w:sz w:val="28"/>
          <w:szCs w:val="28"/>
        </w:rPr>
        <w:t>к</w:t>
      </w:r>
      <w:r w:rsidRPr="00993B32">
        <w:rPr>
          <w:rFonts w:ascii="Times New Roman" w:hAnsi="Times New Roman" w:cs="Times New Roman"/>
          <w:sz w:val="28"/>
          <w:szCs w:val="28"/>
        </w:rPr>
        <w:t xml:space="preserve">м от ориентира по направлению на севера-восток. Почтовый адрес ориентира: Приморский край, Анучинский район, с.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Лугохутор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 xml:space="preserve">, ул. Зеленая, д.10. Разрешенное использование земельного участка: животноводство. Срок действия договора аренды 3 года. Начальная цена предмета аукциона: ежегодный размер арендной платы. </w:t>
      </w:r>
    </w:p>
    <w:p w14:paraId="6A51B0ED" w14:textId="40A3E16C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>Лот №17 Кадастровый номер земельного участка – 25:01:010201:716 площадь 2237392</w:t>
      </w:r>
      <w:r w:rsidR="00FD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3B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993B32">
        <w:rPr>
          <w:rFonts w:ascii="Times New Roman" w:hAnsi="Times New Roman" w:cs="Times New Roman"/>
          <w:sz w:val="28"/>
          <w:szCs w:val="28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8.7 </w:t>
      </w:r>
      <w:r w:rsidR="00FD29D6">
        <w:rPr>
          <w:rFonts w:ascii="Times New Roman" w:hAnsi="Times New Roman" w:cs="Times New Roman"/>
          <w:sz w:val="28"/>
          <w:szCs w:val="28"/>
        </w:rPr>
        <w:t>к</w:t>
      </w:r>
      <w:r w:rsidRPr="00993B32">
        <w:rPr>
          <w:rFonts w:ascii="Times New Roman" w:hAnsi="Times New Roman" w:cs="Times New Roman"/>
          <w:sz w:val="28"/>
          <w:szCs w:val="28"/>
        </w:rPr>
        <w:t>м от ориентира по направлению на северо-восток. Почтовый адрес ориентира: Приморский край, Анучинский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Лугохутор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32">
        <w:rPr>
          <w:rFonts w:ascii="Times New Roman" w:hAnsi="Times New Roman" w:cs="Times New Roman"/>
          <w:sz w:val="28"/>
          <w:szCs w:val="28"/>
        </w:rPr>
        <w:t xml:space="preserve">ул. Зеленая, д.10. Разрешенное использование земельного участка: животноводство. Срок действия договора аренды 3 года. Начальная цена предмета аукциона: ежегодный размер арендной платы. </w:t>
      </w:r>
    </w:p>
    <w:p w14:paraId="438F7741" w14:textId="6A0BB06B" w:rsidR="00993B32" w:rsidRPr="00993B32" w:rsidRDefault="00993B32" w:rsidP="00BE3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Лот №18 Кадастровый номер земельного участка – 25:01:010201:929 площадь 465127кв.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</w:t>
      </w:r>
      <w:r w:rsidRPr="00993B32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примерно в 5,9 </w:t>
      </w:r>
      <w:r w:rsidR="00FD29D6">
        <w:rPr>
          <w:rFonts w:ascii="Times New Roman" w:hAnsi="Times New Roman" w:cs="Times New Roman"/>
          <w:sz w:val="28"/>
          <w:szCs w:val="28"/>
        </w:rPr>
        <w:t>к</w:t>
      </w:r>
      <w:r w:rsidRPr="00993B32">
        <w:rPr>
          <w:rFonts w:ascii="Times New Roman" w:hAnsi="Times New Roman" w:cs="Times New Roman"/>
          <w:sz w:val="28"/>
          <w:szCs w:val="28"/>
        </w:rPr>
        <w:t>м от ориентира по направлению на юго-восток. Почтовый адрес ориентира: Приморский край, Анучинский район, п. ЛЗП, ул. Краснознаменная, д.3. Разрешенное использование земельного участка: животноводство. Срок действия договора аренды 3 года. Начальная цена предмета аукциона: ежегодный размер арендной платы.</w:t>
      </w:r>
    </w:p>
    <w:p w14:paraId="71DED958" w14:textId="1D5A5611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Лот №19 Кадастровый номер земельного участка – 25:01:020201:327 площадь 322695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жилое строение. Участок находится примерно в 2186 м от ориентира по направлению на юго-запад. Почтовый адрес ориентира: Приморский край, Анучинский район, с.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Нововарваровка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>, ул. Ленинская, д.11. Разрешенное использование земельного участка: растениеводство. Срок действия договора аренды 20 лет. Начальная цена предмета аукциона: ежегодный размер арендной платы.</w:t>
      </w:r>
    </w:p>
    <w:p w14:paraId="64C50521" w14:textId="69CCCF45" w:rsidR="00993B32" w:rsidRPr="00993B32" w:rsidRDefault="00993B32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Лот №20 Кадастровый номер земельного участка – 25:01:020201:58 площадь 137423.05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жилое строение. Участок находится примерно в 316 м от ориентира по направлению на юг. Почтовый адрес ориентира: Приморский край, Анучинский район, с.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Нововарваровка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>, ул. Центральная, д.1. Разрешенное использование земельного участка: для сельскохозяйственного производства. Срок действия договора аренды 20 лет. Начальная цена предмета аукциона: ежегодный размер арендной платы.</w:t>
      </w:r>
      <w:r w:rsidR="008D097B" w:rsidRPr="00993B32">
        <w:rPr>
          <w:rFonts w:ascii="Times New Roman" w:hAnsi="Times New Roman" w:cs="Times New Roman"/>
          <w:sz w:val="28"/>
          <w:szCs w:val="28"/>
        </w:rPr>
        <w:tab/>
      </w:r>
    </w:p>
    <w:p w14:paraId="54B9B6C6" w14:textId="39008A43" w:rsidR="002E6F8C" w:rsidRPr="00993B32" w:rsidRDefault="008D097B" w:rsidP="0099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определена на основании выписки из Единого государственного реестра недвижимости и решения Думы Анучинского муниципального района № 173-НПА от 22.02.2017г. «О положении, о порядке определения размера начальной цены предмета аукциона на право заключения договора аренды земельных участков, </w:t>
      </w:r>
    </w:p>
    <w:p w14:paraId="46A6590A" w14:textId="16C66913" w:rsidR="005D7E56" w:rsidRPr="00993B32" w:rsidRDefault="008D097B" w:rsidP="005D7E56">
      <w:pPr>
        <w:pStyle w:val="ac"/>
        <w:spacing w:after="0" w:line="360" w:lineRule="auto"/>
        <w:jc w:val="both"/>
        <w:rPr>
          <w:rStyle w:val="10"/>
          <w:sz w:val="28"/>
          <w:szCs w:val="28"/>
        </w:rPr>
      </w:pPr>
      <w:r w:rsidRPr="00993B32">
        <w:rPr>
          <w:sz w:val="28"/>
          <w:szCs w:val="28"/>
        </w:rPr>
        <w:t>находящихся в собственности или ведении Анучинского муниципального района».</w:t>
      </w:r>
      <w:r w:rsidR="005D7E56" w:rsidRPr="00993B32">
        <w:rPr>
          <w:rStyle w:val="10"/>
          <w:sz w:val="28"/>
          <w:szCs w:val="28"/>
        </w:rPr>
        <w:t xml:space="preserve"> </w:t>
      </w:r>
    </w:p>
    <w:p w14:paraId="64FC623F" w14:textId="77777777" w:rsidR="00077EE2" w:rsidRPr="00993B32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 w14:paraId="4151F057" w14:textId="77777777" w:rsidR="00077EE2" w:rsidRPr="00993B32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lastRenderedPageBreak/>
        <w:t>Шаг аукциона 3 % от начальной цены предмета аукциона.</w:t>
      </w:r>
    </w:p>
    <w:p w14:paraId="7F7E1131" w14:textId="164087AB" w:rsidR="00077EE2" w:rsidRPr="00993B32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2. Назначить организатором аукциона - администрацию Анучинского муниципального </w:t>
      </w:r>
      <w:r w:rsidR="006757BD" w:rsidRPr="00993B32">
        <w:rPr>
          <w:rFonts w:ascii="Times New Roman" w:hAnsi="Times New Roman" w:cs="Times New Roman"/>
          <w:sz w:val="28"/>
          <w:szCs w:val="28"/>
        </w:rPr>
        <w:t>округа</w:t>
      </w:r>
      <w:r w:rsidRPr="00993B32">
        <w:rPr>
          <w:rFonts w:ascii="Times New Roman" w:hAnsi="Times New Roman" w:cs="Times New Roman"/>
          <w:sz w:val="28"/>
          <w:szCs w:val="28"/>
        </w:rPr>
        <w:t>, в лице отдела имущественных и земельных отношений.</w:t>
      </w:r>
    </w:p>
    <w:p w14:paraId="226691F8" w14:textId="77777777" w:rsidR="00077EE2" w:rsidRPr="00993B32" w:rsidRDefault="008D097B" w:rsidP="005D7E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bCs/>
          <w:sz w:val="28"/>
          <w:szCs w:val="28"/>
        </w:rPr>
        <w:t>3</w:t>
      </w:r>
      <w:r w:rsidRPr="00993B32">
        <w:rPr>
          <w:rFonts w:ascii="Times New Roman" w:hAnsi="Times New Roman" w:cs="Times New Roman"/>
          <w:sz w:val="28"/>
          <w:szCs w:val="28"/>
        </w:rPr>
        <w:t>. По итогам аукциона отделу имущественных и земельных отношений подготовить проект договора аренды земельного участка.</w:t>
      </w:r>
    </w:p>
    <w:p w14:paraId="53FA92A9" w14:textId="3D1F0342" w:rsidR="00077EE2" w:rsidRPr="00993B32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4. Установить время проведения аукциона  </w:t>
      </w:r>
      <w:r w:rsidR="00993B32" w:rsidRPr="00993B32">
        <w:rPr>
          <w:rFonts w:ascii="Times New Roman" w:hAnsi="Times New Roman" w:cs="Times New Roman"/>
          <w:sz w:val="28"/>
          <w:szCs w:val="28"/>
        </w:rPr>
        <w:t>26</w:t>
      </w:r>
      <w:r w:rsidRPr="00993B32">
        <w:rPr>
          <w:rFonts w:ascii="Times New Roman" w:hAnsi="Times New Roman" w:cs="Times New Roman"/>
          <w:sz w:val="28"/>
          <w:szCs w:val="28"/>
        </w:rPr>
        <w:t xml:space="preserve"> </w:t>
      </w:r>
      <w:r w:rsidR="00993B32">
        <w:rPr>
          <w:rFonts w:ascii="Times New Roman" w:hAnsi="Times New Roman" w:cs="Times New Roman"/>
          <w:sz w:val="28"/>
          <w:szCs w:val="28"/>
        </w:rPr>
        <w:t>февраля</w:t>
      </w:r>
      <w:r w:rsidRP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202</w:t>
      </w:r>
      <w:r w:rsid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</w:t>
      </w:r>
      <w:r w:rsidRP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93B32">
        <w:rPr>
          <w:rFonts w:ascii="Times New Roman" w:hAnsi="Times New Roman" w:cs="Times New Roman"/>
          <w:sz w:val="28"/>
          <w:szCs w:val="28"/>
        </w:rPr>
        <w:t>г. в 1</w:t>
      </w:r>
      <w:r w:rsidR="00993B32">
        <w:rPr>
          <w:rFonts w:ascii="Times New Roman" w:hAnsi="Times New Roman" w:cs="Times New Roman"/>
          <w:sz w:val="28"/>
          <w:szCs w:val="28"/>
        </w:rPr>
        <w:t>4</w:t>
      </w:r>
      <w:r w:rsidRPr="00993B32">
        <w:rPr>
          <w:rFonts w:ascii="Times New Roman" w:hAnsi="Times New Roman" w:cs="Times New Roman"/>
          <w:sz w:val="28"/>
          <w:szCs w:val="28"/>
        </w:rPr>
        <w:t xml:space="preserve"> час.00 мин. по адресу: Приморский край, Анучинский </w:t>
      </w:r>
      <w:r w:rsidR="00DB516F" w:rsidRPr="00993B32">
        <w:rPr>
          <w:rFonts w:ascii="Times New Roman" w:hAnsi="Times New Roman" w:cs="Times New Roman"/>
          <w:sz w:val="28"/>
          <w:szCs w:val="28"/>
        </w:rPr>
        <w:t>округ</w:t>
      </w:r>
      <w:r w:rsidRPr="00993B32">
        <w:rPr>
          <w:rFonts w:ascii="Times New Roman" w:hAnsi="Times New Roman" w:cs="Times New Roman"/>
          <w:sz w:val="28"/>
          <w:szCs w:val="28"/>
        </w:rPr>
        <w:t xml:space="preserve">, с. Анучино, ул. Лазо, д.6, 3 этаж, актовый зал, здание Администрации </w:t>
      </w:r>
      <w:r w:rsidR="00DB516F" w:rsidRPr="00993B32">
        <w:rPr>
          <w:rFonts w:ascii="Times New Roman" w:hAnsi="Times New Roman" w:cs="Times New Roman"/>
          <w:sz w:val="28"/>
          <w:szCs w:val="28"/>
        </w:rPr>
        <w:t>округа</w:t>
      </w:r>
      <w:r w:rsidRPr="00993B32">
        <w:rPr>
          <w:rFonts w:ascii="Times New Roman" w:hAnsi="Times New Roman" w:cs="Times New Roman"/>
          <w:sz w:val="28"/>
          <w:szCs w:val="28"/>
        </w:rPr>
        <w:t>.</w:t>
      </w:r>
    </w:p>
    <w:p w14:paraId="4ED946BE" w14:textId="0B3B86E3" w:rsidR="00077EE2" w:rsidRPr="00993B32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5. Опубликовать извещение о проведении аукциона </w:t>
      </w:r>
      <w:r w:rsidRPr="00993B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право заключения договора аренды земельного участка </w:t>
      </w:r>
      <w:r w:rsidRPr="00993B32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 xml:space="preserve"> зори</w:t>
      </w:r>
      <w:proofErr w:type="gramStart"/>
      <w:r w:rsidRPr="00993B32">
        <w:rPr>
          <w:rFonts w:ascii="Times New Roman" w:hAnsi="Times New Roman" w:cs="Times New Roman"/>
          <w:sz w:val="28"/>
          <w:szCs w:val="28"/>
        </w:rPr>
        <w:t>»,  на</w:t>
      </w:r>
      <w:proofErr w:type="gramEnd"/>
      <w:r w:rsidRPr="00993B32">
        <w:rPr>
          <w:rFonts w:ascii="Times New Roman" w:hAnsi="Times New Roman" w:cs="Times New Roman"/>
          <w:sz w:val="28"/>
          <w:szCs w:val="28"/>
        </w:rPr>
        <w:t xml:space="preserve"> сайте администрации Анучинского муниципального </w:t>
      </w:r>
      <w:r w:rsidR="00DB516F" w:rsidRPr="00993B32">
        <w:rPr>
          <w:rFonts w:ascii="Times New Roman" w:hAnsi="Times New Roman" w:cs="Times New Roman"/>
          <w:sz w:val="28"/>
          <w:szCs w:val="28"/>
        </w:rPr>
        <w:t>округа</w:t>
      </w:r>
      <w:r w:rsidRPr="00993B32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Pr="00993B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93B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3B32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>.</w:t>
      </w:r>
      <w:r w:rsidRPr="00993B32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993B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3B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3B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93B32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07BCFB4" w14:textId="77777777" w:rsidR="00077EE2" w:rsidRPr="00993B32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993B3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Утвердить аукционную </w:t>
      </w:r>
      <w:r w:rsidRPr="00993B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комиссию по </w:t>
      </w:r>
      <w:r w:rsidRPr="00993B32">
        <w:rPr>
          <w:rFonts w:ascii="Times New Roman" w:hAnsi="Times New Roman" w:cs="Times New Roman"/>
          <w:sz w:val="28"/>
          <w:szCs w:val="28"/>
        </w:rPr>
        <w:t>проведению аукциона</w:t>
      </w:r>
      <w:r w:rsidRPr="00993B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следующем составе:</w:t>
      </w:r>
    </w:p>
    <w:p w14:paraId="28DBD65A" w14:textId="42867552" w:rsidR="00077EE2" w:rsidRPr="00993B32" w:rsidRDefault="008D097B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B32">
        <w:rPr>
          <w:rFonts w:ascii="Times New Roman" w:hAnsi="Times New Roman" w:cs="Times New Roman"/>
          <w:color w:val="000000"/>
          <w:sz w:val="28"/>
          <w:szCs w:val="28"/>
        </w:rPr>
        <w:t>Суворенков</w:t>
      </w:r>
      <w:proofErr w:type="spellEnd"/>
      <w:r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 Андрей Александрович — начальник </w:t>
      </w:r>
      <w:proofErr w:type="gramStart"/>
      <w:r w:rsidRPr="00993B32">
        <w:rPr>
          <w:rFonts w:ascii="Times New Roman" w:hAnsi="Times New Roman" w:cs="Times New Roman"/>
          <w:color w:val="000000"/>
          <w:sz w:val="28"/>
          <w:szCs w:val="28"/>
        </w:rPr>
        <w:t>управления  по</w:t>
      </w:r>
      <w:proofErr w:type="gramEnd"/>
      <w:r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территориями 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</w:t>
      </w:r>
      <w:r w:rsidR="00F84162" w:rsidRPr="00993B3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председатель комиссии; </w:t>
      </w:r>
    </w:p>
    <w:p w14:paraId="14BB09C0" w14:textId="4D81BC8A" w:rsidR="00077EE2" w:rsidRPr="00993B32" w:rsidRDefault="008D097B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Ткаченко Зоя Владимировна - </w:t>
      </w:r>
      <w:bookmarkStart w:id="2" w:name="__DdeLink__165_884877349"/>
      <w:r w:rsidRP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главный специалист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1-го разряда</w:t>
      </w:r>
      <w:r w:rsidRP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отдела имущественных и земельных отношений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управления 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</w:rPr>
        <w:t>по работе с территориями администрации Анучинского муниципального округа</w:t>
      </w:r>
      <w:r w:rsidRP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993B32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секретарь комиссии</w:t>
      </w:r>
      <w:bookmarkEnd w:id="2"/>
      <w:r w:rsidRPr="00993B32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;</w:t>
      </w:r>
    </w:p>
    <w:p w14:paraId="6671BB90" w14:textId="77777777" w:rsidR="00077EE2" w:rsidRPr="00993B32" w:rsidRDefault="008D097B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14:paraId="34357D56" w14:textId="6A6B0871" w:rsidR="00077EE2" w:rsidRPr="00993B32" w:rsidRDefault="008D097B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B32">
        <w:rPr>
          <w:rFonts w:ascii="Times New Roman" w:hAnsi="Times New Roman" w:cs="Times New Roman"/>
          <w:color w:val="000000"/>
          <w:sz w:val="28"/>
          <w:szCs w:val="28"/>
        </w:rPr>
        <w:t>Меховский</w:t>
      </w:r>
      <w:proofErr w:type="spellEnd"/>
      <w:r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 Василий Валентинович – главный специалист 1-го разряда 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правового 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управления 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</w:rPr>
        <w:t>по работе с территориями администрации Анучинского муниципального округа</w:t>
      </w:r>
      <w:r w:rsidRPr="00993B32">
        <w:rPr>
          <w:rFonts w:ascii="Times New Roman" w:hAnsi="Times New Roman" w:cs="Times New Roman"/>
          <w:color w:val="000000"/>
          <w:sz w:val="28"/>
          <w:szCs w:val="28"/>
        </w:rPr>
        <w:t>, зам. председателя комиссии;</w:t>
      </w:r>
    </w:p>
    <w:p w14:paraId="33C2372A" w14:textId="3DB42464" w:rsidR="002E6F8C" w:rsidRPr="00993B32" w:rsidRDefault="008D097B" w:rsidP="00E535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B32">
        <w:rPr>
          <w:rFonts w:ascii="Times New Roman" w:hAnsi="Times New Roman" w:cs="Times New Roman"/>
          <w:color w:val="000000"/>
          <w:sz w:val="28"/>
          <w:szCs w:val="28"/>
        </w:rPr>
        <w:t>Росейчук</w:t>
      </w:r>
      <w:proofErr w:type="spellEnd"/>
      <w:r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 Елена Витальевна </w:t>
      </w:r>
      <w:proofErr w:type="gramStart"/>
      <w:r w:rsidRPr="00993B32">
        <w:rPr>
          <w:rFonts w:ascii="Times New Roman" w:hAnsi="Times New Roman" w:cs="Times New Roman"/>
          <w:color w:val="000000"/>
          <w:sz w:val="28"/>
          <w:szCs w:val="28"/>
        </w:rPr>
        <w:t>-  начальник</w:t>
      </w:r>
      <w:proofErr w:type="gramEnd"/>
      <w:r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  отдела имущественных и земельных отношений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управления 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</w:rPr>
        <w:t>по работе с территориями администрации Анучинского муниципального округа</w:t>
      </w:r>
      <w:r w:rsidRPr="00993B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CF4966" w14:textId="72C685DD" w:rsidR="00077EE2" w:rsidRPr="00993B32" w:rsidRDefault="008D097B" w:rsidP="002E6F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Толстикова Светлана Степановна</w:t>
      </w:r>
      <w:r w:rsidRPr="00993B32">
        <w:rPr>
          <w:rFonts w:ascii="Times New Roman" w:hAnsi="Times New Roman" w:cs="Times New Roman"/>
          <w:sz w:val="28"/>
          <w:szCs w:val="28"/>
        </w:rPr>
        <w:t xml:space="preserve"> – </w:t>
      </w:r>
      <w:r w:rsidRPr="00993B32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</w:rPr>
        <w:t>арший</w:t>
      </w:r>
      <w:r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имущественных и земельных отношений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управления 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</w:rPr>
        <w:t>по работе с территориями администрации Анучинского муниципального округа</w:t>
      </w:r>
      <w:r w:rsidRPr="00993B32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793FA0B3" w14:textId="08D1D829" w:rsidR="00077EE2" w:rsidRPr="00993B32" w:rsidRDefault="008D097B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</w:t>
      </w:r>
      <w:r w:rsidR="00E53513"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53513" w:rsidRPr="00993B32">
        <w:rPr>
          <w:rFonts w:ascii="Times New Roman" w:hAnsi="Times New Roman" w:cs="Times New Roman"/>
          <w:color w:val="000000"/>
          <w:sz w:val="28"/>
          <w:szCs w:val="28"/>
        </w:rPr>
        <w:t>администрации  Анучинского</w:t>
      </w:r>
      <w:proofErr w:type="gramEnd"/>
      <w:r w:rsidR="00E53513" w:rsidRPr="00993B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14:paraId="1904DA48" w14:textId="45C6893E" w:rsidR="00077EE2" w:rsidRPr="00993B32" w:rsidRDefault="008D097B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color w:val="000000"/>
          <w:sz w:val="28"/>
          <w:szCs w:val="28"/>
        </w:rPr>
        <w:t>7. Возложить на комиссию все полномочия, предусмотренные законо</w:t>
      </w:r>
      <w:r w:rsidR="003622AC" w:rsidRPr="00993B32">
        <w:rPr>
          <w:rFonts w:ascii="Times New Roman" w:hAnsi="Times New Roman" w:cs="Times New Roman"/>
          <w:color w:val="000000"/>
          <w:sz w:val="28"/>
          <w:szCs w:val="28"/>
        </w:rPr>
        <w:t>дательством</w:t>
      </w:r>
      <w:r w:rsidRPr="00993B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36BB52" w14:textId="77777777" w:rsidR="00077EE2" w:rsidRPr="00993B32" w:rsidRDefault="008D097B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color w:val="000000"/>
          <w:sz w:val="28"/>
          <w:szCs w:val="28"/>
        </w:rPr>
        <w:t>8. Контроль за исполнением данного распоряжения оставляю за собой.</w:t>
      </w:r>
    </w:p>
    <w:p w14:paraId="50BD1759" w14:textId="77777777" w:rsidR="00077EE2" w:rsidRPr="00993B32" w:rsidRDefault="00077EE2" w:rsidP="005D7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59404" w14:textId="77777777" w:rsidR="00077EE2" w:rsidRPr="00993B32" w:rsidRDefault="00077EE2" w:rsidP="005D7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C1964" w14:textId="77777777" w:rsidR="00077EE2" w:rsidRPr="00993B32" w:rsidRDefault="008D097B" w:rsidP="00F8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14:paraId="56E71D85" w14:textId="79D8B512" w:rsidR="00077EE2" w:rsidRPr="00993B32" w:rsidRDefault="008D097B" w:rsidP="00F84162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993B32">
        <w:rPr>
          <w:rFonts w:ascii="Times New Roman" w:hAnsi="Times New Roman" w:cs="Times New Roman"/>
          <w:sz w:val="28"/>
          <w:szCs w:val="28"/>
        </w:rPr>
        <w:t xml:space="preserve">    муниципального </w:t>
      </w:r>
      <w:r w:rsidR="00DB516F" w:rsidRPr="00993B32">
        <w:rPr>
          <w:rFonts w:ascii="Times New Roman" w:hAnsi="Times New Roman" w:cs="Times New Roman"/>
          <w:sz w:val="28"/>
          <w:szCs w:val="28"/>
        </w:rPr>
        <w:t>округа</w:t>
      </w:r>
      <w:r w:rsidRPr="00993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А. </w:t>
      </w:r>
      <w:proofErr w:type="spellStart"/>
      <w:r w:rsidRPr="00993B32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sectPr w:rsidR="00077EE2" w:rsidRPr="00993B32" w:rsidSect="00993B32">
      <w:footerReference w:type="default" r:id="rId7"/>
      <w:pgSz w:w="11906" w:h="16838"/>
      <w:pgMar w:top="851" w:right="843" w:bottom="851" w:left="1688" w:header="0" w:footer="70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908F7" w14:textId="77777777" w:rsidR="0093205A" w:rsidRDefault="0093205A">
      <w:pPr>
        <w:spacing w:after="0" w:line="240" w:lineRule="auto"/>
      </w:pPr>
      <w:r>
        <w:separator/>
      </w:r>
    </w:p>
  </w:endnote>
  <w:endnote w:type="continuationSeparator" w:id="0">
    <w:p w14:paraId="36AE5793" w14:textId="77777777" w:rsidR="0093205A" w:rsidRDefault="0093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2D47" w14:textId="77777777" w:rsidR="00077EE2" w:rsidRDefault="00077EE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0FB6A" w14:textId="77777777" w:rsidR="0093205A" w:rsidRDefault="0093205A">
      <w:pPr>
        <w:spacing w:after="0" w:line="240" w:lineRule="auto"/>
      </w:pPr>
      <w:r>
        <w:separator/>
      </w:r>
    </w:p>
  </w:footnote>
  <w:footnote w:type="continuationSeparator" w:id="0">
    <w:p w14:paraId="75520055" w14:textId="77777777" w:rsidR="0093205A" w:rsidRDefault="00932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EE2"/>
    <w:rsid w:val="00077EE2"/>
    <w:rsid w:val="00131F46"/>
    <w:rsid w:val="002E6F8C"/>
    <w:rsid w:val="003245E9"/>
    <w:rsid w:val="003622AC"/>
    <w:rsid w:val="003B2284"/>
    <w:rsid w:val="00420A8F"/>
    <w:rsid w:val="004225A3"/>
    <w:rsid w:val="00473F62"/>
    <w:rsid w:val="004A749B"/>
    <w:rsid w:val="0056775B"/>
    <w:rsid w:val="005A5468"/>
    <w:rsid w:val="005D7E56"/>
    <w:rsid w:val="006757BD"/>
    <w:rsid w:val="00676DAD"/>
    <w:rsid w:val="006A148A"/>
    <w:rsid w:val="006D3D2A"/>
    <w:rsid w:val="008B2B68"/>
    <w:rsid w:val="008D097B"/>
    <w:rsid w:val="009074D5"/>
    <w:rsid w:val="009249FD"/>
    <w:rsid w:val="0093205A"/>
    <w:rsid w:val="00955319"/>
    <w:rsid w:val="00993B32"/>
    <w:rsid w:val="009C20B3"/>
    <w:rsid w:val="00AD201F"/>
    <w:rsid w:val="00BE3325"/>
    <w:rsid w:val="00CD671F"/>
    <w:rsid w:val="00DB516F"/>
    <w:rsid w:val="00E53513"/>
    <w:rsid w:val="00E777CD"/>
    <w:rsid w:val="00EB740F"/>
    <w:rsid w:val="00EE7793"/>
    <w:rsid w:val="00F66069"/>
    <w:rsid w:val="00F84162"/>
    <w:rsid w:val="00FD29D6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FE2DB"/>
  <w15:docId w15:val="{90DA17EA-07D7-4038-B074-4618018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8B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1">
    <w:name w:val="heading 1"/>
    <w:basedOn w:val="a"/>
    <w:next w:val="a"/>
    <w:link w:val="10"/>
    <w:qFormat/>
    <w:rsid w:val="00A842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4278"/>
    <w:rPr>
      <w:rFonts w:ascii="Times New Roman" w:eastAsia="Times New Roman" w:hAnsi="Times New Roman" w:cs="Times New Roman"/>
      <w:sz w:val="26"/>
      <w:szCs w:val="20"/>
    </w:rPr>
  </w:style>
  <w:style w:type="character" w:customStyle="1" w:styleId="a3">
    <w:name w:val="Основной текст Знак"/>
    <w:basedOn w:val="a0"/>
    <w:qFormat/>
    <w:rsid w:val="00A8427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1"/>
    <w:basedOn w:val="a0"/>
    <w:link w:val="2"/>
    <w:qFormat/>
    <w:rsid w:val="00A84278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A84278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Символ нумерации"/>
    <w:qFormat/>
  </w:style>
  <w:style w:type="character" w:customStyle="1" w:styleId="a7">
    <w:name w:val="Основной текст с отступом Знак"/>
    <w:qFormat/>
    <w:rPr>
      <w:sz w:val="22"/>
      <w:szCs w:val="22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8">
    <w:name w:val="Текст Знак"/>
    <w:qFormat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qFormat/>
  </w:style>
  <w:style w:type="character" w:customStyle="1" w:styleId="aa">
    <w:name w:val="Верхний колонтитул Знак"/>
    <w:basedOn w:val="a0"/>
    <w:qFormat/>
  </w:style>
  <w:style w:type="character" w:customStyle="1" w:styleId="WW8Num2z2">
    <w:name w:val="WW8Num2z2"/>
    <w:qFormat/>
    <w:rPr>
      <w:rFonts w:ascii="Times New Roman" w:hAnsi="Times New Roman" w:cs="Times New Roman"/>
      <w:sz w:val="24"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1">
    <w:name w:val="WW8Num2z1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Character20style">
    <w:name w:val="Character_20_style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unhideWhenUsed/>
    <w:rsid w:val="00A84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22">
    <w:name w:val="Body Text 2"/>
    <w:basedOn w:val="a"/>
    <w:unhideWhenUsed/>
    <w:qFormat/>
    <w:rsid w:val="00A84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8"/>
    </w:rPr>
  </w:style>
  <w:style w:type="paragraph" w:styleId="af1">
    <w:name w:val="Balloon Text"/>
    <w:basedOn w:val="a"/>
    <w:uiPriority w:val="99"/>
    <w:semiHidden/>
    <w:unhideWhenUsed/>
    <w:qFormat/>
    <w:rsid w:val="00A842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Theme="minorHAnsi" w:eastAsia="Times New Roman" w:hAnsiTheme="minorHAnsi" w:cs="Calibri"/>
      <w:sz w:val="22"/>
      <w:szCs w:val="20"/>
      <w:lang w:bidi="ar-SA"/>
    </w:rPr>
  </w:style>
  <w:style w:type="paragraph" w:styleId="af6">
    <w:name w:val="Plain Text"/>
    <w:basedOn w:val="a"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f7">
    <w:name w:val="Обычный (веб)"/>
    <w:basedOn w:val="a"/>
    <w:qFormat/>
    <w:pPr>
      <w:spacing w:after="360" w:line="312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footer"/>
    <w:basedOn w:val="a"/>
    <w:pPr>
      <w:spacing w:after="0" w:line="240" w:lineRule="auto"/>
    </w:pPr>
  </w:style>
  <w:style w:type="paragraph" w:styleId="afa">
    <w:name w:val="header"/>
    <w:basedOn w:val="a"/>
    <w:pPr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character" w:customStyle="1" w:styleId="blk">
    <w:name w:val="blk"/>
    <w:basedOn w:val="a0"/>
    <w:rsid w:val="005D7E56"/>
  </w:style>
  <w:style w:type="character" w:styleId="afb">
    <w:name w:val="Hyperlink"/>
    <w:basedOn w:val="a0"/>
    <w:uiPriority w:val="99"/>
    <w:semiHidden/>
    <w:unhideWhenUsed/>
    <w:rsid w:val="005D7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SuvorenkovAA</dc:creator>
  <dc:description/>
  <cp:lastModifiedBy>Зоя В. Ткаченко</cp:lastModifiedBy>
  <cp:revision>78</cp:revision>
  <cp:lastPrinted>2021-01-20T01:51:00Z</cp:lastPrinted>
  <dcterms:created xsi:type="dcterms:W3CDTF">2019-05-19T12:59:00Z</dcterms:created>
  <dcterms:modified xsi:type="dcterms:W3CDTF">2021-01-20T01:52:00Z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