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FAC4" w14:textId="77777777" w:rsidR="003B224B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DD0F636" w14:textId="690A26C7" w:rsidR="005461D3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работе структурного подразделения </w:t>
      </w:r>
      <w:r w:rsidRPr="002F2B8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Анучинского </w:t>
      </w:r>
      <w:r w:rsidRPr="002F2B8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>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  <w:r w:rsidR="00D84BC2">
        <w:rPr>
          <w:rFonts w:ascii="Times New Roman" w:hAnsi="Times New Roman" w:cs="Times New Roman"/>
          <w:b/>
          <w:sz w:val="28"/>
          <w:szCs w:val="28"/>
        </w:rPr>
        <w:t xml:space="preserve"> за 2023год</w:t>
      </w:r>
    </w:p>
    <w:p w14:paraId="64825A9E" w14:textId="77777777"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4F272" w14:textId="075FD63D" w:rsidR="0081138A" w:rsidRPr="002F2B8D" w:rsidRDefault="005461D3" w:rsidP="00D8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ab/>
      </w:r>
    </w:p>
    <w:p w14:paraId="52F13550" w14:textId="2BE0A823" w:rsidR="00532B83" w:rsidRPr="002F2B8D" w:rsidRDefault="00532B83" w:rsidP="00200B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Инвестиционный паспорт 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 на сайте в разделе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D1E6E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D84BC2">
        <w:rPr>
          <w:rFonts w:ascii="Times New Roman" w:hAnsi="Times New Roman" w:cs="Times New Roman"/>
          <w:sz w:val="28"/>
          <w:szCs w:val="28"/>
        </w:rPr>
        <w:t>.</w:t>
      </w:r>
    </w:p>
    <w:p w14:paraId="1AB775F7" w14:textId="4AED4199" w:rsidR="009B6441" w:rsidRDefault="009B644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 в разделе «Малое предпринимательство» и «Инвестиционная деятельность» размещается информация мерах поддержки бизнеса</w:t>
      </w:r>
      <w:r w:rsidR="00D84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C020B" w14:textId="52E36E29" w:rsidR="00D25FCD" w:rsidRDefault="00D25FCD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64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F21FF1">
        <w:rPr>
          <w:rFonts w:ascii="Times New Roman" w:hAnsi="Times New Roman" w:cs="Times New Roman"/>
          <w:sz w:val="28"/>
          <w:szCs w:val="28"/>
        </w:rPr>
        <w:t>П</w:t>
      </w:r>
      <w:r w:rsidRPr="007647A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D84BC2">
        <w:rPr>
          <w:rFonts w:ascii="Times New Roman" w:hAnsi="Times New Roman" w:cs="Times New Roman"/>
          <w:sz w:val="28"/>
          <w:szCs w:val="28"/>
        </w:rPr>
        <w:t>5</w:t>
      </w:r>
      <w:r w:rsidRPr="007647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84BC2">
        <w:rPr>
          <w:rFonts w:ascii="Times New Roman" w:hAnsi="Times New Roman" w:cs="Times New Roman"/>
          <w:sz w:val="28"/>
          <w:szCs w:val="28"/>
        </w:rPr>
        <w:t>й</w:t>
      </w:r>
      <w:r w:rsidRPr="007647A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по инвестициям и развитию малого и среднего предпринимательства при главе администрации Анучинского муниципального </w:t>
      </w:r>
      <w:r w:rsidR="002521FE">
        <w:rPr>
          <w:rFonts w:ascii="Times New Roman" w:hAnsi="Times New Roman" w:cs="Times New Roman"/>
          <w:sz w:val="28"/>
          <w:szCs w:val="28"/>
        </w:rPr>
        <w:t>округа,</w:t>
      </w:r>
      <w:r w:rsidR="002521FE" w:rsidRPr="002521FE">
        <w:t xml:space="preserve"> </w:t>
      </w:r>
      <w:r w:rsidR="002521FE" w:rsidRPr="002521FE">
        <w:rPr>
          <w:rFonts w:ascii="Times New Roman" w:hAnsi="Times New Roman" w:cs="Times New Roman"/>
          <w:sz w:val="28"/>
          <w:szCs w:val="28"/>
        </w:rPr>
        <w:t>на которых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</w:p>
    <w:p w14:paraId="6D85899F" w14:textId="717A3F79" w:rsidR="00A81152" w:rsidRPr="002F2B8D" w:rsidRDefault="00A81152" w:rsidP="00A8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52">
        <w:rPr>
          <w:rFonts w:ascii="Times New Roman" w:hAnsi="Times New Roman" w:cs="Times New Roman"/>
          <w:sz w:val="28"/>
          <w:szCs w:val="28"/>
        </w:rPr>
        <w:t>В течение 2023 год проведено 22 процедуры оценки регулирующего воздействия проектов муниципальных нормативных правовых актов Анучинского муниципального округа, затрагивающих вопросы осуществления предпринимательской и инвестиционной деятельности, 2 экспертизы и 2 оценки фактического воздействия действующих муниципальных нормативных правовых актов.</w:t>
      </w:r>
    </w:p>
    <w:sectPr w:rsidR="00A81152" w:rsidRPr="002F2B8D" w:rsidSect="0093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D3"/>
    <w:rsid w:val="00023619"/>
    <w:rsid w:val="000F0E47"/>
    <w:rsid w:val="00114C8A"/>
    <w:rsid w:val="00127C89"/>
    <w:rsid w:val="00130659"/>
    <w:rsid w:val="00154EAD"/>
    <w:rsid w:val="00182B7A"/>
    <w:rsid w:val="001A6A5E"/>
    <w:rsid w:val="001C1245"/>
    <w:rsid w:val="001D0E1C"/>
    <w:rsid w:val="00200B00"/>
    <w:rsid w:val="00201C17"/>
    <w:rsid w:val="00206854"/>
    <w:rsid w:val="002521FE"/>
    <w:rsid w:val="00274BB0"/>
    <w:rsid w:val="00275D98"/>
    <w:rsid w:val="002E2D96"/>
    <w:rsid w:val="002E5034"/>
    <w:rsid w:val="002E5EBE"/>
    <w:rsid w:val="002F2B8D"/>
    <w:rsid w:val="002F3088"/>
    <w:rsid w:val="00337F29"/>
    <w:rsid w:val="003802A6"/>
    <w:rsid w:val="00385368"/>
    <w:rsid w:val="003B224B"/>
    <w:rsid w:val="003D1E6E"/>
    <w:rsid w:val="0050110B"/>
    <w:rsid w:val="00532B83"/>
    <w:rsid w:val="0054213E"/>
    <w:rsid w:val="005461D3"/>
    <w:rsid w:val="00671EAB"/>
    <w:rsid w:val="00721459"/>
    <w:rsid w:val="00724935"/>
    <w:rsid w:val="00733BA5"/>
    <w:rsid w:val="00737503"/>
    <w:rsid w:val="0074257D"/>
    <w:rsid w:val="007647A9"/>
    <w:rsid w:val="00786567"/>
    <w:rsid w:val="00791B49"/>
    <w:rsid w:val="007A40DC"/>
    <w:rsid w:val="007C3DAB"/>
    <w:rsid w:val="0081138A"/>
    <w:rsid w:val="00924C75"/>
    <w:rsid w:val="00930EAD"/>
    <w:rsid w:val="009373F3"/>
    <w:rsid w:val="009B6441"/>
    <w:rsid w:val="00A81152"/>
    <w:rsid w:val="00AB2D66"/>
    <w:rsid w:val="00AD5B9D"/>
    <w:rsid w:val="00B61EEC"/>
    <w:rsid w:val="00BE5EF4"/>
    <w:rsid w:val="00C320E0"/>
    <w:rsid w:val="00C33DA2"/>
    <w:rsid w:val="00C579BA"/>
    <w:rsid w:val="00C608C5"/>
    <w:rsid w:val="00CD2230"/>
    <w:rsid w:val="00D16AC0"/>
    <w:rsid w:val="00D25FCD"/>
    <w:rsid w:val="00D5016A"/>
    <w:rsid w:val="00D84BC2"/>
    <w:rsid w:val="00DA135E"/>
    <w:rsid w:val="00DA5E76"/>
    <w:rsid w:val="00DB1443"/>
    <w:rsid w:val="00DF0149"/>
    <w:rsid w:val="00E06880"/>
    <w:rsid w:val="00E21C1E"/>
    <w:rsid w:val="00E818DA"/>
    <w:rsid w:val="00E875BE"/>
    <w:rsid w:val="00E940B5"/>
    <w:rsid w:val="00EC2DAA"/>
    <w:rsid w:val="00F013AA"/>
    <w:rsid w:val="00F12609"/>
    <w:rsid w:val="00F21FF1"/>
    <w:rsid w:val="00F54181"/>
    <w:rsid w:val="00F56842"/>
    <w:rsid w:val="00F60C49"/>
    <w:rsid w:val="00F87A22"/>
    <w:rsid w:val="00FB3C9F"/>
    <w:rsid w:val="00FE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17C"/>
  <w15:docId w15:val="{4768CAAA-DE95-4A9A-A0D5-BF2A671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Вера В. Клыкова</cp:lastModifiedBy>
  <cp:revision>3</cp:revision>
  <dcterms:created xsi:type="dcterms:W3CDTF">2024-04-15T23:00:00Z</dcterms:created>
  <dcterms:modified xsi:type="dcterms:W3CDTF">2024-04-15T23:50:00Z</dcterms:modified>
</cp:coreProperties>
</file>