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1E3A0" w14:textId="77777777" w:rsidR="00FC7D1C" w:rsidRPr="009E02B1" w:rsidRDefault="00FC7D1C" w:rsidP="00FC7D1C">
      <w:pPr>
        <w:shd w:val="clear" w:color="auto" w:fill="FFFFFF"/>
        <w:spacing w:after="255" w:line="480" w:lineRule="atLeast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</w:pPr>
      <w:bookmarkStart w:id="0" w:name="_GoBack"/>
      <w:r w:rsidRPr="009E02B1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>Утвержден новый порядок оказания ФСС России бесплатной помощи застрахованным лицам</w:t>
      </w:r>
    </w:p>
    <w:bookmarkEnd w:id="0"/>
    <w:p w14:paraId="5B064E09" w14:textId="77777777" w:rsidR="00FC7D1C" w:rsidRPr="00FC7D1C" w:rsidRDefault="00FC7D1C" w:rsidP="00FC7D1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FC7D1C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С 2022 года вступит в силу ряд </w:t>
      </w:r>
      <w:hyperlink r:id="rId5" w:history="1">
        <w:r w:rsidRPr="00FC7D1C">
          <w:rPr>
            <w:rFonts w:ascii="Times New Roman" w:eastAsia="Times New Roman" w:hAnsi="Times New Roman" w:cs="Times New Roman"/>
            <w:color w:val="808080"/>
            <w:sz w:val="24"/>
            <w:szCs w:val="23"/>
            <w:u w:val="single"/>
            <w:bdr w:val="none" w:sz="0" w:space="0" w:color="auto" w:frame="1"/>
            <w:lang w:eastAsia="ru-RU"/>
          </w:rPr>
          <w:t>поправок</w:t>
        </w:r>
      </w:hyperlink>
      <w:r w:rsidRPr="00FC7D1C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 в законодательство о социальном страховании в части реализации механизма прямых выплат пособий. При этом за страхователем сохраняется обязанность назначения и выплаты пособия по временной нетрудоспособности за первые три дня и социального пособия на погребение. В </w:t>
      </w:r>
      <w:hyperlink r:id="rId6" w:anchor="/document/400720785/paragraph/204:0" w:history="1">
        <w:r w:rsidRPr="00FC7D1C">
          <w:rPr>
            <w:rFonts w:ascii="Times New Roman" w:eastAsia="Times New Roman" w:hAnsi="Times New Roman" w:cs="Times New Roman"/>
            <w:color w:val="808080"/>
            <w:sz w:val="24"/>
            <w:szCs w:val="23"/>
            <w:u w:val="single"/>
            <w:bdr w:val="none" w:sz="0" w:space="0" w:color="auto" w:frame="1"/>
            <w:lang w:eastAsia="ru-RU"/>
          </w:rPr>
          <w:t>ст. 13 Закона № 255-ФЗ</w:t>
        </w:r>
      </w:hyperlink>
      <w:r w:rsidRPr="00FC7D1C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 уточнены основания для оказания страховщиком застрахованному лицу бесплатной помощи, в связи с чем</w:t>
      </w:r>
      <w:r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,</w:t>
      </w:r>
      <w:r w:rsidRPr="00FC7D1C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 xml:space="preserve"> порядок ее оказания ФСС России нуждался в приведении в соответствие с нормами закона (</w:t>
      </w:r>
      <w:hyperlink r:id="rId7" w:history="1">
        <w:r w:rsidRPr="00FC7D1C">
          <w:rPr>
            <w:rFonts w:ascii="Times New Roman" w:eastAsia="Times New Roman" w:hAnsi="Times New Roman" w:cs="Times New Roman"/>
            <w:color w:val="808080"/>
            <w:sz w:val="24"/>
            <w:szCs w:val="23"/>
            <w:u w:val="single"/>
            <w:bdr w:val="none" w:sz="0" w:space="0" w:color="auto" w:frame="1"/>
            <w:lang w:eastAsia="ru-RU"/>
          </w:rPr>
          <w:t>Приказ Минтруда России от 18 октября 2021 г. № 726н (</w:t>
        </w:r>
        <w:proofErr w:type="spellStart"/>
        <w:r w:rsidRPr="00FC7D1C">
          <w:rPr>
            <w:rFonts w:ascii="Times New Roman" w:eastAsia="Times New Roman" w:hAnsi="Times New Roman" w:cs="Times New Roman"/>
            <w:color w:val="808080"/>
            <w:sz w:val="24"/>
            <w:szCs w:val="23"/>
            <w:u w:val="single"/>
            <w:bdr w:val="none" w:sz="0" w:space="0" w:color="auto" w:frame="1"/>
            <w:lang w:eastAsia="ru-RU"/>
          </w:rPr>
          <w:t>зарег</w:t>
        </w:r>
        <w:proofErr w:type="spellEnd"/>
        <w:r w:rsidRPr="00FC7D1C">
          <w:rPr>
            <w:rFonts w:ascii="Times New Roman" w:eastAsia="Times New Roman" w:hAnsi="Times New Roman" w:cs="Times New Roman"/>
            <w:color w:val="808080"/>
            <w:sz w:val="24"/>
            <w:szCs w:val="23"/>
            <w:u w:val="single"/>
            <w:bdr w:val="none" w:sz="0" w:space="0" w:color="auto" w:frame="1"/>
            <w:lang w:eastAsia="ru-RU"/>
          </w:rPr>
          <w:t>. в Минюсте 17 ноября 2021 г.)</w:t>
        </w:r>
      </w:hyperlink>
      <w:r w:rsidRPr="00FC7D1C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.</w:t>
      </w:r>
    </w:p>
    <w:p w14:paraId="1BECA91B" w14:textId="77777777" w:rsidR="00FC7D1C" w:rsidRPr="00FC7D1C" w:rsidRDefault="00FC7D1C" w:rsidP="00FC7D1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FC7D1C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Согласно новому порядку бесплатная помощь ФСС России оказывается застрахованному лицу или лицу, имеющему право на получение страхового обеспечения, в целях получения:</w:t>
      </w:r>
    </w:p>
    <w:p w14:paraId="6120319F" w14:textId="77777777" w:rsidR="00FC7D1C" w:rsidRPr="00FC7D1C" w:rsidRDefault="00FC7D1C" w:rsidP="00FC7D1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FC7D1C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1) пособия по временной нетрудоспособности, пособия по беременности и родам, единовременного пособия при рождении ребенка, ежемесячного пособия по уходу за ребенком:</w:t>
      </w:r>
    </w:p>
    <w:p w14:paraId="2B1C7F2C" w14:textId="77777777" w:rsidR="00FC7D1C" w:rsidRPr="00FC7D1C" w:rsidRDefault="00FC7D1C" w:rsidP="00FC7D1C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FC7D1C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в случае прекращения страхователем деятельности на день обращения заявителя за получением пособий;</w:t>
      </w:r>
    </w:p>
    <w:p w14:paraId="7F478FBA" w14:textId="77777777" w:rsidR="00FC7D1C" w:rsidRPr="00FC7D1C" w:rsidRDefault="00FC7D1C" w:rsidP="00FC7D1C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FC7D1C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в случае невозможности установления места нахождения страхователя;</w:t>
      </w:r>
    </w:p>
    <w:p w14:paraId="7761BD1E" w14:textId="77777777" w:rsidR="00FC7D1C" w:rsidRPr="00FC7D1C" w:rsidRDefault="00FC7D1C" w:rsidP="00FC7D1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FC7D1C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2) социального пособия на погребение:</w:t>
      </w:r>
    </w:p>
    <w:p w14:paraId="7BA10D20" w14:textId="77777777" w:rsidR="00FC7D1C" w:rsidRPr="00FC7D1C" w:rsidRDefault="00FC7D1C" w:rsidP="00FC7D1C">
      <w:pPr>
        <w:numPr>
          <w:ilvl w:val="0"/>
          <w:numId w:val="2"/>
        </w:numPr>
        <w:shd w:val="clear" w:color="auto" w:fill="FFFFFF"/>
        <w:spacing w:after="0" w:line="270" w:lineRule="atLeast"/>
        <w:ind w:left="150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FC7D1C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в случае прекращения деятельности страхователем;</w:t>
      </w:r>
    </w:p>
    <w:p w14:paraId="6C816DBF" w14:textId="77777777" w:rsidR="00FC7D1C" w:rsidRPr="00FC7D1C" w:rsidRDefault="00FC7D1C" w:rsidP="00FC7D1C">
      <w:pPr>
        <w:numPr>
          <w:ilvl w:val="0"/>
          <w:numId w:val="2"/>
        </w:numPr>
        <w:shd w:val="clear" w:color="auto" w:fill="FFFFFF"/>
        <w:spacing w:before="60" w:after="0" w:line="270" w:lineRule="atLeast"/>
        <w:ind w:left="150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FC7D1C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в случае недостаточности денежных средств на счетах страхователя в кредитных организациях для выплаты пособия;</w:t>
      </w:r>
    </w:p>
    <w:p w14:paraId="3C5C3298" w14:textId="77777777" w:rsidR="00FC7D1C" w:rsidRPr="00FC7D1C" w:rsidRDefault="00FC7D1C" w:rsidP="00FC7D1C">
      <w:pPr>
        <w:numPr>
          <w:ilvl w:val="0"/>
          <w:numId w:val="2"/>
        </w:numPr>
        <w:shd w:val="clear" w:color="auto" w:fill="FFFFFF"/>
        <w:spacing w:before="60" w:after="0" w:line="270" w:lineRule="atLeast"/>
        <w:ind w:left="150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FC7D1C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если невозможно установить местонахождение страхователя и его имущества, на которое может быть обращено взыскание, и в некоторых других случаях.</w:t>
      </w:r>
    </w:p>
    <w:p w14:paraId="380DD4F3" w14:textId="77777777" w:rsidR="00FC7D1C" w:rsidRPr="00FC7D1C" w:rsidRDefault="00FC7D1C" w:rsidP="00FC7D1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FC7D1C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В таких ситуациях ФСС России обязан оказывать застрахованному лицу или лицу, имеющему право на получение страхового обеспечения, бесплатную помощь для получения пособий. Фонд должен составлять заявления, жалобы, ходатайства и другие документы правового характера, а также представлять интересы застрахованного лица в судах.</w:t>
      </w:r>
    </w:p>
    <w:p w14:paraId="05AF3F0E" w14:textId="77777777" w:rsidR="00FC7D1C" w:rsidRPr="00FC7D1C" w:rsidRDefault="00FC7D1C" w:rsidP="00FC7D1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</w:pPr>
      <w:r w:rsidRPr="00FC7D1C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Документ вступает в силу с 1 января 2022 г. </w:t>
      </w:r>
      <w:hyperlink r:id="rId8" w:anchor="block_1000" w:history="1">
        <w:r w:rsidRPr="00FC7D1C">
          <w:rPr>
            <w:rFonts w:ascii="Times New Roman" w:eastAsia="Times New Roman" w:hAnsi="Times New Roman" w:cs="Times New Roman"/>
            <w:color w:val="808080"/>
            <w:sz w:val="24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FC7D1C">
        <w:rPr>
          <w:rFonts w:ascii="Times New Roman" w:eastAsia="Times New Roman" w:hAnsi="Times New Roman" w:cs="Times New Roman"/>
          <w:color w:val="333333"/>
          <w:sz w:val="24"/>
          <w:szCs w:val="23"/>
          <w:lang w:eastAsia="ru-RU"/>
        </w:rPr>
        <w:t> оказания ФСС России бесплатной помощи застрахованным лицам, утв. приказом Министерства труда и социальной защиты РФ от 31 октября 2014 г. № 848н, признается утратившим силу.</w:t>
      </w:r>
    </w:p>
    <w:p w14:paraId="2F12A838" w14:textId="77777777" w:rsidR="001417A0" w:rsidRDefault="001417A0"/>
    <w:sectPr w:rsidR="0014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E026F"/>
    <w:multiLevelType w:val="multilevel"/>
    <w:tmpl w:val="1B3E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076498"/>
    <w:multiLevelType w:val="multilevel"/>
    <w:tmpl w:val="D15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D1C"/>
    <w:rsid w:val="001417A0"/>
    <w:rsid w:val="009E02B1"/>
    <w:rsid w:val="00FC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2BA7"/>
  <w15:docId w15:val="{D223A42A-588E-49B9-ADB5-79F4A6CB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5760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4030717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base.garant.ru/40072078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Ольга И. Яковенко</cp:lastModifiedBy>
  <cp:revision>2</cp:revision>
  <cp:lastPrinted>2021-12-29T11:07:00Z</cp:lastPrinted>
  <dcterms:created xsi:type="dcterms:W3CDTF">2021-12-29T11:06:00Z</dcterms:created>
  <dcterms:modified xsi:type="dcterms:W3CDTF">2022-01-11T02:02:00Z</dcterms:modified>
</cp:coreProperties>
</file>