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0621" w14:textId="77777777" w:rsidR="00F76850" w:rsidRPr="00F76850" w:rsidRDefault="00F76850" w:rsidP="00F76850">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F76850">
        <w:rPr>
          <w:rFonts w:ascii="Times New Roman" w:eastAsia="Times New Roman" w:hAnsi="Times New Roman" w:cs="Times New Roman"/>
          <w:noProof/>
          <w:sz w:val="24"/>
          <w:szCs w:val="24"/>
          <w:lang w:eastAsia="zh-CN"/>
        </w:rPr>
        <w:drawing>
          <wp:inline distT="0" distB="0" distL="0" distR="0" wp14:anchorId="69E40C67" wp14:editId="6CBCAF72">
            <wp:extent cx="6413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 t="-6" r="-9" b="-6"/>
                    <a:stretch>
                      <a:fillRect/>
                    </a:stretch>
                  </pic:blipFill>
                  <pic:spPr bwMode="auto">
                    <a:xfrm>
                      <a:off x="0" y="0"/>
                      <a:ext cx="641350" cy="914400"/>
                    </a:xfrm>
                    <a:prstGeom prst="rect">
                      <a:avLst/>
                    </a:prstGeom>
                    <a:solidFill>
                      <a:srgbClr val="FFFFFF"/>
                    </a:solidFill>
                    <a:ln>
                      <a:noFill/>
                    </a:ln>
                  </pic:spPr>
                </pic:pic>
              </a:graphicData>
            </a:graphic>
          </wp:inline>
        </w:drawing>
      </w:r>
    </w:p>
    <w:p w14:paraId="7B6DEF69" w14:textId="77777777" w:rsidR="00F76850" w:rsidRPr="00F76850" w:rsidRDefault="00F76850" w:rsidP="00F76850">
      <w:pPr>
        <w:suppressAutoHyphens/>
        <w:spacing w:after="0" w:line="240" w:lineRule="auto"/>
        <w:jc w:val="center"/>
        <w:rPr>
          <w:rFonts w:ascii="Times New Roman" w:eastAsia="Times New Roman" w:hAnsi="Times New Roman" w:cs="Times New Roman"/>
          <w:b/>
          <w:sz w:val="32"/>
          <w:szCs w:val="20"/>
          <w:lang w:eastAsia="zh-CN"/>
        </w:rPr>
      </w:pPr>
      <w:r w:rsidRPr="00F76850">
        <w:rPr>
          <w:rFonts w:ascii="Times New Roman" w:eastAsia="Times New Roman" w:hAnsi="Times New Roman" w:cs="Times New Roman"/>
          <w:b/>
          <w:sz w:val="28"/>
          <w:szCs w:val="28"/>
          <w:lang w:eastAsia="zh-CN"/>
        </w:rPr>
        <w:t>ДУМА</w:t>
      </w:r>
    </w:p>
    <w:p w14:paraId="43867DAA" w14:textId="77777777" w:rsidR="00F76850" w:rsidRPr="00F76850" w:rsidRDefault="00F76850" w:rsidP="00F76850">
      <w:pPr>
        <w:suppressAutoHyphens/>
        <w:spacing w:after="0" w:line="240" w:lineRule="auto"/>
        <w:jc w:val="center"/>
        <w:rPr>
          <w:rFonts w:ascii="Times New Roman" w:eastAsia="Times New Roman" w:hAnsi="Times New Roman" w:cs="Times New Roman"/>
          <w:sz w:val="24"/>
          <w:szCs w:val="24"/>
          <w:lang w:eastAsia="zh-CN"/>
        </w:rPr>
      </w:pPr>
      <w:r w:rsidRPr="00F76850">
        <w:rPr>
          <w:rFonts w:ascii="Times New Roman" w:eastAsia="Times New Roman" w:hAnsi="Times New Roman" w:cs="Times New Roman"/>
          <w:b/>
          <w:sz w:val="28"/>
          <w:szCs w:val="28"/>
          <w:lang w:eastAsia="zh-CN"/>
        </w:rPr>
        <w:t>АНУЧИНСКОГО МУНИЦИПАЛЬНОГО ОКРУГА</w:t>
      </w:r>
    </w:p>
    <w:p w14:paraId="198FB99A" w14:textId="77777777" w:rsidR="00F76850" w:rsidRPr="00F76850" w:rsidRDefault="00F76850" w:rsidP="00F76850">
      <w:pPr>
        <w:suppressAutoHyphens/>
        <w:spacing w:after="0" w:line="240" w:lineRule="auto"/>
        <w:jc w:val="center"/>
        <w:rPr>
          <w:rFonts w:ascii="Times New Roman" w:eastAsia="Times New Roman" w:hAnsi="Times New Roman" w:cs="Times New Roman"/>
          <w:sz w:val="24"/>
          <w:szCs w:val="24"/>
          <w:lang w:eastAsia="zh-CN"/>
        </w:rPr>
      </w:pPr>
      <w:r w:rsidRPr="00F76850">
        <w:rPr>
          <w:rFonts w:ascii="Times New Roman" w:eastAsia="Times New Roman" w:hAnsi="Times New Roman" w:cs="Times New Roman"/>
          <w:b/>
          <w:sz w:val="28"/>
          <w:szCs w:val="28"/>
          <w:lang w:eastAsia="zh-CN"/>
        </w:rPr>
        <w:t>ПРИМОРСКОГО КРАЯ</w:t>
      </w:r>
    </w:p>
    <w:p w14:paraId="39D0106D" w14:textId="77777777" w:rsidR="00F76850" w:rsidRPr="00F76850" w:rsidRDefault="00F76850" w:rsidP="00F76850">
      <w:pPr>
        <w:shd w:val="clear" w:color="auto" w:fill="FFFFFF"/>
        <w:tabs>
          <w:tab w:val="left" w:pos="5050"/>
        </w:tabs>
        <w:suppressAutoHyphens/>
        <w:spacing w:after="0" w:line="240" w:lineRule="auto"/>
        <w:jc w:val="center"/>
        <w:rPr>
          <w:rFonts w:ascii="Arial" w:eastAsia="Times New Roman" w:hAnsi="Arial" w:cs="Arial"/>
          <w:b/>
          <w:sz w:val="16"/>
          <w:szCs w:val="16"/>
          <w:lang w:eastAsia="zh-CN"/>
        </w:rPr>
      </w:pPr>
    </w:p>
    <w:p w14:paraId="7E130A5F" w14:textId="77777777" w:rsidR="00F76850" w:rsidRPr="00F76850" w:rsidRDefault="00F76850" w:rsidP="00F76850">
      <w:pPr>
        <w:shd w:val="clear" w:color="auto" w:fill="FFFFFF"/>
        <w:tabs>
          <w:tab w:val="left" w:pos="5050"/>
        </w:tabs>
        <w:suppressAutoHyphens/>
        <w:spacing w:after="0" w:line="240" w:lineRule="auto"/>
        <w:rPr>
          <w:rFonts w:ascii="Arial" w:eastAsia="Times New Roman" w:hAnsi="Arial" w:cs="Arial"/>
          <w:b/>
          <w:sz w:val="28"/>
          <w:szCs w:val="28"/>
          <w:lang w:eastAsia="zh-CN"/>
        </w:rPr>
      </w:pPr>
    </w:p>
    <w:p w14:paraId="3B81EA7A" w14:textId="77777777" w:rsidR="00F76850" w:rsidRPr="00F76850" w:rsidRDefault="00F76850" w:rsidP="00F76850">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r w:rsidRPr="00F76850">
        <w:rPr>
          <w:rFonts w:ascii="Times New Roman" w:eastAsia="Times New Roman" w:hAnsi="Times New Roman" w:cs="Times New Roman"/>
          <w:color w:val="000000"/>
          <w:sz w:val="28"/>
          <w:szCs w:val="28"/>
          <w:lang w:eastAsia="zh-CN"/>
        </w:rPr>
        <w:t xml:space="preserve">Р Е Ш Е Н И Е  </w:t>
      </w:r>
    </w:p>
    <w:p w14:paraId="020D2FDA" w14:textId="2E683D68" w:rsidR="00F76850" w:rsidRPr="00F76850" w:rsidRDefault="00F76850" w:rsidP="00F76850">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76850">
        <w:rPr>
          <w:rFonts w:ascii="Times New Roman" w:eastAsia="Times New Roman" w:hAnsi="Times New Roman" w:cs="Times New Roman"/>
          <w:color w:val="000000"/>
          <w:sz w:val="28"/>
          <w:szCs w:val="28"/>
          <w:lang w:eastAsia="zh-CN"/>
        </w:rPr>
        <w:t xml:space="preserve">от </w:t>
      </w:r>
      <w:r w:rsidR="00751DF0">
        <w:rPr>
          <w:rFonts w:ascii="Times New Roman" w:eastAsia="Times New Roman" w:hAnsi="Times New Roman" w:cs="Times New Roman"/>
          <w:color w:val="000000"/>
          <w:sz w:val="28"/>
          <w:szCs w:val="28"/>
          <w:lang w:eastAsia="zh-CN"/>
        </w:rPr>
        <w:t>26</w:t>
      </w:r>
      <w:r w:rsidRPr="00F76850">
        <w:rPr>
          <w:rFonts w:ascii="Times New Roman" w:eastAsia="Times New Roman" w:hAnsi="Times New Roman" w:cs="Times New Roman"/>
          <w:color w:val="000000"/>
          <w:sz w:val="28"/>
          <w:szCs w:val="28"/>
          <w:lang w:eastAsia="zh-CN"/>
        </w:rPr>
        <w:t xml:space="preserve"> октября 2020г.                                                                       №</w:t>
      </w:r>
      <w:r w:rsidR="00751DF0">
        <w:rPr>
          <w:rFonts w:ascii="Times New Roman" w:eastAsia="Times New Roman" w:hAnsi="Times New Roman" w:cs="Times New Roman"/>
          <w:color w:val="000000"/>
          <w:sz w:val="28"/>
          <w:szCs w:val="28"/>
          <w:lang w:eastAsia="zh-CN"/>
        </w:rPr>
        <w:t xml:space="preserve"> 113</w:t>
      </w:r>
      <w:r w:rsidRPr="00F76850">
        <w:rPr>
          <w:rFonts w:ascii="Times New Roman" w:eastAsia="Times New Roman" w:hAnsi="Times New Roman" w:cs="Times New Roman"/>
          <w:color w:val="000000"/>
          <w:sz w:val="28"/>
          <w:szCs w:val="28"/>
          <w:lang w:eastAsia="zh-CN"/>
        </w:rPr>
        <w:t>-НПА</w:t>
      </w:r>
    </w:p>
    <w:p w14:paraId="4EF17664" w14:textId="77777777" w:rsidR="00F76850" w:rsidRPr="00F76850" w:rsidRDefault="00F76850" w:rsidP="00F76850">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p>
    <w:p w14:paraId="60FAEF09" w14:textId="3897B12B" w:rsidR="00F76850" w:rsidRPr="00F76850" w:rsidRDefault="00F76850" w:rsidP="00F76850">
      <w:pPr>
        <w:widowControl w:val="0"/>
        <w:suppressAutoHyphens/>
        <w:autoSpaceDE w:val="0"/>
        <w:spacing w:after="0" w:line="240" w:lineRule="auto"/>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О</w:t>
      </w:r>
      <w:r>
        <w:rPr>
          <w:rFonts w:ascii="Times New Roman" w:eastAsia="Times New Roman" w:hAnsi="Times New Roman" w:cs="Times New Roman"/>
          <w:sz w:val="28"/>
          <w:szCs w:val="28"/>
          <w:lang w:eastAsia="zh-CN"/>
        </w:rPr>
        <w:t xml:space="preserve"> </w:t>
      </w:r>
      <w:r w:rsidRPr="00F76850">
        <w:rPr>
          <w:rFonts w:ascii="Times New Roman" w:eastAsia="Times New Roman" w:hAnsi="Times New Roman" w:cs="Times New Roman"/>
          <w:sz w:val="28"/>
          <w:szCs w:val="28"/>
          <w:lang w:eastAsia="zh-CN"/>
        </w:rPr>
        <w:t xml:space="preserve">правилах использования водных объектов </w:t>
      </w:r>
    </w:p>
    <w:p w14:paraId="15B10909" w14:textId="77777777" w:rsidR="00F76850" w:rsidRPr="00F76850" w:rsidRDefault="00F76850" w:rsidP="00F76850">
      <w:pPr>
        <w:widowControl w:val="0"/>
        <w:suppressAutoHyphens/>
        <w:autoSpaceDE w:val="0"/>
        <w:spacing w:after="0" w:line="240" w:lineRule="auto"/>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 xml:space="preserve">общего пользования для личных и бытовых </w:t>
      </w:r>
    </w:p>
    <w:p w14:paraId="43B44CCD" w14:textId="77777777" w:rsidR="00F76850" w:rsidRPr="00F76850" w:rsidRDefault="00F76850" w:rsidP="00F76850">
      <w:pPr>
        <w:widowControl w:val="0"/>
        <w:suppressAutoHyphens/>
        <w:autoSpaceDE w:val="0"/>
        <w:spacing w:after="0" w:line="240" w:lineRule="auto"/>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 xml:space="preserve">нужд, расположенных на территории </w:t>
      </w:r>
    </w:p>
    <w:p w14:paraId="76F32697" w14:textId="3DDDCB44" w:rsidR="00F76850" w:rsidRPr="00F76850" w:rsidRDefault="00F76850" w:rsidP="00F76850">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F76850">
        <w:rPr>
          <w:rFonts w:ascii="Times New Roman" w:eastAsia="Times New Roman" w:hAnsi="Times New Roman" w:cs="Times New Roman"/>
          <w:sz w:val="28"/>
          <w:szCs w:val="28"/>
          <w:lang w:eastAsia="zh-CN"/>
        </w:rPr>
        <w:t xml:space="preserve">Анучинского муниципального </w:t>
      </w:r>
      <w:r>
        <w:rPr>
          <w:rFonts w:ascii="Times New Roman" w:eastAsia="Times New Roman" w:hAnsi="Times New Roman" w:cs="Times New Roman"/>
          <w:sz w:val="28"/>
          <w:szCs w:val="28"/>
          <w:lang w:eastAsia="zh-CN"/>
        </w:rPr>
        <w:t>округа</w:t>
      </w:r>
    </w:p>
    <w:p w14:paraId="4A0F10E5" w14:textId="0BA280E2" w:rsidR="00F76850" w:rsidRPr="00F76850" w:rsidRDefault="00F76850" w:rsidP="00F76850">
      <w:pPr>
        <w:widowControl w:val="0"/>
        <w:suppressAutoHyphens/>
        <w:autoSpaceDE w:val="0"/>
        <w:spacing w:after="0" w:line="240" w:lineRule="auto"/>
        <w:rPr>
          <w:rFonts w:ascii="Arial" w:eastAsia="MS Mincho" w:hAnsi="Arial" w:cs="Times New Roman"/>
          <w:bCs/>
          <w:sz w:val="28"/>
          <w:szCs w:val="28"/>
          <w:lang w:eastAsia="zh-CN"/>
        </w:rPr>
      </w:pPr>
      <w:r w:rsidRPr="00F76850">
        <w:rPr>
          <w:rFonts w:ascii="Times New Roman" w:eastAsia="Times New Roman" w:hAnsi="Times New Roman" w:cs="Times New Roman"/>
          <w:b/>
          <w:bCs/>
          <w:sz w:val="28"/>
          <w:szCs w:val="28"/>
          <w:lang w:eastAsia="zh-CN"/>
        </w:rPr>
        <w:t xml:space="preserve">                         </w:t>
      </w:r>
    </w:p>
    <w:p w14:paraId="337D8DD1" w14:textId="35452406" w:rsidR="00F76850" w:rsidRPr="00F76850" w:rsidRDefault="00F76850" w:rsidP="00F76850">
      <w:pPr>
        <w:shd w:val="clear" w:color="auto" w:fill="FFFFFF"/>
        <w:tabs>
          <w:tab w:val="left" w:pos="9923"/>
        </w:tabs>
        <w:suppressAutoHyphens/>
        <w:autoSpaceDE w:val="0"/>
        <w:spacing w:after="0" w:line="360" w:lineRule="auto"/>
        <w:ind w:firstLine="709"/>
        <w:jc w:val="both"/>
        <w:rPr>
          <w:rFonts w:ascii="Times New Roman" w:eastAsia="Times New Roman" w:hAnsi="Times New Roman" w:cs="Times New Roman"/>
          <w:sz w:val="24"/>
          <w:szCs w:val="24"/>
          <w:lang w:eastAsia="zh-CN"/>
        </w:rPr>
      </w:pPr>
      <w:r w:rsidRPr="00F76850">
        <w:rPr>
          <w:rFonts w:ascii="Times New Roman" w:eastAsia="Times New Roman" w:hAnsi="Times New Roman" w:cs="Times New Roman"/>
          <w:sz w:val="28"/>
          <w:szCs w:val="28"/>
          <w:lang w:eastAsia="zh-CN"/>
        </w:rPr>
        <w:t>В соответствии с Водным кодексом</w:t>
      </w:r>
      <w:r w:rsidRPr="00F76850">
        <w:rPr>
          <w:rFonts w:ascii="Times New Roman" w:eastAsia="Times New Roman" w:hAnsi="Times New Roman" w:cs="Times New Roman"/>
          <w:sz w:val="26"/>
          <w:szCs w:val="24"/>
          <w:lang w:eastAsia="zh-CN"/>
        </w:rPr>
        <w:t xml:space="preserve"> Российской Федерации,</w:t>
      </w:r>
      <w:r w:rsidRPr="00F76850">
        <w:rPr>
          <w:rFonts w:ascii="Times New Roman" w:eastAsia="Times New Roman" w:hAnsi="Times New Roman" w:cs="Times New Roman"/>
          <w:sz w:val="28"/>
          <w:szCs w:val="28"/>
          <w:lang w:eastAsia="zh-CN"/>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2018 года № 475-ФЗ «О любительском рыболовстве и о внесении изменений в отдельные законодательные акты Российской Федерации», Постановлением Правительства Российской Федерации от 05 июня 2013 года № 476 «О вопросах государственного контроля (надзора) и признании утратившими силу некоторых актов Правительства Российской Федерации», Законом Приморского края от 16 сентября 2019 года № 568-КЗ «Об Анучинском муниципальном округе», и принимая во внимание протест Владивостокской межрайонной природоохранной прокуратуры, Дума Анучинского муниципального округа</w:t>
      </w:r>
    </w:p>
    <w:p w14:paraId="72B6563A" w14:textId="77777777" w:rsidR="00F76850" w:rsidRP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4"/>
          <w:szCs w:val="24"/>
          <w:lang w:eastAsia="zh-CN"/>
        </w:rPr>
      </w:pPr>
    </w:p>
    <w:p w14:paraId="5816DDF7" w14:textId="77777777" w:rsidR="00F76850" w:rsidRP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4"/>
          <w:szCs w:val="24"/>
          <w:lang w:eastAsia="zh-CN"/>
        </w:rPr>
      </w:pPr>
      <w:r w:rsidRPr="00F76850">
        <w:rPr>
          <w:rFonts w:ascii="Times New Roman" w:eastAsia="Times New Roman" w:hAnsi="Times New Roman" w:cs="Times New Roman"/>
          <w:color w:val="000000"/>
          <w:sz w:val="28"/>
          <w:szCs w:val="28"/>
          <w:lang w:eastAsia="zh-CN"/>
        </w:rPr>
        <w:t>Р Е Ш И Л А:</w:t>
      </w:r>
    </w:p>
    <w:p w14:paraId="593B6DBC" w14:textId="77777777" w:rsid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p>
    <w:p w14:paraId="76CB3841" w14:textId="77777777" w:rsidR="00F76850" w:rsidRDefault="00F76850" w:rsidP="00F76850">
      <w:pPr>
        <w:pStyle w:val="a5"/>
        <w:numPr>
          <w:ilvl w:val="0"/>
          <w:numId w:val="1"/>
        </w:num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 xml:space="preserve">Утвердить </w:t>
      </w:r>
      <w:hyperlink w:anchor="P38" w:history="1">
        <w:r w:rsidRPr="00F76850">
          <w:rPr>
            <w:rStyle w:val="a3"/>
            <w:rFonts w:ascii="Times New Roman" w:eastAsia="Times New Roman" w:hAnsi="Times New Roman" w:cs="Times New Roman"/>
            <w:color w:val="auto"/>
            <w:sz w:val="28"/>
            <w:szCs w:val="28"/>
            <w:u w:val="none"/>
            <w:lang w:eastAsia="zh-CN"/>
          </w:rPr>
          <w:t>Правила</w:t>
        </w:r>
      </w:hyperlink>
      <w:r w:rsidRPr="00F76850">
        <w:rPr>
          <w:rFonts w:ascii="Times New Roman" w:eastAsia="Times New Roman" w:hAnsi="Times New Roman" w:cs="Times New Roman"/>
          <w:sz w:val="28"/>
          <w:szCs w:val="28"/>
          <w:lang w:eastAsia="zh-CN"/>
        </w:rPr>
        <w:t xml:space="preserve"> использования водных объектов общего пользования для личных и бытовых нужд, расположенных на территории Анучинского муниципального округа (приложение).</w:t>
      </w:r>
    </w:p>
    <w:p w14:paraId="42757EF6" w14:textId="6544A8A0" w:rsidR="00F76850" w:rsidRDefault="00F76850" w:rsidP="00F76850">
      <w:pPr>
        <w:pStyle w:val="a5"/>
        <w:numPr>
          <w:ilvl w:val="0"/>
          <w:numId w:val="1"/>
        </w:num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lastRenderedPageBreak/>
        <w:t>Признать утратившим силу, решение Думы Анучинского муниципального района от 05.03.2009г. №496-НПА «О правилах использования водных объектов общего пользования для личных и бытовых нужд, расположенных на территории Анучинского муниципального района»</w:t>
      </w:r>
      <w:r>
        <w:rPr>
          <w:rFonts w:ascii="Times New Roman" w:eastAsia="Times New Roman" w:hAnsi="Times New Roman" w:cs="Times New Roman"/>
          <w:sz w:val="28"/>
          <w:szCs w:val="28"/>
          <w:lang w:eastAsia="zh-CN"/>
        </w:rPr>
        <w:t>.</w:t>
      </w:r>
    </w:p>
    <w:p w14:paraId="6EC2B25D" w14:textId="0091008D" w:rsidR="00F76850" w:rsidRPr="00F76850" w:rsidRDefault="00F76850" w:rsidP="00F76850">
      <w:pPr>
        <w:pStyle w:val="a5"/>
        <w:numPr>
          <w:ilvl w:val="0"/>
          <w:numId w:val="1"/>
        </w:num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Признать утратившим силу, решение Думы Анучинского муниципального района от 25.07.2018г. №330-НПА «О внесении изменений в решение «О правилах использования водных объектов общего пользования для личных и бытовых нужд, расположенных на территории Анучинского муниципального района», утвержденные решением Думы Анучинского муниципального района</w:t>
      </w:r>
      <w:r w:rsidRPr="00F76850">
        <w:rPr>
          <w:rFonts w:ascii="Times New Roman" w:eastAsia="Times New Roman" w:hAnsi="Times New Roman" w:cs="Times New Roman"/>
          <w:b/>
          <w:bCs/>
          <w:sz w:val="28"/>
          <w:szCs w:val="28"/>
          <w:lang w:eastAsia="zh-CN"/>
        </w:rPr>
        <w:t xml:space="preserve"> </w:t>
      </w:r>
      <w:r w:rsidRPr="00F76850">
        <w:rPr>
          <w:rFonts w:ascii="Times New Roman" w:eastAsia="Times New Roman" w:hAnsi="Times New Roman" w:cs="Times New Roman"/>
          <w:sz w:val="28"/>
          <w:szCs w:val="28"/>
          <w:lang w:eastAsia="zh-CN"/>
        </w:rPr>
        <w:t>от</w:t>
      </w:r>
      <w:r w:rsidRPr="00F76850">
        <w:rPr>
          <w:rFonts w:ascii="Times New Roman" w:eastAsia="Times New Roman" w:hAnsi="Times New Roman" w:cs="Times New Roman"/>
          <w:b/>
          <w:bCs/>
          <w:sz w:val="28"/>
          <w:szCs w:val="28"/>
          <w:lang w:eastAsia="zh-CN"/>
        </w:rPr>
        <w:t xml:space="preserve"> </w:t>
      </w:r>
      <w:r w:rsidRPr="00F76850">
        <w:rPr>
          <w:rFonts w:ascii="Times New Roman" w:eastAsia="Times New Roman" w:hAnsi="Times New Roman" w:cs="Times New Roman"/>
          <w:sz w:val="28"/>
          <w:szCs w:val="28"/>
          <w:lang w:eastAsia="zh-CN"/>
        </w:rPr>
        <w:t>05.03.2009г.</w:t>
      </w:r>
    </w:p>
    <w:p w14:paraId="58DAE368" w14:textId="77777777" w:rsidR="00F76850" w:rsidRDefault="00F76850" w:rsidP="00F76850">
      <w:pPr>
        <w:pStyle w:val="a5"/>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№496-НПА.</w:t>
      </w:r>
    </w:p>
    <w:p w14:paraId="4B183305" w14:textId="77777777" w:rsidR="00F76850" w:rsidRDefault="00F76850" w:rsidP="00F76850">
      <w:pPr>
        <w:pStyle w:val="a5"/>
        <w:numPr>
          <w:ilvl w:val="0"/>
          <w:numId w:val="1"/>
        </w:num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Направить настоящее Решение главе Анучинского муниципального округа для подписания и официального опубликования.</w:t>
      </w:r>
    </w:p>
    <w:p w14:paraId="5E8B185D" w14:textId="59F5F080" w:rsidR="00F76850" w:rsidRPr="00F76850" w:rsidRDefault="00F76850" w:rsidP="00F76850">
      <w:pPr>
        <w:pStyle w:val="a5"/>
        <w:numPr>
          <w:ilvl w:val="0"/>
          <w:numId w:val="1"/>
        </w:num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Настоящее Решение вступает в законную силу со дня официального опубликования.</w:t>
      </w:r>
    </w:p>
    <w:p w14:paraId="4EF5ADC9" w14:textId="7A6A1C75" w:rsid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53D2A5F2"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4218CB6A" w14:textId="77777777" w:rsidR="00F76850" w:rsidRPr="00F76850" w:rsidRDefault="00F76850" w:rsidP="00F76850">
      <w:pPr>
        <w:suppressAutoHyphens/>
        <w:spacing w:after="0" w:line="24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 xml:space="preserve">Председатель </w:t>
      </w:r>
    </w:p>
    <w:p w14:paraId="4C4081B7" w14:textId="77777777" w:rsidR="00F76850" w:rsidRPr="00F76850" w:rsidRDefault="00F76850" w:rsidP="00F76850">
      <w:pPr>
        <w:suppressAutoHyphens/>
        <w:spacing w:after="0" w:line="24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Думы Анучинского</w:t>
      </w:r>
    </w:p>
    <w:p w14:paraId="61BD2C02" w14:textId="77777777" w:rsidR="00F76850" w:rsidRPr="00F76850" w:rsidRDefault="00F76850" w:rsidP="00F76850">
      <w:pPr>
        <w:suppressAutoHyphens/>
        <w:spacing w:after="0" w:line="24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муниципального округа                                                                       Г.П. Тишина</w:t>
      </w:r>
    </w:p>
    <w:p w14:paraId="314E4376"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227ECD93"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75A153B8"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4915B972"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61783124"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5B020D0A"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78BB261A"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3EB19BBF"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3EB0C23B"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1E183517" w14:textId="77777777" w:rsidR="00F76850" w:rsidRP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14:paraId="64713950" w14:textId="77777777" w:rsidR="00F76850" w:rsidRPr="00F76850" w:rsidRDefault="00F76850" w:rsidP="00F76850">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F76850">
        <w:rPr>
          <w:rFonts w:ascii="Times New Roman" w:eastAsia="Times New Roman" w:hAnsi="Times New Roman" w:cs="Times New Roman"/>
          <w:noProof/>
          <w:sz w:val="24"/>
          <w:szCs w:val="24"/>
          <w:lang w:eastAsia="zh-CN"/>
        </w:rPr>
        <w:lastRenderedPageBreak/>
        <w:drawing>
          <wp:inline distT="0" distB="0" distL="0" distR="0" wp14:anchorId="1DA3AC11" wp14:editId="2B0CC133">
            <wp:extent cx="641350" cy="914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 t="-6" r="-9" b="-6"/>
                    <a:stretch>
                      <a:fillRect/>
                    </a:stretch>
                  </pic:blipFill>
                  <pic:spPr bwMode="auto">
                    <a:xfrm>
                      <a:off x="0" y="0"/>
                      <a:ext cx="641350" cy="914400"/>
                    </a:xfrm>
                    <a:prstGeom prst="rect">
                      <a:avLst/>
                    </a:prstGeom>
                    <a:solidFill>
                      <a:srgbClr val="FFFFFF"/>
                    </a:solidFill>
                    <a:ln>
                      <a:noFill/>
                    </a:ln>
                  </pic:spPr>
                </pic:pic>
              </a:graphicData>
            </a:graphic>
          </wp:inline>
        </w:drawing>
      </w:r>
    </w:p>
    <w:p w14:paraId="66B0A6A6" w14:textId="77777777" w:rsidR="00F76850" w:rsidRPr="00F76850" w:rsidRDefault="00F76850" w:rsidP="00F76850">
      <w:pPr>
        <w:suppressAutoHyphens/>
        <w:spacing w:after="0" w:line="240" w:lineRule="auto"/>
        <w:jc w:val="center"/>
        <w:rPr>
          <w:rFonts w:ascii="Times New Roman" w:eastAsia="Times New Roman" w:hAnsi="Times New Roman" w:cs="Times New Roman"/>
          <w:b/>
          <w:sz w:val="32"/>
          <w:szCs w:val="20"/>
          <w:lang w:eastAsia="zh-CN"/>
        </w:rPr>
      </w:pPr>
      <w:r w:rsidRPr="00F76850">
        <w:rPr>
          <w:rFonts w:ascii="Times New Roman" w:eastAsia="Times New Roman" w:hAnsi="Times New Roman" w:cs="Times New Roman"/>
          <w:b/>
          <w:sz w:val="28"/>
          <w:szCs w:val="28"/>
          <w:lang w:eastAsia="zh-CN"/>
        </w:rPr>
        <w:t>ДУМА</w:t>
      </w:r>
    </w:p>
    <w:p w14:paraId="21F6206C" w14:textId="77777777" w:rsidR="00F76850" w:rsidRPr="00F76850" w:rsidRDefault="00F76850" w:rsidP="00F76850">
      <w:pPr>
        <w:suppressAutoHyphens/>
        <w:spacing w:after="0" w:line="240" w:lineRule="auto"/>
        <w:jc w:val="center"/>
        <w:rPr>
          <w:rFonts w:ascii="Times New Roman" w:eastAsia="Times New Roman" w:hAnsi="Times New Roman" w:cs="Times New Roman"/>
          <w:sz w:val="24"/>
          <w:szCs w:val="24"/>
          <w:lang w:eastAsia="zh-CN"/>
        </w:rPr>
      </w:pPr>
      <w:r w:rsidRPr="00F76850">
        <w:rPr>
          <w:rFonts w:ascii="Times New Roman" w:eastAsia="Times New Roman" w:hAnsi="Times New Roman" w:cs="Times New Roman"/>
          <w:b/>
          <w:sz w:val="28"/>
          <w:szCs w:val="28"/>
          <w:lang w:eastAsia="zh-CN"/>
        </w:rPr>
        <w:t>АНУЧИНСКОГО МУНИЦИПАЛЬНОГО ОКРУГА</w:t>
      </w:r>
    </w:p>
    <w:p w14:paraId="7A469B35" w14:textId="77777777" w:rsidR="00F76850" w:rsidRPr="00F76850" w:rsidRDefault="00F76850" w:rsidP="00F76850">
      <w:pPr>
        <w:suppressAutoHyphens/>
        <w:spacing w:after="0" w:line="240" w:lineRule="auto"/>
        <w:jc w:val="center"/>
        <w:rPr>
          <w:rFonts w:ascii="Times New Roman" w:eastAsia="Times New Roman" w:hAnsi="Times New Roman" w:cs="Times New Roman"/>
          <w:sz w:val="24"/>
          <w:szCs w:val="24"/>
          <w:lang w:eastAsia="zh-CN"/>
        </w:rPr>
      </w:pPr>
      <w:r w:rsidRPr="00F76850">
        <w:rPr>
          <w:rFonts w:ascii="Times New Roman" w:eastAsia="Times New Roman" w:hAnsi="Times New Roman" w:cs="Times New Roman"/>
          <w:b/>
          <w:sz w:val="28"/>
          <w:szCs w:val="28"/>
          <w:lang w:eastAsia="zh-CN"/>
        </w:rPr>
        <w:t>ПРИМОРСКОГО КРАЯ</w:t>
      </w:r>
    </w:p>
    <w:p w14:paraId="01BD4781" w14:textId="77777777" w:rsidR="00F76850" w:rsidRPr="00F76850" w:rsidRDefault="00F76850" w:rsidP="00F76850">
      <w:pPr>
        <w:shd w:val="clear" w:color="auto" w:fill="FFFFFF"/>
        <w:tabs>
          <w:tab w:val="left" w:pos="5050"/>
        </w:tabs>
        <w:suppressAutoHyphens/>
        <w:spacing w:after="0" w:line="240" w:lineRule="auto"/>
        <w:jc w:val="center"/>
        <w:rPr>
          <w:rFonts w:ascii="Arial" w:eastAsia="Times New Roman" w:hAnsi="Arial" w:cs="Arial"/>
          <w:b/>
          <w:sz w:val="16"/>
          <w:szCs w:val="16"/>
          <w:lang w:eastAsia="zh-CN"/>
        </w:rPr>
      </w:pPr>
    </w:p>
    <w:p w14:paraId="556CCE18" w14:textId="77777777" w:rsidR="00F76850" w:rsidRPr="00F76850" w:rsidRDefault="00F76850" w:rsidP="00F76850">
      <w:pPr>
        <w:shd w:val="clear" w:color="auto" w:fill="FFFFFF"/>
        <w:tabs>
          <w:tab w:val="left" w:pos="5050"/>
        </w:tabs>
        <w:suppressAutoHyphens/>
        <w:spacing w:after="0" w:line="240" w:lineRule="auto"/>
        <w:rPr>
          <w:rFonts w:ascii="Arial" w:eastAsia="Times New Roman" w:hAnsi="Arial" w:cs="Arial"/>
          <w:b/>
          <w:sz w:val="28"/>
          <w:szCs w:val="28"/>
          <w:lang w:eastAsia="zh-CN"/>
        </w:rPr>
      </w:pPr>
    </w:p>
    <w:p w14:paraId="4A2B4B55" w14:textId="77777777" w:rsidR="00F76850" w:rsidRPr="00F76850" w:rsidRDefault="00F76850" w:rsidP="00F76850">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r w:rsidRPr="00F76850">
        <w:rPr>
          <w:rFonts w:ascii="Times New Roman" w:eastAsia="Times New Roman" w:hAnsi="Times New Roman" w:cs="Times New Roman"/>
          <w:color w:val="000000"/>
          <w:sz w:val="28"/>
          <w:szCs w:val="28"/>
          <w:lang w:eastAsia="zh-CN"/>
        </w:rPr>
        <w:t xml:space="preserve">Р Е Ш Е Н И Е  </w:t>
      </w:r>
    </w:p>
    <w:p w14:paraId="79F5D9D6" w14:textId="77777777" w:rsidR="00F76850" w:rsidRPr="00F76850" w:rsidRDefault="00F76850" w:rsidP="00F76850">
      <w:pPr>
        <w:widowControl w:val="0"/>
        <w:suppressAutoHyphens/>
        <w:autoSpaceDE w:val="0"/>
        <w:spacing w:after="0" w:line="240" w:lineRule="auto"/>
        <w:rPr>
          <w:rFonts w:ascii="Times New Roman" w:eastAsia="Times New Roman" w:hAnsi="Times New Roman" w:cs="Times New Roman"/>
          <w:sz w:val="28"/>
          <w:szCs w:val="28"/>
          <w:lang w:eastAsia="zh-CN"/>
        </w:rPr>
      </w:pPr>
    </w:p>
    <w:p w14:paraId="223D8AAB" w14:textId="51C131AF" w:rsidR="00F76850" w:rsidRPr="00F76850" w:rsidRDefault="00F76850" w:rsidP="00F76850">
      <w:pPr>
        <w:widowControl w:val="0"/>
        <w:suppressAutoHyphens/>
        <w:autoSpaceDE w:val="0"/>
        <w:spacing w:after="0" w:line="240" w:lineRule="auto"/>
        <w:rPr>
          <w:rFonts w:ascii="Times New Roman" w:eastAsia="MS Mincho" w:hAnsi="Times New Roman" w:cs="Times New Roman"/>
          <w:bCs/>
          <w:sz w:val="28"/>
          <w:szCs w:val="28"/>
          <w:lang w:eastAsia="zh-CN"/>
        </w:rPr>
      </w:pPr>
      <w:r w:rsidRPr="00F76850">
        <w:rPr>
          <w:rFonts w:ascii="Times New Roman" w:eastAsia="Times New Roman" w:hAnsi="Times New Roman" w:cs="Times New Roman"/>
          <w:b/>
          <w:bCs/>
          <w:sz w:val="28"/>
          <w:szCs w:val="28"/>
          <w:lang w:eastAsia="zh-CN"/>
        </w:rPr>
        <w:t xml:space="preserve"> </w:t>
      </w:r>
      <w:r w:rsidRPr="00F76850">
        <w:rPr>
          <w:noProof/>
        </w:rPr>
        <w:drawing>
          <wp:inline distT="0" distB="0" distL="0" distR="0" wp14:anchorId="5054A868" wp14:editId="3235B72E">
            <wp:extent cx="575945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819150"/>
                    </a:xfrm>
                    <a:prstGeom prst="rect">
                      <a:avLst/>
                    </a:prstGeom>
                    <a:noFill/>
                    <a:ln>
                      <a:noFill/>
                    </a:ln>
                  </pic:spPr>
                </pic:pic>
              </a:graphicData>
            </a:graphic>
          </wp:inline>
        </w:drawing>
      </w:r>
    </w:p>
    <w:p w14:paraId="2DFD8050" w14:textId="77777777" w:rsidR="00F76850" w:rsidRPr="00F76850" w:rsidRDefault="00F76850" w:rsidP="00F76850">
      <w:pPr>
        <w:widowControl w:val="0"/>
        <w:suppressAutoHyphens/>
        <w:autoSpaceDE w:val="0"/>
        <w:spacing w:after="0" w:line="240" w:lineRule="auto"/>
        <w:jc w:val="right"/>
        <w:rPr>
          <w:rFonts w:ascii="Times New Roman" w:eastAsia="MS Mincho" w:hAnsi="Times New Roman" w:cs="Times New Roman"/>
          <w:bCs/>
          <w:sz w:val="28"/>
          <w:szCs w:val="28"/>
          <w:lang w:eastAsia="zh-CN"/>
        </w:rPr>
      </w:pPr>
    </w:p>
    <w:p w14:paraId="71304DC2" w14:textId="77777777" w:rsidR="00F76850" w:rsidRPr="00F76850" w:rsidRDefault="00F76850" w:rsidP="00F76850">
      <w:pPr>
        <w:widowControl w:val="0"/>
        <w:suppressAutoHyphens/>
        <w:autoSpaceDE w:val="0"/>
        <w:spacing w:after="0" w:line="240" w:lineRule="auto"/>
        <w:jc w:val="right"/>
        <w:rPr>
          <w:rFonts w:ascii="Arial" w:eastAsia="MS Mincho" w:hAnsi="Arial" w:cs="Arial"/>
          <w:sz w:val="28"/>
          <w:szCs w:val="28"/>
          <w:lang w:eastAsia="zh-CN"/>
        </w:rPr>
      </w:pPr>
      <w:r w:rsidRPr="00F76850">
        <w:rPr>
          <w:rFonts w:ascii="Times New Roman" w:eastAsia="MS Mincho" w:hAnsi="Times New Roman" w:cs="Times New Roman"/>
          <w:bCs/>
          <w:sz w:val="28"/>
          <w:szCs w:val="28"/>
          <w:lang w:eastAsia="zh-CN"/>
        </w:rPr>
        <w:t xml:space="preserve">Принято Думой </w:t>
      </w:r>
    </w:p>
    <w:p w14:paraId="6523FD5E" w14:textId="77777777" w:rsidR="00F76850" w:rsidRPr="00F76850" w:rsidRDefault="00F76850" w:rsidP="00F76850">
      <w:pPr>
        <w:widowControl w:val="0"/>
        <w:suppressAutoHyphens/>
        <w:autoSpaceDE w:val="0"/>
        <w:spacing w:after="0" w:line="240" w:lineRule="auto"/>
        <w:ind w:firstLine="540"/>
        <w:jc w:val="right"/>
        <w:rPr>
          <w:rFonts w:ascii="Arial" w:eastAsia="MS Mincho" w:hAnsi="Arial" w:cs="Arial"/>
          <w:sz w:val="28"/>
          <w:szCs w:val="28"/>
          <w:lang w:eastAsia="zh-CN"/>
        </w:rPr>
      </w:pPr>
      <w:r w:rsidRPr="00F76850">
        <w:rPr>
          <w:rFonts w:ascii="Times New Roman" w:eastAsia="Times New Roman" w:hAnsi="Times New Roman" w:cs="Times New Roman"/>
          <w:bCs/>
          <w:sz w:val="28"/>
          <w:szCs w:val="28"/>
          <w:lang w:eastAsia="zh-CN"/>
        </w:rPr>
        <w:t xml:space="preserve">                                                                </w:t>
      </w:r>
      <w:r w:rsidRPr="00F76850">
        <w:rPr>
          <w:rFonts w:ascii="Times New Roman" w:eastAsia="MS Mincho" w:hAnsi="Times New Roman" w:cs="Times New Roman"/>
          <w:bCs/>
          <w:sz w:val="28"/>
          <w:szCs w:val="28"/>
          <w:lang w:eastAsia="zh-CN"/>
        </w:rPr>
        <w:t>Анучинского муниципального</w:t>
      </w:r>
    </w:p>
    <w:p w14:paraId="30BBDC96" w14:textId="6B5A63F8" w:rsidR="00F76850" w:rsidRPr="00F76850" w:rsidRDefault="00F76850" w:rsidP="00F76850">
      <w:pPr>
        <w:widowControl w:val="0"/>
        <w:tabs>
          <w:tab w:val="left" w:pos="5954"/>
        </w:tabs>
        <w:suppressAutoHyphens/>
        <w:autoSpaceDE w:val="0"/>
        <w:spacing w:after="0" w:line="240" w:lineRule="auto"/>
        <w:ind w:firstLine="540"/>
        <w:jc w:val="right"/>
        <w:rPr>
          <w:rFonts w:ascii="Arial" w:eastAsia="MS Mincho" w:hAnsi="Arial" w:cs="Arial"/>
          <w:sz w:val="28"/>
          <w:szCs w:val="28"/>
          <w:lang w:eastAsia="zh-CN"/>
        </w:rPr>
      </w:pPr>
      <w:r w:rsidRPr="00F76850">
        <w:rPr>
          <w:rFonts w:ascii="Times New Roman" w:eastAsia="Times New Roman" w:hAnsi="Times New Roman" w:cs="Times New Roman"/>
          <w:bCs/>
          <w:sz w:val="28"/>
          <w:szCs w:val="28"/>
          <w:lang w:eastAsia="zh-CN"/>
        </w:rPr>
        <w:t xml:space="preserve">                                                         </w:t>
      </w:r>
      <w:r w:rsidRPr="00F76850">
        <w:rPr>
          <w:rFonts w:ascii="Times New Roman" w:eastAsia="MS Mincho" w:hAnsi="Times New Roman" w:cs="Times New Roman"/>
          <w:bCs/>
          <w:sz w:val="28"/>
          <w:szCs w:val="28"/>
          <w:lang w:eastAsia="zh-CN"/>
        </w:rPr>
        <w:t xml:space="preserve">округа от </w:t>
      </w:r>
      <w:r w:rsidR="00751DF0">
        <w:rPr>
          <w:rFonts w:ascii="Times New Roman" w:eastAsia="MS Mincho" w:hAnsi="Times New Roman" w:cs="Times New Roman"/>
          <w:bCs/>
          <w:sz w:val="28"/>
          <w:szCs w:val="28"/>
          <w:lang w:eastAsia="zh-CN"/>
        </w:rPr>
        <w:t>26 октября</w:t>
      </w:r>
      <w:r w:rsidRPr="00F76850">
        <w:rPr>
          <w:rFonts w:ascii="Times New Roman" w:eastAsia="MS Mincho" w:hAnsi="Times New Roman" w:cs="Times New Roman"/>
          <w:bCs/>
          <w:sz w:val="28"/>
          <w:szCs w:val="28"/>
          <w:lang w:eastAsia="zh-CN"/>
        </w:rPr>
        <w:t xml:space="preserve"> 2020 года </w:t>
      </w:r>
    </w:p>
    <w:p w14:paraId="419E7C0C" w14:textId="77777777" w:rsid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 xml:space="preserve">     </w:t>
      </w:r>
    </w:p>
    <w:p w14:paraId="5E342A46" w14:textId="264E287A" w:rsidR="00F76850" w:rsidRDefault="00F76850" w:rsidP="00F76850">
      <w:pPr>
        <w:shd w:val="clear" w:color="auto" w:fill="FFFFFF"/>
        <w:tabs>
          <w:tab w:val="left" w:pos="9923"/>
        </w:tabs>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В соответствии с Водным кодексом</w:t>
      </w:r>
      <w:r w:rsidRPr="00F76850">
        <w:rPr>
          <w:rFonts w:ascii="Times New Roman" w:eastAsia="Times New Roman" w:hAnsi="Times New Roman" w:cs="Times New Roman"/>
          <w:sz w:val="26"/>
          <w:szCs w:val="24"/>
          <w:lang w:eastAsia="zh-CN"/>
        </w:rPr>
        <w:t xml:space="preserve"> Российской Федерации,</w:t>
      </w:r>
      <w:r w:rsidRPr="00F76850">
        <w:rPr>
          <w:rFonts w:ascii="Times New Roman" w:eastAsia="Times New Roman" w:hAnsi="Times New Roman" w:cs="Times New Roman"/>
          <w:sz w:val="28"/>
          <w:szCs w:val="28"/>
          <w:lang w:eastAsia="zh-CN"/>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2018 года № 475-ФЗ «О любительском рыболовстве и о внесении изменений в отдельные законодательные акты Российской Федерации», Постановлением Правительства Российской Федерации от 05 июня 2013 года № 476 «О вопросах государственного контроля (надзора) и признании утратившими силу некоторых актов Правительства Российской Федерации», Законом Приморского края от 16 сентября 2019 года № 568-КЗ «Об Анучинском муниципальном округе», и принимая во внимание протест Владивостокской межрайонной природоохранной прокуратуры, Дума Анучинского муниципального округа</w:t>
      </w:r>
    </w:p>
    <w:p w14:paraId="24596710" w14:textId="14D39E11" w:rsidR="00F76850" w:rsidRDefault="00F76850" w:rsidP="00F76850">
      <w:pPr>
        <w:shd w:val="clear" w:color="auto" w:fill="FFFFFF"/>
        <w:tabs>
          <w:tab w:val="left" w:pos="9923"/>
        </w:tabs>
        <w:suppressAutoHyphens/>
        <w:autoSpaceDE w:val="0"/>
        <w:spacing w:after="0" w:line="360" w:lineRule="auto"/>
        <w:ind w:firstLine="709"/>
        <w:jc w:val="both"/>
        <w:rPr>
          <w:rFonts w:ascii="Times New Roman" w:eastAsia="Times New Roman" w:hAnsi="Times New Roman" w:cs="Times New Roman"/>
          <w:sz w:val="28"/>
          <w:szCs w:val="28"/>
          <w:lang w:eastAsia="zh-CN"/>
        </w:rPr>
      </w:pPr>
    </w:p>
    <w:p w14:paraId="74820C8C" w14:textId="77777777" w:rsid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color w:val="000000"/>
          <w:sz w:val="28"/>
          <w:szCs w:val="28"/>
          <w:lang w:eastAsia="zh-CN"/>
        </w:rPr>
      </w:pPr>
    </w:p>
    <w:p w14:paraId="71E31B18" w14:textId="77777777" w:rsid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color w:val="000000"/>
          <w:sz w:val="28"/>
          <w:szCs w:val="28"/>
          <w:lang w:eastAsia="zh-CN"/>
        </w:rPr>
      </w:pPr>
    </w:p>
    <w:p w14:paraId="1246A1F7" w14:textId="3C28521E" w:rsidR="00F76850" w:rsidRPr="00F76850"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4"/>
          <w:szCs w:val="24"/>
          <w:lang w:eastAsia="zh-CN"/>
        </w:rPr>
      </w:pPr>
      <w:r w:rsidRPr="00F76850">
        <w:rPr>
          <w:rFonts w:ascii="Times New Roman" w:eastAsia="Times New Roman" w:hAnsi="Times New Roman" w:cs="Times New Roman"/>
          <w:color w:val="000000"/>
          <w:sz w:val="28"/>
          <w:szCs w:val="28"/>
          <w:lang w:eastAsia="zh-CN"/>
        </w:rPr>
        <w:lastRenderedPageBreak/>
        <w:t>Р Е Ш И Л А:</w:t>
      </w:r>
    </w:p>
    <w:p w14:paraId="3AC02EBD" w14:textId="23FD218D" w:rsidR="00F76850" w:rsidRPr="00F76850" w:rsidRDefault="00F76850" w:rsidP="00F76850">
      <w:pPr>
        <w:widowControl w:val="0"/>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MS Mincho" w:hAnsi="Times New Roman" w:cs="Times New Roman"/>
          <w:sz w:val="28"/>
          <w:szCs w:val="28"/>
          <w:lang w:eastAsia="zh-CN"/>
        </w:rPr>
        <w:t xml:space="preserve">1. Утвердить Решение Думы Анучинского муниципального округа </w:t>
      </w:r>
      <w:r w:rsidRPr="00F76850">
        <w:rPr>
          <w:rFonts w:ascii="Times New Roman" w:eastAsia="Times New Roman" w:hAnsi="Times New Roman" w:cs="Times New Roman"/>
          <w:sz w:val="28"/>
          <w:szCs w:val="28"/>
          <w:lang w:eastAsia="zh-CN"/>
        </w:rPr>
        <w:t xml:space="preserve">«О правилах использования водных объектов общего пользования для личных и бытовых нужд, расположенных на территории Анучинского муниципального </w:t>
      </w:r>
      <w:r>
        <w:rPr>
          <w:rFonts w:ascii="Times New Roman" w:eastAsia="Times New Roman" w:hAnsi="Times New Roman" w:cs="Times New Roman"/>
          <w:sz w:val="28"/>
          <w:szCs w:val="28"/>
          <w:lang w:eastAsia="zh-CN"/>
        </w:rPr>
        <w:t>округа</w:t>
      </w:r>
      <w:r w:rsidRPr="00F76850">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p>
    <w:p w14:paraId="79CDD05D" w14:textId="77777777" w:rsidR="00F76850" w:rsidRPr="00F76850" w:rsidRDefault="00F76850" w:rsidP="00F76850">
      <w:pPr>
        <w:widowControl w:val="0"/>
        <w:suppressAutoHyphens/>
        <w:autoSpaceDE w:val="0"/>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2. Опубликовать</w:t>
      </w:r>
      <w:r w:rsidRPr="00F76850">
        <w:rPr>
          <w:rFonts w:ascii="Times New Roman" w:eastAsia="Times New Roman" w:hAnsi="Times New Roman" w:cs="Times New Roman"/>
          <w:b/>
          <w:bCs/>
          <w:sz w:val="28"/>
          <w:szCs w:val="28"/>
          <w:lang w:eastAsia="zh-CN"/>
        </w:rPr>
        <w:t xml:space="preserve"> </w:t>
      </w:r>
      <w:r w:rsidRPr="00F76850">
        <w:rPr>
          <w:rFonts w:ascii="Times New Roman" w:eastAsia="Times New Roman" w:hAnsi="Times New Roman" w:cs="Times New Roman"/>
          <w:sz w:val="28"/>
          <w:szCs w:val="28"/>
          <w:lang w:eastAsia="zh-CN"/>
        </w:rPr>
        <w:t>настоящее Решение в средствах массовой информации и на официальном сайте администрации Анучинского муниципального округа в сети Интернет.</w:t>
      </w:r>
    </w:p>
    <w:p w14:paraId="67BF7977" w14:textId="77777777" w:rsidR="00F76850" w:rsidRPr="00F76850" w:rsidRDefault="00F76850" w:rsidP="00F76850">
      <w:pPr>
        <w:widowControl w:val="0"/>
        <w:tabs>
          <w:tab w:val="left" w:pos="1129"/>
        </w:tabs>
        <w:suppressAutoHyphens/>
        <w:spacing w:after="0" w:line="360" w:lineRule="auto"/>
        <w:jc w:val="both"/>
        <w:rPr>
          <w:rFonts w:ascii="Times New Roman" w:eastAsia="Times New Roman" w:hAnsi="Times New Roman" w:cs="Times New Roman"/>
          <w:sz w:val="28"/>
          <w:szCs w:val="28"/>
          <w:lang w:eastAsia="zh-CN"/>
        </w:rPr>
      </w:pPr>
      <w:r w:rsidRPr="00F76850">
        <w:rPr>
          <w:rFonts w:ascii="Times New Roman" w:eastAsia="Times New Roman" w:hAnsi="Times New Roman" w:cs="Times New Roman"/>
          <w:sz w:val="28"/>
          <w:szCs w:val="28"/>
          <w:lang w:eastAsia="zh-CN"/>
        </w:rPr>
        <w:t>3. Настоящее решение вступает в силу с момента официального опубликования.</w:t>
      </w:r>
    </w:p>
    <w:p w14:paraId="37A3C9D6" w14:textId="77777777" w:rsidR="00F76850" w:rsidRPr="00F76850" w:rsidRDefault="00F76850" w:rsidP="00F76850">
      <w:pPr>
        <w:widowControl w:val="0"/>
        <w:tabs>
          <w:tab w:val="left" w:pos="1129"/>
        </w:tabs>
        <w:suppressAutoHyphens/>
        <w:spacing w:after="0" w:line="360" w:lineRule="auto"/>
        <w:jc w:val="both"/>
        <w:rPr>
          <w:rFonts w:ascii="Times New Roman" w:eastAsia="Times New Roman" w:hAnsi="Times New Roman" w:cs="Times New Roman"/>
          <w:sz w:val="28"/>
          <w:szCs w:val="28"/>
          <w:lang w:eastAsia="zh-CN"/>
        </w:rPr>
      </w:pPr>
    </w:p>
    <w:p w14:paraId="2182D708" w14:textId="77777777" w:rsidR="00F76850" w:rsidRPr="00F76850" w:rsidRDefault="00F76850" w:rsidP="00F76850">
      <w:pPr>
        <w:shd w:val="clear" w:color="auto" w:fill="FFFFFF"/>
        <w:tabs>
          <w:tab w:val="left" w:pos="9923"/>
        </w:tabs>
        <w:suppressAutoHyphens/>
        <w:autoSpaceDE w:val="0"/>
        <w:spacing w:after="0" w:line="240" w:lineRule="auto"/>
        <w:jc w:val="both"/>
        <w:rPr>
          <w:rFonts w:ascii="Times New Roman" w:eastAsia="Times New Roman" w:hAnsi="Times New Roman" w:cs="Times New Roman"/>
          <w:sz w:val="24"/>
          <w:szCs w:val="24"/>
          <w:lang w:eastAsia="zh-CN"/>
        </w:rPr>
      </w:pPr>
      <w:r w:rsidRPr="00F76850">
        <w:rPr>
          <w:rFonts w:ascii="Times New Roman" w:eastAsia="Times New Roman" w:hAnsi="Times New Roman" w:cs="Times New Roman"/>
          <w:sz w:val="28"/>
          <w:szCs w:val="28"/>
          <w:lang w:eastAsia="zh-CN"/>
        </w:rPr>
        <w:t xml:space="preserve">Глава Анучинского </w:t>
      </w:r>
    </w:p>
    <w:p w14:paraId="338021E7" w14:textId="77777777" w:rsidR="00F76850" w:rsidRPr="00F76850" w:rsidRDefault="00F76850" w:rsidP="00F76850">
      <w:pPr>
        <w:widowControl w:val="0"/>
        <w:suppressAutoHyphens/>
        <w:autoSpaceDE w:val="0"/>
        <w:spacing w:after="0" w:line="240" w:lineRule="auto"/>
        <w:rPr>
          <w:rFonts w:ascii="Arial" w:eastAsia="MS Mincho" w:hAnsi="Arial" w:cs="Arial"/>
          <w:sz w:val="20"/>
          <w:szCs w:val="20"/>
          <w:lang w:eastAsia="zh-CN"/>
        </w:rPr>
      </w:pPr>
      <w:r w:rsidRPr="00F76850">
        <w:rPr>
          <w:rFonts w:ascii="Times New Roman" w:eastAsia="MS Mincho" w:hAnsi="Times New Roman" w:cs="Times New Roman"/>
          <w:sz w:val="28"/>
          <w:szCs w:val="28"/>
          <w:lang w:eastAsia="zh-CN"/>
        </w:rPr>
        <w:t xml:space="preserve">муниципального округа                                                       С.А. Понуровский                                                         </w:t>
      </w:r>
    </w:p>
    <w:p w14:paraId="55A16625" w14:textId="77777777" w:rsidR="00F76850" w:rsidRPr="00F76850" w:rsidRDefault="00F76850" w:rsidP="00F76850">
      <w:pPr>
        <w:widowControl w:val="0"/>
        <w:suppressAutoHyphens/>
        <w:autoSpaceDE w:val="0"/>
        <w:spacing w:after="0" w:line="240" w:lineRule="auto"/>
        <w:rPr>
          <w:rFonts w:ascii="Times New Roman" w:eastAsia="MS Mincho" w:hAnsi="Times New Roman" w:cs="Times New Roman"/>
          <w:sz w:val="28"/>
          <w:szCs w:val="28"/>
          <w:lang w:eastAsia="zh-CN"/>
        </w:rPr>
      </w:pPr>
    </w:p>
    <w:p w14:paraId="2BD8815E" w14:textId="77777777" w:rsidR="00F76850" w:rsidRPr="00F76850" w:rsidRDefault="00F76850" w:rsidP="00F76850">
      <w:pPr>
        <w:widowControl w:val="0"/>
        <w:suppressAutoHyphens/>
        <w:autoSpaceDE w:val="0"/>
        <w:spacing w:after="0" w:line="240" w:lineRule="auto"/>
        <w:rPr>
          <w:rFonts w:ascii="Arial" w:eastAsia="MS Mincho" w:hAnsi="Arial" w:cs="Arial"/>
          <w:sz w:val="20"/>
          <w:szCs w:val="20"/>
          <w:lang w:eastAsia="zh-CN"/>
        </w:rPr>
      </w:pPr>
      <w:r w:rsidRPr="00F76850">
        <w:rPr>
          <w:rFonts w:ascii="Times New Roman" w:eastAsia="MS Mincho" w:hAnsi="Times New Roman" w:cs="Times New Roman"/>
          <w:sz w:val="28"/>
          <w:szCs w:val="28"/>
          <w:lang w:val="en-US" w:eastAsia="zh-CN"/>
        </w:rPr>
        <w:t>c</w:t>
      </w:r>
      <w:r w:rsidRPr="00F76850">
        <w:rPr>
          <w:rFonts w:ascii="Times New Roman" w:eastAsia="MS Mincho" w:hAnsi="Times New Roman" w:cs="Times New Roman"/>
          <w:sz w:val="28"/>
          <w:szCs w:val="28"/>
          <w:lang w:eastAsia="zh-CN"/>
        </w:rPr>
        <w:t>. Анучино</w:t>
      </w:r>
    </w:p>
    <w:p w14:paraId="2BE7CA84" w14:textId="3D12309B" w:rsidR="00F76850" w:rsidRPr="00F76850" w:rsidRDefault="00F76850" w:rsidP="00F76850">
      <w:pPr>
        <w:widowControl w:val="0"/>
        <w:suppressAutoHyphens/>
        <w:autoSpaceDE w:val="0"/>
        <w:spacing w:after="0" w:line="240" w:lineRule="auto"/>
        <w:rPr>
          <w:rFonts w:ascii="Arial" w:eastAsia="MS Mincho" w:hAnsi="Arial" w:cs="Arial"/>
          <w:sz w:val="20"/>
          <w:szCs w:val="20"/>
          <w:lang w:eastAsia="zh-CN"/>
        </w:rPr>
      </w:pPr>
      <w:r w:rsidRPr="00F76850">
        <w:rPr>
          <w:rFonts w:ascii="Times New Roman" w:eastAsia="MS Mincho" w:hAnsi="Times New Roman" w:cs="Times New Roman"/>
          <w:sz w:val="28"/>
          <w:szCs w:val="28"/>
          <w:lang w:eastAsia="zh-CN"/>
        </w:rPr>
        <w:t xml:space="preserve">от </w:t>
      </w:r>
      <w:r w:rsidR="00751DF0">
        <w:rPr>
          <w:rFonts w:ascii="Times New Roman" w:eastAsia="MS Mincho" w:hAnsi="Times New Roman" w:cs="Times New Roman"/>
          <w:sz w:val="28"/>
          <w:szCs w:val="28"/>
          <w:lang w:eastAsia="zh-CN"/>
        </w:rPr>
        <w:t>26 октября 2020 года</w:t>
      </w:r>
    </w:p>
    <w:p w14:paraId="7650FBD9" w14:textId="61692D57" w:rsidR="00F76850" w:rsidRPr="00F76850" w:rsidRDefault="00F76850" w:rsidP="00F76850">
      <w:pPr>
        <w:widowControl w:val="0"/>
        <w:suppressAutoHyphens/>
        <w:autoSpaceDE w:val="0"/>
        <w:spacing w:after="0" w:line="240" w:lineRule="auto"/>
        <w:rPr>
          <w:rFonts w:ascii="Arial" w:eastAsia="MS Mincho" w:hAnsi="Arial" w:cs="Arial"/>
          <w:sz w:val="20"/>
          <w:szCs w:val="20"/>
          <w:lang w:eastAsia="zh-CN"/>
        </w:rPr>
      </w:pPr>
      <w:r w:rsidRPr="00F76850">
        <w:rPr>
          <w:rFonts w:ascii="Times New Roman" w:eastAsia="MS Mincho" w:hAnsi="Times New Roman" w:cs="Times New Roman"/>
          <w:sz w:val="28"/>
          <w:szCs w:val="28"/>
          <w:lang w:eastAsia="zh-CN"/>
        </w:rPr>
        <w:t>№</w:t>
      </w:r>
      <w:r w:rsidRPr="00F76850">
        <w:rPr>
          <w:rFonts w:ascii="Times New Roman" w:eastAsia="Times New Roman" w:hAnsi="Times New Roman" w:cs="Times New Roman"/>
          <w:sz w:val="28"/>
          <w:szCs w:val="28"/>
          <w:lang w:eastAsia="zh-CN"/>
        </w:rPr>
        <w:t xml:space="preserve"> </w:t>
      </w:r>
      <w:r w:rsidR="00751DF0">
        <w:rPr>
          <w:rFonts w:ascii="Times New Roman" w:eastAsia="Times New Roman" w:hAnsi="Times New Roman" w:cs="Times New Roman"/>
          <w:sz w:val="28"/>
          <w:szCs w:val="28"/>
          <w:lang w:eastAsia="zh-CN"/>
        </w:rPr>
        <w:t>113</w:t>
      </w:r>
      <w:r w:rsidRPr="00F76850">
        <w:rPr>
          <w:rFonts w:ascii="Times New Roman" w:eastAsia="MS Mincho" w:hAnsi="Times New Roman" w:cs="Times New Roman"/>
          <w:sz w:val="28"/>
          <w:szCs w:val="28"/>
          <w:lang w:eastAsia="zh-CN"/>
        </w:rPr>
        <w:t>-НПА</w:t>
      </w:r>
    </w:p>
    <w:p w14:paraId="1BDAA221" w14:textId="77777777" w:rsidR="00F76850" w:rsidRPr="00F76850" w:rsidRDefault="00F76850" w:rsidP="00F76850">
      <w:pPr>
        <w:widowControl w:val="0"/>
        <w:tabs>
          <w:tab w:val="left" w:pos="1129"/>
        </w:tabs>
        <w:suppressAutoHyphens/>
        <w:spacing w:after="0" w:line="360" w:lineRule="auto"/>
        <w:jc w:val="both"/>
        <w:rPr>
          <w:rFonts w:ascii="Times New Roman" w:eastAsia="Times New Roman" w:hAnsi="Times New Roman" w:cs="Times New Roman"/>
          <w:sz w:val="28"/>
          <w:szCs w:val="28"/>
          <w:lang w:eastAsia="zh-CN"/>
        </w:rPr>
      </w:pPr>
    </w:p>
    <w:p w14:paraId="2D8A8DDA" w14:textId="77777777" w:rsidR="00F76850" w:rsidRPr="00F76850" w:rsidRDefault="00F76850" w:rsidP="00F76850">
      <w:pPr>
        <w:suppressAutoHyphens/>
        <w:spacing w:after="0" w:line="240" w:lineRule="auto"/>
        <w:ind w:firstLine="6120"/>
        <w:jc w:val="right"/>
        <w:rPr>
          <w:rFonts w:ascii="Times New Roman" w:eastAsia="Times New Roman" w:hAnsi="Times New Roman" w:cs="Times New Roman"/>
          <w:b/>
          <w:sz w:val="26"/>
          <w:szCs w:val="26"/>
          <w:lang w:eastAsia="zh-CN"/>
        </w:rPr>
      </w:pPr>
    </w:p>
    <w:p w14:paraId="3770B113" w14:textId="77777777" w:rsidR="00F76850" w:rsidRPr="00F76850" w:rsidRDefault="00F76850" w:rsidP="00F76850">
      <w:pPr>
        <w:suppressAutoHyphens/>
        <w:spacing w:after="0" w:line="240" w:lineRule="auto"/>
        <w:ind w:firstLine="6120"/>
        <w:jc w:val="right"/>
        <w:rPr>
          <w:rFonts w:ascii="Times New Roman" w:eastAsia="Times New Roman" w:hAnsi="Times New Roman" w:cs="Times New Roman"/>
          <w:b/>
          <w:sz w:val="26"/>
          <w:szCs w:val="26"/>
          <w:lang w:eastAsia="zh-CN"/>
        </w:rPr>
      </w:pPr>
    </w:p>
    <w:p w14:paraId="7945E750" w14:textId="77777777" w:rsidR="00F76850" w:rsidRPr="00F76850" w:rsidRDefault="00F76850" w:rsidP="00F76850">
      <w:pPr>
        <w:suppressAutoHyphens/>
        <w:spacing w:after="0" w:line="240" w:lineRule="auto"/>
        <w:ind w:firstLine="6120"/>
        <w:jc w:val="right"/>
        <w:rPr>
          <w:rFonts w:ascii="Times New Roman" w:eastAsia="Times New Roman" w:hAnsi="Times New Roman" w:cs="Times New Roman"/>
          <w:b/>
          <w:sz w:val="26"/>
          <w:szCs w:val="26"/>
          <w:lang w:eastAsia="zh-CN"/>
        </w:rPr>
      </w:pPr>
    </w:p>
    <w:p w14:paraId="09C7D7DC" w14:textId="77777777" w:rsidR="00F76850" w:rsidRPr="00F76850" w:rsidRDefault="00F76850" w:rsidP="00F76850">
      <w:pPr>
        <w:suppressAutoHyphens/>
        <w:spacing w:after="0" w:line="240" w:lineRule="auto"/>
        <w:ind w:firstLine="6120"/>
        <w:jc w:val="right"/>
        <w:rPr>
          <w:rFonts w:ascii="Times New Roman" w:eastAsia="Times New Roman" w:hAnsi="Times New Roman" w:cs="Times New Roman"/>
          <w:b/>
          <w:sz w:val="26"/>
          <w:szCs w:val="26"/>
          <w:lang w:eastAsia="zh-CN"/>
        </w:rPr>
      </w:pPr>
    </w:p>
    <w:p w14:paraId="52B0C6B2" w14:textId="77777777" w:rsidR="00F76850" w:rsidRPr="00F76850" w:rsidRDefault="00F76850" w:rsidP="00F76850">
      <w:pPr>
        <w:suppressAutoHyphens/>
        <w:spacing w:after="0" w:line="240" w:lineRule="auto"/>
        <w:ind w:firstLine="6120"/>
        <w:jc w:val="right"/>
        <w:rPr>
          <w:rFonts w:ascii="Times New Roman" w:eastAsia="Times New Roman" w:hAnsi="Times New Roman" w:cs="Times New Roman"/>
          <w:b/>
          <w:sz w:val="26"/>
          <w:szCs w:val="26"/>
          <w:lang w:eastAsia="zh-CN"/>
        </w:rPr>
      </w:pPr>
    </w:p>
    <w:p w14:paraId="62C38835" w14:textId="77777777" w:rsidR="00F76850" w:rsidRPr="00F76850" w:rsidRDefault="00F76850" w:rsidP="00F76850">
      <w:pPr>
        <w:suppressAutoHyphens/>
        <w:spacing w:after="0" w:line="240" w:lineRule="auto"/>
        <w:ind w:firstLine="6120"/>
        <w:jc w:val="right"/>
        <w:rPr>
          <w:rFonts w:ascii="Times New Roman" w:eastAsia="Times New Roman" w:hAnsi="Times New Roman" w:cs="Times New Roman"/>
          <w:b/>
          <w:sz w:val="26"/>
          <w:szCs w:val="26"/>
          <w:lang w:eastAsia="zh-CN"/>
        </w:rPr>
      </w:pPr>
    </w:p>
    <w:p w14:paraId="024D4887" w14:textId="22E2ED61"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76B95FE7" w14:textId="40A10D90"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7D9235D6" w14:textId="6D283B7D"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3B7F2837" w14:textId="18369EEC"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027B8E84" w14:textId="59171C11"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669CA845" w14:textId="22F045B8"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76AF77D6" w14:textId="44953E55"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2C852ACE" w14:textId="0BC7F835"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1189B4CA" w14:textId="6AE97150"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18ACF24A" w14:textId="3DD7CDD6"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1B005320" w14:textId="7681B7EE"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697A2656" w14:textId="0E1D9B45"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20DA5A5E" w14:textId="73C999BE"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181C06D0" w14:textId="063E058D"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1467973D" w14:textId="6521CEA8"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5D01F884" w14:textId="2FA7D8F7" w:rsid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553B3C9E" w14:textId="77777777" w:rsidR="00F76850" w:rsidRPr="00F76850" w:rsidRDefault="00F76850" w:rsidP="00F76850">
      <w:pPr>
        <w:suppressAutoHyphens/>
        <w:spacing w:after="0" w:line="240" w:lineRule="auto"/>
        <w:rPr>
          <w:rFonts w:ascii="Times New Roman" w:eastAsia="Times New Roman" w:hAnsi="Times New Roman" w:cs="Times New Roman"/>
          <w:sz w:val="24"/>
          <w:szCs w:val="24"/>
          <w:lang w:eastAsia="zh-CN"/>
        </w:rPr>
      </w:pPr>
    </w:p>
    <w:p w14:paraId="3A32761E" w14:textId="77777777" w:rsidR="00F76850" w:rsidRPr="00F76850" w:rsidRDefault="00F76850" w:rsidP="00F76850">
      <w:pPr>
        <w:widowControl w:val="0"/>
        <w:autoSpaceDE w:val="0"/>
        <w:autoSpaceDN w:val="0"/>
        <w:spacing w:after="0" w:line="240" w:lineRule="auto"/>
        <w:ind w:firstLine="540"/>
        <w:jc w:val="both"/>
        <w:rPr>
          <w:rFonts w:ascii="Calibri" w:eastAsia="Times New Roman" w:hAnsi="Calibri" w:cs="Calibri"/>
          <w:szCs w:val="20"/>
          <w:lang w:eastAsia="ru-RU"/>
        </w:rPr>
      </w:pPr>
    </w:p>
    <w:p w14:paraId="3CEA2009" w14:textId="77777777" w:rsidR="00F76850" w:rsidRPr="00F76850" w:rsidRDefault="00F76850" w:rsidP="00F7685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lastRenderedPageBreak/>
        <w:t>Приложение</w:t>
      </w:r>
    </w:p>
    <w:p w14:paraId="7CDBD4FA" w14:textId="77777777" w:rsidR="00F76850" w:rsidRPr="00F76850"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к решению</w:t>
      </w:r>
    </w:p>
    <w:p w14:paraId="1886879D" w14:textId="77777777" w:rsidR="00F76850" w:rsidRPr="00F76850"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Думы Анучинского</w:t>
      </w:r>
    </w:p>
    <w:p w14:paraId="7C0D5132" w14:textId="2D019D5C" w:rsidR="00F76850" w:rsidRPr="00F76850"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муниципального </w:t>
      </w:r>
      <w:r w:rsidR="00325C10">
        <w:rPr>
          <w:rFonts w:ascii="Times New Roman" w:eastAsia="Times New Roman" w:hAnsi="Times New Roman" w:cs="Times New Roman"/>
          <w:sz w:val="28"/>
          <w:szCs w:val="28"/>
          <w:lang w:eastAsia="ru-RU"/>
        </w:rPr>
        <w:t>округа</w:t>
      </w:r>
    </w:p>
    <w:p w14:paraId="25F0F017" w14:textId="5B39AB66" w:rsidR="00F76850" w:rsidRPr="00F76850"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от </w:t>
      </w:r>
      <w:r w:rsidR="00751DF0">
        <w:rPr>
          <w:rFonts w:ascii="Times New Roman" w:eastAsia="Times New Roman" w:hAnsi="Times New Roman" w:cs="Times New Roman"/>
          <w:sz w:val="28"/>
          <w:szCs w:val="28"/>
          <w:lang w:eastAsia="ru-RU"/>
        </w:rPr>
        <w:t>26</w:t>
      </w:r>
      <w:r w:rsidRPr="00F768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F76850">
        <w:rPr>
          <w:rFonts w:ascii="Times New Roman" w:eastAsia="Times New Roman" w:hAnsi="Times New Roman" w:cs="Times New Roman"/>
          <w:sz w:val="28"/>
          <w:szCs w:val="28"/>
          <w:lang w:eastAsia="ru-RU"/>
        </w:rPr>
        <w:t>0.20</w:t>
      </w:r>
      <w:r>
        <w:rPr>
          <w:rFonts w:ascii="Times New Roman" w:eastAsia="Times New Roman" w:hAnsi="Times New Roman" w:cs="Times New Roman"/>
          <w:sz w:val="28"/>
          <w:szCs w:val="28"/>
          <w:lang w:eastAsia="ru-RU"/>
        </w:rPr>
        <w:t>2</w:t>
      </w:r>
      <w:r w:rsidRPr="00F76850">
        <w:rPr>
          <w:rFonts w:ascii="Times New Roman" w:eastAsia="Times New Roman" w:hAnsi="Times New Roman" w:cs="Times New Roman"/>
          <w:sz w:val="28"/>
          <w:szCs w:val="28"/>
          <w:lang w:eastAsia="ru-RU"/>
        </w:rPr>
        <w:t xml:space="preserve">0 N </w:t>
      </w:r>
      <w:r w:rsidR="00751DF0">
        <w:rPr>
          <w:rFonts w:ascii="Times New Roman" w:eastAsia="Times New Roman" w:hAnsi="Times New Roman" w:cs="Times New Roman"/>
          <w:sz w:val="28"/>
          <w:szCs w:val="28"/>
          <w:lang w:eastAsia="ru-RU"/>
        </w:rPr>
        <w:t>113</w:t>
      </w:r>
      <w:r w:rsidRPr="00F76850">
        <w:rPr>
          <w:rFonts w:ascii="Times New Roman" w:eastAsia="Times New Roman" w:hAnsi="Times New Roman" w:cs="Times New Roman"/>
          <w:sz w:val="28"/>
          <w:szCs w:val="28"/>
          <w:lang w:eastAsia="ru-RU"/>
        </w:rPr>
        <w:t>-НПА</w:t>
      </w:r>
    </w:p>
    <w:p w14:paraId="27375ED3"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23D8E89" w14:textId="77777777" w:rsidR="00F76850" w:rsidRPr="00F76850"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8"/>
      <w:bookmarkEnd w:id="0"/>
      <w:r w:rsidRPr="00F76850">
        <w:rPr>
          <w:rFonts w:ascii="Times New Roman" w:eastAsia="Times New Roman" w:hAnsi="Times New Roman" w:cs="Times New Roman"/>
          <w:b/>
          <w:sz w:val="28"/>
          <w:szCs w:val="28"/>
          <w:lang w:eastAsia="ru-RU"/>
        </w:rPr>
        <w:t>ПРАВИЛА</w:t>
      </w:r>
    </w:p>
    <w:p w14:paraId="5E91D4FD" w14:textId="29E943F8" w:rsidR="00F76850" w:rsidRPr="00F76850"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ИСПОЛЬЗОВАНИЯ ВОДНЫХ ОБЪЕКТОВ ОБЩЕГО ПОЛЬЗОВАНИЯ</w:t>
      </w:r>
    </w:p>
    <w:p w14:paraId="1BA4E918" w14:textId="77777777" w:rsidR="00F76850" w:rsidRPr="00F76850"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ДЛЯ ЛИЧНЫХ И БЫТОВЫХ НУЖД, РАСПОЛОЖЕННЫХ НА ТЕРРИТОРИИ</w:t>
      </w:r>
    </w:p>
    <w:p w14:paraId="208F08E0" w14:textId="39F11341" w:rsidR="00F76850" w:rsidRPr="00F76850"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 xml:space="preserve">АНУЧИНСКОГО МУНИЦИПАЛЬНОГО </w:t>
      </w:r>
      <w:r>
        <w:rPr>
          <w:rFonts w:ascii="Times New Roman" w:eastAsia="Times New Roman" w:hAnsi="Times New Roman" w:cs="Times New Roman"/>
          <w:b/>
          <w:sz w:val="28"/>
          <w:szCs w:val="28"/>
          <w:lang w:eastAsia="ru-RU"/>
        </w:rPr>
        <w:t>ОКРУГА</w:t>
      </w:r>
    </w:p>
    <w:p w14:paraId="125866F1"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471D848" w14:textId="77777777" w:rsidR="00F76850" w:rsidRPr="00F76850" w:rsidRDefault="00F76850" w:rsidP="00F7685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1. ОБЩИЕ ПОЛОЖЕНИЯ</w:t>
      </w:r>
    </w:p>
    <w:p w14:paraId="7E832CDA"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95C9A37" w14:textId="517F2B84" w:rsidR="00F76850" w:rsidRPr="00F76850" w:rsidRDefault="00BD3F9D"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6850" w:rsidRPr="00F76850">
        <w:rPr>
          <w:rFonts w:ascii="Times New Roman" w:eastAsia="Times New Roman" w:hAnsi="Times New Roman" w:cs="Times New Roman"/>
          <w:sz w:val="28"/>
          <w:szCs w:val="28"/>
          <w:lang w:eastAsia="ru-RU"/>
        </w:rPr>
        <w:t xml:space="preserve">1. Настоящее Положение разработано в соответствии с Водным </w:t>
      </w:r>
      <w:hyperlink r:id="rId7" w:history="1">
        <w:r w:rsidR="00F76850" w:rsidRPr="00F76850">
          <w:rPr>
            <w:rFonts w:ascii="Times New Roman" w:eastAsia="Times New Roman" w:hAnsi="Times New Roman" w:cs="Times New Roman"/>
            <w:sz w:val="28"/>
            <w:szCs w:val="28"/>
            <w:lang w:eastAsia="ru-RU"/>
          </w:rPr>
          <w:t>кодексом</w:t>
        </w:r>
      </w:hyperlink>
      <w:r w:rsidR="00F76850" w:rsidRPr="00F76850">
        <w:rPr>
          <w:rFonts w:ascii="Times New Roman" w:eastAsia="Times New Roman" w:hAnsi="Times New Roman" w:cs="Times New Roman"/>
          <w:sz w:val="28"/>
          <w:szCs w:val="28"/>
          <w:lang w:eastAsia="ru-RU"/>
        </w:rPr>
        <w:t xml:space="preserve"> Российской Федерации, Гражданским </w:t>
      </w:r>
      <w:hyperlink r:id="rId8" w:history="1">
        <w:r w:rsidR="00F76850" w:rsidRPr="00F76850">
          <w:rPr>
            <w:rFonts w:ascii="Times New Roman" w:eastAsia="Times New Roman" w:hAnsi="Times New Roman" w:cs="Times New Roman"/>
            <w:sz w:val="28"/>
            <w:szCs w:val="28"/>
            <w:lang w:eastAsia="ru-RU"/>
          </w:rPr>
          <w:t>кодексом</w:t>
        </w:r>
      </w:hyperlink>
      <w:r w:rsidR="00F76850" w:rsidRPr="00F76850">
        <w:rPr>
          <w:rFonts w:ascii="Times New Roman" w:eastAsia="Times New Roman" w:hAnsi="Times New Roman" w:cs="Times New Roman"/>
          <w:sz w:val="28"/>
          <w:szCs w:val="28"/>
          <w:lang w:eastAsia="ru-RU"/>
        </w:rPr>
        <w:t xml:space="preserve"> Российской Федерации, Федеральным </w:t>
      </w:r>
      <w:hyperlink r:id="rId9" w:history="1">
        <w:r w:rsidR="00F76850" w:rsidRPr="00F76850">
          <w:rPr>
            <w:rFonts w:ascii="Times New Roman" w:eastAsia="Times New Roman" w:hAnsi="Times New Roman" w:cs="Times New Roman"/>
            <w:sz w:val="28"/>
            <w:szCs w:val="28"/>
            <w:lang w:eastAsia="ru-RU"/>
          </w:rPr>
          <w:t>законом</w:t>
        </w:r>
      </w:hyperlink>
      <w:r w:rsidR="00F76850" w:rsidRPr="00F76850">
        <w:rPr>
          <w:rFonts w:ascii="Times New Roman" w:eastAsia="Times New Roman" w:hAnsi="Times New Roman" w:cs="Times New Roman"/>
          <w:sz w:val="28"/>
          <w:szCs w:val="28"/>
          <w:lang w:eastAsia="ru-RU"/>
        </w:rPr>
        <w:t xml:space="preserve"> от 6 октября 2003 г</w:t>
      </w:r>
      <w:r>
        <w:rPr>
          <w:rFonts w:ascii="Times New Roman" w:eastAsia="Times New Roman" w:hAnsi="Times New Roman" w:cs="Times New Roman"/>
          <w:sz w:val="28"/>
          <w:szCs w:val="28"/>
          <w:lang w:eastAsia="ru-RU"/>
        </w:rPr>
        <w:t>ода</w:t>
      </w:r>
      <w:r w:rsidR="00F76850" w:rsidRPr="00F768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76850" w:rsidRPr="00F7685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Pr="00BD3F9D">
        <w:rPr>
          <w:rFonts w:ascii="Times New Roman" w:eastAsia="Times New Roman" w:hAnsi="Times New Roman" w:cs="Times New Roman"/>
          <w:sz w:val="28"/>
          <w:szCs w:val="28"/>
          <w:lang w:eastAsia="zh-CN"/>
        </w:rPr>
        <w:t xml:space="preserve"> </w:t>
      </w:r>
      <w:r w:rsidRPr="00BD3F9D">
        <w:rPr>
          <w:rFonts w:ascii="Times New Roman" w:eastAsia="Times New Roman" w:hAnsi="Times New Roman" w:cs="Times New Roman"/>
          <w:sz w:val="28"/>
          <w:szCs w:val="28"/>
          <w:lang w:eastAsia="ru-RU"/>
        </w:rPr>
        <w:t>Постановлением Правительства Российской Федерации от 05 июня 2013 года № 476 «О вопросах государственного контроля (надзора) и признании утратившими силу некоторых актов Правительства Российской Федерации»»</w:t>
      </w:r>
      <w:r w:rsidR="00F76850" w:rsidRPr="00F76850">
        <w:rPr>
          <w:rFonts w:ascii="Times New Roman" w:eastAsia="Times New Roman" w:hAnsi="Times New Roman" w:cs="Times New Roman"/>
          <w:sz w:val="28"/>
          <w:szCs w:val="28"/>
          <w:lang w:eastAsia="ru-RU"/>
        </w:rPr>
        <w:t xml:space="preserve">, </w:t>
      </w:r>
      <w:hyperlink r:id="rId10" w:history="1">
        <w:r w:rsidR="00F76850" w:rsidRPr="00F76850">
          <w:rPr>
            <w:rFonts w:ascii="Times New Roman" w:eastAsia="Times New Roman" w:hAnsi="Times New Roman" w:cs="Times New Roman"/>
            <w:sz w:val="28"/>
            <w:szCs w:val="28"/>
            <w:lang w:eastAsia="ru-RU"/>
          </w:rPr>
          <w:t>постановлением</w:t>
        </w:r>
      </w:hyperlink>
      <w:r w:rsidR="00F76850" w:rsidRPr="00F76850">
        <w:rPr>
          <w:rFonts w:ascii="Times New Roman" w:eastAsia="Times New Roman" w:hAnsi="Times New Roman" w:cs="Times New Roman"/>
          <w:sz w:val="28"/>
          <w:szCs w:val="28"/>
          <w:lang w:eastAsia="ru-RU"/>
        </w:rPr>
        <w:t xml:space="preserve"> Губернатора Приморского края от 24 апреля 1998 г</w:t>
      </w:r>
      <w:r>
        <w:rPr>
          <w:rFonts w:ascii="Times New Roman" w:eastAsia="Times New Roman" w:hAnsi="Times New Roman" w:cs="Times New Roman"/>
          <w:sz w:val="28"/>
          <w:szCs w:val="28"/>
          <w:lang w:eastAsia="ru-RU"/>
        </w:rPr>
        <w:t>ода</w:t>
      </w:r>
      <w:r w:rsidR="00F76850" w:rsidRPr="00F768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76850" w:rsidRPr="00F76850">
        <w:rPr>
          <w:rFonts w:ascii="Times New Roman" w:eastAsia="Times New Roman" w:hAnsi="Times New Roman" w:cs="Times New Roman"/>
          <w:sz w:val="28"/>
          <w:szCs w:val="28"/>
          <w:lang w:eastAsia="ru-RU"/>
        </w:rPr>
        <w:t xml:space="preserve"> 196 "Об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 устанавливает правила использования водных объектов общего пользования для личных и бытовых нужд и информирования населения об ограничениях использования указанных водных объектов.</w:t>
      </w:r>
    </w:p>
    <w:p w14:paraId="4094DC90" w14:textId="42472022"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6850" w:rsidRPr="00F76850">
        <w:rPr>
          <w:rFonts w:ascii="Times New Roman" w:eastAsia="Times New Roman" w:hAnsi="Times New Roman" w:cs="Times New Roman"/>
          <w:sz w:val="28"/>
          <w:szCs w:val="28"/>
          <w:lang w:eastAsia="ru-RU"/>
        </w:rPr>
        <w:t>2. В целях настоящего Положения используется понятие "личные и бытовые нужды" - личные, семейные, домашние нужды, не связанные с осуществлением предпринимательской деятельности, включающие в себя:</w:t>
      </w:r>
    </w:p>
    <w:p w14:paraId="29DE5D13"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14:paraId="52A576CC" w14:textId="4CC6E1E5"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любительское рыболовство;</w:t>
      </w:r>
    </w:p>
    <w:p w14:paraId="30CB423B"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полив садовых, огородных, дачных земельных участков, предоставленных или приобретенных для ведения личного подсобного хозяйства, а также водопоя скота и домашней птицы, которые находятся в собственности физических лиц, не являющихся индивидуальными предпринимателями;</w:t>
      </w:r>
    </w:p>
    <w:p w14:paraId="00B8AE46"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lastRenderedPageBreak/>
        <w:t>- купание и удовлетворение иных личных и бытовых нужд.</w:t>
      </w:r>
    </w:p>
    <w:p w14:paraId="480268EE" w14:textId="08648350"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6850" w:rsidRPr="00F76850">
        <w:rPr>
          <w:rFonts w:ascii="Times New Roman" w:eastAsia="Times New Roman" w:hAnsi="Times New Roman" w:cs="Times New Roman"/>
          <w:sz w:val="28"/>
          <w:szCs w:val="28"/>
          <w:lang w:eastAsia="ru-RU"/>
        </w:rPr>
        <w:t>3. Настоящие Правила устанавливают порядок использования водных объектов общего пользования для личных и бытовых нужд, права, обязанности и ответственность граждан, а также определяют полномочия органов местного самоуправления.</w:t>
      </w:r>
    </w:p>
    <w:p w14:paraId="1F804077" w14:textId="235487E8"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6850" w:rsidRPr="00F76850">
        <w:rPr>
          <w:rFonts w:ascii="Times New Roman" w:eastAsia="Times New Roman" w:hAnsi="Times New Roman" w:cs="Times New Roman"/>
          <w:sz w:val="28"/>
          <w:szCs w:val="28"/>
          <w:lang w:eastAsia="ru-RU"/>
        </w:rPr>
        <w:t xml:space="preserve">4. Под водными объектами общего пользования понимаются поверхностные водные объекты, находящиеся в государственной или муниципальной собственности, являющиеся водными объектами общего пользования, то есть общедоступными водными объектами, если иное не предусмотрено Водным </w:t>
      </w:r>
      <w:hyperlink r:id="rId11" w:history="1">
        <w:r w:rsidR="00F76850" w:rsidRPr="00F76850">
          <w:rPr>
            <w:rFonts w:ascii="Times New Roman" w:eastAsia="Times New Roman" w:hAnsi="Times New Roman" w:cs="Times New Roman"/>
            <w:sz w:val="28"/>
            <w:szCs w:val="28"/>
            <w:lang w:eastAsia="ru-RU"/>
          </w:rPr>
          <w:t>кодексом</w:t>
        </w:r>
      </w:hyperlink>
      <w:r w:rsidR="00F76850" w:rsidRPr="00F76850">
        <w:rPr>
          <w:rFonts w:ascii="Times New Roman" w:eastAsia="Times New Roman" w:hAnsi="Times New Roman" w:cs="Times New Roman"/>
          <w:sz w:val="28"/>
          <w:szCs w:val="28"/>
          <w:lang w:eastAsia="ru-RU"/>
        </w:rPr>
        <w:t xml:space="preserve"> Российской Федерации.</w:t>
      </w:r>
    </w:p>
    <w:p w14:paraId="1635D78B"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DBDAA58" w14:textId="6603F3AC"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6850" w:rsidRPr="00F76850">
        <w:rPr>
          <w:rFonts w:ascii="Times New Roman" w:eastAsia="Times New Roman" w:hAnsi="Times New Roman" w:cs="Times New Roman"/>
          <w:sz w:val="28"/>
          <w:szCs w:val="28"/>
          <w:lang w:eastAsia="ru-RU"/>
        </w:rPr>
        <w:t>5. Водоохранными зонами являются территории, которые примыкают к береговой линии (границам водного объекта)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F849087" w14:textId="20CF8544"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6850" w:rsidRPr="00F76850">
        <w:rPr>
          <w:rFonts w:ascii="Times New Roman" w:eastAsia="Times New Roman" w:hAnsi="Times New Roman" w:cs="Times New Roman"/>
          <w:sz w:val="28"/>
          <w:szCs w:val="28"/>
          <w:lang w:eastAsia="ru-RU"/>
        </w:rPr>
        <w:t xml:space="preserve">6. Использование водных объектов, расположенных на территории Анучинского муниципального </w:t>
      </w:r>
      <w:r>
        <w:rPr>
          <w:rFonts w:ascii="Times New Roman" w:eastAsia="Times New Roman" w:hAnsi="Times New Roman" w:cs="Times New Roman"/>
          <w:sz w:val="28"/>
          <w:szCs w:val="28"/>
          <w:lang w:eastAsia="ru-RU"/>
        </w:rPr>
        <w:t>округа</w:t>
      </w:r>
      <w:r w:rsidR="00F76850" w:rsidRPr="00F76850">
        <w:rPr>
          <w:rFonts w:ascii="Times New Roman" w:eastAsia="Times New Roman" w:hAnsi="Times New Roman" w:cs="Times New Roman"/>
          <w:sz w:val="28"/>
          <w:szCs w:val="28"/>
          <w:lang w:eastAsia="ru-RU"/>
        </w:rPr>
        <w:t>, осуществляется при соблюдении Правил охраны жизни людей на водных объектах.</w:t>
      </w:r>
    </w:p>
    <w:p w14:paraId="4BA9700C"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E3C5081" w14:textId="77777777" w:rsidR="00F76850" w:rsidRPr="00F76850" w:rsidRDefault="00F76850" w:rsidP="00F7685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2. ПОЛНОМОЧИЯ ОРГАНОВ МЕСТНОГО САМОУПРАВЛЕНИЯ</w:t>
      </w:r>
    </w:p>
    <w:p w14:paraId="2AE93E08" w14:textId="77777777" w:rsidR="00F76850" w:rsidRPr="00F76850"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В ОБЛАСТИ ВОДНЫХ ОТНОШЕНИЙ</w:t>
      </w:r>
    </w:p>
    <w:p w14:paraId="50FD723A"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613F330" w14:textId="10AF7A16" w:rsidR="00F76850" w:rsidRPr="00F76850" w:rsidRDefault="00BD3F9D"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6850" w:rsidRPr="00F76850">
        <w:rPr>
          <w:rFonts w:ascii="Times New Roman" w:eastAsia="Times New Roman" w:hAnsi="Times New Roman" w:cs="Times New Roman"/>
          <w:sz w:val="28"/>
          <w:szCs w:val="28"/>
          <w:lang w:eastAsia="ru-RU"/>
        </w:rPr>
        <w:t xml:space="preserve">. К полномочиям Думы Анучинского муниципального </w:t>
      </w:r>
      <w:r>
        <w:rPr>
          <w:rFonts w:ascii="Times New Roman" w:eastAsia="Times New Roman" w:hAnsi="Times New Roman" w:cs="Times New Roman"/>
          <w:sz w:val="28"/>
          <w:szCs w:val="28"/>
          <w:lang w:eastAsia="ru-RU"/>
        </w:rPr>
        <w:t>округа</w:t>
      </w:r>
      <w:r w:rsidR="00F76850" w:rsidRPr="00F76850">
        <w:rPr>
          <w:rFonts w:ascii="Times New Roman" w:eastAsia="Times New Roman" w:hAnsi="Times New Roman" w:cs="Times New Roman"/>
          <w:sz w:val="28"/>
          <w:szCs w:val="28"/>
          <w:lang w:eastAsia="ru-RU"/>
        </w:rPr>
        <w:t xml:space="preserve"> в отношении регулирования использования водных объектов, находящихся в собственности </w:t>
      </w:r>
      <w:r>
        <w:rPr>
          <w:rFonts w:ascii="Times New Roman" w:eastAsia="Times New Roman" w:hAnsi="Times New Roman" w:cs="Times New Roman"/>
          <w:sz w:val="28"/>
          <w:szCs w:val="28"/>
          <w:lang w:eastAsia="ru-RU"/>
        </w:rPr>
        <w:t>Анучинского муниципального</w:t>
      </w:r>
      <w:r w:rsidR="00F76850" w:rsidRPr="00F76850">
        <w:rPr>
          <w:rFonts w:ascii="Times New Roman" w:eastAsia="Times New Roman" w:hAnsi="Times New Roman" w:cs="Times New Roman"/>
          <w:sz w:val="28"/>
          <w:szCs w:val="28"/>
          <w:lang w:eastAsia="ru-RU"/>
        </w:rPr>
        <w:t xml:space="preserve"> округа, относятся:</w:t>
      </w:r>
    </w:p>
    <w:p w14:paraId="6665434A" w14:textId="22D05F4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а) принятие нормативных правовых актов по вопросам использования водных объектов, расположенных на территории Анучинского муниципального </w:t>
      </w:r>
      <w:r w:rsidR="00BD3F9D">
        <w:rPr>
          <w:rFonts w:ascii="Times New Roman" w:eastAsia="Times New Roman" w:hAnsi="Times New Roman" w:cs="Times New Roman"/>
          <w:sz w:val="28"/>
          <w:szCs w:val="28"/>
          <w:lang w:eastAsia="ru-RU"/>
        </w:rPr>
        <w:t>округа</w:t>
      </w:r>
      <w:r w:rsidRPr="00F76850">
        <w:rPr>
          <w:rFonts w:ascii="Times New Roman" w:eastAsia="Times New Roman" w:hAnsi="Times New Roman" w:cs="Times New Roman"/>
          <w:sz w:val="28"/>
          <w:szCs w:val="28"/>
          <w:lang w:eastAsia="ru-RU"/>
        </w:rPr>
        <w:t>, для личных и бытовых нужд;</w:t>
      </w:r>
    </w:p>
    <w:p w14:paraId="55D35954" w14:textId="3FC55964"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б) установление полномочий исполнительно-распорядительного </w:t>
      </w:r>
      <w:r w:rsidRPr="00F76850">
        <w:rPr>
          <w:rFonts w:ascii="Times New Roman" w:eastAsia="Times New Roman" w:hAnsi="Times New Roman" w:cs="Times New Roman"/>
          <w:sz w:val="28"/>
          <w:szCs w:val="28"/>
          <w:lang w:eastAsia="ru-RU"/>
        </w:rPr>
        <w:lastRenderedPageBreak/>
        <w:t xml:space="preserve">органа местного самоуправления по управлению и распоряжению водными объектами, расположенными на территории Анучинского муниципального </w:t>
      </w:r>
      <w:r w:rsidR="00BD3F9D">
        <w:rPr>
          <w:rFonts w:ascii="Times New Roman" w:eastAsia="Times New Roman" w:hAnsi="Times New Roman" w:cs="Times New Roman"/>
          <w:sz w:val="28"/>
          <w:szCs w:val="28"/>
          <w:lang w:eastAsia="ru-RU"/>
        </w:rPr>
        <w:t>округа</w:t>
      </w:r>
      <w:r w:rsidRPr="00F76850">
        <w:rPr>
          <w:rFonts w:ascii="Times New Roman" w:eastAsia="Times New Roman" w:hAnsi="Times New Roman" w:cs="Times New Roman"/>
          <w:sz w:val="28"/>
          <w:szCs w:val="28"/>
          <w:lang w:eastAsia="ru-RU"/>
        </w:rPr>
        <w:t>, для личных и бытовых нужд.</w:t>
      </w:r>
    </w:p>
    <w:p w14:paraId="2816D77D" w14:textId="7D08B59B"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6850" w:rsidRPr="00F76850">
        <w:rPr>
          <w:rFonts w:ascii="Times New Roman" w:eastAsia="Times New Roman" w:hAnsi="Times New Roman" w:cs="Times New Roman"/>
          <w:sz w:val="28"/>
          <w:szCs w:val="28"/>
          <w:lang w:eastAsia="ru-RU"/>
        </w:rPr>
        <w:t xml:space="preserve">. К полномочиям администрации Анучинского муниципального </w:t>
      </w:r>
      <w:r>
        <w:rPr>
          <w:rFonts w:ascii="Times New Roman" w:eastAsia="Times New Roman" w:hAnsi="Times New Roman" w:cs="Times New Roman"/>
          <w:sz w:val="28"/>
          <w:szCs w:val="28"/>
          <w:lang w:eastAsia="ru-RU"/>
        </w:rPr>
        <w:t>округа</w:t>
      </w:r>
      <w:r w:rsidR="00F76850" w:rsidRPr="00F76850">
        <w:rPr>
          <w:rFonts w:ascii="Times New Roman" w:eastAsia="Times New Roman" w:hAnsi="Times New Roman" w:cs="Times New Roman"/>
          <w:sz w:val="28"/>
          <w:szCs w:val="28"/>
          <w:lang w:eastAsia="ru-RU"/>
        </w:rPr>
        <w:t xml:space="preserve"> относятся:</w:t>
      </w:r>
    </w:p>
    <w:p w14:paraId="0F55A670" w14:textId="0EA033BE"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а) владение, пользование и распоряжение водными объектами, расположенными на территории Анучинского муниципального </w:t>
      </w:r>
      <w:r w:rsidR="00BD3F9D">
        <w:rPr>
          <w:rFonts w:ascii="Times New Roman" w:eastAsia="Times New Roman" w:hAnsi="Times New Roman" w:cs="Times New Roman"/>
          <w:sz w:val="28"/>
          <w:szCs w:val="28"/>
          <w:lang w:eastAsia="ru-RU"/>
        </w:rPr>
        <w:t>округа</w:t>
      </w:r>
      <w:r w:rsidRPr="00F76850">
        <w:rPr>
          <w:rFonts w:ascii="Times New Roman" w:eastAsia="Times New Roman" w:hAnsi="Times New Roman" w:cs="Times New Roman"/>
          <w:sz w:val="28"/>
          <w:szCs w:val="28"/>
          <w:lang w:eastAsia="ru-RU"/>
        </w:rPr>
        <w:t>, для личных и бытовых нужд;</w:t>
      </w:r>
    </w:p>
    <w:p w14:paraId="63DEC9DD"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б) осуществление иных полномочий в соответствии с действующим законодательством.</w:t>
      </w:r>
    </w:p>
    <w:p w14:paraId="74F2FF72"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93EA24A" w14:textId="77777777" w:rsidR="00F76850" w:rsidRPr="00F76850" w:rsidRDefault="00F76850" w:rsidP="00F7685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3. ПРАВА, ОБЯЗАННОСТИ ГРАЖДАН И ЗАПРЕТЫ, ОГРАНИЧЕНИЯ</w:t>
      </w:r>
    </w:p>
    <w:p w14:paraId="62E4BDAF" w14:textId="77777777" w:rsidR="00F76850" w:rsidRPr="00F76850"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6850">
        <w:rPr>
          <w:rFonts w:ascii="Times New Roman" w:eastAsia="Times New Roman" w:hAnsi="Times New Roman" w:cs="Times New Roman"/>
          <w:b/>
          <w:sz w:val="28"/>
          <w:szCs w:val="28"/>
          <w:lang w:eastAsia="ru-RU"/>
        </w:rPr>
        <w:t>ПРИ ИСПОЛЬЗОВАНИИ ВОДНЫХ ОБЪЕКТОВ</w:t>
      </w:r>
    </w:p>
    <w:p w14:paraId="7C4DC361" w14:textId="77777777" w:rsidR="00F76850" w:rsidRPr="00F76850"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E4D5427" w14:textId="334859B8" w:rsidR="00F76850" w:rsidRPr="00F76850" w:rsidRDefault="00BD3F9D"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76850" w:rsidRPr="00F76850">
        <w:rPr>
          <w:rFonts w:ascii="Times New Roman" w:eastAsia="Times New Roman" w:hAnsi="Times New Roman" w:cs="Times New Roman"/>
          <w:sz w:val="28"/>
          <w:szCs w:val="28"/>
          <w:lang w:eastAsia="ru-RU"/>
        </w:rPr>
        <w:t xml:space="preserve">. Водные объекты общего пользования, расположенные на территории Анучинского муниципального </w:t>
      </w:r>
      <w:r>
        <w:rPr>
          <w:rFonts w:ascii="Times New Roman" w:eastAsia="Times New Roman" w:hAnsi="Times New Roman" w:cs="Times New Roman"/>
          <w:sz w:val="28"/>
          <w:szCs w:val="28"/>
          <w:lang w:eastAsia="ru-RU"/>
        </w:rPr>
        <w:t>округа</w:t>
      </w:r>
      <w:r w:rsidR="00F76850" w:rsidRPr="00F76850">
        <w:rPr>
          <w:rFonts w:ascii="Times New Roman" w:eastAsia="Times New Roman" w:hAnsi="Times New Roman" w:cs="Times New Roman"/>
          <w:sz w:val="28"/>
          <w:szCs w:val="28"/>
          <w:lang w:eastAsia="ru-RU"/>
        </w:rPr>
        <w:t>, общедоступны. Каждый гражданин может пользоваться ими бесплатно для личных и бытовых нужд, за исключением случаев, указанных в настоящих Правилах.</w:t>
      </w:r>
    </w:p>
    <w:p w14:paraId="07A23603" w14:textId="0371F6BC"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76850" w:rsidRPr="00F76850">
        <w:rPr>
          <w:rFonts w:ascii="Times New Roman" w:eastAsia="Times New Roman" w:hAnsi="Times New Roman" w:cs="Times New Roman"/>
          <w:sz w:val="28"/>
          <w:szCs w:val="28"/>
          <w:lang w:eastAsia="ru-RU"/>
        </w:rPr>
        <w:t xml:space="preserve">. Граждане при использовании водных объектов общего пользования на территории Анучинского муниципального </w:t>
      </w:r>
      <w:r>
        <w:rPr>
          <w:rFonts w:ascii="Times New Roman" w:eastAsia="Times New Roman" w:hAnsi="Times New Roman" w:cs="Times New Roman"/>
          <w:sz w:val="28"/>
          <w:szCs w:val="28"/>
          <w:lang w:eastAsia="ru-RU"/>
        </w:rPr>
        <w:t>округа</w:t>
      </w:r>
      <w:r w:rsidR="00F76850" w:rsidRPr="00F76850">
        <w:rPr>
          <w:rFonts w:ascii="Times New Roman" w:eastAsia="Times New Roman" w:hAnsi="Times New Roman" w:cs="Times New Roman"/>
          <w:sz w:val="28"/>
          <w:szCs w:val="28"/>
          <w:lang w:eastAsia="ru-RU"/>
        </w:rPr>
        <w:t xml:space="preserve"> имеют право:</w:t>
      </w:r>
    </w:p>
    <w:p w14:paraId="74FEBC65"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получать в установленном настоящими Правилами порядке информацию о состоянии водных объектов общего пользования;</w:t>
      </w:r>
    </w:p>
    <w:p w14:paraId="6B8E6E71"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осуществлять забор воды для тушения пожара из любых водных объектов и без особого на то разрешения, бесплатно и в количестве, необходимом для ликвидации пожара;</w:t>
      </w:r>
    </w:p>
    <w:p w14:paraId="522FD9B7"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осуществлять иные права, предусмотренные законодательством.</w:t>
      </w:r>
    </w:p>
    <w:p w14:paraId="10C01448" w14:textId="4BC2B8AB"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76850" w:rsidRPr="00F76850">
        <w:rPr>
          <w:rFonts w:ascii="Times New Roman" w:eastAsia="Times New Roman" w:hAnsi="Times New Roman" w:cs="Times New Roman"/>
          <w:sz w:val="28"/>
          <w:szCs w:val="28"/>
          <w:lang w:eastAsia="ru-RU"/>
        </w:rPr>
        <w:t xml:space="preserve">. Граждане при использовании водных объектов общего пользования на территории Анучинского муниципального </w:t>
      </w:r>
      <w:r>
        <w:rPr>
          <w:rFonts w:ascii="Times New Roman" w:eastAsia="Times New Roman" w:hAnsi="Times New Roman" w:cs="Times New Roman"/>
          <w:sz w:val="28"/>
          <w:szCs w:val="28"/>
          <w:lang w:eastAsia="ru-RU"/>
        </w:rPr>
        <w:t>округа</w:t>
      </w:r>
      <w:r w:rsidR="00F76850" w:rsidRPr="00F76850">
        <w:rPr>
          <w:rFonts w:ascii="Times New Roman" w:eastAsia="Times New Roman" w:hAnsi="Times New Roman" w:cs="Times New Roman"/>
          <w:sz w:val="28"/>
          <w:szCs w:val="28"/>
          <w:lang w:eastAsia="ru-RU"/>
        </w:rPr>
        <w:t xml:space="preserve"> обязаны:</w:t>
      </w:r>
    </w:p>
    <w:p w14:paraId="33D6B69E"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рационально использовать водные объекты общего пользования;</w:t>
      </w:r>
    </w:p>
    <w:p w14:paraId="4F28A889"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не допускать нарушения прав других граждан, а также причинения вреда здоровью людей и окружающей природной среде;</w:t>
      </w:r>
    </w:p>
    <w:p w14:paraId="65D66124"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не допускать ухудшения качества воды водоемов, среды обитания объектов животного и растительного мира, а также нанесения ущерба хозяйственным и иным объектам;</w:t>
      </w:r>
    </w:p>
    <w:p w14:paraId="6C5985F5"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 не допускать уничтожения или повреждения почвенного покрова и объектов растительного мира на берегах водных объектов общего </w:t>
      </w:r>
      <w:r w:rsidRPr="00F76850">
        <w:rPr>
          <w:rFonts w:ascii="Times New Roman" w:eastAsia="Times New Roman" w:hAnsi="Times New Roman" w:cs="Times New Roman"/>
          <w:sz w:val="28"/>
          <w:szCs w:val="28"/>
          <w:lang w:eastAsia="ru-RU"/>
        </w:rPr>
        <w:lastRenderedPageBreak/>
        <w:t>пользования;</w:t>
      </w:r>
    </w:p>
    <w:p w14:paraId="4174E6B7"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не допускать засорения и загрязнения водных объектов общего пользования, а также прилегающих к ним территорий;</w:t>
      </w:r>
    </w:p>
    <w:p w14:paraId="3CC3C4BC"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соблюдать иные требования, установленные законодательством.</w:t>
      </w:r>
    </w:p>
    <w:p w14:paraId="3D5F3A5C" w14:textId="2C7273FE" w:rsidR="00F76850" w:rsidRPr="00F76850"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76850" w:rsidRPr="00F76850">
        <w:rPr>
          <w:rFonts w:ascii="Times New Roman" w:eastAsia="Times New Roman" w:hAnsi="Times New Roman" w:cs="Times New Roman"/>
          <w:sz w:val="28"/>
          <w:szCs w:val="28"/>
          <w:lang w:eastAsia="ru-RU"/>
        </w:rPr>
        <w:t>. При использовании водных объектов общего пользования запрещается:</w:t>
      </w:r>
    </w:p>
    <w:p w14:paraId="094EC201"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изъятие (забор) воды из поверхностного водного объекта либо на его отдельном участке для осуществления хозяйственной и иной деятельности, а также использование водоема в бытовых целях (купание и т.д.) в случае, если качество воды в водоеме не соответствует установленным нормативам;</w:t>
      </w:r>
    </w:p>
    <w:p w14:paraId="2D754707"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стирка белья и купание животных в местах, отведенных для купания людей, и выше их по течению до 500 метров;</w:t>
      </w:r>
    </w:p>
    <w:p w14:paraId="0732A6E5"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выход на лед и движение по нему, кроме специально отведенных мест для массового подледного лова и мест массовых занятий спортом;</w:t>
      </w:r>
    </w:p>
    <w:p w14:paraId="3D396061"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нахождение на льду транспортных средств во время рыбной ловли в зимний период;</w:t>
      </w:r>
    </w:p>
    <w:p w14:paraId="5D334420"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купание в необорудованных местах;</w:t>
      </w:r>
    </w:p>
    <w:p w14:paraId="12C96621"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распитие спиртных напитков, купание в состоянии алкогольного опьянения;</w:t>
      </w:r>
    </w:p>
    <w:p w14:paraId="535FC60C"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совершение иных действий, угрожающих жизни и здоровью людей и наносящих вред окружающей природной среде;</w:t>
      </w:r>
    </w:p>
    <w:p w14:paraId="1C3D8DD5"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нарушение прав других водопользователей;</w:t>
      </w:r>
    </w:p>
    <w:p w14:paraId="0076E532"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купание в пределах запретных и охраняемых зон мостов, водопроводных и иных сооружений, а также в других запрещенных местах, в которых выставлены информационные знаки и предупредительные щиты;</w:t>
      </w:r>
    </w:p>
    <w:p w14:paraId="6C436735"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осуществление сброса в водные объекты жидких и твердых бытовых отходов, химических веществ, в том числе сброс сельскохозяйственных и ливневых сточных вод.</w:t>
      </w:r>
    </w:p>
    <w:p w14:paraId="70DB575C" w14:textId="2659531F"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3.</w:t>
      </w:r>
      <w:r w:rsidR="0090441A">
        <w:rPr>
          <w:rFonts w:ascii="Times New Roman" w:eastAsia="Times New Roman" w:hAnsi="Times New Roman" w:cs="Times New Roman"/>
          <w:sz w:val="28"/>
          <w:szCs w:val="28"/>
          <w:lang w:eastAsia="ru-RU"/>
        </w:rPr>
        <w:t>5.</w:t>
      </w:r>
      <w:r w:rsidRPr="00F76850">
        <w:rPr>
          <w:rFonts w:ascii="Times New Roman" w:eastAsia="Times New Roman" w:hAnsi="Times New Roman" w:cs="Times New Roman"/>
          <w:sz w:val="28"/>
          <w:szCs w:val="28"/>
          <w:lang w:eastAsia="ru-RU"/>
        </w:rPr>
        <w:t xml:space="preserve"> В границах водоохранных зон запрещается:</w:t>
      </w:r>
    </w:p>
    <w:p w14:paraId="29B35A96"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1) использование сточных вод в целях регулирования плодородия почв;</w:t>
      </w:r>
    </w:p>
    <w:p w14:paraId="60A6F133"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F802104"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lastRenderedPageBreak/>
        <w:t>3) осуществление авиационных мер по борьбе с вредными организмами;</w:t>
      </w:r>
    </w:p>
    <w:p w14:paraId="717FA171"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3584197" w14:textId="0F4BDB67" w:rsidR="0090441A"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5)</w:t>
      </w:r>
      <w:r w:rsidR="0090441A" w:rsidRPr="0090441A">
        <w:rPr>
          <w:rFonts w:ascii="Times New Roman" w:eastAsia="Times New Roman" w:hAnsi="Times New Roman" w:cs="Times New Roman"/>
          <w:sz w:val="28"/>
          <w:szCs w:val="28"/>
          <w:lang w:eastAsia="zh-CN"/>
        </w:rPr>
        <w:t xml:space="preserve"> </w:t>
      </w:r>
      <w:r w:rsidR="0090441A" w:rsidRPr="0090441A">
        <w:rPr>
          <w:rFonts w:ascii="Times New Roman" w:eastAsia="Times New Roman" w:hAnsi="Times New Roman" w:cs="Times New Roman"/>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90441A">
        <w:rPr>
          <w:rFonts w:ascii="Times New Roman" w:eastAsia="Times New Roman" w:hAnsi="Times New Roman" w:cs="Times New Roman"/>
          <w:sz w:val="28"/>
          <w:szCs w:val="28"/>
          <w:lang w:eastAsia="ru-RU"/>
        </w:rPr>
        <w:t xml:space="preserve"> </w:t>
      </w:r>
    </w:p>
    <w:p w14:paraId="5C324EFB"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6) размещение специализированных хранилищ пестицидов и агрохимикатов, применение пестицидов и агрохимикатов;</w:t>
      </w:r>
    </w:p>
    <w:p w14:paraId="110CD3D8" w14:textId="77777777"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7) сброс сточных, в том числе дренажных, вод;</w:t>
      </w:r>
    </w:p>
    <w:p w14:paraId="3427C515" w14:textId="0A132B78" w:rsidR="00F76850" w:rsidRPr="00F76850"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76850">
        <w:rPr>
          <w:rFonts w:ascii="Times New Roman" w:eastAsia="Times New Roman" w:hAnsi="Times New Roman" w:cs="Times New Roman"/>
          <w:sz w:val="28"/>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history="1">
        <w:r w:rsidRPr="00F76850">
          <w:rPr>
            <w:rFonts w:ascii="Times New Roman" w:eastAsia="Times New Roman" w:hAnsi="Times New Roman" w:cs="Times New Roman"/>
            <w:sz w:val="28"/>
            <w:szCs w:val="28"/>
            <w:lang w:eastAsia="ru-RU"/>
          </w:rPr>
          <w:t>статьей 19.1</w:t>
        </w:r>
      </w:hyperlink>
      <w:r w:rsidRPr="00F76850">
        <w:rPr>
          <w:rFonts w:ascii="Times New Roman" w:eastAsia="Times New Roman" w:hAnsi="Times New Roman" w:cs="Times New Roman"/>
          <w:sz w:val="28"/>
          <w:szCs w:val="28"/>
          <w:lang w:eastAsia="ru-RU"/>
        </w:rPr>
        <w:t xml:space="preserve"> Закона Российской Федерации от 21 февраля 1992 года N 2395-1 "О недрах")</w:t>
      </w:r>
      <w:r w:rsidR="0090441A">
        <w:rPr>
          <w:rFonts w:ascii="Times New Roman" w:eastAsia="Times New Roman" w:hAnsi="Times New Roman" w:cs="Times New Roman"/>
          <w:sz w:val="28"/>
          <w:szCs w:val="28"/>
          <w:lang w:eastAsia="ru-RU"/>
        </w:rPr>
        <w:t>.</w:t>
      </w:r>
    </w:p>
    <w:sectPr w:rsidR="00F76850" w:rsidRPr="00F76850" w:rsidSect="00714EF8">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F7964"/>
    <w:multiLevelType w:val="hybridMultilevel"/>
    <w:tmpl w:val="45F0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7A388A"/>
    <w:multiLevelType w:val="hybridMultilevel"/>
    <w:tmpl w:val="5826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50"/>
    <w:rsid w:val="00165BA0"/>
    <w:rsid w:val="00325C10"/>
    <w:rsid w:val="00751DF0"/>
    <w:rsid w:val="0090441A"/>
    <w:rsid w:val="00BA501A"/>
    <w:rsid w:val="00BD3F9D"/>
    <w:rsid w:val="00D82B9E"/>
    <w:rsid w:val="00F7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A2B8"/>
  <w15:chartTrackingRefBased/>
  <w15:docId w15:val="{CB994D45-B243-4E62-B7B6-3E9D90B3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850"/>
    <w:rPr>
      <w:color w:val="0563C1" w:themeColor="hyperlink"/>
      <w:u w:val="single"/>
    </w:rPr>
  </w:style>
  <w:style w:type="character" w:styleId="a4">
    <w:name w:val="Unresolved Mention"/>
    <w:basedOn w:val="a0"/>
    <w:uiPriority w:val="99"/>
    <w:semiHidden/>
    <w:unhideWhenUsed/>
    <w:rsid w:val="00F76850"/>
    <w:rPr>
      <w:color w:val="605E5C"/>
      <w:shd w:val="clear" w:color="auto" w:fill="E1DFDD"/>
    </w:rPr>
  </w:style>
  <w:style w:type="paragraph" w:styleId="a5">
    <w:name w:val="List Paragraph"/>
    <w:basedOn w:val="a"/>
    <w:uiPriority w:val="34"/>
    <w:qFormat/>
    <w:rsid w:val="00F76850"/>
    <w:pPr>
      <w:ind w:left="720"/>
      <w:contextualSpacing/>
    </w:pPr>
  </w:style>
  <w:style w:type="paragraph" w:styleId="a6">
    <w:name w:val="Balloon Text"/>
    <w:basedOn w:val="a"/>
    <w:link w:val="a7"/>
    <w:uiPriority w:val="99"/>
    <w:semiHidden/>
    <w:unhideWhenUsed/>
    <w:rsid w:val="00165B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092A378FE8333ADF71EBEE79D7C99CFE3322044488989431999B030C4B80DD21694460378137896610CE130Z41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C092A378FE8333ADF71EBEE79D7C99CFE23A2B424F8989431999B030C4B80DC016CC4908245C3DC3720EE92C4FC3C6DDF29AZ819D" TargetMode="External"/><Relationship Id="rId12" Type="http://schemas.openxmlformats.org/officeDocument/2006/relationships/hyperlink" Target="consultantplus://offline/ref=25C092A378FE8333ADF71EBEE79D7C99CFE33E2D41458989431999B030C4B80DC016CC4A0477062DC73B5BEC3246DDD9DFEC9A8965ZA1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consultantplus://offline/ref=25C092A378FE8333ADF71EBEE79D7C99CFE23A2B424F8989431999B030C4B80DD21694460378137896610CE130Z41ED" TargetMode="External"/><Relationship Id="rId5" Type="http://schemas.openxmlformats.org/officeDocument/2006/relationships/image" Target="media/image1.png"/><Relationship Id="rId10" Type="http://schemas.openxmlformats.org/officeDocument/2006/relationships/hyperlink" Target="consultantplus://offline/ref=25C092A378FE8333ADF700B3F1F12296CCED6425474986D71E4D9FE76F94BE588056CA1F52345874967710E03250C1D8DDZF12D" TargetMode="External"/><Relationship Id="rId4" Type="http://schemas.openxmlformats.org/officeDocument/2006/relationships/webSettings" Target="webSettings.xml"/><Relationship Id="rId9" Type="http://schemas.openxmlformats.org/officeDocument/2006/relationships/hyperlink" Target="consultantplus://offline/ref=25C092A378FE8333ADF71EBEE79D7C99CFE33D29474A8989431999B030C4B80DC016CC4A03710D7191745AB0761BCED8D7EC998979AF837DZ31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Василий В. Меховский</cp:lastModifiedBy>
  <cp:revision>3</cp:revision>
  <cp:lastPrinted>2020-10-14T04:23:00Z</cp:lastPrinted>
  <dcterms:created xsi:type="dcterms:W3CDTF">2020-10-14T05:07:00Z</dcterms:created>
  <dcterms:modified xsi:type="dcterms:W3CDTF">2020-10-29T01:09:00Z</dcterms:modified>
</cp:coreProperties>
</file>