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9" w:rsidRDefault="003B5688" w:rsidP="00FE3099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000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99" w:rsidRDefault="00FE3099" w:rsidP="00FE3099">
      <w:pPr>
        <w:shd w:val="clear" w:color="auto" w:fill="FFFFFF"/>
        <w:spacing w:before="227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АДМИНИСТРАЦИЯ                                            АНУЧИНСКОГО МУНИЦИПАЛЬНОГО РАЙОНА</w:t>
      </w:r>
    </w:p>
    <w:p w:rsidR="00FE3099" w:rsidRDefault="00FE3099" w:rsidP="00FE3099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FE3099" w:rsidRDefault="00FE3099" w:rsidP="00FE3099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FE3099" w:rsidRDefault="00FE3099" w:rsidP="00FE309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E3099" w:rsidRDefault="00FE3099" w:rsidP="00FE309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FE3099" w:rsidRDefault="00FE3099" w:rsidP="00FE3099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FE3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099" w:rsidRDefault="008E4F11" w:rsidP="00FE3099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14.07.2014</w:t>
            </w:r>
            <w:r w:rsidR="00EC6AF0">
              <w:rPr>
                <w:color w:val="00000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099" w:rsidRDefault="008E4F11" w:rsidP="00FE3099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347а</w:t>
            </w:r>
            <w:r w:rsidR="00EC6AF0">
              <w:rPr>
                <w:color w:val="000000"/>
              </w:rPr>
              <w:t xml:space="preserve"> </w:t>
            </w:r>
          </w:p>
        </w:tc>
      </w:tr>
    </w:tbl>
    <w:p w:rsidR="00FE3099" w:rsidRDefault="00FE3099" w:rsidP="00FE3099">
      <w:pPr>
        <w:jc w:val="both"/>
      </w:pPr>
    </w:p>
    <w:p w:rsidR="00B127CD" w:rsidRDefault="00B127CD">
      <w:pPr>
        <w:pStyle w:val="ConsPlusTitle"/>
        <w:widowControl/>
        <w:jc w:val="center"/>
      </w:pPr>
    </w:p>
    <w:p w:rsidR="00EC6AF0" w:rsidRDefault="00EC6A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постановление администрации Анучинского муниципального района от 31.12.13г. № 657  </w:t>
      </w:r>
    </w:p>
    <w:p w:rsidR="00B127CD" w:rsidRPr="00FE3099" w:rsidRDefault="00EC6A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3099">
        <w:rPr>
          <w:rFonts w:ascii="Times New Roman" w:hAnsi="Times New Roman" w:cs="Times New Roman"/>
          <w:sz w:val="28"/>
          <w:szCs w:val="28"/>
        </w:rPr>
        <w:t>О</w:t>
      </w:r>
      <w:r w:rsidR="00FE3099" w:rsidRPr="00FE3099">
        <w:rPr>
          <w:rFonts w:ascii="Times New Roman" w:hAnsi="Times New Roman" w:cs="Times New Roman"/>
          <w:sz w:val="28"/>
          <w:szCs w:val="28"/>
        </w:rPr>
        <w:t>б утверждении</w:t>
      </w:r>
      <w:r w:rsidR="007E1CF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FE3099" w:rsidRPr="00FE3099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099">
        <w:rPr>
          <w:rFonts w:ascii="Times New Roman" w:hAnsi="Times New Roman" w:cs="Times New Roman"/>
          <w:sz w:val="28"/>
          <w:szCs w:val="28"/>
        </w:rPr>
        <w:t>ротиводействие коррупции в администрации</w:t>
      </w:r>
    </w:p>
    <w:p w:rsidR="00B127CD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3099">
        <w:rPr>
          <w:rFonts w:ascii="Times New Roman" w:hAnsi="Times New Roman" w:cs="Times New Roman"/>
          <w:sz w:val="28"/>
          <w:szCs w:val="28"/>
        </w:rPr>
        <w:t>нучинского муниципального района на 201</w:t>
      </w:r>
      <w:r w:rsidR="009A0B22">
        <w:rPr>
          <w:rFonts w:ascii="Times New Roman" w:hAnsi="Times New Roman" w:cs="Times New Roman"/>
          <w:sz w:val="28"/>
          <w:szCs w:val="28"/>
        </w:rPr>
        <w:t>4</w:t>
      </w:r>
      <w:r w:rsidR="009C2E07">
        <w:rPr>
          <w:rFonts w:ascii="Times New Roman" w:hAnsi="Times New Roman" w:cs="Times New Roman"/>
          <w:sz w:val="28"/>
          <w:szCs w:val="28"/>
        </w:rPr>
        <w:t>- 201</w:t>
      </w:r>
      <w:r w:rsidR="001A1B69">
        <w:rPr>
          <w:rFonts w:ascii="Times New Roman" w:hAnsi="Times New Roman" w:cs="Times New Roman"/>
          <w:sz w:val="28"/>
          <w:szCs w:val="28"/>
        </w:rPr>
        <w:t>5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</w:t>
      </w:r>
      <w:r w:rsidR="009C2E07">
        <w:rPr>
          <w:rFonts w:ascii="Times New Roman" w:hAnsi="Times New Roman" w:cs="Times New Roman"/>
          <w:sz w:val="28"/>
          <w:szCs w:val="28"/>
        </w:rPr>
        <w:t>ы</w:t>
      </w:r>
      <w:r w:rsidRPr="00FE3099">
        <w:rPr>
          <w:rFonts w:ascii="Times New Roman" w:hAnsi="Times New Roman" w:cs="Times New Roman"/>
          <w:sz w:val="28"/>
          <w:szCs w:val="28"/>
        </w:rPr>
        <w:t>"</w:t>
      </w:r>
    </w:p>
    <w:p w:rsidR="00815C39" w:rsidRPr="00FE3099" w:rsidRDefault="00815C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7CD" w:rsidRDefault="00B127CD">
      <w:pPr>
        <w:pStyle w:val="ConsPlusNormal"/>
        <w:widowControl/>
        <w:ind w:firstLine="540"/>
        <w:jc w:val="both"/>
      </w:pPr>
    </w:p>
    <w:p w:rsidR="009C2E07" w:rsidRPr="009A0B22" w:rsidRDefault="00B127CD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антикоррупционной политики в администрации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>, на основании</w:t>
      </w:r>
      <w:r w:rsidR="00D65946">
        <w:rPr>
          <w:rFonts w:ascii="Times New Roman" w:hAnsi="Times New Roman" w:cs="Times New Roman"/>
          <w:sz w:val="28"/>
          <w:szCs w:val="28"/>
        </w:rPr>
        <w:t xml:space="preserve"> п.п. «г» п.3. и п.п «в» п.4</w:t>
      </w:r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="00EC6AF0">
        <w:rPr>
          <w:rFonts w:ascii="Times New Roman" w:hAnsi="Times New Roman" w:cs="Times New Roman"/>
          <w:sz w:val="28"/>
          <w:szCs w:val="28"/>
        </w:rPr>
        <w:t>Указа Президента РФ от 11.04.2014 №226 «Об утверждении Национального плана противодействия коррупции на 2014-2015годы»</w:t>
      </w:r>
      <w:r w:rsidR="00D65946">
        <w:rPr>
          <w:rFonts w:ascii="Times New Roman" w:hAnsi="Times New Roman" w:cs="Times New Roman"/>
          <w:sz w:val="28"/>
          <w:szCs w:val="28"/>
        </w:rPr>
        <w:t>,</w:t>
      </w:r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="00D65946">
        <w:rPr>
          <w:rFonts w:ascii="Times New Roman" w:hAnsi="Times New Roman" w:cs="Times New Roman"/>
          <w:sz w:val="28"/>
          <w:szCs w:val="28"/>
        </w:rPr>
        <w:t xml:space="preserve">в соответствии с п.3 и п.п.  «л» п.3 Указа Президента РФ от 21.09.2009 №1065 </w:t>
      </w:r>
      <w:r w:rsidR="00F84620">
        <w:rPr>
          <w:rFonts w:ascii="Times New Roman" w:hAnsi="Times New Roman" w:cs="Times New Roman"/>
          <w:sz w:val="28"/>
          <w:szCs w:val="28"/>
        </w:rPr>
        <w:t>«</w:t>
      </w:r>
      <w:r w:rsidR="00D65946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 ,претендующими на замещение федеральной государственной службы, и федеральными государственными служащими требований к служебному поведению»</w:t>
      </w:r>
      <w:r w:rsidRPr="009A0B2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9A0B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</w:p>
    <w:p w:rsidR="009C2E07" w:rsidRDefault="009C2E07" w:rsidP="00620C9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2E07" w:rsidRDefault="009C2E07" w:rsidP="009C2E0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2E07" w:rsidRPr="00FE3099" w:rsidRDefault="009C2E07" w:rsidP="009C2E0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1B69" w:rsidRPr="001A1B69" w:rsidRDefault="001A1B69" w:rsidP="00CC6FC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127CD" w:rsidRPr="001A1B6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65946" w:rsidRPr="001A1B69">
        <w:rPr>
          <w:rFonts w:ascii="Times New Roman" w:hAnsi="Times New Roman" w:cs="Times New Roman"/>
          <w:b w:val="0"/>
          <w:sz w:val="28"/>
          <w:szCs w:val="28"/>
        </w:rPr>
        <w:t>Внести в План мероприятий</w:t>
      </w:r>
      <w:r w:rsidRPr="001A1B6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 целевой программы</w:t>
      </w:r>
    </w:p>
    <w:p w:rsidR="001A1B69" w:rsidRDefault="001A1B69" w:rsidP="00CC6FC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1B69">
        <w:rPr>
          <w:rFonts w:ascii="Times New Roman" w:hAnsi="Times New Roman" w:cs="Times New Roman"/>
          <w:b w:val="0"/>
          <w:sz w:val="28"/>
          <w:szCs w:val="28"/>
        </w:rPr>
        <w:t>"Противодействие коррупции в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1B69">
        <w:rPr>
          <w:rFonts w:ascii="Times New Roman" w:hAnsi="Times New Roman" w:cs="Times New Roman"/>
          <w:b w:val="0"/>
          <w:sz w:val="28"/>
          <w:szCs w:val="28"/>
        </w:rPr>
        <w:t>Анучинского муниципального района на 2014- 201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A1B69">
        <w:rPr>
          <w:rFonts w:ascii="Times New Roman" w:hAnsi="Times New Roman" w:cs="Times New Roman"/>
          <w:b w:val="0"/>
          <w:sz w:val="28"/>
          <w:szCs w:val="28"/>
        </w:rPr>
        <w:t xml:space="preserve"> годы"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 и дополнения:</w:t>
      </w:r>
    </w:p>
    <w:p w:rsidR="006530FE" w:rsidRDefault="006530FE" w:rsidP="006530FE">
      <w:pPr>
        <w:pStyle w:val="ConsPlusTitle"/>
        <w:widowControl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 раздел 1. «Нормативно-правовое и методическое обеспечение противодействия коррупции» добавить подраздел 1.8:</w:t>
      </w:r>
    </w:p>
    <w:tbl>
      <w:tblPr>
        <w:tblStyle w:val="a3"/>
        <w:tblW w:w="0" w:type="auto"/>
        <w:tblInd w:w="0" w:type="dxa"/>
        <w:tblLook w:val="04A0"/>
      </w:tblPr>
      <w:tblGrid>
        <w:gridCol w:w="618"/>
        <w:gridCol w:w="4456"/>
        <w:gridCol w:w="2005"/>
        <w:gridCol w:w="2293"/>
      </w:tblGrid>
      <w:tr w:rsidR="006530FE" w:rsidRPr="00CC6FCF" w:rsidTr="005579E3">
        <w:tc>
          <w:tcPr>
            <w:tcW w:w="594" w:type="dxa"/>
          </w:tcPr>
          <w:p w:rsidR="006530FE" w:rsidRPr="00CC6FCF" w:rsidRDefault="006530FE" w:rsidP="00557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30FE" w:rsidRPr="00CC6FCF" w:rsidRDefault="006530FE" w:rsidP="00557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76" w:type="dxa"/>
          </w:tcPr>
          <w:p w:rsidR="006530FE" w:rsidRPr="00CC6FCF" w:rsidRDefault="006530FE" w:rsidP="00557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008" w:type="dxa"/>
          </w:tcPr>
          <w:p w:rsidR="006530FE" w:rsidRPr="00CC6FCF" w:rsidRDefault="006530FE" w:rsidP="00557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94" w:type="dxa"/>
          </w:tcPr>
          <w:p w:rsidR="006530FE" w:rsidRPr="00CC6FCF" w:rsidRDefault="006530FE" w:rsidP="00557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530FE" w:rsidTr="005579E3">
        <w:tc>
          <w:tcPr>
            <w:tcW w:w="594" w:type="dxa"/>
          </w:tcPr>
          <w:p w:rsidR="006530FE" w:rsidRDefault="006530FE" w:rsidP="005579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476" w:type="dxa"/>
          </w:tcPr>
          <w:p w:rsidR="006530FE" w:rsidRDefault="006530FE" w:rsidP="006530F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Осуществление контроля за  выполнением мероприятий в области противодействия коррупции для достижения результатов</w:t>
            </w:r>
          </w:p>
        </w:tc>
        <w:tc>
          <w:tcPr>
            <w:tcW w:w="2008" w:type="dxa"/>
          </w:tcPr>
          <w:p w:rsidR="006530FE" w:rsidRDefault="006530FE" w:rsidP="00557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294" w:type="dxa"/>
          </w:tcPr>
          <w:p w:rsidR="006530FE" w:rsidRDefault="006530FE" w:rsidP="006530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Общий  и правовой отдел  администрации района </w:t>
            </w:r>
          </w:p>
        </w:tc>
      </w:tr>
    </w:tbl>
    <w:p w:rsidR="006530FE" w:rsidRDefault="006530FE" w:rsidP="006530FE">
      <w:pPr>
        <w:pStyle w:val="ConsPlusTitle"/>
        <w:widowControl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1B69" w:rsidRPr="00CC6FCF" w:rsidRDefault="001A1B69" w:rsidP="00CC6FCF">
      <w:pPr>
        <w:pStyle w:val="ConsPlusTitle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раздел</w:t>
      </w:r>
      <w:r w:rsidR="00CC6FCF">
        <w:rPr>
          <w:rFonts w:ascii="Times New Roman" w:hAnsi="Times New Roman" w:cs="Times New Roman"/>
          <w:b w:val="0"/>
          <w:sz w:val="28"/>
          <w:szCs w:val="28"/>
        </w:rPr>
        <w:t>е</w:t>
      </w:r>
      <w:r w:rsidR="00492C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492C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6FCF">
        <w:rPr>
          <w:rFonts w:ascii="Times New Roman" w:hAnsi="Times New Roman" w:cs="Times New Roman"/>
          <w:b w:val="0"/>
          <w:sz w:val="28"/>
          <w:szCs w:val="28"/>
        </w:rPr>
        <w:t>«</w:t>
      </w:r>
      <w:r w:rsidR="00492CC1">
        <w:rPr>
          <w:rFonts w:ascii="Times New Roman" w:hAnsi="Times New Roman" w:cs="Times New Roman"/>
          <w:b w:val="0"/>
          <w:sz w:val="28"/>
          <w:szCs w:val="28"/>
        </w:rPr>
        <w:t>Внедрение антикоррупционных механизмов</w:t>
      </w:r>
      <w:r w:rsidR="00CC6FCF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 кадровой политики в органах самоуправления»  подраздел </w:t>
      </w:r>
      <w:r w:rsidR="006530FE">
        <w:rPr>
          <w:rFonts w:ascii="Times New Roman" w:hAnsi="Times New Roman" w:cs="Times New Roman"/>
          <w:b w:val="0"/>
          <w:sz w:val="28"/>
          <w:szCs w:val="28"/>
        </w:rPr>
        <w:t>2.3</w:t>
      </w:r>
      <w:r w:rsidRPr="00CC6F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CC1" w:rsidRPr="00CC6FCF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CC6FCF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3"/>
        <w:tblW w:w="0" w:type="auto"/>
        <w:tblInd w:w="0" w:type="dxa"/>
        <w:tblLook w:val="04A0"/>
      </w:tblPr>
      <w:tblGrid>
        <w:gridCol w:w="618"/>
        <w:gridCol w:w="4456"/>
        <w:gridCol w:w="2005"/>
        <w:gridCol w:w="2293"/>
      </w:tblGrid>
      <w:tr w:rsidR="00492CC1" w:rsidRPr="00CC6FCF" w:rsidTr="00761DDA">
        <w:tc>
          <w:tcPr>
            <w:tcW w:w="594" w:type="dxa"/>
          </w:tcPr>
          <w:p w:rsidR="00492CC1" w:rsidRPr="00CC6FCF" w:rsidRDefault="00492CC1" w:rsidP="00CC6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2CC1" w:rsidRPr="00CC6FCF" w:rsidRDefault="00492CC1" w:rsidP="00CC6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76" w:type="dxa"/>
          </w:tcPr>
          <w:p w:rsidR="00492CC1" w:rsidRPr="00CC6FCF" w:rsidRDefault="00492CC1" w:rsidP="00CC6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008" w:type="dxa"/>
          </w:tcPr>
          <w:p w:rsidR="00492CC1" w:rsidRPr="00CC6FCF" w:rsidRDefault="00492CC1" w:rsidP="00CC6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94" w:type="dxa"/>
          </w:tcPr>
          <w:p w:rsidR="00492CC1" w:rsidRPr="00CC6FCF" w:rsidRDefault="00492CC1" w:rsidP="00CC6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92CC1" w:rsidTr="00761DDA">
        <w:tc>
          <w:tcPr>
            <w:tcW w:w="594" w:type="dxa"/>
          </w:tcPr>
          <w:p w:rsidR="00492CC1" w:rsidRDefault="00492CC1" w:rsidP="00492CC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2.3</w:t>
            </w:r>
          </w:p>
        </w:tc>
        <w:tc>
          <w:tcPr>
            <w:tcW w:w="4476" w:type="dxa"/>
          </w:tcPr>
          <w:p w:rsidR="00492CC1" w:rsidRDefault="00492CC1" w:rsidP="00761DD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Анализ сведений о доходах, об имуществе и обязательствах имущественного характера, представляемых гражданами, претендующими  на замещение должностей муниципальной службы, и муници</w:t>
            </w:r>
            <w:r w:rsidR="00761DD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альными служащими, с</w:t>
            </w:r>
            <w:r w:rsidR="00761DDA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едений о соблюдении муниципальными служащими требований к служебному поведению, о предотвращении или урегулировании</w:t>
            </w:r>
            <w:r w:rsidR="00761D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конфликта интересов и соблюдении установленных для них запретов, ограничений и обязанностей, а также сведений о соблюдении муниципальными служащими, ограничений при заключении ими  после ухода с муниципальной службы трудового договора и (или) гражданского -правового договора в случаях, предусмотренных федеральными законами</w:t>
            </w:r>
          </w:p>
        </w:tc>
        <w:tc>
          <w:tcPr>
            <w:tcW w:w="2008" w:type="dxa"/>
          </w:tcPr>
          <w:p w:rsidR="00492CC1" w:rsidRDefault="00761DDA" w:rsidP="00CC6FC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2294" w:type="dxa"/>
          </w:tcPr>
          <w:p w:rsidR="00492CC1" w:rsidRDefault="00761DDA" w:rsidP="00761D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Кадровая служба общего отдела администрации района</w:t>
            </w:r>
          </w:p>
        </w:tc>
      </w:tr>
    </w:tbl>
    <w:p w:rsidR="00492CC1" w:rsidRDefault="00492CC1" w:rsidP="00492C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2215" w:rsidRDefault="00794060" w:rsidP="0091775C">
      <w:pPr>
        <w:pStyle w:val="ConsPlusTitle"/>
        <w:widowControl/>
        <w:numPr>
          <w:ilvl w:val="1"/>
          <w:numId w:val="3"/>
        </w:numPr>
        <w:spacing w:line="360" w:lineRule="auto"/>
        <w:ind w:hanging="1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3 «Взаимодействие с общ</w:t>
      </w:r>
      <w:r w:rsidR="00C62215">
        <w:rPr>
          <w:rFonts w:ascii="Times New Roman" w:hAnsi="Times New Roman" w:cs="Times New Roman"/>
          <w:b w:val="0"/>
          <w:sz w:val="28"/>
          <w:szCs w:val="28"/>
        </w:rPr>
        <w:t>ественнос</w:t>
      </w:r>
      <w:r>
        <w:rPr>
          <w:rFonts w:ascii="Times New Roman" w:hAnsi="Times New Roman" w:cs="Times New Roman"/>
          <w:b w:val="0"/>
          <w:sz w:val="28"/>
          <w:szCs w:val="28"/>
        </w:rPr>
        <w:t>ть</w:t>
      </w:r>
      <w:r w:rsidR="00C62215">
        <w:rPr>
          <w:rFonts w:ascii="Times New Roman" w:hAnsi="Times New Roman" w:cs="Times New Roman"/>
          <w:b w:val="0"/>
          <w:sz w:val="28"/>
          <w:szCs w:val="28"/>
        </w:rPr>
        <w:t>ю в ходе</w:t>
      </w:r>
    </w:p>
    <w:p w:rsidR="00260191" w:rsidRDefault="0091775C" w:rsidP="0091775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794060" w:rsidRPr="00C62215">
        <w:rPr>
          <w:rFonts w:ascii="Times New Roman" w:hAnsi="Times New Roman" w:cs="Times New Roman"/>
          <w:b w:val="0"/>
          <w:sz w:val="28"/>
          <w:szCs w:val="28"/>
        </w:rPr>
        <w:t>еализации</w:t>
      </w:r>
      <w:r w:rsidR="00C622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060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противодействию коррупции дополнить </w:t>
      </w:r>
    </w:p>
    <w:p w:rsidR="00794060" w:rsidRDefault="0091775C" w:rsidP="0091775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1.3.1.</w:t>
      </w:r>
      <w:r w:rsidR="00260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060">
        <w:rPr>
          <w:rFonts w:ascii="Times New Roman" w:hAnsi="Times New Roman" w:cs="Times New Roman"/>
          <w:b w:val="0"/>
          <w:sz w:val="28"/>
          <w:szCs w:val="28"/>
        </w:rPr>
        <w:t>подраздел</w:t>
      </w:r>
      <w:r w:rsidR="00260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40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0191">
        <w:rPr>
          <w:rFonts w:ascii="Times New Roman" w:hAnsi="Times New Roman" w:cs="Times New Roman"/>
          <w:b w:val="0"/>
          <w:sz w:val="28"/>
          <w:szCs w:val="28"/>
        </w:rPr>
        <w:t>3.2 словами  «… в том числе размещение сведений о правововых последствиях в сфере незаконной миграции»,</w:t>
      </w:r>
    </w:p>
    <w:p w:rsidR="00260191" w:rsidRDefault="0091775C" w:rsidP="0091775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1.3.2.</w:t>
      </w:r>
      <w:r w:rsidR="00260191">
        <w:rPr>
          <w:rFonts w:ascii="Times New Roman" w:hAnsi="Times New Roman" w:cs="Times New Roman"/>
          <w:b w:val="0"/>
          <w:sz w:val="28"/>
          <w:szCs w:val="28"/>
        </w:rPr>
        <w:t xml:space="preserve"> подраздел 3.4  словами «… и миграционного законодательства в части подверженной коррупционным рискам»,</w:t>
      </w:r>
    </w:p>
    <w:p w:rsidR="00794060" w:rsidRDefault="0091775C" w:rsidP="0091775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1.3.3. </w:t>
      </w:r>
      <w:r w:rsidR="00260191">
        <w:rPr>
          <w:rFonts w:ascii="Times New Roman" w:hAnsi="Times New Roman" w:cs="Times New Roman"/>
          <w:b w:val="0"/>
          <w:sz w:val="28"/>
          <w:szCs w:val="28"/>
        </w:rPr>
        <w:t xml:space="preserve"> подраздел 3.8 словами «… в том числе в сфере незаконной миграции</w:t>
      </w:r>
    </w:p>
    <w:p w:rsidR="00794060" w:rsidRPr="001A1B69" w:rsidRDefault="00794060" w:rsidP="00492C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94060" w:rsidRDefault="00CC6FCF" w:rsidP="0091775C">
      <w:pPr>
        <w:pStyle w:val="ConsPlusNormal"/>
        <w:widowControl/>
        <w:numPr>
          <w:ilvl w:val="1"/>
          <w:numId w:val="3"/>
        </w:numPr>
        <w:spacing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 4 « Совершенствование организации</w:t>
      </w:r>
      <w:r w:rsidR="00794060">
        <w:rPr>
          <w:rFonts w:ascii="Times New Roman" w:hAnsi="Times New Roman" w:cs="Times New Roman"/>
          <w:sz w:val="28"/>
          <w:szCs w:val="28"/>
        </w:rPr>
        <w:t xml:space="preserve"> деятельности по</w:t>
      </w:r>
    </w:p>
    <w:p w:rsidR="00CC6FCF" w:rsidRPr="00794060" w:rsidRDefault="00CC6FCF" w:rsidP="0079406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060">
        <w:rPr>
          <w:rFonts w:ascii="Times New Roman" w:hAnsi="Times New Roman" w:cs="Times New Roman"/>
          <w:sz w:val="28"/>
          <w:szCs w:val="28"/>
        </w:rPr>
        <w:t>размещению муниципальных заказов» дополнить подраздел</w:t>
      </w:r>
      <w:r w:rsidR="00794060" w:rsidRPr="00794060">
        <w:rPr>
          <w:rFonts w:ascii="Times New Roman" w:hAnsi="Times New Roman" w:cs="Times New Roman"/>
          <w:sz w:val="28"/>
          <w:szCs w:val="28"/>
        </w:rPr>
        <w:t>ом</w:t>
      </w:r>
      <w:r w:rsidRPr="00794060">
        <w:rPr>
          <w:rFonts w:ascii="Times New Roman" w:hAnsi="Times New Roman" w:cs="Times New Roman"/>
          <w:sz w:val="28"/>
          <w:szCs w:val="28"/>
        </w:rPr>
        <w:t xml:space="preserve"> 4.3.</w:t>
      </w:r>
      <w:r w:rsidR="0079406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0" w:type="dxa"/>
        <w:tblLook w:val="04A0"/>
      </w:tblPr>
      <w:tblGrid>
        <w:gridCol w:w="617"/>
        <w:gridCol w:w="4456"/>
        <w:gridCol w:w="2006"/>
        <w:gridCol w:w="2293"/>
      </w:tblGrid>
      <w:tr w:rsidR="00CC6FCF" w:rsidRPr="00CC6FCF" w:rsidTr="005579E3">
        <w:tc>
          <w:tcPr>
            <w:tcW w:w="594" w:type="dxa"/>
          </w:tcPr>
          <w:p w:rsidR="00CC6FCF" w:rsidRPr="00CC6FCF" w:rsidRDefault="00CC6FCF" w:rsidP="00557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6FCF" w:rsidRPr="00CC6FCF" w:rsidRDefault="00CC6FCF" w:rsidP="00557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76" w:type="dxa"/>
          </w:tcPr>
          <w:p w:rsidR="00CC6FCF" w:rsidRPr="00CC6FCF" w:rsidRDefault="00CC6FCF" w:rsidP="00557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008" w:type="dxa"/>
          </w:tcPr>
          <w:p w:rsidR="00CC6FCF" w:rsidRPr="00CC6FCF" w:rsidRDefault="00CC6FCF" w:rsidP="00557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94" w:type="dxa"/>
          </w:tcPr>
          <w:p w:rsidR="00CC6FCF" w:rsidRPr="00CC6FCF" w:rsidRDefault="00CC6FCF" w:rsidP="00557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FC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C6FCF" w:rsidTr="005579E3">
        <w:tc>
          <w:tcPr>
            <w:tcW w:w="594" w:type="dxa"/>
          </w:tcPr>
          <w:p w:rsidR="00CC6FCF" w:rsidRDefault="00CC6FCF" w:rsidP="005579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4.3</w:t>
            </w:r>
          </w:p>
        </w:tc>
        <w:tc>
          <w:tcPr>
            <w:tcW w:w="4476" w:type="dxa"/>
          </w:tcPr>
          <w:p w:rsidR="00CC6FCF" w:rsidRDefault="00794060" w:rsidP="007940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Организация</w:t>
            </w:r>
            <w:r w:rsidR="00CC6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курс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r w:rsidR="00CC6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повышения квалификации муниципальных служащих связанных  с проведением  муниципальных закупок для нужд органов местного самоуправления</w:t>
            </w:r>
            <w:r w:rsidR="00CC6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008" w:type="dxa"/>
          </w:tcPr>
          <w:p w:rsidR="00CC6FCF" w:rsidRDefault="00794060" w:rsidP="005579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течении 2014-2015года</w:t>
            </w:r>
          </w:p>
        </w:tc>
        <w:tc>
          <w:tcPr>
            <w:tcW w:w="2294" w:type="dxa"/>
          </w:tcPr>
          <w:p w:rsidR="00CC6FCF" w:rsidRDefault="00794060" w:rsidP="00C324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CC6FCF">
              <w:rPr>
                <w:rFonts w:ascii="Times New Roman" w:hAnsi="Times New Roman" w:cs="Times New Roman"/>
                <w:b w:val="0"/>
                <w:sz w:val="28"/>
                <w:szCs w:val="28"/>
              </w:rPr>
              <w:t>бщ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ий</w:t>
            </w:r>
            <w:r w:rsidR="00CC6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324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C6F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 отдел бухгалтерского учета и отчетности</w:t>
            </w:r>
          </w:p>
        </w:tc>
      </w:tr>
    </w:tbl>
    <w:p w:rsidR="00CC6FCF" w:rsidRDefault="00CC6FCF" w:rsidP="00CC6FCF">
      <w:pPr>
        <w:pStyle w:val="ConsPlusNormal"/>
        <w:widowControl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2479" w:rsidRDefault="00260191" w:rsidP="0091775C">
      <w:pPr>
        <w:pStyle w:val="ConsPlusNormal"/>
        <w:widowControl/>
        <w:numPr>
          <w:ilvl w:val="2"/>
          <w:numId w:val="3"/>
        </w:numPr>
        <w:spacing w:line="360" w:lineRule="auto"/>
        <w:ind w:hanging="1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94060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6530FE">
        <w:rPr>
          <w:rFonts w:ascii="Times New Roman" w:hAnsi="Times New Roman" w:cs="Times New Roman"/>
          <w:sz w:val="28"/>
          <w:szCs w:val="28"/>
        </w:rPr>
        <w:t xml:space="preserve">4.2 </w:t>
      </w:r>
      <w:r w:rsidR="00794060">
        <w:rPr>
          <w:rFonts w:ascii="Times New Roman" w:hAnsi="Times New Roman" w:cs="Times New Roman"/>
          <w:sz w:val="28"/>
          <w:szCs w:val="28"/>
        </w:rPr>
        <w:t xml:space="preserve"> слово «торги» заменить на слово «закупки».</w:t>
      </w:r>
    </w:p>
    <w:p w:rsidR="00260191" w:rsidRPr="00C32479" w:rsidRDefault="006530FE" w:rsidP="00C32479">
      <w:pPr>
        <w:pStyle w:val="ConsPlusNormal"/>
        <w:widowControl/>
        <w:spacing w:line="36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2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CD" w:rsidRPr="009A0B22" w:rsidRDefault="00B127CD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2. 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Начальнику общего отдела  администрации Анучинского муниципального района </w:t>
      </w:r>
      <w:r w:rsidR="009A0B22">
        <w:rPr>
          <w:rFonts w:ascii="Times New Roman" w:hAnsi="Times New Roman" w:cs="Times New Roman"/>
          <w:sz w:val="28"/>
          <w:szCs w:val="28"/>
        </w:rPr>
        <w:t>Бурдейной С.В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. </w:t>
      </w:r>
      <w:r w:rsidRPr="009A0B2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>.</w:t>
      </w:r>
    </w:p>
    <w:p w:rsidR="00FE3099" w:rsidRPr="009A0B22" w:rsidRDefault="00B127CD" w:rsidP="009C2E07">
      <w:pPr>
        <w:pStyle w:val="ConsPlusNormal"/>
        <w:widowControl/>
        <w:spacing w:line="360" w:lineRule="auto"/>
        <w:ind w:firstLine="540"/>
        <w:jc w:val="both"/>
      </w:pPr>
      <w:r w:rsidRPr="009A0B2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 w:rsidRPr="009A0B22">
        <w:t>.</w:t>
      </w:r>
    </w:p>
    <w:p w:rsidR="009A0B22" w:rsidRDefault="009A0B22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3099" w:rsidRPr="009A0B22" w:rsidRDefault="00FE3099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FE3099" w:rsidRPr="009A0B22" w:rsidRDefault="00413DDF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3099" w:rsidRPr="009A0B22">
        <w:rPr>
          <w:rFonts w:ascii="Times New Roman" w:hAnsi="Times New Roman" w:cs="Times New Roman"/>
          <w:sz w:val="28"/>
          <w:szCs w:val="28"/>
        </w:rPr>
        <w:t>В.И.Морозов</w:t>
      </w:r>
    </w:p>
    <w:p w:rsidR="00B127CD" w:rsidRPr="009A0B22" w:rsidRDefault="00B127CD" w:rsidP="009C4E8D">
      <w:pPr>
        <w:pStyle w:val="ConsPlusNormal"/>
        <w:widowControl/>
        <w:ind w:firstLine="0"/>
        <w:jc w:val="both"/>
      </w:pPr>
    </w:p>
    <w:p w:rsidR="00413DDF" w:rsidRDefault="00413D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13DDF" w:rsidSect="00413DDF">
      <w:pgSz w:w="11906" w:h="16838" w:code="9"/>
      <w:pgMar w:top="567" w:right="907" w:bottom="568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4098"/>
    <w:multiLevelType w:val="hybridMultilevel"/>
    <w:tmpl w:val="0FA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BF06FE"/>
    <w:multiLevelType w:val="multilevel"/>
    <w:tmpl w:val="66C864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6E90D77"/>
    <w:multiLevelType w:val="multilevel"/>
    <w:tmpl w:val="DEDC26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E960776"/>
    <w:multiLevelType w:val="hybridMultilevel"/>
    <w:tmpl w:val="38E86E50"/>
    <w:lvl w:ilvl="0" w:tplc="46AA58C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127CD"/>
    <w:rsid w:val="000224F6"/>
    <w:rsid w:val="00053244"/>
    <w:rsid w:val="000607D6"/>
    <w:rsid w:val="000645DD"/>
    <w:rsid w:val="00072BBA"/>
    <w:rsid w:val="000A7FE5"/>
    <w:rsid w:val="000E1028"/>
    <w:rsid w:val="00107AFC"/>
    <w:rsid w:val="001A1B69"/>
    <w:rsid w:val="002025DE"/>
    <w:rsid w:val="00205DE3"/>
    <w:rsid w:val="00232C6E"/>
    <w:rsid w:val="002417BF"/>
    <w:rsid w:val="00260191"/>
    <w:rsid w:val="0029252E"/>
    <w:rsid w:val="002B28A8"/>
    <w:rsid w:val="002F18E4"/>
    <w:rsid w:val="00301553"/>
    <w:rsid w:val="003851AD"/>
    <w:rsid w:val="00393485"/>
    <w:rsid w:val="003B5688"/>
    <w:rsid w:val="003E223E"/>
    <w:rsid w:val="004032E7"/>
    <w:rsid w:val="00413DDF"/>
    <w:rsid w:val="00432BCC"/>
    <w:rsid w:val="00435758"/>
    <w:rsid w:val="00492CC1"/>
    <w:rsid w:val="005579E3"/>
    <w:rsid w:val="005A135E"/>
    <w:rsid w:val="005A4822"/>
    <w:rsid w:val="005B1AAC"/>
    <w:rsid w:val="005D3580"/>
    <w:rsid w:val="005F0724"/>
    <w:rsid w:val="00614F35"/>
    <w:rsid w:val="00620C97"/>
    <w:rsid w:val="006530FE"/>
    <w:rsid w:val="00666A98"/>
    <w:rsid w:val="006D6E40"/>
    <w:rsid w:val="007101E2"/>
    <w:rsid w:val="00740166"/>
    <w:rsid w:val="00757B3D"/>
    <w:rsid w:val="00761DDA"/>
    <w:rsid w:val="00790AD1"/>
    <w:rsid w:val="00794060"/>
    <w:rsid w:val="007A1B0B"/>
    <w:rsid w:val="007B3384"/>
    <w:rsid w:val="007E1CF4"/>
    <w:rsid w:val="007E36AE"/>
    <w:rsid w:val="007F3E2D"/>
    <w:rsid w:val="00815C39"/>
    <w:rsid w:val="00886EF1"/>
    <w:rsid w:val="008C767D"/>
    <w:rsid w:val="008E3258"/>
    <w:rsid w:val="008E4F11"/>
    <w:rsid w:val="008F64AE"/>
    <w:rsid w:val="009121E1"/>
    <w:rsid w:val="00916166"/>
    <w:rsid w:val="0091775C"/>
    <w:rsid w:val="00950D1D"/>
    <w:rsid w:val="00966BF6"/>
    <w:rsid w:val="00983189"/>
    <w:rsid w:val="00990C6B"/>
    <w:rsid w:val="009A0B22"/>
    <w:rsid w:val="009A2F92"/>
    <w:rsid w:val="009A68A7"/>
    <w:rsid w:val="009C2E07"/>
    <w:rsid w:val="009C4E8D"/>
    <w:rsid w:val="009E79D6"/>
    <w:rsid w:val="009F339D"/>
    <w:rsid w:val="00A3275F"/>
    <w:rsid w:val="00AB2022"/>
    <w:rsid w:val="00B078D0"/>
    <w:rsid w:val="00B127CD"/>
    <w:rsid w:val="00B26DDF"/>
    <w:rsid w:val="00B55648"/>
    <w:rsid w:val="00BA0663"/>
    <w:rsid w:val="00BF146A"/>
    <w:rsid w:val="00C173F6"/>
    <w:rsid w:val="00C32479"/>
    <w:rsid w:val="00C62215"/>
    <w:rsid w:val="00C93BA5"/>
    <w:rsid w:val="00CC4769"/>
    <w:rsid w:val="00CC6FCF"/>
    <w:rsid w:val="00CC75F0"/>
    <w:rsid w:val="00CD6BE1"/>
    <w:rsid w:val="00D600A5"/>
    <w:rsid w:val="00D65946"/>
    <w:rsid w:val="00E14F58"/>
    <w:rsid w:val="00E36DD5"/>
    <w:rsid w:val="00E37C11"/>
    <w:rsid w:val="00E77CD4"/>
    <w:rsid w:val="00EA5744"/>
    <w:rsid w:val="00EA5D0F"/>
    <w:rsid w:val="00EA73B6"/>
    <w:rsid w:val="00EC6AF0"/>
    <w:rsid w:val="00F0060E"/>
    <w:rsid w:val="00F04BAE"/>
    <w:rsid w:val="00F31BBB"/>
    <w:rsid w:val="00F504E0"/>
    <w:rsid w:val="00F63AAF"/>
    <w:rsid w:val="00F84620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E30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77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0E5F0DDDB5E20BC75747EA0025398358021718E700CEE68B2586DEEA72CBE8y8G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Company>I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АРСЕНЬЕВСКОГО ГОРОДСКОГО ОКРУГА</dc:title>
  <dc:creator>ConsultantPlus</dc:creator>
  <cp:lastModifiedBy>SeledcovaNE</cp:lastModifiedBy>
  <cp:revision>2</cp:revision>
  <cp:lastPrinted>2014-07-24T07:33:00Z</cp:lastPrinted>
  <dcterms:created xsi:type="dcterms:W3CDTF">2015-12-10T05:10:00Z</dcterms:created>
  <dcterms:modified xsi:type="dcterms:W3CDTF">2015-12-10T05:10:00Z</dcterms:modified>
</cp:coreProperties>
</file>