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179C6" w14:textId="77777777" w:rsidR="00CF260B" w:rsidRPr="00CF260B" w:rsidRDefault="00CF260B" w:rsidP="00CF260B">
      <w:pPr>
        <w:shd w:val="clear" w:color="auto" w:fill="FFFFFF"/>
        <w:spacing w:after="0" w:line="240" w:lineRule="auto"/>
        <w:ind w:firstLine="426"/>
        <w:jc w:val="right"/>
        <w:rPr>
          <w:rFonts w:ascii="Times New Roman" w:eastAsia="Times New Roman" w:hAnsi="Times New Roman"/>
          <w:b/>
          <w:sz w:val="18"/>
          <w:szCs w:val="20"/>
          <w:lang w:eastAsia="ru-RU"/>
        </w:rPr>
      </w:pPr>
      <w:r w:rsidRPr="00CF260B">
        <w:rPr>
          <w:rFonts w:ascii="Times New Roman" w:eastAsia="Times New Roman" w:hAnsi="Times New Roman"/>
          <w:b/>
          <w:sz w:val="18"/>
          <w:szCs w:val="20"/>
          <w:lang w:eastAsia="ru-RU"/>
        </w:rPr>
        <w:t xml:space="preserve">     </w:t>
      </w:r>
      <w:r w:rsidRPr="00CF260B">
        <w:rPr>
          <w:rFonts w:ascii="Times New Roman" w:eastAsia="Times New Roman" w:hAnsi="Times New Roman"/>
          <w:sz w:val="18"/>
          <w:szCs w:val="20"/>
          <w:lang w:eastAsia="ru-RU"/>
        </w:rPr>
        <w:br/>
      </w:r>
    </w:p>
    <w:p w14:paraId="65796364" w14:textId="77777777" w:rsidR="00CF260B" w:rsidRPr="00CF260B" w:rsidRDefault="00CF260B" w:rsidP="00CF260B">
      <w:pPr>
        <w:shd w:val="clear" w:color="auto" w:fill="FFFFFF"/>
        <w:spacing w:before="227" w:after="0" w:line="240" w:lineRule="auto"/>
        <w:ind w:firstLine="426"/>
        <w:jc w:val="center"/>
        <w:rPr>
          <w:rFonts w:ascii="Times New Roman" w:eastAsia="Times New Roman" w:hAnsi="Times New Roman"/>
          <w:b/>
          <w:spacing w:val="20"/>
          <w:sz w:val="32"/>
          <w:szCs w:val="20"/>
          <w:lang w:eastAsia="ru-RU"/>
        </w:rPr>
      </w:pPr>
      <w:r w:rsidRPr="00CF260B">
        <w:rPr>
          <w:rFonts w:ascii="Times New Roman" w:eastAsia="Times New Roman" w:hAnsi="Times New Roman"/>
          <w:noProof/>
          <w:sz w:val="20"/>
          <w:szCs w:val="20"/>
          <w:lang w:eastAsia="ru-RU"/>
        </w:rPr>
        <w:drawing>
          <wp:anchor distT="0" distB="0" distL="114300" distR="114300" simplePos="0" relativeHeight="251659264" behindDoc="0" locked="0" layoutInCell="1" allowOverlap="1" wp14:anchorId="7AF9E3C5" wp14:editId="5FA3F400">
            <wp:simplePos x="0" y="0"/>
            <wp:positionH relativeFrom="column">
              <wp:posOffset>2686685</wp:posOffset>
            </wp:positionH>
            <wp:positionV relativeFrom="paragraph">
              <wp:posOffset>64770</wp:posOffset>
            </wp:positionV>
            <wp:extent cx="639445" cy="914400"/>
            <wp:effectExtent l="0" t="0" r="0" b="0"/>
            <wp:wrapSquare wrapText="bothSides"/>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6"/>
                    <a:stretch>
                      <a:fillRect/>
                    </a:stretch>
                  </pic:blipFill>
                  <pic:spPr bwMode="auto">
                    <a:xfrm>
                      <a:off x="0" y="0"/>
                      <a:ext cx="639445" cy="914400"/>
                    </a:xfrm>
                    <a:prstGeom prst="rect">
                      <a:avLst/>
                    </a:prstGeom>
                  </pic:spPr>
                </pic:pic>
              </a:graphicData>
            </a:graphic>
          </wp:anchor>
        </w:drawing>
      </w:r>
    </w:p>
    <w:p w14:paraId="7CE6D196" w14:textId="77777777" w:rsidR="00CF260B" w:rsidRPr="00CF260B" w:rsidRDefault="00CF260B" w:rsidP="00CF260B">
      <w:pPr>
        <w:shd w:val="clear" w:color="auto" w:fill="FFFFFF"/>
        <w:spacing w:before="227" w:after="0" w:line="240" w:lineRule="auto"/>
        <w:ind w:firstLine="426"/>
        <w:jc w:val="center"/>
        <w:rPr>
          <w:rFonts w:ascii="Times New Roman" w:eastAsia="Times New Roman" w:hAnsi="Times New Roman"/>
          <w:b/>
          <w:spacing w:val="20"/>
          <w:sz w:val="32"/>
          <w:szCs w:val="20"/>
          <w:lang w:eastAsia="ru-RU"/>
        </w:rPr>
      </w:pPr>
    </w:p>
    <w:p w14:paraId="3E0354AA" w14:textId="77777777" w:rsidR="00CF260B" w:rsidRPr="00CF260B" w:rsidRDefault="00CF260B" w:rsidP="00CF260B">
      <w:pPr>
        <w:shd w:val="clear" w:color="auto" w:fill="FFFFFF"/>
        <w:spacing w:before="227" w:after="0" w:line="240" w:lineRule="auto"/>
        <w:ind w:firstLine="426"/>
        <w:jc w:val="center"/>
        <w:rPr>
          <w:rFonts w:ascii="Times New Roman" w:eastAsia="Times New Roman" w:hAnsi="Times New Roman"/>
          <w:b/>
          <w:spacing w:val="20"/>
          <w:sz w:val="32"/>
          <w:szCs w:val="20"/>
          <w:lang w:eastAsia="ru-RU"/>
        </w:rPr>
      </w:pPr>
      <w:r w:rsidRPr="00CF260B">
        <w:rPr>
          <w:rFonts w:ascii="Times New Roman" w:eastAsia="Times New Roman" w:hAnsi="Times New Roman"/>
          <w:b/>
          <w:spacing w:val="20"/>
          <w:sz w:val="32"/>
          <w:szCs w:val="20"/>
          <w:lang w:eastAsia="ru-RU"/>
        </w:rPr>
        <w:t xml:space="preserve">        </w:t>
      </w:r>
    </w:p>
    <w:p w14:paraId="20D3CA43" w14:textId="77777777" w:rsidR="00CF260B" w:rsidRPr="00CF260B" w:rsidRDefault="00CF260B" w:rsidP="00CF260B">
      <w:pPr>
        <w:shd w:val="clear" w:color="auto" w:fill="FFFFFF"/>
        <w:spacing w:before="227" w:after="0" w:line="240" w:lineRule="auto"/>
        <w:ind w:firstLine="426"/>
        <w:jc w:val="center"/>
        <w:rPr>
          <w:rFonts w:ascii="Times New Roman" w:eastAsia="Times New Roman" w:hAnsi="Times New Roman"/>
          <w:sz w:val="28"/>
          <w:szCs w:val="28"/>
          <w:lang w:eastAsia="ru-RU"/>
        </w:rPr>
      </w:pPr>
      <w:r w:rsidRPr="00CF260B">
        <w:rPr>
          <w:rFonts w:ascii="Times New Roman" w:eastAsia="Times New Roman" w:hAnsi="Times New Roman"/>
          <w:b/>
          <w:spacing w:val="20"/>
          <w:sz w:val="28"/>
          <w:szCs w:val="28"/>
          <w:lang w:eastAsia="ru-RU"/>
        </w:rPr>
        <w:t>АДМИНИСТРАЦИЯ</w:t>
      </w:r>
    </w:p>
    <w:p w14:paraId="78033145" w14:textId="77777777" w:rsidR="00CF260B" w:rsidRPr="00CF260B" w:rsidRDefault="00CF260B" w:rsidP="00CF260B">
      <w:pPr>
        <w:keepNext/>
        <w:spacing w:after="0" w:line="240" w:lineRule="auto"/>
        <w:ind w:firstLine="426"/>
        <w:jc w:val="center"/>
        <w:outlineLvl w:val="0"/>
        <w:rPr>
          <w:rFonts w:ascii="Times New Roman" w:eastAsia="Times New Roman" w:hAnsi="Times New Roman"/>
          <w:b/>
          <w:bCs/>
          <w:sz w:val="28"/>
          <w:szCs w:val="28"/>
          <w:lang w:eastAsia="ru-RU"/>
        </w:rPr>
      </w:pPr>
      <w:r w:rsidRPr="00CF260B">
        <w:rPr>
          <w:rFonts w:ascii="Times New Roman" w:eastAsia="Times New Roman" w:hAnsi="Times New Roman"/>
          <w:b/>
          <w:bCs/>
          <w:sz w:val="28"/>
          <w:szCs w:val="28"/>
          <w:lang w:eastAsia="ru-RU"/>
        </w:rPr>
        <w:t xml:space="preserve"> АНУЧИНСКОГО МУНИЦИПАЛЬНОГО ОКРУГА ПРИМОРСКОГО КРАЯ</w:t>
      </w:r>
    </w:p>
    <w:p w14:paraId="2D862877" w14:textId="77777777" w:rsidR="00CF260B" w:rsidRPr="00CF260B" w:rsidRDefault="00CF260B" w:rsidP="00CF260B">
      <w:pPr>
        <w:keepNext/>
        <w:shd w:val="clear" w:color="auto" w:fill="FFFFFF"/>
        <w:spacing w:after="0" w:line="240" w:lineRule="auto"/>
        <w:ind w:firstLine="426"/>
        <w:jc w:val="center"/>
        <w:outlineLvl w:val="1"/>
        <w:rPr>
          <w:rFonts w:ascii="Times New Roman" w:eastAsia="Calibri" w:hAnsi="Times New Roman"/>
          <w:b/>
          <w:bCs/>
          <w:sz w:val="28"/>
          <w:szCs w:val="28"/>
          <w:lang w:eastAsia="ru-RU"/>
        </w:rPr>
      </w:pPr>
    </w:p>
    <w:p w14:paraId="0ECB3593" w14:textId="77777777" w:rsidR="00CF260B" w:rsidRPr="00CF260B" w:rsidRDefault="00CF260B" w:rsidP="00CF260B">
      <w:pPr>
        <w:keepNext/>
        <w:shd w:val="clear" w:color="auto" w:fill="FFFFFF"/>
        <w:spacing w:after="0" w:line="240" w:lineRule="auto"/>
        <w:ind w:firstLine="426"/>
        <w:jc w:val="center"/>
        <w:outlineLvl w:val="1"/>
        <w:rPr>
          <w:rFonts w:ascii="Times New Roman" w:eastAsia="Calibri" w:hAnsi="Times New Roman"/>
          <w:bCs/>
          <w:sz w:val="28"/>
          <w:szCs w:val="28"/>
          <w:lang w:eastAsia="ru-RU"/>
        </w:rPr>
      </w:pPr>
      <w:r w:rsidRPr="00CF260B">
        <w:rPr>
          <w:rFonts w:ascii="Times New Roman" w:eastAsia="Calibri" w:hAnsi="Times New Roman"/>
          <w:bCs/>
          <w:sz w:val="28"/>
          <w:szCs w:val="28"/>
          <w:lang w:eastAsia="ru-RU"/>
        </w:rPr>
        <w:t>П О С Т А Н О В Л Е Н И Е</w:t>
      </w:r>
    </w:p>
    <w:p w14:paraId="24D301CD" w14:textId="77777777" w:rsidR="00CF260B" w:rsidRPr="00CF260B" w:rsidRDefault="00CF260B" w:rsidP="00CF260B">
      <w:pPr>
        <w:spacing w:after="0" w:line="240" w:lineRule="auto"/>
        <w:rPr>
          <w:rFonts w:ascii="Times New Roman" w:eastAsia="Times New Roman" w:hAnsi="Times New Roman"/>
          <w:sz w:val="28"/>
          <w:szCs w:val="28"/>
          <w:lang w:eastAsia="ru-RU"/>
        </w:rPr>
      </w:pPr>
    </w:p>
    <w:p w14:paraId="4DF8CE31" w14:textId="77777777" w:rsidR="00CF260B" w:rsidRPr="00CF260B" w:rsidRDefault="00CF260B" w:rsidP="00CF260B">
      <w:pPr>
        <w:spacing w:after="0" w:line="240" w:lineRule="auto"/>
        <w:rPr>
          <w:rFonts w:ascii="Times New Roman" w:eastAsia="Times New Roman" w:hAnsi="Times New Roman"/>
          <w:sz w:val="28"/>
          <w:szCs w:val="28"/>
          <w:lang w:eastAsia="ru-RU"/>
        </w:rPr>
      </w:pPr>
      <w:r w:rsidRPr="00CF260B">
        <w:rPr>
          <w:rFonts w:ascii="Times New Roman" w:eastAsia="Times New Roman" w:hAnsi="Times New Roman"/>
          <w:sz w:val="28"/>
          <w:szCs w:val="28"/>
          <w:lang w:eastAsia="ru-RU"/>
        </w:rPr>
        <w:t xml:space="preserve">  10.12.2020                                       с. Анучино                                        № 241 </w:t>
      </w:r>
    </w:p>
    <w:p w14:paraId="5D0B1AE5" w14:textId="77777777" w:rsidR="00CF260B" w:rsidRPr="00CF260B" w:rsidRDefault="00CF260B" w:rsidP="00CF260B">
      <w:pPr>
        <w:spacing w:after="0" w:line="240" w:lineRule="auto"/>
        <w:rPr>
          <w:rFonts w:ascii="Times New Roman" w:eastAsia="Times New Roman" w:hAnsi="Times New Roman"/>
          <w:sz w:val="28"/>
          <w:szCs w:val="28"/>
          <w:lang w:eastAsia="ru-RU"/>
        </w:rPr>
      </w:pPr>
    </w:p>
    <w:p w14:paraId="0E13AF04" w14:textId="77777777" w:rsidR="00CF260B" w:rsidRPr="00CF260B" w:rsidRDefault="00CF260B" w:rsidP="00CF260B">
      <w:pPr>
        <w:spacing w:after="0" w:line="240" w:lineRule="auto"/>
        <w:rPr>
          <w:rFonts w:ascii="Times New Roman" w:eastAsia="Times New Roman" w:hAnsi="Times New Roman"/>
          <w:sz w:val="28"/>
          <w:szCs w:val="28"/>
          <w:lang w:eastAsia="ru-RU"/>
        </w:rPr>
      </w:pPr>
      <w:r w:rsidRPr="00CF260B">
        <w:rPr>
          <w:rFonts w:ascii="Times New Roman" w:eastAsia="Times New Roman" w:hAnsi="Times New Roman"/>
          <w:sz w:val="28"/>
          <w:szCs w:val="28"/>
          <w:lang w:eastAsia="ru-RU"/>
        </w:rPr>
        <w:t xml:space="preserve">    </w:t>
      </w:r>
      <w:r w:rsidRPr="00CF260B">
        <w:rPr>
          <w:rFonts w:ascii="Times New Roman" w:eastAsia="Times New Roman" w:hAnsi="Times New Roman"/>
          <w:sz w:val="28"/>
          <w:szCs w:val="28"/>
          <w:u w:val="single"/>
          <w:lang w:eastAsia="ru-RU"/>
        </w:rPr>
        <w:t xml:space="preserve">                 </w:t>
      </w:r>
    </w:p>
    <w:p w14:paraId="242DEE8B" w14:textId="77777777" w:rsidR="00CF260B" w:rsidRPr="00CF260B" w:rsidRDefault="00CF260B" w:rsidP="00CF260B">
      <w:pPr>
        <w:spacing w:after="0" w:line="240" w:lineRule="auto"/>
        <w:ind w:firstLine="426"/>
        <w:rPr>
          <w:rFonts w:ascii="Times New Roman" w:eastAsia="Times New Roman" w:hAnsi="Times New Roman"/>
          <w:sz w:val="28"/>
          <w:szCs w:val="28"/>
          <w:u w:val="single"/>
          <w:lang w:eastAsia="ru-RU"/>
        </w:rPr>
      </w:pPr>
    </w:p>
    <w:p w14:paraId="112505EB" w14:textId="77777777" w:rsidR="00CF260B" w:rsidRPr="00CF260B" w:rsidRDefault="00CF260B" w:rsidP="00CF260B">
      <w:pPr>
        <w:spacing w:after="0" w:line="240" w:lineRule="auto"/>
        <w:ind w:firstLine="426"/>
        <w:jc w:val="center"/>
        <w:rPr>
          <w:rFonts w:ascii="Times New Roman" w:eastAsia="Times New Roman" w:hAnsi="Times New Roman"/>
          <w:sz w:val="28"/>
          <w:szCs w:val="28"/>
          <w:lang w:eastAsia="ru-RU"/>
        </w:rPr>
      </w:pPr>
      <w:r w:rsidRPr="00CF260B">
        <w:rPr>
          <w:rFonts w:ascii="Times New Roman" w:eastAsia="Times New Roman" w:hAnsi="Times New Roman"/>
          <w:b/>
          <w:sz w:val="28"/>
          <w:szCs w:val="28"/>
          <w:lang w:eastAsia="ru-RU"/>
        </w:rPr>
        <w:t xml:space="preserve">О внесении изменений в муниципальную программу «Дорожная деятельность в отношении автомобильных дорог местного значения на территории </w:t>
      </w:r>
      <w:proofErr w:type="spellStart"/>
      <w:r w:rsidRPr="00CF260B">
        <w:rPr>
          <w:rFonts w:ascii="Times New Roman" w:eastAsia="Times New Roman" w:hAnsi="Times New Roman"/>
          <w:b/>
          <w:sz w:val="28"/>
          <w:szCs w:val="28"/>
          <w:lang w:eastAsia="ru-RU"/>
        </w:rPr>
        <w:t>Анучинского</w:t>
      </w:r>
      <w:proofErr w:type="spellEnd"/>
      <w:r w:rsidRPr="00CF260B">
        <w:rPr>
          <w:rFonts w:ascii="Times New Roman" w:eastAsia="Times New Roman" w:hAnsi="Times New Roman"/>
          <w:b/>
          <w:sz w:val="28"/>
          <w:szCs w:val="28"/>
          <w:lang w:eastAsia="ru-RU"/>
        </w:rPr>
        <w:t xml:space="preserve"> муниципального округа» на 2020-2024 годы, утвержденную постановлением </w:t>
      </w:r>
      <w:proofErr w:type="spellStart"/>
      <w:r w:rsidRPr="00CF260B">
        <w:rPr>
          <w:rFonts w:ascii="Times New Roman" w:eastAsia="Times New Roman" w:hAnsi="Times New Roman"/>
          <w:b/>
          <w:sz w:val="28"/>
          <w:szCs w:val="28"/>
          <w:lang w:eastAsia="ru-RU"/>
        </w:rPr>
        <w:t>Анучинского</w:t>
      </w:r>
      <w:proofErr w:type="spellEnd"/>
      <w:r w:rsidRPr="00CF260B">
        <w:rPr>
          <w:rFonts w:ascii="Times New Roman" w:eastAsia="Times New Roman" w:hAnsi="Times New Roman"/>
          <w:b/>
          <w:sz w:val="28"/>
          <w:szCs w:val="28"/>
          <w:lang w:eastAsia="ru-RU"/>
        </w:rPr>
        <w:t xml:space="preserve"> муниципального района</w:t>
      </w:r>
    </w:p>
    <w:p w14:paraId="5460BD6B" w14:textId="77777777" w:rsidR="00CF260B" w:rsidRPr="00CF260B" w:rsidRDefault="00CF260B" w:rsidP="00CF260B">
      <w:pPr>
        <w:spacing w:after="0" w:line="240" w:lineRule="auto"/>
        <w:ind w:firstLine="426"/>
        <w:jc w:val="center"/>
        <w:rPr>
          <w:rFonts w:ascii="Times New Roman" w:eastAsia="Times New Roman" w:hAnsi="Times New Roman"/>
          <w:b/>
          <w:sz w:val="28"/>
          <w:szCs w:val="28"/>
          <w:lang w:eastAsia="ru-RU"/>
        </w:rPr>
      </w:pPr>
      <w:r w:rsidRPr="00CF260B">
        <w:rPr>
          <w:rFonts w:ascii="Times New Roman" w:eastAsia="Times New Roman" w:hAnsi="Times New Roman"/>
          <w:b/>
          <w:sz w:val="28"/>
          <w:szCs w:val="28"/>
          <w:lang w:eastAsia="ru-RU"/>
        </w:rPr>
        <w:t>от 30.09.2019 № 542</w:t>
      </w:r>
    </w:p>
    <w:p w14:paraId="1E4FA2CA" w14:textId="77777777" w:rsidR="00CF260B" w:rsidRPr="00CF260B" w:rsidRDefault="00CF260B" w:rsidP="00CF260B">
      <w:pPr>
        <w:spacing w:after="0" w:line="240" w:lineRule="auto"/>
        <w:ind w:firstLine="426"/>
        <w:jc w:val="center"/>
        <w:rPr>
          <w:rFonts w:ascii="Times New Roman" w:eastAsia="Times New Roman" w:hAnsi="Times New Roman"/>
          <w:b/>
          <w:sz w:val="28"/>
          <w:szCs w:val="28"/>
          <w:lang w:eastAsia="ru-RU"/>
        </w:rPr>
      </w:pPr>
    </w:p>
    <w:p w14:paraId="7024EEF4" w14:textId="77777777" w:rsidR="00CF260B" w:rsidRPr="00CF260B" w:rsidRDefault="00CF260B" w:rsidP="00CF260B">
      <w:pPr>
        <w:spacing w:after="0" w:line="240" w:lineRule="auto"/>
        <w:ind w:firstLine="426"/>
        <w:jc w:val="center"/>
        <w:rPr>
          <w:rFonts w:ascii="Times New Roman" w:eastAsia="Times New Roman" w:hAnsi="Times New Roman"/>
          <w:sz w:val="28"/>
          <w:szCs w:val="28"/>
          <w:lang w:eastAsia="ru-RU"/>
        </w:rPr>
      </w:pPr>
    </w:p>
    <w:p w14:paraId="53F00318" w14:textId="77777777" w:rsidR="00CF260B" w:rsidRPr="00CF260B" w:rsidRDefault="00CF260B" w:rsidP="00CF260B">
      <w:pPr>
        <w:widowControl w:val="0"/>
        <w:spacing w:after="0" w:line="360" w:lineRule="auto"/>
        <w:ind w:firstLine="709"/>
        <w:jc w:val="both"/>
        <w:rPr>
          <w:rFonts w:ascii="Times New Roman" w:eastAsia="Courier New" w:hAnsi="Times New Roman"/>
          <w:bCs/>
          <w:sz w:val="28"/>
          <w:szCs w:val="28"/>
          <w:lang w:eastAsia="ru-RU"/>
        </w:rPr>
      </w:pPr>
      <w:r w:rsidRPr="00CF260B">
        <w:rPr>
          <w:rFonts w:ascii="Times New Roman" w:eastAsia="Courier New" w:hAnsi="Times New Roman"/>
          <w:bCs/>
          <w:sz w:val="28"/>
          <w:szCs w:val="28"/>
          <w:lang w:eastAsia="ru-RU"/>
        </w:rPr>
        <w:t xml:space="preserve">    В соответствии с </w:t>
      </w:r>
      <w:proofErr w:type="spellStart"/>
      <w:r w:rsidRPr="00CF260B">
        <w:rPr>
          <w:rFonts w:ascii="Times New Roman" w:eastAsia="Courier New" w:hAnsi="Times New Roman"/>
          <w:bCs/>
          <w:sz w:val="28"/>
          <w:szCs w:val="28"/>
          <w:lang w:eastAsia="ru-RU"/>
        </w:rPr>
        <w:t>пп</w:t>
      </w:r>
      <w:proofErr w:type="spellEnd"/>
      <w:r w:rsidRPr="00CF260B">
        <w:rPr>
          <w:rFonts w:ascii="Times New Roman" w:eastAsia="Courier New" w:hAnsi="Times New Roman"/>
          <w:bCs/>
          <w:sz w:val="28"/>
          <w:szCs w:val="28"/>
          <w:lang w:eastAsia="ru-RU"/>
        </w:rPr>
        <w:t>. 4.2., 4.3.</w:t>
      </w:r>
      <w:r w:rsidRPr="00CF260B">
        <w:rPr>
          <w:rFonts w:ascii="Times New Roman" w:eastAsia="Courier New" w:hAnsi="Times New Roman"/>
          <w:b/>
          <w:bCs/>
          <w:sz w:val="28"/>
          <w:szCs w:val="28"/>
          <w:lang w:eastAsia="ru-RU"/>
        </w:rPr>
        <w:t xml:space="preserve"> </w:t>
      </w:r>
      <w:r w:rsidRPr="00CF260B">
        <w:rPr>
          <w:rFonts w:ascii="Times New Roman" w:eastAsia="Courier New" w:hAnsi="Times New Roman"/>
          <w:bCs/>
          <w:sz w:val="28"/>
          <w:szCs w:val="28"/>
          <w:lang w:eastAsia="ru-RU"/>
        </w:rPr>
        <w:t xml:space="preserve">«Порядка принятия решений о разработке муниципальных программ, их формирования, реализации и оценки эффективности в </w:t>
      </w:r>
      <w:proofErr w:type="spellStart"/>
      <w:r w:rsidRPr="00CF260B">
        <w:rPr>
          <w:rFonts w:ascii="Times New Roman" w:eastAsia="Courier New" w:hAnsi="Times New Roman"/>
          <w:bCs/>
          <w:sz w:val="28"/>
          <w:szCs w:val="28"/>
          <w:lang w:eastAsia="ru-RU"/>
        </w:rPr>
        <w:t>Анучинском</w:t>
      </w:r>
      <w:proofErr w:type="spellEnd"/>
      <w:r w:rsidRPr="00CF260B">
        <w:rPr>
          <w:rFonts w:ascii="Times New Roman" w:eastAsia="Courier New" w:hAnsi="Times New Roman"/>
          <w:bCs/>
          <w:sz w:val="28"/>
          <w:szCs w:val="28"/>
          <w:lang w:eastAsia="ru-RU"/>
        </w:rPr>
        <w:t xml:space="preserve"> муниципальном районе», утвержденного постановлением администрации </w:t>
      </w:r>
      <w:proofErr w:type="spellStart"/>
      <w:r w:rsidRPr="00CF260B">
        <w:rPr>
          <w:rFonts w:ascii="Times New Roman" w:eastAsia="Courier New" w:hAnsi="Times New Roman"/>
          <w:bCs/>
          <w:sz w:val="28"/>
          <w:szCs w:val="28"/>
          <w:lang w:eastAsia="ru-RU"/>
        </w:rPr>
        <w:t>Анучинского</w:t>
      </w:r>
      <w:proofErr w:type="spellEnd"/>
      <w:r w:rsidRPr="00CF260B">
        <w:rPr>
          <w:rFonts w:ascii="Times New Roman" w:eastAsia="Courier New" w:hAnsi="Times New Roman"/>
          <w:bCs/>
          <w:sz w:val="28"/>
          <w:szCs w:val="28"/>
          <w:lang w:eastAsia="ru-RU"/>
        </w:rPr>
        <w:t xml:space="preserve"> муниципального района от 27.12.2018 № 665, </w:t>
      </w:r>
      <w:hyperlink r:id="rId7">
        <w:r w:rsidRPr="00CF260B">
          <w:rPr>
            <w:rFonts w:ascii="Times New Roman" w:eastAsia="Courier New" w:hAnsi="Times New Roman"/>
            <w:bCs/>
            <w:sz w:val="28"/>
            <w:szCs w:val="28"/>
            <w:lang w:eastAsia="ru-RU"/>
          </w:rPr>
          <w:t>Уставом</w:t>
        </w:r>
      </w:hyperlink>
      <w:r w:rsidRPr="00CF260B">
        <w:rPr>
          <w:rFonts w:ascii="Times New Roman" w:eastAsia="Courier New" w:hAnsi="Times New Roman"/>
          <w:bCs/>
          <w:sz w:val="28"/>
          <w:szCs w:val="28"/>
          <w:lang w:eastAsia="ru-RU"/>
        </w:rPr>
        <w:t xml:space="preserve"> </w:t>
      </w:r>
      <w:proofErr w:type="spellStart"/>
      <w:r w:rsidRPr="00CF260B">
        <w:rPr>
          <w:rFonts w:ascii="Times New Roman" w:eastAsia="Courier New" w:hAnsi="Times New Roman"/>
          <w:bCs/>
          <w:sz w:val="28"/>
          <w:szCs w:val="28"/>
          <w:lang w:eastAsia="ru-RU"/>
        </w:rPr>
        <w:t>Анучинского</w:t>
      </w:r>
      <w:proofErr w:type="spellEnd"/>
      <w:r w:rsidRPr="00CF260B">
        <w:rPr>
          <w:rFonts w:ascii="Times New Roman" w:eastAsia="Courier New" w:hAnsi="Times New Roman"/>
          <w:bCs/>
          <w:sz w:val="28"/>
          <w:szCs w:val="28"/>
          <w:lang w:eastAsia="ru-RU"/>
        </w:rPr>
        <w:t xml:space="preserve"> муниципального округа Приморского края, администрация </w:t>
      </w:r>
      <w:proofErr w:type="spellStart"/>
      <w:r w:rsidRPr="00CF260B">
        <w:rPr>
          <w:rFonts w:ascii="Times New Roman" w:eastAsia="Courier New" w:hAnsi="Times New Roman"/>
          <w:bCs/>
          <w:sz w:val="28"/>
          <w:szCs w:val="28"/>
          <w:lang w:eastAsia="ru-RU"/>
        </w:rPr>
        <w:t>Анучинского</w:t>
      </w:r>
      <w:proofErr w:type="spellEnd"/>
      <w:r w:rsidRPr="00CF260B">
        <w:rPr>
          <w:rFonts w:ascii="Times New Roman" w:eastAsia="Courier New" w:hAnsi="Times New Roman"/>
          <w:bCs/>
          <w:sz w:val="28"/>
          <w:szCs w:val="28"/>
          <w:lang w:eastAsia="ru-RU"/>
        </w:rPr>
        <w:t xml:space="preserve"> муниципального округа Приморского края</w:t>
      </w:r>
    </w:p>
    <w:p w14:paraId="39B3A4AF" w14:textId="77777777" w:rsidR="00CF260B" w:rsidRPr="00CF260B" w:rsidRDefault="00CF260B" w:rsidP="00CF260B">
      <w:pPr>
        <w:widowControl w:val="0"/>
        <w:spacing w:after="0" w:line="360" w:lineRule="auto"/>
        <w:ind w:firstLine="709"/>
        <w:jc w:val="both"/>
        <w:rPr>
          <w:rFonts w:ascii="Times New Roman" w:eastAsia="Courier New" w:hAnsi="Times New Roman"/>
          <w:bCs/>
          <w:sz w:val="28"/>
          <w:szCs w:val="28"/>
          <w:lang w:eastAsia="ru-RU"/>
        </w:rPr>
      </w:pPr>
    </w:p>
    <w:p w14:paraId="3BC195CE" w14:textId="77777777" w:rsidR="00CF260B" w:rsidRPr="00CF260B" w:rsidRDefault="00CF260B" w:rsidP="00CF260B">
      <w:pPr>
        <w:widowControl w:val="0"/>
        <w:spacing w:after="0" w:line="360" w:lineRule="auto"/>
        <w:jc w:val="both"/>
        <w:rPr>
          <w:rFonts w:ascii="Times New Roman" w:eastAsia="Courier New" w:hAnsi="Times New Roman"/>
          <w:sz w:val="28"/>
          <w:szCs w:val="28"/>
          <w:lang w:eastAsia="ru-RU"/>
        </w:rPr>
      </w:pPr>
      <w:r w:rsidRPr="00CF260B">
        <w:rPr>
          <w:rFonts w:ascii="Times New Roman" w:eastAsia="Courier New" w:hAnsi="Times New Roman"/>
          <w:sz w:val="28"/>
          <w:szCs w:val="28"/>
          <w:lang w:eastAsia="ru-RU"/>
        </w:rPr>
        <w:t>ПОСТАНОВЛЯЕТ:</w:t>
      </w:r>
    </w:p>
    <w:p w14:paraId="0C9CDD93" w14:textId="77777777" w:rsidR="00CF260B" w:rsidRPr="00CF260B" w:rsidRDefault="00CF260B" w:rsidP="00CF260B">
      <w:pPr>
        <w:widowControl w:val="0"/>
        <w:spacing w:after="0" w:line="360" w:lineRule="auto"/>
        <w:jc w:val="both"/>
        <w:rPr>
          <w:rFonts w:ascii="Times New Roman" w:eastAsia="Courier New" w:hAnsi="Times New Roman"/>
          <w:sz w:val="28"/>
          <w:szCs w:val="28"/>
          <w:lang w:eastAsia="ru-RU"/>
        </w:rPr>
      </w:pPr>
    </w:p>
    <w:p w14:paraId="78ED0CCB" w14:textId="77777777" w:rsidR="00CF260B" w:rsidRPr="00CF260B" w:rsidRDefault="00CF260B" w:rsidP="00CF260B">
      <w:pPr>
        <w:widowControl w:val="0"/>
        <w:spacing w:after="0" w:line="360" w:lineRule="auto"/>
        <w:ind w:firstLine="709"/>
        <w:jc w:val="both"/>
        <w:rPr>
          <w:rFonts w:ascii="Times New Roman" w:eastAsia="Courier New" w:hAnsi="Times New Roman"/>
          <w:sz w:val="28"/>
          <w:szCs w:val="28"/>
          <w:lang w:eastAsia="ru-RU"/>
        </w:rPr>
      </w:pPr>
      <w:r w:rsidRPr="00CF260B">
        <w:rPr>
          <w:rFonts w:ascii="Times New Roman" w:eastAsia="Courier New" w:hAnsi="Times New Roman"/>
          <w:color w:val="000000"/>
          <w:sz w:val="28"/>
          <w:szCs w:val="28"/>
          <w:lang w:eastAsia="ru-RU"/>
        </w:rPr>
        <w:t xml:space="preserve">1.Внести изменения в паспорт муниципальной программы </w:t>
      </w:r>
      <w:r w:rsidRPr="00CF260B">
        <w:rPr>
          <w:rFonts w:ascii="Times New Roman" w:eastAsia="Courier New" w:hAnsi="Times New Roman"/>
          <w:sz w:val="28"/>
          <w:szCs w:val="28"/>
          <w:lang w:eastAsia="ru-RU"/>
        </w:rPr>
        <w:t xml:space="preserve">«Дорожная деятельность в отношении автомобильных дорог местного значения на территории </w:t>
      </w:r>
      <w:proofErr w:type="spellStart"/>
      <w:r w:rsidRPr="00CF260B">
        <w:rPr>
          <w:rFonts w:ascii="Times New Roman" w:eastAsia="Courier New" w:hAnsi="Times New Roman"/>
          <w:sz w:val="28"/>
          <w:szCs w:val="28"/>
          <w:lang w:eastAsia="ru-RU"/>
        </w:rPr>
        <w:t>Анучинского</w:t>
      </w:r>
      <w:proofErr w:type="spellEnd"/>
      <w:r w:rsidRPr="00CF260B">
        <w:rPr>
          <w:rFonts w:ascii="Times New Roman" w:eastAsia="Courier New" w:hAnsi="Times New Roman"/>
          <w:sz w:val="28"/>
          <w:szCs w:val="28"/>
          <w:lang w:eastAsia="ru-RU"/>
        </w:rPr>
        <w:t xml:space="preserve"> муниципального округа» на 2020-2024 годы, утвержденный постановлением </w:t>
      </w:r>
      <w:proofErr w:type="spellStart"/>
      <w:r w:rsidRPr="00CF260B">
        <w:rPr>
          <w:rFonts w:ascii="Times New Roman" w:eastAsia="Courier New" w:hAnsi="Times New Roman"/>
          <w:sz w:val="28"/>
          <w:szCs w:val="28"/>
          <w:lang w:eastAsia="ru-RU"/>
        </w:rPr>
        <w:t>Анучинского</w:t>
      </w:r>
      <w:proofErr w:type="spellEnd"/>
      <w:r w:rsidRPr="00CF260B">
        <w:rPr>
          <w:rFonts w:ascii="Times New Roman" w:eastAsia="Courier New" w:hAnsi="Times New Roman"/>
          <w:sz w:val="28"/>
          <w:szCs w:val="28"/>
          <w:lang w:eastAsia="ru-RU"/>
        </w:rPr>
        <w:t xml:space="preserve"> муниципального района от 30.09.2019 № 542 изложив в новой редакции.</w:t>
      </w:r>
    </w:p>
    <w:p w14:paraId="3910B105" w14:textId="77777777" w:rsidR="00CF260B" w:rsidRPr="00CF260B" w:rsidRDefault="00CF260B" w:rsidP="00CF260B">
      <w:pPr>
        <w:tabs>
          <w:tab w:val="left" w:pos="0"/>
          <w:tab w:val="left" w:pos="709"/>
        </w:tabs>
        <w:spacing w:after="0" w:line="360" w:lineRule="auto"/>
        <w:ind w:firstLine="709"/>
        <w:jc w:val="both"/>
        <w:rPr>
          <w:rFonts w:ascii="Times New Roman" w:eastAsia="Times New Roman" w:hAnsi="Times New Roman"/>
          <w:color w:val="000000"/>
          <w:sz w:val="28"/>
          <w:szCs w:val="28"/>
          <w:lang w:eastAsia="ru-RU"/>
        </w:rPr>
      </w:pPr>
      <w:r w:rsidRPr="00CF260B">
        <w:rPr>
          <w:rFonts w:ascii="Times New Roman" w:eastAsia="Times New Roman" w:hAnsi="Times New Roman"/>
          <w:kern w:val="2"/>
          <w:sz w:val="28"/>
          <w:szCs w:val="28"/>
          <w:lang w:eastAsia="ru-RU"/>
        </w:rPr>
        <w:lastRenderedPageBreak/>
        <w:t>2.</w:t>
      </w:r>
      <w:r w:rsidRPr="00CF260B">
        <w:rPr>
          <w:rFonts w:ascii="Times New Roman" w:eastAsia="Times New Roman" w:hAnsi="Times New Roman"/>
          <w:sz w:val="28"/>
          <w:szCs w:val="28"/>
          <w:lang w:eastAsia="ru-RU"/>
        </w:rPr>
        <w:t xml:space="preserve">Общему отделу администрации </w:t>
      </w:r>
      <w:proofErr w:type="spellStart"/>
      <w:r w:rsidRPr="00CF260B">
        <w:rPr>
          <w:rFonts w:ascii="Times New Roman" w:eastAsia="Times New Roman" w:hAnsi="Times New Roman"/>
          <w:sz w:val="28"/>
          <w:szCs w:val="28"/>
          <w:lang w:eastAsia="ru-RU"/>
        </w:rPr>
        <w:t>Анучинского</w:t>
      </w:r>
      <w:proofErr w:type="spellEnd"/>
      <w:r w:rsidRPr="00CF260B">
        <w:rPr>
          <w:rFonts w:ascii="Times New Roman" w:eastAsia="Times New Roman" w:hAnsi="Times New Roman"/>
          <w:sz w:val="28"/>
          <w:szCs w:val="28"/>
          <w:lang w:eastAsia="ru-RU"/>
        </w:rPr>
        <w:t xml:space="preserve"> муниципального округа (</w:t>
      </w:r>
      <w:proofErr w:type="spellStart"/>
      <w:r w:rsidRPr="00CF260B">
        <w:rPr>
          <w:rFonts w:ascii="Times New Roman" w:eastAsia="Times New Roman" w:hAnsi="Times New Roman"/>
          <w:sz w:val="28"/>
          <w:szCs w:val="28"/>
          <w:lang w:eastAsia="ru-RU"/>
        </w:rPr>
        <w:t>Бурдейной</w:t>
      </w:r>
      <w:proofErr w:type="spellEnd"/>
      <w:r w:rsidRPr="00CF260B">
        <w:rPr>
          <w:rFonts w:ascii="Times New Roman" w:eastAsia="Times New Roman" w:hAnsi="Times New Roman"/>
          <w:sz w:val="28"/>
          <w:szCs w:val="28"/>
          <w:lang w:eastAsia="ru-RU"/>
        </w:rPr>
        <w:t xml:space="preserve">) опубликовать постановление в средствах массовой информации и разместить в информационно-телекоммуникационной сети Интернет на официальном сайте администрации </w:t>
      </w:r>
      <w:proofErr w:type="spellStart"/>
      <w:r w:rsidRPr="00CF260B">
        <w:rPr>
          <w:rFonts w:ascii="Times New Roman" w:eastAsia="Times New Roman" w:hAnsi="Times New Roman"/>
          <w:sz w:val="28"/>
          <w:szCs w:val="28"/>
          <w:lang w:eastAsia="ru-RU"/>
        </w:rPr>
        <w:t>Анучинского</w:t>
      </w:r>
      <w:proofErr w:type="spellEnd"/>
      <w:r w:rsidRPr="00CF260B">
        <w:rPr>
          <w:rFonts w:ascii="Times New Roman" w:eastAsia="Times New Roman" w:hAnsi="Times New Roman"/>
          <w:sz w:val="28"/>
          <w:szCs w:val="28"/>
          <w:lang w:eastAsia="ru-RU"/>
        </w:rPr>
        <w:t xml:space="preserve"> муниципального округа Приморского края.</w:t>
      </w:r>
    </w:p>
    <w:p w14:paraId="5063EE99" w14:textId="77777777" w:rsidR="00CF260B" w:rsidRPr="00CF260B" w:rsidRDefault="00CF260B" w:rsidP="00CF260B">
      <w:pPr>
        <w:spacing w:after="0" w:line="360" w:lineRule="auto"/>
        <w:ind w:firstLine="709"/>
        <w:jc w:val="both"/>
        <w:rPr>
          <w:rFonts w:ascii="Times New Roman" w:eastAsia="Times New Roman" w:hAnsi="Times New Roman"/>
          <w:sz w:val="28"/>
          <w:szCs w:val="28"/>
          <w:lang w:eastAsia="ru-RU"/>
        </w:rPr>
      </w:pPr>
      <w:r w:rsidRPr="00CF260B">
        <w:rPr>
          <w:rFonts w:ascii="Times New Roman" w:eastAsia="Times New Roman" w:hAnsi="Times New Roman"/>
          <w:sz w:val="28"/>
          <w:szCs w:val="28"/>
          <w:lang w:eastAsia="ru-RU"/>
        </w:rPr>
        <w:t>3.Настоящее постановление вступает в силу со дня его опубликования.</w:t>
      </w:r>
    </w:p>
    <w:p w14:paraId="24C53EFF" w14:textId="77777777" w:rsidR="00CF260B" w:rsidRPr="00CF260B" w:rsidRDefault="00CF260B" w:rsidP="00CF260B">
      <w:pPr>
        <w:tabs>
          <w:tab w:val="left" w:pos="142"/>
        </w:tabs>
        <w:spacing w:after="0" w:line="360" w:lineRule="auto"/>
        <w:ind w:firstLine="709"/>
        <w:jc w:val="both"/>
        <w:rPr>
          <w:rFonts w:ascii="Times New Roman" w:eastAsia="Times New Roman" w:hAnsi="Times New Roman"/>
          <w:sz w:val="28"/>
          <w:szCs w:val="28"/>
          <w:lang w:eastAsia="ru-RU"/>
        </w:rPr>
      </w:pPr>
      <w:r w:rsidRPr="00CF260B">
        <w:rPr>
          <w:rFonts w:ascii="Times New Roman" w:eastAsia="Times New Roman" w:hAnsi="Times New Roman"/>
          <w:sz w:val="28"/>
          <w:szCs w:val="28"/>
          <w:lang w:eastAsia="ru-RU"/>
        </w:rPr>
        <w:t>4.Контроль за исполнением настоящего постановления оставляю за собой.</w:t>
      </w:r>
    </w:p>
    <w:p w14:paraId="3E0E8731" w14:textId="77777777" w:rsidR="00CF260B" w:rsidRPr="00CF260B" w:rsidRDefault="00CF260B" w:rsidP="00CF260B">
      <w:pPr>
        <w:spacing w:after="0" w:line="240" w:lineRule="auto"/>
        <w:jc w:val="both"/>
        <w:rPr>
          <w:rFonts w:ascii="Times New Roman" w:eastAsia="Times New Roman" w:hAnsi="Times New Roman"/>
          <w:sz w:val="28"/>
          <w:szCs w:val="28"/>
          <w:lang w:eastAsia="ru-RU"/>
        </w:rPr>
      </w:pPr>
    </w:p>
    <w:p w14:paraId="4E653260" w14:textId="77777777" w:rsidR="00CF260B" w:rsidRPr="00CF260B" w:rsidRDefault="00CF260B" w:rsidP="00CF260B">
      <w:pPr>
        <w:spacing w:after="0" w:line="240" w:lineRule="auto"/>
        <w:jc w:val="both"/>
        <w:rPr>
          <w:rFonts w:ascii="Times New Roman" w:eastAsia="Times New Roman" w:hAnsi="Times New Roman"/>
          <w:sz w:val="28"/>
          <w:szCs w:val="28"/>
          <w:lang w:eastAsia="ru-RU"/>
        </w:rPr>
      </w:pPr>
    </w:p>
    <w:p w14:paraId="1B4A62F8" w14:textId="77777777" w:rsidR="00CF260B" w:rsidRPr="00CF260B" w:rsidRDefault="00CF260B" w:rsidP="00CF260B">
      <w:pPr>
        <w:spacing w:after="0" w:line="240" w:lineRule="auto"/>
        <w:jc w:val="both"/>
        <w:rPr>
          <w:rFonts w:ascii="Times New Roman" w:eastAsia="Times New Roman" w:hAnsi="Times New Roman"/>
          <w:sz w:val="28"/>
          <w:szCs w:val="28"/>
          <w:lang w:eastAsia="ru-RU"/>
        </w:rPr>
      </w:pPr>
      <w:r w:rsidRPr="00CF260B">
        <w:rPr>
          <w:rFonts w:ascii="Times New Roman" w:eastAsia="Times New Roman" w:hAnsi="Times New Roman"/>
          <w:sz w:val="28"/>
          <w:szCs w:val="28"/>
          <w:lang w:eastAsia="ru-RU"/>
        </w:rPr>
        <w:t xml:space="preserve">Глава </w:t>
      </w:r>
      <w:proofErr w:type="spellStart"/>
      <w:r w:rsidRPr="00CF260B">
        <w:rPr>
          <w:rFonts w:ascii="Times New Roman" w:eastAsia="Times New Roman" w:hAnsi="Times New Roman"/>
          <w:sz w:val="28"/>
          <w:szCs w:val="28"/>
          <w:lang w:eastAsia="ru-RU"/>
        </w:rPr>
        <w:t>Анучинского</w:t>
      </w:r>
      <w:proofErr w:type="spellEnd"/>
      <w:r w:rsidRPr="00CF260B">
        <w:rPr>
          <w:rFonts w:ascii="Times New Roman" w:eastAsia="Times New Roman" w:hAnsi="Times New Roman"/>
          <w:sz w:val="28"/>
          <w:szCs w:val="28"/>
          <w:lang w:eastAsia="ru-RU"/>
        </w:rPr>
        <w:t xml:space="preserve"> </w:t>
      </w:r>
    </w:p>
    <w:p w14:paraId="0FC3929F" w14:textId="77777777" w:rsidR="00CF260B" w:rsidRPr="00CF260B" w:rsidRDefault="00CF260B" w:rsidP="00CF260B">
      <w:pPr>
        <w:spacing w:after="0" w:line="240" w:lineRule="auto"/>
        <w:jc w:val="both"/>
        <w:rPr>
          <w:rFonts w:ascii="Times New Roman" w:eastAsia="Times New Roman" w:hAnsi="Times New Roman"/>
          <w:sz w:val="28"/>
          <w:szCs w:val="28"/>
          <w:lang w:eastAsia="ru-RU"/>
        </w:rPr>
      </w:pPr>
      <w:r w:rsidRPr="00CF260B">
        <w:rPr>
          <w:rFonts w:ascii="Times New Roman" w:eastAsia="Times New Roman" w:hAnsi="Times New Roman"/>
          <w:sz w:val="28"/>
          <w:szCs w:val="28"/>
          <w:lang w:eastAsia="ru-RU"/>
        </w:rPr>
        <w:t xml:space="preserve">муниципального округа                                                            С.А. </w:t>
      </w:r>
      <w:proofErr w:type="spellStart"/>
      <w:r w:rsidRPr="00CF260B">
        <w:rPr>
          <w:rFonts w:ascii="Times New Roman" w:eastAsia="Times New Roman" w:hAnsi="Times New Roman"/>
          <w:sz w:val="28"/>
          <w:szCs w:val="28"/>
          <w:lang w:eastAsia="ru-RU"/>
        </w:rPr>
        <w:t>Понуровский</w:t>
      </w:r>
      <w:proofErr w:type="spellEnd"/>
    </w:p>
    <w:p w14:paraId="5CDC9F06" w14:textId="77777777" w:rsidR="00CF260B" w:rsidRPr="00CF260B" w:rsidRDefault="00CF260B" w:rsidP="00CF260B">
      <w:pPr>
        <w:spacing w:after="0" w:line="240" w:lineRule="auto"/>
        <w:jc w:val="right"/>
        <w:rPr>
          <w:rFonts w:ascii="Times New Roman" w:eastAsia="Times New Roman" w:hAnsi="Times New Roman"/>
          <w:sz w:val="28"/>
          <w:szCs w:val="28"/>
          <w:lang w:eastAsia="ru-RU"/>
        </w:rPr>
      </w:pPr>
    </w:p>
    <w:p w14:paraId="16CD8B0A" w14:textId="77777777" w:rsidR="00CF260B" w:rsidRPr="00CF260B" w:rsidRDefault="00CF260B" w:rsidP="00CF260B">
      <w:pPr>
        <w:spacing w:after="0" w:line="240" w:lineRule="auto"/>
        <w:jc w:val="right"/>
        <w:rPr>
          <w:rFonts w:ascii="Times New Roman" w:eastAsia="Times New Roman" w:hAnsi="Times New Roman"/>
          <w:sz w:val="28"/>
          <w:szCs w:val="28"/>
          <w:lang w:eastAsia="ru-RU"/>
        </w:rPr>
      </w:pPr>
    </w:p>
    <w:p w14:paraId="665BBAA6" w14:textId="77777777" w:rsidR="00CF260B" w:rsidRPr="00CF260B" w:rsidRDefault="00CF260B" w:rsidP="00CF260B">
      <w:pPr>
        <w:spacing w:after="0" w:line="240" w:lineRule="auto"/>
        <w:jc w:val="both"/>
        <w:rPr>
          <w:rFonts w:ascii="Times New Roman" w:eastAsia="Times New Roman" w:hAnsi="Times New Roman"/>
          <w:bCs/>
          <w:color w:val="000000"/>
          <w:sz w:val="28"/>
          <w:szCs w:val="28"/>
          <w:lang w:eastAsia="ru-RU"/>
        </w:rPr>
      </w:pPr>
    </w:p>
    <w:tbl>
      <w:tblPr>
        <w:tblW w:w="665" w:type="dxa"/>
        <w:tblInd w:w="92" w:type="dxa"/>
        <w:tblLook w:val="04A0" w:firstRow="1" w:lastRow="0" w:firstColumn="1" w:lastColumn="0" w:noHBand="0" w:noVBand="1"/>
      </w:tblPr>
      <w:tblGrid>
        <w:gridCol w:w="665"/>
      </w:tblGrid>
      <w:tr w:rsidR="00CF260B" w:rsidRPr="00CF260B" w14:paraId="70913864" w14:textId="77777777" w:rsidTr="00D810B6">
        <w:trPr>
          <w:trHeight w:hRule="exact" w:val="405"/>
        </w:trPr>
        <w:tc>
          <w:tcPr>
            <w:tcW w:w="665" w:type="dxa"/>
            <w:shd w:val="clear" w:color="auto" w:fill="auto"/>
            <w:vAlign w:val="bottom"/>
          </w:tcPr>
          <w:p w14:paraId="68145F19" w14:textId="77777777" w:rsidR="00CF260B" w:rsidRPr="00CF260B" w:rsidRDefault="00CF260B" w:rsidP="00CF260B">
            <w:pPr>
              <w:spacing w:after="0" w:line="240" w:lineRule="auto"/>
              <w:rPr>
                <w:rFonts w:ascii="Calibri" w:eastAsia="Times New Roman" w:hAnsi="Calibri"/>
                <w:color w:val="000000"/>
                <w:sz w:val="20"/>
                <w:szCs w:val="20"/>
                <w:lang w:eastAsia="ru-RU"/>
              </w:rPr>
            </w:pPr>
          </w:p>
        </w:tc>
      </w:tr>
    </w:tbl>
    <w:p w14:paraId="0E2D4D44" w14:textId="77777777" w:rsidR="00CF260B" w:rsidRPr="00CF260B" w:rsidRDefault="00CF260B" w:rsidP="00CF260B">
      <w:pPr>
        <w:spacing w:after="0" w:line="240" w:lineRule="auto"/>
        <w:jc w:val="both"/>
        <w:rPr>
          <w:rFonts w:ascii="Times New Roman" w:eastAsia="Times New Roman" w:hAnsi="Times New Roman"/>
          <w:sz w:val="20"/>
          <w:szCs w:val="20"/>
          <w:lang w:eastAsia="ru-RU"/>
        </w:rPr>
      </w:pPr>
    </w:p>
    <w:p w14:paraId="51338B92" w14:textId="2FD49285" w:rsidR="00CF260B" w:rsidRDefault="00CF260B">
      <w:pPr>
        <w:shd w:val="clear" w:color="auto" w:fill="FFFFFF"/>
        <w:tabs>
          <w:tab w:val="left" w:pos="7425"/>
        </w:tabs>
        <w:spacing w:after="0"/>
        <w:ind w:left="6237"/>
        <w:rPr>
          <w:rFonts w:ascii="Times New Roman" w:hAnsi="Times New Roman"/>
          <w:b/>
          <w:bCs/>
          <w:color w:val="000000"/>
          <w:sz w:val="24"/>
          <w:szCs w:val="24"/>
        </w:rPr>
      </w:pPr>
    </w:p>
    <w:p w14:paraId="0905CF16" w14:textId="3EE63F81" w:rsidR="00CF260B" w:rsidRDefault="00CF260B">
      <w:pPr>
        <w:shd w:val="clear" w:color="auto" w:fill="FFFFFF"/>
        <w:tabs>
          <w:tab w:val="left" w:pos="7425"/>
        </w:tabs>
        <w:spacing w:after="0"/>
        <w:ind w:left="6237"/>
        <w:rPr>
          <w:rFonts w:ascii="Times New Roman" w:hAnsi="Times New Roman"/>
          <w:b/>
          <w:bCs/>
          <w:color w:val="000000"/>
          <w:sz w:val="24"/>
          <w:szCs w:val="24"/>
        </w:rPr>
      </w:pPr>
    </w:p>
    <w:p w14:paraId="221F20C4" w14:textId="1F38BE12" w:rsidR="00CF260B" w:rsidRDefault="00CF260B">
      <w:pPr>
        <w:shd w:val="clear" w:color="auto" w:fill="FFFFFF"/>
        <w:tabs>
          <w:tab w:val="left" w:pos="7425"/>
        </w:tabs>
        <w:spacing w:after="0"/>
        <w:ind w:left="6237"/>
        <w:rPr>
          <w:rFonts w:ascii="Times New Roman" w:hAnsi="Times New Roman"/>
          <w:b/>
          <w:bCs/>
          <w:color w:val="000000"/>
          <w:sz w:val="24"/>
          <w:szCs w:val="24"/>
        </w:rPr>
      </w:pPr>
    </w:p>
    <w:p w14:paraId="5EE07B39" w14:textId="64E42CDF" w:rsidR="00CF260B" w:rsidRDefault="00CF260B">
      <w:pPr>
        <w:shd w:val="clear" w:color="auto" w:fill="FFFFFF"/>
        <w:tabs>
          <w:tab w:val="left" w:pos="7425"/>
        </w:tabs>
        <w:spacing w:after="0"/>
        <w:ind w:left="6237"/>
        <w:rPr>
          <w:rFonts w:ascii="Times New Roman" w:hAnsi="Times New Roman"/>
          <w:b/>
          <w:bCs/>
          <w:color w:val="000000"/>
          <w:sz w:val="24"/>
          <w:szCs w:val="24"/>
        </w:rPr>
      </w:pPr>
    </w:p>
    <w:p w14:paraId="209A47D2" w14:textId="59C210D7" w:rsidR="00CF260B" w:rsidRDefault="00CF260B">
      <w:pPr>
        <w:shd w:val="clear" w:color="auto" w:fill="FFFFFF"/>
        <w:tabs>
          <w:tab w:val="left" w:pos="7425"/>
        </w:tabs>
        <w:spacing w:after="0"/>
        <w:ind w:left="6237"/>
        <w:rPr>
          <w:rFonts w:ascii="Times New Roman" w:hAnsi="Times New Roman"/>
          <w:b/>
          <w:bCs/>
          <w:color w:val="000000"/>
          <w:sz w:val="24"/>
          <w:szCs w:val="24"/>
        </w:rPr>
      </w:pPr>
    </w:p>
    <w:p w14:paraId="050CE1E0" w14:textId="5A41F2B7" w:rsidR="00CF260B" w:rsidRDefault="00CF260B">
      <w:pPr>
        <w:shd w:val="clear" w:color="auto" w:fill="FFFFFF"/>
        <w:tabs>
          <w:tab w:val="left" w:pos="7425"/>
        </w:tabs>
        <w:spacing w:after="0"/>
        <w:ind w:left="6237"/>
        <w:rPr>
          <w:rFonts w:ascii="Times New Roman" w:hAnsi="Times New Roman"/>
          <w:b/>
          <w:bCs/>
          <w:color w:val="000000"/>
          <w:sz w:val="24"/>
          <w:szCs w:val="24"/>
        </w:rPr>
      </w:pPr>
    </w:p>
    <w:p w14:paraId="2F0933FE" w14:textId="0F1C6521" w:rsidR="00CF260B" w:rsidRDefault="00CF260B">
      <w:pPr>
        <w:shd w:val="clear" w:color="auto" w:fill="FFFFFF"/>
        <w:tabs>
          <w:tab w:val="left" w:pos="7425"/>
        </w:tabs>
        <w:spacing w:after="0"/>
        <w:ind w:left="6237"/>
        <w:rPr>
          <w:rFonts w:ascii="Times New Roman" w:hAnsi="Times New Roman"/>
          <w:b/>
          <w:bCs/>
          <w:color w:val="000000"/>
          <w:sz w:val="24"/>
          <w:szCs w:val="24"/>
        </w:rPr>
      </w:pPr>
    </w:p>
    <w:p w14:paraId="4F604BE6" w14:textId="3C4C9723" w:rsidR="00CF260B" w:rsidRDefault="00CF260B">
      <w:pPr>
        <w:shd w:val="clear" w:color="auto" w:fill="FFFFFF"/>
        <w:tabs>
          <w:tab w:val="left" w:pos="7425"/>
        </w:tabs>
        <w:spacing w:after="0"/>
        <w:ind w:left="6237"/>
        <w:rPr>
          <w:rFonts w:ascii="Times New Roman" w:hAnsi="Times New Roman"/>
          <w:b/>
          <w:bCs/>
          <w:color w:val="000000"/>
          <w:sz w:val="24"/>
          <w:szCs w:val="24"/>
        </w:rPr>
      </w:pPr>
    </w:p>
    <w:p w14:paraId="614EF8B9" w14:textId="2DA8B756" w:rsidR="00CF260B" w:rsidRDefault="00CF260B">
      <w:pPr>
        <w:shd w:val="clear" w:color="auto" w:fill="FFFFFF"/>
        <w:tabs>
          <w:tab w:val="left" w:pos="7425"/>
        </w:tabs>
        <w:spacing w:after="0"/>
        <w:ind w:left="6237"/>
        <w:rPr>
          <w:rFonts w:ascii="Times New Roman" w:hAnsi="Times New Roman"/>
          <w:b/>
          <w:bCs/>
          <w:color w:val="000000"/>
          <w:sz w:val="24"/>
          <w:szCs w:val="24"/>
        </w:rPr>
      </w:pPr>
    </w:p>
    <w:p w14:paraId="3C8E27D3" w14:textId="349A8B5E" w:rsidR="00CF260B" w:rsidRDefault="00CF260B">
      <w:pPr>
        <w:shd w:val="clear" w:color="auto" w:fill="FFFFFF"/>
        <w:tabs>
          <w:tab w:val="left" w:pos="7425"/>
        </w:tabs>
        <w:spacing w:after="0"/>
        <w:ind w:left="6237"/>
        <w:rPr>
          <w:rFonts w:ascii="Times New Roman" w:hAnsi="Times New Roman"/>
          <w:b/>
          <w:bCs/>
          <w:color w:val="000000"/>
          <w:sz w:val="24"/>
          <w:szCs w:val="24"/>
        </w:rPr>
      </w:pPr>
    </w:p>
    <w:p w14:paraId="27E15417" w14:textId="0A63C003" w:rsidR="00CF260B" w:rsidRDefault="00CF260B">
      <w:pPr>
        <w:shd w:val="clear" w:color="auto" w:fill="FFFFFF"/>
        <w:tabs>
          <w:tab w:val="left" w:pos="7425"/>
        </w:tabs>
        <w:spacing w:after="0"/>
        <w:ind w:left="6237"/>
        <w:rPr>
          <w:rFonts w:ascii="Times New Roman" w:hAnsi="Times New Roman"/>
          <w:b/>
          <w:bCs/>
          <w:color w:val="000000"/>
          <w:sz w:val="24"/>
          <w:szCs w:val="24"/>
        </w:rPr>
      </w:pPr>
    </w:p>
    <w:p w14:paraId="2FC9FBC6" w14:textId="72CC95BF" w:rsidR="00CF260B" w:rsidRDefault="00CF260B">
      <w:pPr>
        <w:shd w:val="clear" w:color="auto" w:fill="FFFFFF"/>
        <w:tabs>
          <w:tab w:val="left" w:pos="7425"/>
        </w:tabs>
        <w:spacing w:after="0"/>
        <w:ind w:left="6237"/>
        <w:rPr>
          <w:rFonts w:ascii="Times New Roman" w:hAnsi="Times New Roman"/>
          <w:b/>
          <w:bCs/>
          <w:color w:val="000000"/>
          <w:sz w:val="24"/>
          <w:szCs w:val="24"/>
        </w:rPr>
      </w:pPr>
    </w:p>
    <w:p w14:paraId="2D99B0C8" w14:textId="7C1FADD0" w:rsidR="00CF260B" w:rsidRDefault="00CF260B">
      <w:pPr>
        <w:shd w:val="clear" w:color="auto" w:fill="FFFFFF"/>
        <w:tabs>
          <w:tab w:val="left" w:pos="7425"/>
        </w:tabs>
        <w:spacing w:after="0"/>
        <w:ind w:left="6237"/>
        <w:rPr>
          <w:rFonts w:ascii="Times New Roman" w:hAnsi="Times New Roman"/>
          <w:b/>
          <w:bCs/>
          <w:color w:val="000000"/>
          <w:sz w:val="24"/>
          <w:szCs w:val="24"/>
        </w:rPr>
      </w:pPr>
    </w:p>
    <w:p w14:paraId="665BF780" w14:textId="7132DBEA" w:rsidR="00CF260B" w:rsidRDefault="00CF260B">
      <w:pPr>
        <w:shd w:val="clear" w:color="auto" w:fill="FFFFFF"/>
        <w:tabs>
          <w:tab w:val="left" w:pos="7425"/>
        </w:tabs>
        <w:spacing w:after="0"/>
        <w:ind w:left="6237"/>
        <w:rPr>
          <w:rFonts w:ascii="Times New Roman" w:hAnsi="Times New Roman"/>
          <w:b/>
          <w:bCs/>
          <w:color w:val="000000"/>
          <w:sz w:val="24"/>
          <w:szCs w:val="24"/>
        </w:rPr>
      </w:pPr>
    </w:p>
    <w:p w14:paraId="472B87DC" w14:textId="6C07D378" w:rsidR="00CF260B" w:rsidRDefault="00CF260B">
      <w:pPr>
        <w:shd w:val="clear" w:color="auto" w:fill="FFFFFF"/>
        <w:tabs>
          <w:tab w:val="left" w:pos="7425"/>
        </w:tabs>
        <w:spacing w:after="0"/>
        <w:ind w:left="6237"/>
        <w:rPr>
          <w:rFonts w:ascii="Times New Roman" w:hAnsi="Times New Roman"/>
          <w:b/>
          <w:bCs/>
          <w:color w:val="000000"/>
          <w:sz w:val="24"/>
          <w:szCs w:val="24"/>
        </w:rPr>
      </w:pPr>
    </w:p>
    <w:p w14:paraId="0348868D" w14:textId="105E8EB1" w:rsidR="00CF260B" w:rsidRDefault="00CF260B">
      <w:pPr>
        <w:shd w:val="clear" w:color="auto" w:fill="FFFFFF"/>
        <w:tabs>
          <w:tab w:val="left" w:pos="7425"/>
        </w:tabs>
        <w:spacing w:after="0"/>
        <w:ind w:left="6237"/>
        <w:rPr>
          <w:rFonts w:ascii="Times New Roman" w:hAnsi="Times New Roman"/>
          <w:b/>
          <w:bCs/>
          <w:color w:val="000000"/>
          <w:sz w:val="24"/>
          <w:szCs w:val="24"/>
        </w:rPr>
      </w:pPr>
    </w:p>
    <w:p w14:paraId="1694CA03" w14:textId="651697ED" w:rsidR="00CF260B" w:rsidRDefault="00CF260B">
      <w:pPr>
        <w:shd w:val="clear" w:color="auto" w:fill="FFFFFF"/>
        <w:tabs>
          <w:tab w:val="left" w:pos="7425"/>
        </w:tabs>
        <w:spacing w:after="0"/>
        <w:ind w:left="6237"/>
        <w:rPr>
          <w:rFonts w:ascii="Times New Roman" w:hAnsi="Times New Roman"/>
          <w:b/>
          <w:bCs/>
          <w:color w:val="000000"/>
          <w:sz w:val="24"/>
          <w:szCs w:val="24"/>
        </w:rPr>
      </w:pPr>
    </w:p>
    <w:p w14:paraId="2ECF39D6" w14:textId="5EEA9F4E" w:rsidR="00CF260B" w:rsidRDefault="00CF260B">
      <w:pPr>
        <w:shd w:val="clear" w:color="auto" w:fill="FFFFFF"/>
        <w:tabs>
          <w:tab w:val="left" w:pos="7425"/>
        </w:tabs>
        <w:spacing w:after="0"/>
        <w:ind w:left="6237"/>
        <w:rPr>
          <w:rFonts w:ascii="Times New Roman" w:hAnsi="Times New Roman"/>
          <w:b/>
          <w:bCs/>
          <w:color w:val="000000"/>
          <w:sz w:val="24"/>
          <w:szCs w:val="24"/>
        </w:rPr>
      </w:pPr>
    </w:p>
    <w:p w14:paraId="69EE67FF" w14:textId="7A189AB8" w:rsidR="00CF260B" w:rsidRDefault="00CF260B">
      <w:pPr>
        <w:shd w:val="clear" w:color="auto" w:fill="FFFFFF"/>
        <w:tabs>
          <w:tab w:val="left" w:pos="7425"/>
        </w:tabs>
        <w:spacing w:after="0"/>
        <w:ind w:left="6237"/>
        <w:rPr>
          <w:rFonts w:ascii="Times New Roman" w:hAnsi="Times New Roman"/>
          <w:b/>
          <w:bCs/>
          <w:color w:val="000000"/>
          <w:sz w:val="24"/>
          <w:szCs w:val="24"/>
        </w:rPr>
      </w:pPr>
    </w:p>
    <w:p w14:paraId="1CF47311" w14:textId="68EF0E24" w:rsidR="00CF260B" w:rsidRDefault="00CF260B">
      <w:pPr>
        <w:shd w:val="clear" w:color="auto" w:fill="FFFFFF"/>
        <w:tabs>
          <w:tab w:val="left" w:pos="7425"/>
        </w:tabs>
        <w:spacing w:after="0"/>
        <w:ind w:left="6237"/>
        <w:rPr>
          <w:rFonts w:ascii="Times New Roman" w:hAnsi="Times New Roman"/>
          <w:b/>
          <w:bCs/>
          <w:color w:val="000000"/>
          <w:sz w:val="24"/>
          <w:szCs w:val="24"/>
        </w:rPr>
      </w:pPr>
    </w:p>
    <w:p w14:paraId="35FE7968" w14:textId="7E846E0F" w:rsidR="00CF260B" w:rsidRDefault="00CF260B">
      <w:pPr>
        <w:shd w:val="clear" w:color="auto" w:fill="FFFFFF"/>
        <w:tabs>
          <w:tab w:val="left" w:pos="7425"/>
        </w:tabs>
        <w:spacing w:after="0"/>
        <w:ind w:left="6237"/>
        <w:rPr>
          <w:rFonts w:ascii="Times New Roman" w:hAnsi="Times New Roman"/>
          <w:b/>
          <w:bCs/>
          <w:color w:val="000000"/>
          <w:sz w:val="24"/>
          <w:szCs w:val="24"/>
        </w:rPr>
      </w:pPr>
    </w:p>
    <w:p w14:paraId="397F2924" w14:textId="5E5A0EF0" w:rsidR="00CF260B" w:rsidRDefault="00CF260B">
      <w:pPr>
        <w:shd w:val="clear" w:color="auto" w:fill="FFFFFF"/>
        <w:tabs>
          <w:tab w:val="left" w:pos="7425"/>
        </w:tabs>
        <w:spacing w:after="0"/>
        <w:ind w:left="6237"/>
        <w:rPr>
          <w:rFonts w:ascii="Times New Roman" w:hAnsi="Times New Roman"/>
          <w:b/>
          <w:bCs/>
          <w:color w:val="000000"/>
          <w:sz w:val="24"/>
          <w:szCs w:val="24"/>
        </w:rPr>
      </w:pPr>
    </w:p>
    <w:p w14:paraId="3FFBE441" w14:textId="3D706E00" w:rsidR="00CF260B" w:rsidRDefault="00CF260B">
      <w:pPr>
        <w:shd w:val="clear" w:color="auto" w:fill="FFFFFF"/>
        <w:tabs>
          <w:tab w:val="left" w:pos="7425"/>
        </w:tabs>
        <w:spacing w:after="0"/>
        <w:ind w:left="6237"/>
        <w:rPr>
          <w:rFonts w:ascii="Times New Roman" w:hAnsi="Times New Roman"/>
          <w:b/>
          <w:bCs/>
          <w:color w:val="000000"/>
          <w:sz w:val="24"/>
          <w:szCs w:val="24"/>
        </w:rPr>
      </w:pPr>
    </w:p>
    <w:p w14:paraId="1D38CE6B" w14:textId="27539F3D" w:rsidR="00CF260B" w:rsidRDefault="00CF260B">
      <w:pPr>
        <w:shd w:val="clear" w:color="auto" w:fill="FFFFFF"/>
        <w:tabs>
          <w:tab w:val="left" w:pos="7425"/>
        </w:tabs>
        <w:spacing w:after="0"/>
        <w:ind w:left="6237"/>
        <w:rPr>
          <w:rFonts w:ascii="Times New Roman" w:hAnsi="Times New Roman"/>
          <w:b/>
          <w:bCs/>
          <w:color w:val="000000"/>
          <w:sz w:val="24"/>
          <w:szCs w:val="24"/>
        </w:rPr>
      </w:pPr>
    </w:p>
    <w:p w14:paraId="4E109BC2" w14:textId="6E344EF2" w:rsidR="00CF260B" w:rsidRDefault="00CF260B">
      <w:pPr>
        <w:shd w:val="clear" w:color="auto" w:fill="FFFFFF"/>
        <w:tabs>
          <w:tab w:val="left" w:pos="7425"/>
        </w:tabs>
        <w:spacing w:after="0"/>
        <w:ind w:left="6237"/>
        <w:rPr>
          <w:rFonts w:ascii="Times New Roman" w:hAnsi="Times New Roman"/>
          <w:b/>
          <w:bCs/>
          <w:color w:val="000000"/>
          <w:sz w:val="24"/>
          <w:szCs w:val="24"/>
        </w:rPr>
      </w:pPr>
    </w:p>
    <w:p w14:paraId="67C58236" w14:textId="1F214BD4" w:rsidR="00CF260B" w:rsidRDefault="00CF260B">
      <w:pPr>
        <w:shd w:val="clear" w:color="auto" w:fill="FFFFFF"/>
        <w:tabs>
          <w:tab w:val="left" w:pos="7425"/>
        </w:tabs>
        <w:spacing w:after="0"/>
        <w:ind w:left="6237"/>
        <w:rPr>
          <w:rFonts w:ascii="Times New Roman" w:hAnsi="Times New Roman"/>
          <w:b/>
          <w:bCs/>
          <w:color w:val="000000"/>
          <w:sz w:val="24"/>
          <w:szCs w:val="24"/>
        </w:rPr>
      </w:pPr>
    </w:p>
    <w:p w14:paraId="5B66C14E" w14:textId="1012BD82" w:rsidR="00CF260B" w:rsidRDefault="00CF260B">
      <w:pPr>
        <w:shd w:val="clear" w:color="auto" w:fill="FFFFFF"/>
        <w:tabs>
          <w:tab w:val="left" w:pos="7425"/>
        </w:tabs>
        <w:spacing w:after="0"/>
        <w:ind w:left="6237"/>
        <w:rPr>
          <w:rFonts w:ascii="Times New Roman" w:hAnsi="Times New Roman"/>
          <w:b/>
          <w:bCs/>
          <w:color w:val="000000"/>
          <w:sz w:val="24"/>
          <w:szCs w:val="24"/>
        </w:rPr>
      </w:pPr>
    </w:p>
    <w:p w14:paraId="39FCD47B" w14:textId="77777777" w:rsidR="00CF260B" w:rsidRDefault="00CF260B">
      <w:pPr>
        <w:shd w:val="clear" w:color="auto" w:fill="FFFFFF"/>
        <w:tabs>
          <w:tab w:val="left" w:pos="7425"/>
        </w:tabs>
        <w:spacing w:after="0"/>
        <w:ind w:left="6237"/>
        <w:rPr>
          <w:rFonts w:ascii="Times New Roman" w:hAnsi="Times New Roman"/>
          <w:b/>
          <w:bCs/>
          <w:color w:val="000000"/>
          <w:sz w:val="24"/>
          <w:szCs w:val="24"/>
        </w:rPr>
      </w:pPr>
      <w:bookmarkStart w:id="0" w:name="_GoBack"/>
      <w:bookmarkEnd w:id="0"/>
    </w:p>
    <w:p w14:paraId="234B553B" w14:textId="77777777" w:rsidR="00CF260B" w:rsidRDefault="00CF260B">
      <w:pPr>
        <w:shd w:val="clear" w:color="auto" w:fill="FFFFFF"/>
        <w:tabs>
          <w:tab w:val="left" w:pos="7425"/>
        </w:tabs>
        <w:spacing w:after="0"/>
        <w:ind w:left="6237"/>
        <w:rPr>
          <w:rFonts w:ascii="Times New Roman" w:hAnsi="Times New Roman"/>
          <w:b/>
          <w:bCs/>
          <w:color w:val="000000"/>
          <w:sz w:val="24"/>
          <w:szCs w:val="24"/>
        </w:rPr>
      </w:pPr>
    </w:p>
    <w:p w14:paraId="61D2C878" w14:textId="417E3F33" w:rsidR="00312BFD" w:rsidRPr="00506F93" w:rsidRDefault="00506F93">
      <w:pPr>
        <w:shd w:val="clear" w:color="auto" w:fill="FFFFFF"/>
        <w:tabs>
          <w:tab w:val="left" w:pos="7425"/>
        </w:tabs>
        <w:spacing w:after="0"/>
        <w:ind w:left="6237"/>
        <w:rPr>
          <w:rFonts w:ascii="Times New Roman" w:hAnsi="Times New Roman"/>
          <w:b/>
          <w:bCs/>
          <w:color w:val="000000"/>
          <w:sz w:val="24"/>
          <w:szCs w:val="24"/>
        </w:rPr>
      </w:pPr>
      <w:r w:rsidRPr="00506F93">
        <w:rPr>
          <w:rFonts w:ascii="Times New Roman" w:hAnsi="Times New Roman"/>
          <w:b/>
          <w:bCs/>
          <w:color w:val="000000"/>
          <w:sz w:val="24"/>
          <w:szCs w:val="24"/>
        </w:rPr>
        <w:t>УТВЕРЖДЕНА:</w:t>
      </w:r>
    </w:p>
    <w:p w14:paraId="6E618B12" w14:textId="77777777" w:rsidR="00312BFD" w:rsidRPr="00506F93" w:rsidRDefault="00506F93">
      <w:pPr>
        <w:shd w:val="clear" w:color="auto" w:fill="FFFFFF"/>
        <w:tabs>
          <w:tab w:val="left" w:pos="7425"/>
        </w:tabs>
        <w:spacing w:after="0"/>
        <w:ind w:left="6237"/>
        <w:rPr>
          <w:rFonts w:ascii="Times New Roman" w:hAnsi="Times New Roman"/>
          <w:bCs/>
          <w:color w:val="000000"/>
          <w:sz w:val="18"/>
          <w:szCs w:val="18"/>
        </w:rPr>
      </w:pPr>
      <w:r w:rsidRPr="00506F93">
        <w:rPr>
          <w:rFonts w:ascii="Times New Roman" w:hAnsi="Times New Roman"/>
          <w:bCs/>
          <w:color w:val="000000"/>
          <w:sz w:val="18"/>
          <w:szCs w:val="18"/>
        </w:rPr>
        <w:t xml:space="preserve">Постановлением главы администрации </w:t>
      </w:r>
      <w:proofErr w:type="spellStart"/>
      <w:r w:rsidRPr="00506F93">
        <w:rPr>
          <w:rFonts w:ascii="Times New Roman" w:hAnsi="Times New Roman"/>
          <w:bCs/>
          <w:color w:val="000000"/>
          <w:sz w:val="18"/>
          <w:szCs w:val="18"/>
        </w:rPr>
        <w:t>Анучинского</w:t>
      </w:r>
      <w:proofErr w:type="spellEnd"/>
      <w:r w:rsidRPr="00506F93">
        <w:rPr>
          <w:rFonts w:ascii="Times New Roman" w:hAnsi="Times New Roman"/>
          <w:bCs/>
          <w:color w:val="000000"/>
          <w:sz w:val="18"/>
          <w:szCs w:val="18"/>
        </w:rPr>
        <w:t xml:space="preserve"> муниципального района</w:t>
      </w:r>
    </w:p>
    <w:p w14:paraId="2F2110ED" w14:textId="2A0FE074" w:rsidR="00312BFD" w:rsidRPr="00506F93" w:rsidRDefault="00506F93">
      <w:pPr>
        <w:shd w:val="clear" w:color="auto" w:fill="FFFFFF"/>
        <w:tabs>
          <w:tab w:val="left" w:pos="7425"/>
        </w:tabs>
        <w:spacing w:after="0"/>
        <w:ind w:left="6237"/>
        <w:rPr>
          <w:rFonts w:ascii="Times New Roman" w:hAnsi="Times New Roman"/>
          <w:sz w:val="18"/>
          <w:szCs w:val="18"/>
        </w:rPr>
      </w:pPr>
      <w:r w:rsidRPr="00506F93">
        <w:rPr>
          <w:rFonts w:ascii="Times New Roman" w:hAnsi="Times New Roman"/>
          <w:bCs/>
          <w:color w:val="000000"/>
          <w:sz w:val="18"/>
          <w:szCs w:val="18"/>
        </w:rPr>
        <w:t>от «</w:t>
      </w:r>
      <w:r w:rsidR="000A2C4D">
        <w:rPr>
          <w:rFonts w:ascii="Times New Roman" w:hAnsi="Times New Roman"/>
          <w:bCs/>
          <w:color w:val="000000"/>
          <w:sz w:val="18"/>
          <w:szCs w:val="18"/>
        </w:rPr>
        <w:t>1</w:t>
      </w:r>
      <w:r w:rsidR="00A1099F">
        <w:rPr>
          <w:rFonts w:ascii="Times New Roman" w:hAnsi="Times New Roman"/>
          <w:bCs/>
          <w:color w:val="000000"/>
          <w:sz w:val="18"/>
          <w:szCs w:val="18"/>
        </w:rPr>
        <w:t>0</w:t>
      </w:r>
      <w:r w:rsidRPr="00506F93">
        <w:rPr>
          <w:rFonts w:ascii="Times New Roman" w:hAnsi="Times New Roman"/>
          <w:bCs/>
          <w:color w:val="000000"/>
          <w:sz w:val="18"/>
          <w:szCs w:val="18"/>
        </w:rPr>
        <w:t xml:space="preserve">» </w:t>
      </w:r>
      <w:r w:rsidR="000A2C4D">
        <w:rPr>
          <w:rFonts w:ascii="Times New Roman" w:hAnsi="Times New Roman"/>
          <w:bCs/>
          <w:color w:val="000000"/>
          <w:sz w:val="18"/>
          <w:szCs w:val="18"/>
        </w:rPr>
        <w:t>декабря</w:t>
      </w:r>
      <w:r>
        <w:rPr>
          <w:rFonts w:ascii="Times New Roman" w:hAnsi="Times New Roman"/>
          <w:bCs/>
          <w:color w:val="000000"/>
          <w:sz w:val="18"/>
          <w:szCs w:val="18"/>
        </w:rPr>
        <w:t xml:space="preserve"> 20</w:t>
      </w:r>
      <w:r w:rsidR="000A2C4D">
        <w:rPr>
          <w:rFonts w:ascii="Times New Roman" w:hAnsi="Times New Roman"/>
          <w:bCs/>
          <w:color w:val="000000"/>
          <w:sz w:val="18"/>
          <w:szCs w:val="18"/>
        </w:rPr>
        <w:t>20</w:t>
      </w:r>
      <w:r w:rsidRPr="00506F93">
        <w:rPr>
          <w:rFonts w:ascii="Times New Roman" w:hAnsi="Times New Roman"/>
          <w:bCs/>
          <w:color w:val="000000"/>
          <w:sz w:val="18"/>
          <w:szCs w:val="18"/>
        </w:rPr>
        <w:t xml:space="preserve"> г. № </w:t>
      </w:r>
      <w:r w:rsidR="00A1099F">
        <w:rPr>
          <w:rFonts w:ascii="Times New Roman" w:hAnsi="Times New Roman"/>
          <w:bCs/>
          <w:color w:val="000000"/>
          <w:sz w:val="18"/>
          <w:szCs w:val="18"/>
        </w:rPr>
        <w:t>241</w:t>
      </w:r>
    </w:p>
    <w:p w14:paraId="2293106B" w14:textId="77777777" w:rsidR="00312BFD" w:rsidRPr="00506F93" w:rsidRDefault="00312BFD">
      <w:pPr>
        <w:pStyle w:val="ConsPlusNormal"/>
        <w:jc w:val="center"/>
        <w:rPr>
          <w:rFonts w:ascii="Times New Roman" w:hAnsi="Times New Roman" w:cs="Times New Roman"/>
          <w:b/>
          <w:sz w:val="28"/>
          <w:szCs w:val="28"/>
        </w:rPr>
      </w:pPr>
    </w:p>
    <w:p w14:paraId="7EE994CF" w14:textId="77777777" w:rsidR="00312BFD" w:rsidRPr="00BF31C1" w:rsidRDefault="00506F93">
      <w:pPr>
        <w:pStyle w:val="ConsPlusNormal"/>
        <w:jc w:val="center"/>
        <w:rPr>
          <w:rFonts w:ascii="Times New Roman" w:hAnsi="Times New Roman" w:cs="Times New Roman"/>
          <w:b/>
          <w:sz w:val="26"/>
          <w:szCs w:val="26"/>
        </w:rPr>
      </w:pPr>
      <w:r w:rsidRPr="00BF31C1">
        <w:rPr>
          <w:rFonts w:ascii="Times New Roman" w:hAnsi="Times New Roman" w:cs="Times New Roman"/>
          <w:b/>
          <w:sz w:val="26"/>
          <w:szCs w:val="26"/>
        </w:rPr>
        <w:t xml:space="preserve">Паспорт </w:t>
      </w:r>
    </w:p>
    <w:p w14:paraId="61FED563" w14:textId="77777777" w:rsidR="00312BFD" w:rsidRPr="00BF31C1" w:rsidRDefault="00506F93">
      <w:pPr>
        <w:pStyle w:val="ConsPlusNormal"/>
        <w:jc w:val="center"/>
        <w:rPr>
          <w:rFonts w:ascii="Times New Roman" w:hAnsi="Times New Roman" w:cs="Times New Roman"/>
          <w:b/>
          <w:sz w:val="26"/>
          <w:szCs w:val="26"/>
        </w:rPr>
      </w:pPr>
      <w:r w:rsidRPr="00BF31C1">
        <w:rPr>
          <w:rFonts w:ascii="Times New Roman" w:hAnsi="Times New Roman" w:cs="Times New Roman"/>
          <w:b/>
          <w:sz w:val="26"/>
          <w:szCs w:val="26"/>
        </w:rPr>
        <w:t xml:space="preserve">муниципальной программы «Дорожная деятельность </w:t>
      </w:r>
    </w:p>
    <w:p w14:paraId="084D317A" w14:textId="77777777" w:rsidR="00312BFD" w:rsidRPr="00BF31C1" w:rsidRDefault="00506F93">
      <w:pPr>
        <w:pStyle w:val="ConsPlusNormal"/>
        <w:jc w:val="center"/>
        <w:rPr>
          <w:rFonts w:ascii="Times New Roman" w:hAnsi="Times New Roman" w:cs="Times New Roman"/>
          <w:b/>
          <w:sz w:val="26"/>
          <w:szCs w:val="26"/>
        </w:rPr>
      </w:pPr>
      <w:r w:rsidRPr="00BF31C1">
        <w:rPr>
          <w:rFonts w:ascii="Times New Roman" w:hAnsi="Times New Roman" w:cs="Times New Roman"/>
          <w:b/>
          <w:sz w:val="26"/>
          <w:szCs w:val="26"/>
        </w:rPr>
        <w:t xml:space="preserve">в отношении автомобильных дорог местного значения на территории </w:t>
      </w:r>
      <w:proofErr w:type="spellStart"/>
      <w:r w:rsidRPr="00BF31C1">
        <w:rPr>
          <w:rFonts w:ascii="Times New Roman" w:hAnsi="Times New Roman" w:cs="Times New Roman"/>
          <w:b/>
          <w:sz w:val="26"/>
          <w:szCs w:val="26"/>
        </w:rPr>
        <w:t>Анучинского</w:t>
      </w:r>
      <w:proofErr w:type="spellEnd"/>
      <w:r w:rsidRPr="00BF31C1">
        <w:rPr>
          <w:rFonts w:ascii="Times New Roman" w:hAnsi="Times New Roman" w:cs="Times New Roman"/>
          <w:b/>
          <w:sz w:val="26"/>
          <w:szCs w:val="26"/>
        </w:rPr>
        <w:t xml:space="preserve"> муниципального округа» на 2020-2024 годы</w:t>
      </w:r>
    </w:p>
    <w:p w14:paraId="146FC820" w14:textId="77777777" w:rsidR="00312BFD" w:rsidRPr="00BF31C1" w:rsidRDefault="00312BFD">
      <w:pPr>
        <w:pStyle w:val="ConsPlusNormal"/>
        <w:jc w:val="center"/>
        <w:rPr>
          <w:rFonts w:ascii="Times New Roman" w:hAnsi="Times New Roman" w:cs="Times New Roman"/>
          <w:sz w:val="26"/>
          <w:szCs w:val="26"/>
        </w:rPr>
      </w:pPr>
    </w:p>
    <w:tbl>
      <w:tblPr>
        <w:tblW w:w="9701" w:type="dxa"/>
        <w:tblCellMar>
          <w:top w:w="102" w:type="dxa"/>
          <w:left w:w="62" w:type="dxa"/>
          <w:bottom w:w="102" w:type="dxa"/>
          <w:right w:w="62" w:type="dxa"/>
        </w:tblCellMar>
        <w:tblLook w:val="0000" w:firstRow="0" w:lastRow="0" w:firstColumn="0" w:lastColumn="0" w:noHBand="0" w:noVBand="0"/>
      </w:tblPr>
      <w:tblGrid>
        <w:gridCol w:w="3890"/>
        <w:gridCol w:w="5811"/>
      </w:tblGrid>
      <w:tr w:rsidR="00312BFD" w:rsidRPr="00BF31C1" w14:paraId="03B0B5C3" w14:textId="77777777">
        <w:tc>
          <w:tcPr>
            <w:tcW w:w="3890" w:type="dxa"/>
            <w:tcBorders>
              <w:top w:val="single" w:sz="4" w:space="0" w:color="000000"/>
              <w:left w:val="single" w:sz="4" w:space="0" w:color="000000"/>
              <w:bottom w:val="single" w:sz="4" w:space="0" w:color="000000"/>
              <w:right w:val="single" w:sz="4" w:space="0" w:color="000000"/>
            </w:tcBorders>
            <w:shd w:val="clear" w:color="auto" w:fill="auto"/>
          </w:tcPr>
          <w:p w14:paraId="1F5D2CF3" w14:textId="77777777" w:rsidR="00312BFD" w:rsidRPr="00BF31C1" w:rsidRDefault="00506F93">
            <w:pPr>
              <w:pStyle w:val="ConsPlusNormal"/>
              <w:rPr>
                <w:rFonts w:ascii="Times New Roman" w:hAnsi="Times New Roman" w:cs="Times New Roman"/>
                <w:sz w:val="26"/>
                <w:szCs w:val="26"/>
              </w:rPr>
            </w:pPr>
            <w:r w:rsidRPr="00BF31C1">
              <w:rPr>
                <w:rFonts w:ascii="Times New Roman" w:hAnsi="Times New Roman" w:cs="Times New Roman"/>
                <w:sz w:val="26"/>
                <w:szCs w:val="26"/>
              </w:rPr>
              <w:t>Ответственный исполнитель муниципальной программы</w:t>
            </w:r>
          </w:p>
        </w:tc>
        <w:tc>
          <w:tcPr>
            <w:tcW w:w="5810" w:type="dxa"/>
            <w:tcBorders>
              <w:top w:val="single" w:sz="4" w:space="0" w:color="000000"/>
              <w:left w:val="single" w:sz="4" w:space="0" w:color="000000"/>
              <w:bottom w:val="single" w:sz="4" w:space="0" w:color="000000"/>
              <w:right w:val="single" w:sz="4" w:space="0" w:color="000000"/>
            </w:tcBorders>
            <w:shd w:val="clear" w:color="auto" w:fill="auto"/>
          </w:tcPr>
          <w:p w14:paraId="54921807" w14:textId="77777777" w:rsidR="00312BFD" w:rsidRPr="00BF31C1" w:rsidRDefault="00506F93">
            <w:pPr>
              <w:pStyle w:val="ConsPlusNormal"/>
              <w:rPr>
                <w:rFonts w:ascii="Times New Roman" w:hAnsi="Times New Roman" w:cs="Times New Roman"/>
                <w:sz w:val="26"/>
                <w:szCs w:val="26"/>
              </w:rPr>
            </w:pPr>
            <w:r w:rsidRPr="00BF31C1">
              <w:rPr>
                <w:rFonts w:ascii="Times New Roman" w:hAnsi="Times New Roman" w:cs="Times New Roman"/>
                <w:sz w:val="26"/>
                <w:szCs w:val="26"/>
              </w:rPr>
              <w:t xml:space="preserve">Отдел жизнеобеспечения администрации </w:t>
            </w:r>
            <w:proofErr w:type="spellStart"/>
            <w:r w:rsidRPr="00BF31C1">
              <w:rPr>
                <w:rFonts w:ascii="Times New Roman" w:hAnsi="Times New Roman" w:cs="Times New Roman"/>
                <w:sz w:val="26"/>
                <w:szCs w:val="26"/>
              </w:rPr>
              <w:t>Анучинского</w:t>
            </w:r>
            <w:proofErr w:type="spellEnd"/>
            <w:r w:rsidRPr="00BF31C1">
              <w:rPr>
                <w:rFonts w:ascii="Times New Roman" w:hAnsi="Times New Roman" w:cs="Times New Roman"/>
                <w:sz w:val="26"/>
                <w:szCs w:val="26"/>
              </w:rPr>
              <w:t xml:space="preserve"> муниципального округа</w:t>
            </w:r>
          </w:p>
        </w:tc>
      </w:tr>
      <w:tr w:rsidR="00312BFD" w:rsidRPr="00BF31C1" w14:paraId="0C24A2C8" w14:textId="77777777">
        <w:tc>
          <w:tcPr>
            <w:tcW w:w="3890" w:type="dxa"/>
            <w:tcBorders>
              <w:top w:val="single" w:sz="4" w:space="0" w:color="000000"/>
              <w:left w:val="single" w:sz="4" w:space="0" w:color="000000"/>
              <w:bottom w:val="single" w:sz="4" w:space="0" w:color="000000"/>
              <w:right w:val="single" w:sz="4" w:space="0" w:color="000000"/>
            </w:tcBorders>
            <w:shd w:val="clear" w:color="auto" w:fill="auto"/>
          </w:tcPr>
          <w:p w14:paraId="2D39BEED" w14:textId="77777777" w:rsidR="00312BFD" w:rsidRPr="00BF31C1" w:rsidRDefault="00506F93">
            <w:pPr>
              <w:pStyle w:val="ConsPlusNormal"/>
              <w:rPr>
                <w:rFonts w:ascii="Times New Roman" w:hAnsi="Times New Roman" w:cs="Times New Roman"/>
                <w:sz w:val="26"/>
                <w:szCs w:val="26"/>
              </w:rPr>
            </w:pPr>
            <w:r w:rsidRPr="00BF31C1">
              <w:rPr>
                <w:rFonts w:ascii="Times New Roman" w:hAnsi="Times New Roman" w:cs="Times New Roman"/>
                <w:sz w:val="26"/>
                <w:szCs w:val="26"/>
              </w:rPr>
              <w:t>Соисполнители муниципальной программы</w:t>
            </w:r>
          </w:p>
        </w:tc>
        <w:tc>
          <w:tcPr>
            <w:tcW w:w="5810" w:type="dxa"/>
            <w:tcBorders>
              <w:top w:val="single" w:sz="4" w:space="0" w:color="000000"/>
              <w:left w:val="single" w:sz="4" w:space="0" w:color="000000"/>
              <w:bottom w:val="single" w:sz="4" w:space="0" w:color="000000"/>
              <w:right w:val="single" w:sz="4" w:space="0" w:color="000000"/>
            </w:tcBorders>
            <w:shd w:val="clear" w:color="auto" w:fill="auto"/>
          </w:tcPr>
          <w:p w14:paraId="1B5E4FB5" w14:textId="77777777" w:rsidR="00312BFD" w:rsidRPr="00BF31C1" w:rsidRDefault="00312BFD">
            <w:pPr>
              <w:pStyle w:val="ConsPlusNormal"/>
              <w:rPr>
                <w:rFonts w:ascii="Times New Roman" w:hAnsi="Times New Roman" w:cs="Times New Roman"/>
                <w:sz w:val="26"/>
                <w:szCs w:val="26"/>
              </w:rPr>
            </w:pPr>
          </w:p>
        </w:tc>
      </w:tr>
      <w:tr w:rsidR="00312BFD" w:rsidRPr="00BF31C1" w14:paraId="6AF65027" w14:textId="77777777">
        <w:tc>
          <w:tcPr>
            <w:tcW w:w="3890" w:type="dxa"/>
            <w:tcBorders>
              <w:top w:val="single" w:sz="4" w:space="0" w:color="000000"/>
              <w:left w:val="single" w:sz="4" w:space="0" w:color="000000"/>
              <w:bottom w:val="single" w:sz="4" w:space="0" w:color="000000"/>
              <w:right w:val="single" w:sz="4" w:space="0" w:color="000000"/>
            </w:tcBorders>
            <w:shd w:val="clear" w:color="auto" w:fill="auto"/>
          </w:tcPr>
          <w:p w14:paraId="748585D4" w14:textId="77777777" w:rsidR="00312BFD" w:rsidRPr="00BF31C1" w:rsidRDefault="00506F93">
            <w:pPr>
              <w:pStyle w:val="ConsPlusNormal"/>
              <w:rPr>
                <w:rFonts w:ascii="Times New Roman" w:hAnsi="Times New Roman" w:cs="Times New Roman"/>
                <w:sz w:val="26"/>
                <w:szCs w:val="26"/>
              </w:rPr>
            </w:pPr>
            <w:r w:rsidRPr="00BF31C1">
              <w:rPr>
                <w:rFonts w:ascii="Times New Roman" w:hAnsi="Times New Roman" w:cs="Times New Roman"/>
                <w:sz w:val="26"/>
                <w:szCs w:val="26"/>
              </w:rPr>
              <w:t>Структура муниципальной программы:</w:t>
            </w:r>
          </w:p>
        </w:tc>
        <w:tc>
          <w:tcPr>
            <w:tcW w:w="5810" w:type="dxa"/>
            <w:tcBorders>
              <w:top w:val="single" w:sz="4" w:space="0" w:color="000000"/>
              <w:left w:val="single" w:sz="4" w:space="0" w:color="000000"/>
              <w:bottom w:val="single" w:sz="4" w:space="0" w:color="000000"/>
              <w:right w:val="single" w:sz="4" w:space="0" w:color="000000"/>
            </w:tcBorders>
            <w:shd w:val="clear" w:color="auto" w:fill="auto"/>
          </w:tcPr>
          <w:p w14:paraId="416C188A" w14:textId="77777777" w:rsidR="00312BFD" w:rsidRPr="00BF31C1" w:rsidRDefault="00312BFD">
            <w:pPr>
              <w:pStyle w:val="ConsPlusNormal"/>
              <w:rPr>
                <w:rFonts w:ascii="Times New Roman" w:hAnsi="Times New Roman" w:cs="Times New Roman"/>
                <w:sz w:val="26"/>
                <w:szCs w:val="26"/>
              </w:rPr>
            </w:pPr>
          </w:p>
        </w:tc>
      </w:tr>
      <w:tr w:rsidR="00312BFD" w:rsidRPr="00BF31C1" w14:paraId="7D9B6F00" w14:textId="77777777">
        <w:tc>
          <w:tcPr>
            <w:tcW w:w="3890" w:type="dxa"/>
            <w:tcBorders>
              <w:top w:val="single" w:sz="4" w:space="0" w:color="000000"/>
              <w:left w:val="single" w:sz="4" w:space="0" w:color="000000"/>
              <w:bottom w:val="single" w:sz="4" w:space="0" w:color="000000"/>
              <w:right w:val="single" w:sz="4" w:space="0" w:color="000000"/>
            </w:tcBorders>
            <w:shd w:val="clear" w:color="auto" w:fill="auto"/>
          </w:tcPr>
          <w:p w14:paraId="066DE933" w14:textId="77777777" w:rsidR="00312BFD" w:rsidRPr="00BF31C1" w:rsidRDefault="00506F93">
            <w:pPr>
              <w:pStyle w:val="ConsPlusNormal"/>
              <w:rPr>
                <w:rFonts w:ascii="Times New Roman" w:hAnsi="Times New Roman" w:cs="Times New Roman"/>
                <w:sz w:val="26"/>
                <w:szCs w:val="26"/>
              </w:rPr>
            </w:pPr>
            <w:r w:rsidRPr="00BF31C1">
              <w:rPr>
                <w:rFonts w:ascii="Times New Roman" w:hAnsi="Times New Roman" w:cs="Times New Roman"/>
                <w:sz w:val="26"/>
                <w:szCs w:val="26"/>
              </w:rPr>
              <w:t>подпрограммы муниципальной программы</w:t>
            </w:r>
          </w:p>
        </w:tc>
        <w:tc>
          <w:tcPr>
            <w:tcW w:w="5810" w:type="dxa"/>
            <w:tcBorders>
              <w:top w:val="single" w:sz="4" w:space="0" w:color="000000"/>
              <w:left w:val="single" w:sz="4" w:space="0" w:color="000000"/>
              <w:bottom w:val="single" w:sz="4" w:space="0" w:color="000000"/>
              <w:right w:val="single" w:sz="4" w:space="0" w:color="000000"/>
            </w:tcBorders>
            <w:shd w:val="clear" w:color="auto" w:fill="auto"/>
          </w:tcPr>
          <w:p w14:paraId="4197F4E9" w14:textId="77777777" w:rsidR="00312BFD" w:rsidRPr="00BF31C1" w:rsidRDefault="00506F93">
            <w:pPr>
              <w:pStyle w:val="ConsPlusNormal"/>
              <w:rPr>
                <w:rFonts w:ascii="Times New Roman" w:hAnsi="Times New Roman" w:cs="Times New Roman"/>
                <w:sz w:val="26"/>
                <w:szCs w:val="26"/>
              </w:rPr>
            </w:pPr>
            <w:r w:rsidRPr="00BF31C1">
              <w:rPr>
                <w:rFonts w:ascii="Times New Roman" w:hAnsi="Times New Roman" w:cs="Times New Roman"/>
                <w:sz w:val="26"/>
                <w:szCs w:val="26"/>
              </w:rPr>
              <w:t>Подпрограммы муниципальной программы отсутствуют</w:t>
            </w:r>
          </w:p>
        </w:tc>
      </w:tr>
      <w:tr w:rsidR="00312BFD" w:rsidRPr="00BF31C1" w14:paraId="27FF212A" w14:textId="77777777">
        <w:tc>
          <w:tcPr>
            <w:tcW w:w="3890" w:type="dxa"/>
            <w:tcBorders>
              <w:top w:val="single" w:sz="4" w:space="0" w:color="000000"/>
              <w:left w:val="single" w:sz="4" w:space="0" w:color="000000"/>
              <w:bottom w:val="single" w:sz="4" w:space="0" w:color="000000"/>
              <w:right w:val="single" w:sz="4" w:space="0" w:color="000000"/>
            </w:tcBorders>
            <w:shd w:val="clear" w:color="auto" w:fill="auto"/>
          </w:tcPr>
          <w:p w14:paraId="4EFE4377" w14:textId="77777777" w:rsidR="00312BFD" w:rsidRPr="00BF31C1" w:rsidRDefault="00506F93">
            <w:pPr>
              <w:pStyle w:val="ConsPlusNormal"/>
              <w:rPr>
                <w:rFonts w:ascii="Times New Roman" w:hAnsi="Times New Roman" w:cs="Times New Roman"/>
                <w:sz w:val="26"/>
                <w:szCs w:val="26"/>
              </w:rPr>
            </w:pPr>
            <w:r w:rsidRPr="00BF31C1">
              <w:rPr>
                <w:rFonts w:ascii="Times New Roman" w:hAnsi="Times New Roman" w:cs="Times New Roman"/>
                <w:sz w:val="26"/>
                <w:szCs w:val="26"/>
              </w:rPr>
              <w:t>отдельные мероприятия муниципальной программы</w:t>
            </w:r>
          </w:p>
        </w:tc>
        <w:tc>
          <w:tcPr>
            <w:tcW w:w="5810" w:type="dxa"/>
            <w:tcBorders>
              <w:top w:val="single" w:sz="4" w:space="0" w:color="000000"/>
              <w:left w:val="single" w:sz="4" w:space="0" w:color="000000"/>
              <w:bottom w:val="single" w:sz="4" w:space="0" w:color="000000"/>
              <w:right w:val="single" w:sz="4" w:space="0" w:color="000000"/>
            </w:tcBorders>
            <w:shd w:val="clear" w:color="auto" w:fill="auto"/>
          </w:tcPr>
          <w:p w14:paraId="0B6F1ECD" w14:textId="77777777" w:rsidR="00312BFD" w:rsidRPr="00BF31C1" w:rsidRDefault="00506F93">
            <w:pPr>
              <w:pStyle w:val="ConsPlusNormal"/>
              <w:rPr>
                <w:rFonts w:ascii="Times New Roman" w:hAnsi="Times New Roman" w:cs="Times New Roman"/>
                <w:sz w:val="26"/>
                <w:szCs w:val="26"/>
              </w:rPr>
            </w:pPr>
            <w:r w:rsidRPr="00BF31C1">
              <w:rPr>
                <w:rFonts w:ascii="Times New Roman" w:hAnsi="Times New Roman" w:cs="Times New Roman"/>
                <w:sz w:val="26"/>
                <w:szCs w:val="26"/>
              </w:rPr>
              <w:t>- Строительство, реконструкция, капитальный ремонт, ремонт, содержание автомобильных дорог общего пользования местного значения и искусственных сооружений;</w:t>
            </w:r>
          </w:p>
          <w:p w14:paraId="40FD4789" w14:textId="77777777" w:rsidR="00312BFD" w:rsidRPr="00BF31C1" w:rsidRDefault="00506F93">
            <w:pPr>
              <w:pStyle w:val="ConsPlusNormal"/>
              <w:rPr>
                <w:rFonts w:ascii="Times New Roman" w:hAnsi="Times New Roman" w:cs="Times New Roman"/>
                <w:sz w:val="26"/>
                <w:szCs w:val="26"/>
              </w:rPr>
            </w:pPr>
            <w:r w:rsidRPr="00BF31C1">
              <w:rPr>
                <w:rFonts w:ascii="Times New Roman" w:hAnsi="Times New Roman" w:cs="Times New Roman"/>
                <w:sz w:val="26"/>
                <w:szCs w:val="26"/>
              </w:rPr>
              <w:t>- Повышение безопасности дорожного движения;</w:t>
            </w:r>
          </w:p>
          <w:p w14:paraId="4FAE1AED" w14:textId="77777777" w:rsidR="00312BFD" w:rsidRPr="00BF31C1" w:rsidRDefault="00506F93">
            <w:pPr>
              <w:pStyle w:val="ConsPlusNormal"/>
              <w:rPr>
                <w:rFonts w:ascii="Times New Roman" w:hAnsi="Times New Roman" w:cs="Times New Roman"/>
                <w:sz w:val="26"/>
                <w:szCs w:val="26"/>
              </w:rPr>
            </w:pPr>
            <w:r w:rsidRPr="00BF31C1">
              <w:rPr>
                <w:rFonts w:ascii="Times New Roman" w:hAnsi="Times New Roman" w:cs="Times New Roman"/>
                <w:sz w:val="26"/>
                <w:szCs w:val="26"/>
              </w:rPr>
              <w:t>- Разработка, проверка проектно-сметной документации, проведение инженерных изысканий;</w:t>
            </w:r>
          </w:p>
          <w:p w14:paraId="1A2BC849" w14:textId="77777777" w:rsidR="00312BFD" w:rsidRPr="00BF31C1" w:rsidRDefault="00506F93">
            <w:pPr>
              <w:pStyle w:val="ConsPlusNormal"/>
              <w:rPr>
                <w:rFonts w:ascii="Times New Roman" w:hAnsi="Times New Roman" w:cs="Times New Roman"/>
                <w:sz w:val="26"/>
                <w:szCs w:val="26"/>
              </w:rPr>
            </w:pPr>
            <w:r w:rsidRPr="00BF31C1">
              <w:rPr>
                <w:rFonts w:ascii="Times New Roman" w:hAnsi="Times New Roman" w:cs="Times New Roman"/>
                <w:sz w:val="26"/>
                <w:szCs w:val="26"/>
              </w:rPr>
              <w:t>- Приобретение дорожно-эксплуатационной техники;</w:t>
            </w:r>
          </w:p>
          <w:p w14:paraId="654BCCDD" w14:textId="3F8E2F15" w:rsidR="00506F93" w:rsidRPr="00BF31C1" w:rsidRDefault="00506F93">
            <w:pPr>
              <w:pStyle w:val="ConsPlusNormal"/>
              <w:rPr>
                <w:rFonts w:ascii="Times New Roman" w:hAnsi="Times New Roman" w:cs="Times New Roman"/>
                <w:sz w:val="26"/>
                <w:szCs w:val="26"/>
              </w:rPr>
            </w:pPr>
            <w:r w:rsidRPr="00BF31C1">
              <w:rPr>
                <w:rFonts w:ascii="Times New Roman" w:hAnsi="Times New Roman" w:cs="Times New Roman"/>
                <w:sz w:val="26"/>
                <w:szCs w:val="26"/>
              </w:rPr>
              <w:t xml:space="preserve">- Демонтаж моста через реку Арсеньевка с. </w:t>
            </w:r>
            <w:proofErr w:type="spellStart"/>
            <w:r w:rsidRPr="00BF31C1">
              <w:rPr>
                <w:rFonts w:ascii="Times New Roman" w:hAnsi="Times New Roman" w:cs="Times New Roman"/>
                <w:sz w:val="26"/>
                <w:szCs w:val="26"/>
              </w:rPr>
              <w:t>Шекляево</w:t>
            </w:r>
            <w:proofErr w:type="spellEnd"/>
          </w:p>
        </w:tc>
      </w:tr>
      <w:tr w:rsidR="00312BFD" w:rsidRPr="00BF31C1" w14:paraId="3A202382" w14:textId="77777777">
        <w:tc>
          <w:tcPr>
            <w:tcW w:w="3890" w:type="dxa"/>
            <w:tcBorders>
              <w:top w:val="single" w:sz="4" w:space="0" w:color="000000"/>
              <w:left w:val="single" w:sz="4" w:space="0" w:color="000000"/>
              <w:bottom w:val="single" w:sz="4" w:space="0" w:color="000000"/>
              <w:right w:val="single" w:sz="4" w:space="0" w:color="000000"/>
            </w:tcBorders>
            <w:shd w:val="clear" w:color="auto" w:fill="auto"/>
          </w:tcPr>
          <w:p w14:paraId="01A80ACC" w14:textId="77777777" w:rsidR="00312BFD" w:rsidRPr="00BF31C1" w:rsidRDefault="00506F93">
            <w:pPr>
              <w:pStyle w:val="ConsPlusNormal"/>
              <w:rPr>
                <w:rFonts w:ascii="Times New Roman" w:hAnsi="Times New Roman" w:cs="Times New Roman"/>
                <w:sz w:val="26"/>
                <w:szCs w:val="26"/>
              </w:rPr>
            </w:pPr>
            <w:r w:rsidRPr="00BF31C1">
              <w:rPr>
                <w:rFonts w:ascii="Times New Roman" w:hAnsi="Times New Roman" w:cs="Times New Roman"/>
                <w:sz w:val="26"/>
                <w:szCs w:val="26"/>
              </w:rPr>
              <w:t>Реквизиты нормативных правовых актов, которыми утверждены государственные программы Российской Федерации, Приморского края</w:t>
            </w:r>
          </w:p>
        </w:tc>
        <w:tc>
          <w:tcPr>
            <w:tcW w:w="5810" w:type="dxa"/>
            <w:tcBorders>
              <w:top w:val="single" w:sz="4" w:space="0" w:color="000000"/>
              <w:left w:val="single" w:sz="4" w:space="0" w:color="000000"/>
              <w:bottom w:val="single" w:sz="4" w:space="0" w:color="000000"/>
              <w:right w:val="single" w:sz="4" w:space="0" w:color="000000"/>
            </w:tcBorders>
            <w:shd w:val="clear" w:color="auto" w:fill="auto"/>
          </w:tcPr>
          <w:p w14:paraId="26B2F2FA" w14:textId="77777777" w:rsidR="00312BFD" w:rsidRPr="00BF31C1" w:rsidRDefault="00506F93">
            <w:pPr>
              <w:spacing w:after="0" w:line="240" w:lineRule="auto"/>
              <w:jc w:val="both"/>
              <w:rPr>
                <w:rFonts w:ascii="Times New Roman" w:hAnsi="Times New Roman"/>
                <w:sz w:val="26"/>
                <w:szCs w:val="26"/>
              </w:rPr>
            </w:pPr>
            <w:r w:rsidRPr="00BF31C1">
              <w:rPr>
                <w:rFonts w:ascii="Times New Roman" w:hAnsi="Times New Roman"/>
                <w:sz w:val="26"/>
                <w:szCs w:val="26"/>
              </w:rPr>
              <w:t xml:space="preserve">Государственная </w:t>
            </w:r>
            <w:hyperlink r:id="rId8">
              <w:r w:rsidRPr="00BF31C1">
                <w:rPr>
                  <w:rStyle w:val="ListLabel1"/>
                  <w:sz w:val="26"/>
                  <w:szCs w:val="26"/>
                </w:rPr>
                <w:t>программ</w:t>
              </w:r>
            </w:hyperlink>
            <w:r w:rsidRPr="00BF31C1">
              <w:rPr>
                <w:rFonts w:ascii="Times New Roman" w:hAnsi="Times New Roman"/>
                <w:sz w:val="26"/>
                <w:szCs w:val="26"/>
              </w:rPr>
              <w:t xml:space="preserve">а Приморского края «Развитие транспортного комплекса Приморского края» на 2013 - 2021 годы, утвержденная постановлением Администрации Приморского края от 07.12.2012 N 394-па (ред. от 04.06.2019) </w:t>
            </w:r>
          </w:p>
        </w:tc>
      </w:tr>
      <w:tr w:rsidR="00312BFD" w:rsidRPr="00BF31C1" w14:paraId="100A8867" w14:textId="77777777">
        <w:tc>
          <w:tcPr>
            <w:tcW w:w="3890" w:type="dxa"/>
            <w:tcBorders>
              <w:top w:val="single" w:sz="4" w:space="0" w:color="000000"/>
              <w:left w:val="single" w:sz="4" w:space="0" w:color="000000"/>
              <w:bottom w:val="single" w:sz="4" w:space="0" w:color="000000"/>
              <w:right w:val="single" w:sz="4" w:space="0" w:color="000000"/>
            </w:tcBorders>
            <w:shd w:val="clear" w:color="auto" w:fill="auto"/>
          </w:tcPr>
          <w:p w14:paraId="7DFF0A87" w14:textId="77777777" w:rsidR="00312BFD" w:rsidRPr="00BF31C1" w:rsidRDefault="00506F93">
            <w:pPr>
              <w:pStyle w:val="ConsPlusNormal"/>
              <w:rPr>
                <w:rFonts w:ascii="Times New Roman" w:hAnsi="Times New Roman" w:cs="Times New Roman"/>
                <w:sz w:val="26"/>
                <w:szCs w:val="26"/>
              </w:rPr>
            </w:pPr>
            <w:r w:rsidRPr="00BF31C1">
              <w:rPr>
                <w:rFonts w:ascii="Times New Roman" w:hAnsi="Times New Roman" w:cs="Times New Roman"/>
                <w:sz w:val="26"/>
                <w:szCs w:val="26"/>
              </w:rPr>
              <w:t>Цель муниципальной программы</w:t>
            </w:r>
          </w:p>
        </w:tc>
        <w:tc>
          <w:tcPr>
            <w:tcW w:w="5810" w:type="dxa"/>
            <w:tcBorders>
              <w:top w:val="single" w:sz="4" w:space="0" w:color="000000"/>
              <w:left w:val="single" w:sz="4" w:space="0" w:color="000000"/>
              <w:bottom w:val="single" w:sz="4" w:space="0" w:color="000000"/>
              <w:right w:val="single" w:sz="4" w:space="0" w:color="000000"/>
            </w:tcBorders>
            <w:shd w:val="clear" w:color="auto" w:fill="auto"/>
          </w:tcPr>
          <w:p w14:paraId="3C43CC89" w14:textId="77777777" w:rsidR="00312BFD" w:rsidRPr="00BF31C1" w:rsidRDefault="00506F93">
            <w:pPr>
              <w:pStyle w:val="ConsPlusNormal"/>
              <w:rPr>
                <w:rFonts w:ascii="Times New Roman" w:hAnsi="Times New Roman" w:cs="Times New Roman"/>
                <w:sz w:val="26"/>
                <w:szCs w:val="26"/>
              </w:rPr>
            </w:pPr>
            <w:r w:rsidRPr="00BF31C1">
              <w:rPr>
                <w:rFonts w:ascii="Times New Roman" w:hAnsi="Times New Roman" w:cs="Times New Roman"/>
                <w:sz w:val="26"/>
                <w:szCs w:val="26"/>
              </w:rPr>
              <w:t>- развитие и обслуживание улично-дорожной сети для обеспечения снижения транспортных издержек пользователей автомобильных дорог и повышения комплексной безопасности в сфере дорожного хозяйства.</w:t>
            </w:r>
          </w:p>
        </w:tc>
      </w:tr>
      <w:tr w:rsidR="00312BFD" w:rsidRPr="00BF31C1" w14:paraId="0232DCD2" w14:textId="77777777">
        <w:tc>
          <w:tcPr>
            <w:tcW w:w="3890" w:type="dxa"/>
            <w:tcBorders>
              <w:top w:val="single" w:sz="4" w:space="0" w:color="000000"/>
              <w:left w:val="single" w:sz="4" w:space="0" w:color="000000"/>
              <w:bottom w:val="single" w:sz="4" w:space="0" w:color="000000"/>
              <w:right w:val="single" w:sz="4" w:space="0" w:color="000000"/>
            </w:tcBorders>
            <w:shd w:val="clear" w:color="auto" w:fill="auto"/>
          </w:tcPr>
          <w:p w14:paraId="7F1F88B8" w14:textId="77777777" w:rsidR="00312BFD" w:rsidRPr="00BF31C1" w:rsidRDefault="00506F93">
            <w:pPr>
              <w:pStyle w:val="ConsPlusNormal"/>
              <w:rPr>
                <w:rFonts w:ascii="Times New Roman" w:hAnsi="Times New Roman" w:cs="Times New Roman"/>
                <w:sz w:val="26"/>
                <w:szCs w:val="26"/>
              </w:rPr>
            </w:pPr>
            <w:r w:rsidRPr="00BF31C1">
              <w:rPr>
                <w:rFonts w:ascii="Times New Roman" w:hAnsi="Times New Roman" w:cs="Times New Roman"/>
                <w:sz w:val="26"/>
                <w:szCs w:val="26"/>
              </w:rPr>
              <w:t>Задачи муниципальной программы</w:t>
            </w:r>
          </w:p>
        </w:tc>
        <w:tc>
          <w:tcPr>
            <w:tcW w:w="5810" w:type="dxa"/>
            <w:tcBorders>
              <w:top w:val="single" w:sz="4" w:space="0" w:color="000000"/>
              <w:left w:val="single" w:sz="4" w:space="0" w:color="000000"/>
              <w:bottom w:val="single" w:sz="4" w:space="0" w:color="000000"/>
              <w:right w:val="single" w:sz="4" w:space="0" w:color="000000"/>
            </w:tcBorders>
            <w:shd w:val="clear" w:color="auto" w:fill="auto"/>
          </w:tcPr>
          <w:p w14:paraId="77CCE89C" w14:textId="77777777" w:rsidR="00312BFD" w:rsidRPr="00BF31C1" w:rsidRDefault="00506F93">
            <w:pPr>
              <w:pStyle w:val="ConsPlusNormal"/>
              <w:jc w:val="both"/>
              <w:rPr>
                <w:rFonts w:ascii="Times New Roman" w:hAnsi="Times New Roman" w:cs="Times New Roman"/>
                <w:sz w:val="26"/>
                <w:szCs w:val="26"/>
              </w:rPr>
            </w:pPr>
            <w:r w:rsidRPr="00BF31C1">
              <w:rPr>
                <w:rFonts w:ascii="Times New Roman" w:hAnsi="Times New Roman" w:cs="Times New Roman"/>
                <w:sz w:val="26"/>
                <w:szCs w:val="26"/>
              </w:rPr>
              <w:t>- увеличение протяженности автомобильных дорог местного значения, соответствующих нормативным требованиям;</w:t>
            </w:r>
          </w:p>
          <w:p w14:paraId="0B04ACED" w14:textId="77777777" w:rsidR="00312BFD" w:rsidRPr="00BF31C1" w:rsidRDefault="00506F93">
            <w:pPr>
              <w:pStyle w:val="ConsPlusNormal"/>
              <w:jc w:val="both"/>
              <w:rPr>
                <w:rFonts w:ascii="Times New Roman" w:hAnsi="Times New Roman" w:cs="Times New Roman"/>
                <w:sz w:val="26"/>
                <w:szCs w:val="26"/>
              </w:rPr>
            </w:pPr>
            <w:r w:rsidRPr="00BF31C1">
              <w:rPr>
                <w:rFonts w:ascii="Times New Roman" w:hAnsi="Times New Roman" w:cs="Times New Roman"/>
                <w:sz w:val="26"/>
                <w:szCs w:val="26"/>
              </w:rPr>
              <w:t xml:space="preserve">- поддержание автомобильных дорог общего пользования местного значения на уровне, </w:t>
            </w:r>
            <w:r w:rsidRPr="00BF31C1">
              <w:rPr>
                <w:rFonts w:ascii="Times New Roman" w:hAnsi="Times New Roman" w:cs="Times New Roman"/>
                <w:sz w:val="26"/>
                <w:szCs w:val="26"/>
              </w:rPr>
              <w:lastRenderedPageBreak/>
              <w:t>соответствующем категории дороги, путем выполнения нормативных мероприятий по содержанию и ремонту дорог;</w:t>
            </w:r>
          </w:p>
          <w:p w14:paraId="4D6AA423" w14:textId="77777777" w:rsidR="00312BFD" w:rsidRPr="00BF31C1" w:rsidRDefault="00506F93">
            <w:pPr>
              <w:pStyle w:val="ConsPlusNormal"/>
              <w:jc w:val="both"/>
              <w:rPr>
                <w:rFonts w:ascii="Times New Roman" w:hAnsi="Times New Roman" w:cs="Times New Roman"/>
                <w:sz w:val="26"/>
                <w:szCs w:val="26"/>
              </w:rPr>
            </w:pPr>
            <w:r w:rsidRPr="00BF31C1">
              <w:rPr>
                <w:rFonts w:ascii="Times New Roman" w:hAnsi="Times New Roman" w:cs="Times New Roman"/>
                <w:sz w:val="26"/>
                <w:szCs w:val="26"/>
              </w:rPr>
              <w:t>- повышение надежности и безопасности движения на автомобильных дорогах местного значения;</w:t>
            </w:r>
          </w:p>
          <w:p w14:paraId="0F27BAB8" w14:textId="77777777" w:rsidR="00312BFD" w:rsidRPr="00BF31C1" w:rsidRDefault="00506F93">
            <w:pPr>
              <w:pStyle w:val="ConsPlusNormal"/>
              <w:jc w:val="both"/>
              <w:rPr>
                <w:rFonts w:ascii="Times New Roman" w:hAnsi="Times New Roman" w:cs="Times New Roman"/>
                <w:sz w:val="26"/>
                <w:szCs w:val="26"/>
              </w:rPr>
            </w:pPr>
            <w:r w:rsidRPr="00BF31C1">
              <w:rPr>
                <w:rFonts w:ascii="Times New Roman" w:hAnsi="Times New Roman" w:cs="Times New Roman"/>
                <w:sz w:val="26"/>
                <w:szCs w:val="26"/>
              </w:rPr>
              <w:t xml:space="preserve">- Демонтаж моста через реку Арсеньевка с </w:t>
            </w:r>
            <w:proofErr w:type="spellStart"/>
            <w:r w:rsidRPr="00BF31C1">
              <w:rPr>
                <w:rFonts w:ascii="Times New Roman" w:hAnsi="Times New Roman" w:cs="Times New Roman"/>
                <w:sz w:val="26"/>
                <w:szCs w:val="26"/>
              </w:rPr>
              <w:t>Шекляево</w:t>
            </w:r>
            <w:proofErr w:type="spellEnd"/>
            <w:r w:rsidRPr="00BF31C1">
              <w:rPr>
                <w:rFonts w:ascii="Times New Roman" w:hAnsi="Times New Roman" w:cs="Times New Roman"/>
                <w:sz w:val="26"/>
                <w:szCs w:val="26"/>
              </w:rPr>
              <w:t>.</w:t>
            </w:r>
          </w:p>
        </w:tc>
      </w:tr>
      <w:tr w:rsidR="00312BFD" w:rsidRPr="00BF31C1" w14:paraId="03A46860" w14:textId="77777777">
        <w:tc>
          <w:tcPr>
            <w:tcW w:w="3890" w:type="dxa"/>
            <w:tcBorders>
              <w:top w:val="single" w:sz="4" w:space="0" w:color="000000"/>
              <w:left w:val="single" w:sz="4" w:space="0" w:color="000000"/>
              <w:bottom w:val="single" w:sz="4" w:space="0" w:color="000000"/>
              <w:right w:val="single" w:sz="4" w:space="0" w:color="000000"/>
            </w:tcBorders>
            <w:shd w:val="clear" w:color="auto" w:fill="auto"/>
          </w:tcPr>
          <w:p w14:paraId="744E0BB3" w14:textId="77777777" w:rsidR="00312BFD" w:rsidRPr="00BF31C1" w:rsidRDefault="00506F93">
            <w:pPr>
              <w:pStyle w:val="ConsPlusNormal"/>
              <w:rPr>
                <w:rFonts w:ascii="Times New Roman" w:hAnsi="Times New Roman" w:cs="Times New Roman"/>
                <w:sz w:val="26"/>
                <w:szCs w:val="26"/>
              </w:rPr>
            </w:pPr>
            <w:r w:rsidRPr="00BF31C1">
              <w:rPr>
                <w:rFonts w:ascii="Times New Roman" w:hAnsi="Times New Roman" w:cs="Times New Roman"/>
                <w:sz w:val="26"/>
                <w:szCs w:val="26"/>
              </w:rPr>
              <w:lastRenderedPageBreak/>
              <w:t>Индикаторы (показатели) муниципальной программы</w:t>
            </w:r>
          </w:p>
        </w:tc>
        <w:tc>
          <w:tcPr>
            <w:tcW w:w="5810" w:type="dxa"/>
            <w:tcBorders>
              <w:top w:val="single" w:sz="4" w:space="0" w:color="000000"/>
              <w:left w:val="single" w:sz="4" w:space="0" w:color="000000"/>
              <w:bottom w:val="single" w:sz="4" w:space="0" w:color="000000"/>
              <w:right w:val="single" w:sz="4" w:space="0" w:color="000000"/>
            </w:tcBorders>
            <w:shd w:val="clear" w:color="auto" w:fill="auto"/>
          </w:tcPr>
          <w:p w14:paraId="7123C0B2" w14:textId="77777777" w:rsidR="00312BFD" w:rsidRPr="00BF31C1" w:rsidRDefault="00506F93">
            <w:pPr>
              <w:pStyle w:val="ConsPlusNormal"/>
              <w:rPr>
                <w:rFonts w:ascii="Times New Roman" w:hAnsi="Times New Roman" w:cs="Times New Roman"/>
                <w:sz w:val="26"/>
                <w:szCs w:val="26"/>
              </w:rPr>
            </w:pPr>
            <w:r w:rsidRPr="00BF31C1">
              <w:rPr>
                <w:rFonts w:ascii="Times New Roman" w:eastAsiaTheme="minorHAnsi" w:hAnsi="Times New Roman" w:cs="Times New Roman"/>
                <w:sz w:val="26"/>
                <w:szCs w:val="26"/>
              </w:rPr>
              <w:t>- протяженность автомобильных дорог местного значения (улично-дорожная сеть), приведенная в нормативное состояние.</w:t>
            </w:r>
          </w:p>
        </w:tc>
      </w:tr>
      <w:tr w:rsidR="00312BFD" w:rsidRPr="00BF31C1" w14:paraId="6814EF82" w14:textId="77777777">
        <w:tc>
          <w:tcPr>
            <w:tcW w:w="3890" w:type="dxa"/>
            <w:tcBorders>
              <w:top w:val="single" w:sz="4" w:space="0" w:color="000000"/>
              <w:left w:val="single" w:sz="4" w:space="0" w:color="000000"/>
              <w:bottom w:val="single" w:sz="4" w:space="0" w:color="000000"/>
              <w:right w:val="single" w:sz="4" w:space="0" w:color="000000"/>
            </w:tcBorders>
            <w:shd w:val="clear" w:color="auto" w:fill="auto"/>
          </w:tcPr>
          <w:p w14:paraId="5544DA27" w14:textId="77777777" w:rsidR="00312BFD" w:rsidRPr="00BF31C1" w:rsidRDefault="00506F93">
            <w:pPr>
              <w:pStyle w:val="ConsPlusNormal"/>
              <w:rPr>
                <w:rFonts w:ascii="Times New Roman" w:hAnsi="Times New Roman" w:cs="Times New Roman"/>
                <w:sz w:val="26"/>
                <w:szCs w:val="26"/>
              </w:rPr>
            </w:pPr>
            <w:r w:rsidRPr="00BF31C1">
              <w:rPr>
                <w:rFonts w:ascii="Times New Roman" w:hAnsi="Times New Roman" w:cs="Times New Roman"/>
                <w:sz w:val="26"/>
                <w:szCs w:val="26"/>
              </w:rPr>
              <w:t>Этапы и сроки реализации муниципальной программы</w:t>
            </w:r>
          </w:p>
        </w:tc>
        <w:tc>
          <w:tcPr>
            <w:tcW w:w="5810" w:type="dxa"/>
            <w:tcBorders>
              <w:top w:val="single" w:sz="4" w:space="0" w:color="000000"/>
              <w:left w:val="single" w:sz="4" w:space="0" w:color="000000"/>
              <w:bottom w:val="single" w:sz="4" w:space="0" w:color="000000"/>
              <w:right w:val="single" w:sz="4" w:space="0" w:color="000000"/>
            </w:tcBorders>
            <w:shd w:val="clear" w:color="auto" w:fill="auto"/>
          </w:tcPr>
          <w:p w14:paraId="4D71FB9C" w14:textId="77777777" w:rsidR="00312BFD" w:rsidRPr="00BF31C1" w:rsidRDefault="00506F93">
            <w:pPr>
              <w:pStyle w:val="aa"/>
              <w:ind w:left="80"/>
              <w:jc w:val="both"/>
              <w:rPr>
                <w:sz w:val="26"/>
                <w:szCs w:val="26"/>
              </w:rPr>
            </w:pPr>
            <w:r w:rsidRPr="00BF31C1">
              <w:rPr>
                <w:sz w:val="26"/>
                <w:szCs w:val="26"/>
              </w:rPr>
              <w:t xml:space="preserve">Программа реализуется в один этап, </w:t>
            </w:r>
          </w:p>
          <w:p w14:paraId="28CE69AA" w14:textId="77777777" w:rsidR="00312BFD" w:rsidRPr="00BF31C1" w:rsidRDefault="00506F93">
            <w:pPr>
              <w:pStyle w:val="aa"/>
              <w:ind w:left="80"/>
              <w:jc w:val="both"/>
              <w:rPr>
                <w:color w:val="000000"/>
                <w:sz w:val="26"/>
                <w:szCs w:val="26"/>
              </w:rPr>
            </w:pPr>
            <w:r w:rsidRPr="00BF31C1">
              <w:rPr>
                <w:sz w:val="26"/>
                <w:szCs w:val="26"/>
              </w:rPr>
              <w:t>в сроки 2020 – 2024 годы</w:t>
            </w:r>
          </w:p>
          <w:p w14:paraId="11B85802" w14:textId="77777777" w:rsidR="00312BFD" w:rsidRPr="00BF31C1" w:rsidRDefault="00312BFD">
            <w:pPr>
              <w:pStyle w:val="ConsPlusNormal"/>
              <w:rPr>
                <w:rFonts w:ascii="Times New Roman" w:hAnsi="Times New Roman" w:cs="Times New Roman"/>
                <w:sz w:val="26"/>
                <w:szCs w:val="26"/>
              </w:rPr>
            </w:pPr>
          </w:p>
        </w:tc>
      </w:tr>
      <w:tr w:rsidR="00312BFD" w:rsidRPr="00BF31C1" w14:paraId="3663A5EB" w14:textId="77777777">
        <w:tc>
          <w:tcPr>
            <w:tcW w:w="3890" w:type="dxa"/>
            <w:tcBorders>
              <w:top w:val="single" w:sz="4" w:space="0" w:color="000000"/>
              <w:left w:val="single" w:sz="4" w:space="0" w:color="000000"/>
              <w:bottom w:val="single" w:sz="4" w:space="0" w:color="000000"/>
              <w:right w:val="single" w:sz="4" w:space="0" w:color="000000"/>
            </w:tcBorders>
            <w:shd w:val="clear" w:color="auto" w:fill="auto"/>
          </w:tcPr>
          <w:p w14:paraId="06354391" w14:textId="77777777" w:rsidR="00312BFD" w:rsidRPr="00BF31C1" w:rsidRDefault="00506F93">
            <w:pPr>
              <w:pStyle w:val="ConsPlusNormal"/>
              <w:rPr>
                <w:rFonts w:ascii="Times New Roman" w:hAnsi="Times New Roman" w:cs="Times New Roman"/>
                <w:sz w:val="26"/>
                <w:szCs w:val="26"/>
              </w:rPr>
            </w:pPr>
            <w:r w:rsidRPr="00BF31C1">
              <w:rPr>
                <w:rFonts w:ascii="Times New Roman" w:hAnsi="Times New Roman" w:cs="Times New Roman"/>
                <w:sz w:val="26"/>
                <w:szCs w:val="26"/>
              </w:rPr>
              <w:t xml:space="preserve">Объем средств бюджета </w:t>
            </w:r>
            <w:proofErr w:type="spellStart"/>
            <w:r w:rsidRPr="00BF31C1">
              <w:rPr>
                <w:rFonts w:ascii="Times New Roman" w:hAnsi="Times New Roman" w:cs="Times New Roman"/>
                <w:sz w:val="26"/>
                <w:szCs w:val="26"/>
              </w:rPr>
              <w:t>Анучинского</w:t>
            </w:r>
            <w:proofErr w:type="spellEnd"/>
            <w:r w:rsidRPr="00BF31C1">
              <w:rPr>
                <w:rFonts w:ascii="Times New Roman" w:hAnsi="Times New Roman" w:cs="Times New Roman"/>
                <w:sz w:val="26"/>
                <w:szCs w:val="26"/>
              </w:rPr>
              <w:t xml:space="preserve"> муниципального округа на финансирование муниципальной программы и прогнозная оценка привлекаемых на реализацию ее целей средств федерального, краевого бюджетов </w:t>
            </w:r>
          </w:p>
        </w:tc>
        <w:tc>
          <w:tcPr>
            <w:tcW w:w="5810" w:type="dxa"/>
            <w:tcBorders>
              <w:top w:val="single" w:sz="4" w:space="0" w:color="000000"/>
              <w:left w:val="single" w:sz="4" w:space="0" w:color="000000"/>
              <w:bottom w:val="single" w:sz="4" w:space="0" w:color="000000"/>
              <w:right w:val="single" w:sz="4" w:space="0" w:color="000000"/>
            </w:tcBorders>
            <w:shd w:val="clear" w:color="auto" w:fill="auto"/>
          </w:tcPr>
          <w:p w14:paraId="446DD663" w14:textId="4045DFF6" w:rsidR="00312BFD" w:rsidRPr="00BF31C1" w:rsidRDefault="00506F93">
            <w:pPr>
              <w:pStyle w:val="ConsPlusNormal"/>
              <w:jc w:val="both"/>
              <w:rPr>
                <w:rFonts w:ascii="Times New Roman" w:hAnsi="Times New Roman" w:cs="Times New Roman"/>
                <w:sz w:val="26"/>
                <w:szCs w:val="26"/>
              </w:rPr>
            </w:pPr>
            <w:r w:rsidRPr="00BF31C1">
              <w:rPr>
                <w:rFonts w:ascii="Times New Roman" w:hAnsi="Times New Roman" w:cs="Times New Roman"/>
                <w:sz w:val="26"/>
                <w:szCs w:val="26"/>
              </w:rPr>
              <w:t>Объем средств бюджетных ассигнований на реализацию программы составляет 1</w:t>
            </w:r>
            <w:r w:rsidR="00BF31C1" w:rsidRPr="00BF31C1">
              <w:rPr>
                <w:rFonts w:ascii="Times New Roman" w:hAnsi="Times New Roman" w:cs="Times New Roman"/>
                <w:sz w:val="26"/>
                <w:szCs w:val="26"/>
              </w:rPr>
              <w:t>46812,87808</w:t>
            </w:r>
            <w:r w:rsidRPr="00BF31C1">
              <w:rPr>
                <w:rFonts w:ascii="Times New Roman" w:hAnsi="Times New Roman" w:cs="Times New Roman"/>
                <w:sz w:val="26"/>
                <w:szCs w:val="26"/>
              </w:rPr>
              <w:t xml:space="preserve"> тыс. рублей, в том числе:</w:t>
            </w:r>
          </w:p>
          <w:p w14:paraId="44C65D18" w14:textId="1AA75AE5" w:rsidR="00312BFD" w:rsidRPr="00BF31C1" w:rsidRDefault="00506F93">
            <w:pPr>
              <w:pStyle w:val="ConsPlusNormal"/>
              <w:jc w:val="both"/>
              <w:rPr>
                <w:rFonts w:ascii="Times New Roman" w:hAnsi="Times New Roman" w:cs="Times New Roman"/>
                <w:sz w:val="26"/>
                <w:szCs w:val="26"/>
              </w:rPr>
            </w:pPr>
            <w:r w:rsidRPr="00BF31C1">
              <w:rPr>
                <w:rFonts w:ascii="Times New Roman" w:hAnsi="Times New Roman" w:cs="Times New Roman"/>
                <w:sz w:val="26"/>
                <w:szCs w:val="26"/>
              </w:rPr>
              <w:t>2020 год – 44436,87808 тыс. рублей,</w:t>
            </w:r>
          </w:p>
          <w:p w14:paraId="08EE465A" w14:textId="68145167" w:rsidR="00312BFD" w:rsidRPr="00BF31C1" w:rsidRDefault="00506F93">
            <w:pPr>
              <w:pStyle w:val="ConsPlusNormal"/>
              <w:jc w:val="both"/>
              <w:rPr>
                <w:rFonts w:ascii="Times New Roman" w:hAnsi="Times New Roman" w:cs="Times New Roman"/>
                <w:sz w:val="26"/>
                <w:szCs w:val="26"/>
              </w:rPr>
            </w:pPr>
            <w:r w:rsidRPr="00BF31C1">
              <w:rPr>
                <w:rFonts w:ascii="Times New Roman" w:hAnsi="Times New Roman" w:cs="Times New Roman"/>
                <w:sz w:val="26"/>
                <w:szCs w:val="26"/>
              </w:rPr>
              <w:t>в т.ч. краевой бюджет-12 000,0тыс.руб.;</w:t>
            </w:r>
          </w:p>
          <w:p w14:paraId="380D9C00" w14:textId="70222CF3" w:rsidR="00312BFD" w:rsidRPr="00BF31C1" w:rsidRDefault="00506F93">
            <w:pPr>
              <w:pStyle w:val="ConsPlusNormal"/>
              <w:jc w:val="both"/>
              <w:rPr>
                <w:rFonts w:ascii="Times New Roman" w:hAnsi="Times New Roman" w:cs="Times New Roman"/>
                <w:sz w:val="26"/>
                <w:szCs w:val="26"/>
              </w:rPr>
            </w:pPr>
            <w:r w:rsidRPr="00BF31C1">
              <w:rPr>
                <w:rFonts w:ascii="Times New Roman" w:hAnsi="Times New Roman" w:cs="Times New Roman"/>
                <w:sz w:val="26"/>
                <w:szCs w:val="26"/>
              </w:rPr>
              <w:t>2021 год – 30855,0 тыс. рублей,</w:t>
            </w:r>
          </w:p>
          <w:p w14:paraId="1D9383AB" w14:textId="41337BA6" w:rsidR="00506F93" w:rsidRPr="00BF31C1" w:rsidRDefault="00506F93">
            <w:pPr>
              <w:pStyle w:val="ConsPlusNormal"/>
              <w:jc w:val="both"/>
              <w:rPr>
                <w:rFonts w:ascii="Times New Roman" w:hAnsi="Times New Roman" w:cs="Times New Roman"/>
                <w:sz w:val="26"/>
                <w:szCs w:val="26"/>
              </w:rPr>
            </w:pPr>
            <w:r w:rsidRPr="00BF31C1">
              <w:rPr>
                <w:rFonts w:ascii="Times New Roman" w:hAnsi="Times New Roman" w:cs="Times New Roman"/>
                <w:sz w:val="26"/>
                <w:szCs w:val="26"/>
              </w:rPr>
              <w:t>в т.ч. краевой бюджет-</w:t>
            </w:r>
            <w:r w:rsidR="00BF31C1" w:rsidRPr="00BF31C1">
              <w:rPr>
                <w:rFonts w:ascii="Times New Roman" w:hAnsi="Times New Roman" w:cs="Times New Roman"/>
                <w:sz w:val="26"/>
                <w:szCs w:val="26"/>
              </w:rPr>
              <w:t>8</w:t>
            </w:r>
            <w:r w:rsidRPr="00BF31C1">
              <w:rPr>
                <w:rFonts w:ascii="Times New Roman" w:hAnsi="Times New Roman" w:cs="Times New Roman"/>
                <w:sz w:val="26"/>
                <w:szCs w:val="26"/>
              </w:rPr>
              <w:t xml:space="preserve"> 000,0тыс.руб.;</w:t>
            </w:r>
          </w:p>
          <w:p w14:paraId="7D267367" w14:textId="035A301B" w:rsidR="00312BFD" w:rsidRPr="00BF31C1" w:rsidRDefault="00506F93">
            <w:pPr>
              <w:pStyle w:val="ConsPlusNormal"/>
              <w:jc w:val="both"/>
              <w:rPr>
                <w:rFonts w:ascii="Times New Roman" w:hAnsi="Times New Roman" w:cs="Times New Roman"/>
                <w:sz w:val="26"/>
                <w:szCs w:val="26"/>
              </w:rPr>
            </w:pPr>
            <w:r w:rsidRPr="00BF31C1">
              <w:rPr>
                <w:rFonts w:ascii="Times New Roman" w:hAnsi="Times New Roman" w:cs="Times New Roman"/>
                <w:sz w:val="26"/>
                <w:szCs w:val="26"/>
              </w:rPr>
              <w:t>2022 год - 25230,0 тыс. рублей;</w:t>
            </w:r>
          </w:p>
          <w:p w14:paraId="47263A97" w14:textId="562DD426" w:rsidR="00312BFD" w:rsidRPr="00BF31C1" w:rsidRDefault="00506F93">
            <w:pPr>
              <w:pStyle w:val="ConsPlusNormal"/>
              <w:jc w:val="both"/>
              <w:rPr>
                <w:rFonts w:ascii="Times New Roman" w:hAnsi="Times New Roman" w:cs="Times New Roman"/>
                <w:sz w:val="26"/>
                <w:szCs w:val="26"/>
              </w:rPr>
            </w:pPr>
            <w:r w:rsidRPr="00BF31C1">
              <w:rPr>
                <w:rFonts w:ascii="Times New Roman" w:hAnsi="Times New Roman" w:cs="Times New Roman"/>
                <w:sz w:val="26"/>
                <w:szCs w:val="26"/>
              </w:rPr>
              <w:t>2023 год - 25230,0 тыс. рублей;</w:t>
            </w:r>
          </w:p>
          <w:p w14:paraId="20A29C95" w14:textId="0F94CC09" w:rsidR="00312BFD" w:rsidRPr="00BF31C1" w:rsidRDefault="00506F93">
            <w:pPr>
              <w:pStyle w:val="ConsPlusNormal"/>
              <w:rPr>
                <w:rFonts w:ascii="Times New Roman" w:hAnsi="Times New Roman" w:cs="Times New Roman"/>
                <w:sz w:val="26"/>
                <w:szCs w:val="26"/>
              </w:rPr>
            </w:pPr>
            <w:r w:rsidRPr="00BF31C1">
              <w:rPr>
                <w:rFonts w:ascii="Times New Roman" w:hAnsi="Times New Roman" w:cs="Times New Roman"/>
                <w:sz w:val="26"/>
                <w:szCs w:val="26"/>
              </w:rPr>
              <w:t>2024 год - 21061,0 тыс. рублей</w:t>
            </w:r>
          </w:p>
          <w:p w14:paraId="195DBEEC" w14:textId="5A91346B" w:rsidR="00312BFD" w:rsidRPr="00BF31C1" w:rsidRDefault="00506F93">
            <w:pPr>
              <w:spacing w:after="0" w:line="240" w:lineRule="auto"/>
              <w:jc w:val="both"/>
              <w:rPr>
                <w:rFonts w:ascii="Times New Roman" w:hAnsi="Times New Roman"/>
                <w:sz w:val="26"/>
                <w:szCs w:val="26"/>
              </w:rPr>
            </w:pPr>
            <w:r w:rsidRPr="00BF31C1">
              <w:rPr>
                <w:rFonts w:ascii="Times New Roman" w:hAnsi="Times New Roman"/>
                <w:sz w:val="26"/>
                <w:szCs w:val="26"/>
              </w:rPr>
              <w:t xml:space="preserve">Прогнозная оценка средств, привлекаемых на реализацию целей программы из краевого бюджета, составляет </w:t>
            </w:r>
            <w:r w:rsidR="00BF31C1" w:rsidRPr="00BF31C1">
              <w:rPr>
                <w:rFonts w:ascii="Times New Roman" w:hAnsi="Times New Roman"/>
                <w:sz w:val="26"/>
                <w:szCs w:val="26"/>
              </w:rPr>
              <w:t>20</w:t>
            </w:r>
            <w:r w:rsidRPr="00BF31C1">
              <w:rPr>
                <w:rFonts w:ascii="Times New Roman" w:hAnsi="Times New Roman"/>
                <w:sz w:val="26"/>
                <w:szCs w:val="26"/>
              </w:rPr>
              <w:t>000,0 тыс. рублей, в том числе:</w:t>
            </w:r>
          </w:p>
          <w:p w14:paraId="3C721F74" w14:textId="77777777" w:rsidR="00312BFD" w:rsidRPr="00BF31C1" w:rsidRDefault="00506F93">
            <w:pPr>
              <w:pStyle w:val="ConsPlusNormal"/>
              <w:jc w:val="both"/>
              <w:rPr>
                <w:rFonts w:ascii="Times New Roman" w:hAnsi="Times New Roman" w:cs="Times New Roman"/>
                <w:sz w:val="26"/>
                <w:szCs w:val="26"/>
              </w:rPr>
            </w:pPr>
            <w:r w:rsidRPr="00BF31C1">
              <w:rPr>
                <w:rFonts w:ascii="Times New Roman" w:hAnsi="Times New Roman" w:cs="Times New Roman"/>
                <w:sz w:val="26"/>
                <w:szCs w:val="26"/>
              </w:rPr>
              <w:t>2020 год – 12000,0 тыс. рублей;</w:t>
            </w:r>
          </w:p>
          <w:p w14:paraId="012D7611" w14:textId="5824970B" w:rsidR="00312BFD" w:rsidRPr="00BF31C1" w:rsidRDefault="00506F93">
            <w:pPr>
              <w:pStyle w:val="ConsPlusNormal"/>
              <w:jc w:val="both"/>
              <w:rPr>
                <w:rFonts w:ascii="Times New Roman" w:hAnsi="Times New Roman" w:cs="Times New Roman"/>
                <w:sz w:val="26"/>
                <w:szCs w:val="26"/>
              </w:rPr>
            </w:pPr>
            <w:r w:rsidRPr="00BF31C1">
              <w:rPr>
                <w:rFonts w:ascii="Times New Roman" w:hAnsi="Times New Roman" w:cs="Times New Roman"/>
                <w:sz w:val="26"/>
                <w:szCs w:val="26"/>
              </w:rPr>
              <w:t xml:space="preserve">2021 год - </w:t>
            </w:r>
            <w:r w:rsidR="00BF31C1" w:rsidRPr="00BF31C1">
              <w:rPr>
                <w:rFonts w:ascii="Times New Roman" w:hAnsi="Times New Roman" w:cs="Times New Roman"/>
                <w:sz w:val="26"/>
                <w:szCs w:val="26"/>
              </w:rPr>
              <w:t>800</w:t>
            </w:r>
            <w:r w:rsidRPr="00BF31C1">
              <w:rPr>
                <w:rFonts w:ascii="Times New Roman" w:hAnsi="Times New Roman" w:cs="Times New Roman"/>
                <w:sz w:val="26"/>
                <w:szCs w:val="26"/>
              </w:rPr>
              <w:t>0,0 тыс. рублей;</w:t>
            </w:r>
          </w:p>
          <w:p w14:paraId="4817243F" w14:textId="77777777" w:rsidR="00312BFD" w:rsidRPr="00BF31C1" w:rsidRDefault="00506F93">
            <w:pPr>
              <w:pStyle w:val="ConsPlusNormal"/>
              <w:jc w:val="both"/>
              <w:rPr>
                <w:rFonts w:ascii="Times New Roman" w:hAnsi="Times New Roman" w:cs="Times New Roman"/>
                <w:sz w:val="26"/>
                <w:szCs w:val="26"/>
              </w:rPr>
            </w:pPr>
            <w:r w:rsidRPr="00BF31C1">
              <w:rPr>
                <w:rFonts w:ascii="Times New Roman" w:hAnsi="Times New Roman" w:cs="Times New Roman"/>
                <w:sz w:val="26"/>
                <w:szCs w:val="26"/>
              </w:rPr>
              <w:t>2022 год - 0,0 тыс. рублей;</w:t>
            </w:r>
          </w:p>
          <w:p w14:paraId="3AD655F6" w14:textId="77777777" w:rsidR="00312BFD" w:rsidRPr="00BF31C1" w:rsidRDefault="00506F93">
            <w:pPr>
              <w:pStyle w:val="ConsPlusNormal"/>
              <w:jc w:val="both"/>
              <w:rPr>
                <w:rFonts w:ascii="Times New Roman" w:hAnsi="Times New Roman" w:cs="Times New Roman"/>
                <w:sz w:val="26"/>
                <w:szCs w:val="26"/>
              </w:rPr>
            </w:pPr>
            <w:r w:rsidRPr="00BF31C1">
              <w:rPr>
                <w:rFonts w:ascii="Times New Roman" w:hAnsi="Times New Roman" w:cs="Times New Roman"/>
                <w:sz w:val="26"/>
                <w:szCs w:val="26"/>
              </w:rPr>
              <w:t>2023 год - 0,0 тыс. рублей;</w:t>
            </w:r>
          </w:p>
          <w:p w14:paraId="4BAC91D6" w14:textId="77777777" w:rsidR="00312BFD" w:rsidRPr="00BF31C1" w:rsidRDefault="00506F93">
            <w:pPr>
              <w:pStyle w:val="ConsPlusNormal"/>
              <w:rPr>
                <w:rFonts w:ascii="Times New Roman" w:hAnsi="Times New Roman" w:cs="Times New Roman"/>
                <w:sz w:val="26"/>
                <w:szCs w:val="26"/>
              </w:rPr>
            </w:pPr>
            <w:r w:rsidRPr="00BF31C1">
              <w:rPr>
                <w:rFonts w:ascii="Times New Roman" w:hAnsi="Times New Roman" w:cs="Times New Roman"/>
                <w:sz w:val="26"/>
                <w:szCs w:val="26"/>
              </w:rPr>
              <w:t xml:space="preserve">2024 год </w:t>
            </w:r>
            <w:proofErr w:type="gramStart"/>
            <w:r w:rsidRPr="00BF31C1">
              <w:rPr>
                <w:rFonts w:ascii="Times New Roman" w:hAnsi="Times New Roman" w:cs="Times New Roman"/>
                <w:sz w:val="26"/>
                <w:szCs w:val="26"/>
              </w:rPr>
              <w:t>-  0</w:t>
            </w:r>
            <w:proofErr w:type="gramEnd"/>
            <w:r w:rsidRPr="00BF31C1">
              <w:rPr>
                <w:rFonts w:ascii="Times New Roman" w:hAnsi="Times New Roman" w:cs="Times New Roman"/>
                <w:sz w:val="26"/>
                <w:szCs w:val="26"/>
              </w:rPr>
              <w:t>,0 тыс. рублей</w:t>
            </w:r>
          </w:p>
        </w:tc>
      </w:tr>
      <w:tr w:rsidR="00312BFD" w:rsidRPr="00BF31C1" w14:paraId="59E96E12" w14:textId="77777777">
        <w:tc>
          <w:tcPr>
            <w:tcW w:w="3890" w:type="dxa"/>
            <w:tcBorders>
              <w:top w:val="single" w:sz="4" w:space="0" w:color="000000"/>
              <w:left w:val="single" w:sz="4" w:space="0" w:color="000000"/>
              <w:bottom w:val="single" w:sz="4" w:space="0" w:color="000000"/>
              <w:right w:val="single" w:sz="4" w:space="0" w:color="000000"/>
            </w:tcBorders>
            <w:shd w:val="clear" w:color="auto" w:fill="auto"/>
          </w:tcPr>
          <w:p w14:paraId="27E106C8" w14:textId="77777777" w:rsidR="00312BFD" w:rsidRPr="00BF31C1" w:rsidRDefault="00506F93">
            <w:pPr>
              <w:pStyle w:val="ConsPlusNormal"/>
              <w:rPr>
                <w:rFonts w:ascii="Times New Roman" w:hAnsi="Times New Roman" w:cs="Times New Roman"/>
                <w:sz w:val="26"/>
                <w:szCs w:val="26"/>
              </w:rPr>
            </w:pPr>
            <w:r w:rsidRPr="00BF31C1">
              <w:rPr>
                <w:rFonts w:ascii="Times New Roman" w:hAnsi="Times New Roman" w:cs="Times New Roman"/>
                <w:sz w:val="26"/>
                <w:szCs w:val="26"/>
              </w:rPr>
              <w:t>Ожидаемые результаты реализации муниципальной программы</w:t>
            </w:r>
          </w:p>
        </w:tc>
        <w:tc>
          <w:tcPr>
            <w:tcW w:w="5810" w:type="dxa"/>
            <w:tcBorders>
              <w:top w:val="single" w:sz="4" w:space="0" w:color="000000"/>
              <w:left w:val="single" w:sz="4" w:space="0" w:color="000000"/>
              <w:bottom w:val="single" w:sz="4" w:space="0" w:color="000000"/>
              <w:right w:val="single" w:sz="4" w:space="0" w:color="000000"/>
            </w:tcBorders>
            <w:shd w:val="clear" w:color="auto" w:fill="auto"/>
          </w:tcPr>
          <w:p w14:paraId="7ECDFB66" w14:textId="77777777" w:rsidR="00312BFD" w:rsidRPr="00BF31C1" w:rsidRDefault="00506F93">
            <w:pPr>
              <w:spacing w:after="0" w:line="240" w:lineRule="auto"/>
              <w:ind w:right="850"/>
              <w:jc w:val="both"/>
              <w:rPr>
                <w:rFonts w:ascii="Times New Roman" w:hAnsi="Times New Roman"/>
                <w:sz w:val="26"/>
                <w:szCs w:val="26"/>
              </w:rPr>
            </w:pPr>
            <w:r w:rsidRPr="00BF31C1">
              <w:rPr>
                <w:rFonts w:ascii="Times New Roman" w:hAnsi="Times New Roman"/>
                <w:sz w:val="26"/>
                <w:szCs w:val="26"/>
              </w:rPr>
              <w:t>В результате реализации программы:</w:t>
            </w:r>
          </w:p>
          <w:p w14:paraId="3F32629A" w14:textId="77777777" w:rsidR="00312BFD" w:rsidRPr="00BF31C1" w:rsidRDefault="00506F93">
            <w:pPr>
              <w:spacing w:after="0" w:line="240" w:lineRule="auto"/>
              <w:jc w:val="both"/>
              <w:rPr>
                <w:rFonts w:ascii="Times New Roman" w:hAnsi="Times New Roman"/>
                <w:sz w:val="26"/>
                <w:szCs w:val="26"/>
              </w:rPr>
            </w:pPr>
            <w:r w:rsidRPr="00BF31C1">
              <w:rPr>
                <w:rFonts w:ascii="Times New Roman" w:hAnsi="Times New Roman"/>
                <w:sz w:val="26"/>
                <w:szCs w:val="26"/>
              </w:rPr>
              <w:t>- доля протяженности автомобильных дорог местного значения, не отвечающих нормативным требованиям, в общей протяженности автомобильных дорог местного значения снизится до 65%;</w:t>
            </w:r>
          </w:p>
          <w:p w14:paraId="0AFD932D" w14:textId="77777777" w:rsidR="00312BFD" w:rsidRPr="00BF31C1" w:rsidRDefault="00506F93">
            <w:pPr>
              <w:pStyle w:val="ConsPlusNormal"/>
              <w:jc w:val="both"/>
              <w:rPr>
                <w:rFonts w:ascii="Times New Roman" w:hAnsi="Times New Roman" w:cs="Times New Roman"/>
                <w:sz w:val="26"/>
                <w:szCs w:val="26"/>
              </w:rPr>
            </w:pPr>
            <w:r w:rsidRPr="00BF31C1">
              <w:rPr>
                <w:rFonts w:ascii="Times New Roman" w:eastAsiaTheme="minorHAnsi" w:hAnsi="Times New Roman" w:cs="Times New Roman"/>
                <w:sz w:val="26"/>
                <w:szCs w:val="26"/>
              </w:rPr>
              <w:t>- прирост протяженности автомобильных дорог местного значения, соответствующих нормативным требованиям, составит 33,5 км;</w:t>
            </w:r>
          </w:p>
          <w:p w14:paraId="3D03E809" w14:textId="77777777" w:rsidR="00312BFD" w:rsidRPr="00BF31C1" w:rsidRDefault="00506F93">
            <w:pPr>
              <w:pStyle w:val="ConsPlusNormal"/>
              <w:jc w:val="both"/>
              <w:rPr>
                <w:rFonts w:ascii="Times New Roman" w:hAnsi="Times New Roman" w:cs="Times New Roman"/>
                <w:sz w:val="26"/>
                <w:szCs w:val="26"/>
              </w:rPr>
            </w:pPr>
            <w:r w:rsidRPr="00BF31C1">
              <w:rPr>
                <w:rFonts w:ascii="Times New Roman" w:eastAsiaTheme="minorHAnsi" w:hAnsi="Times New Roman" w:cs="Times New Roman"/>
                <w:sz w:val="26"/>
                <w:szCs w:val="26"/>
              </w:rPr>
              <w:t>-повышение надежности и безопасности движения на автомобильных</w:t>
            </w:r>
          </w:p>
        </w:tc>
      </w:tr>
    </w:tbl>
    <w:p w14:paraId="4ABF9F12" w14:textId="34465347" w:rsidR="00BF31C1" w:rsidRDefault="00BF31C1" w:rsidP="00BF31C1">
      <w:pPr>
        <w:pStyle w:val="aa"/>
        <w:rPr>
          <w:b/>
          <w:sz w:val="28"/>
          <w:szCs w:val="28"/>
        </w:rPr>
      </w:pPr>
    </w:p>
    <w:p w14:paraId="08F58730" w14:textId="4E4FFF59" w:rsidR="00BF31C1" w:rsidRDefault="00BF31C1" w:rsidP="00BF31C1">
      <w:pPr>
        <w:pStyle w:val="aa"/>
        <w:rPr>
          <w:b/>
          <w:sz w:val="28"/>
          <w:szCs w:val="28"/>
        </w:rPr>
      </w:pPr>
    </w:p>
    <w:p w14:paraId="6E03DB09" w14:textId="24F6E314" w:rsidR="00BF31C1" w:rsidRDefault="00BF31C1" w:rsidP="00BF31C1">
      <w:pPr>
        <w:pStyle w:val="aa"/>
        <w:rPr>
          <w:b/>
          <w:sz w:val="28"/>
          <w:szCs w:val="28"/>
        </w:rPr>
      </w:pPr>
    </w:p>
    <w:p w14:paraId="2E724504" w14:textId="70CE809E" w:rsidR="00BF31C1" w:rsidRDefault="00BF31C1" w:rsidP="00BF31C1">
      <w:pPr>
        <w:pStyle w:val="aa"/>
        <w:rPr>
          <w:b/>
          <w:sz w:val="28"/>
          <w:szCs w:val="28"/>
        </w:rPr>
      </w:pPr>
    </w:p>
    <w:p w14:paraId="3D292941" w14:textId="77777777" w:rsidR="00BF31C1" w:rsidRDefault="00BF31C1" w:rsidP="00BF31C1">
      <w:pPr>
        <w:pStyle w:val="aa"/>
        <w:rPr>
          <w:b/>
          <w:sz w:val="28"/>
          <w:szCs w:val="28"/>
        </w:rPr>
      </w:pPr>
    </w:p>
    <w:p w14:paraId="6B308958" w14:textId="119636C3" w:rsidR="00312BFD" w:rsidRPr="00BF31C1" w:rsidRDefault="00506F93" w:rsidP="00BF31C1">
      <w:pPr>
        <w:pStyle w:val="aa"/>
        <w:numPr>
          <w:ilvl w:val="0"/>
          <w:numId w:val="1"/>
        </w:numPr>
        <w:jc w:val="center"/>
        <w:rPr>
          <w:b/>
          <w:sz w:val="26"/>
          <w:szCs w:val="26"/>
        </w:rPr>
      </w:pPr>
      <w:r w:rsidRPr="00BF31C1">
        <w:rPr>
          <w:b/>
          <w:sz w:val="26"/>
          <w:szCs w:val="26"/>
        </w:rPr>
        <w:t>Характеристика сферы реализации Программы</w:t>
      </w:r>
    </w:p>
    <w:p w14:paraId="4011E8E2" w14:textId="77777777" w:rsidR="00312BFD" w:rsidRPr="00BF31C1" w:rsidRDefault="00312BFD">
      <w:pPr>
        <w:pStyle w:val="aa"/>
        <w:rPr>
          <w:b/>
          <w:sz w:val="26"/>
          <w:szCs w:val="26"/>
        </w:rPr>
      </w:pPr>
    </w:p>
    <w:p w14:paraId="0A1FFFF2" w14:textId="77777777" w:rsidR="00312BFD" w:rsidRPr="00BF31C1" w:rsidRDefault="00506F93">
      <w:pPr>
        <w:tabs>
          <w:tab w:val="left" w:pos="720"/>
        </w:tabs>
        <w:spacing w:after="0"/>
        <w:ind w:firstLine="709"/>
        <w:jc w:val="both"/>
        <w:rPr>
          <w:rFonts w:ascii="Times New Roman" w:eastAsia="Times New Roman" w:hAnsi="Times New Roman"/>
          <w:sz w:val="26"/>
          <w:szCs w:val="26"/>
          <w:lang w:eastAsia="ru-RU"/>
        </w:rPr>
      </w:pPr>
      <w:r w:rsidRPr="00BF31C1">
        <w:rPr>
          <w:rFonts w:ascii="Times New Roman" w:eastAsia="Times New Roman" w:hAnsi="Times New Roman"/>
          <w:sz w:val="26"/>
          <w:szCs w:val="26"/>
          <w:lang w:eastAsia="ru-RU"/>
        </w:rPr>
        <w:t xml:space="preserve">Автомобильные дороги общего пользования местного значения </w:t>
      </w:r>
      <w:proofErr w:type="spellStart"/>
      <w:r w:rsidRPr="00BF31C1">
        <w:rPr>
          <w:rFonts w:ascii="Times New Roman" w:eastAsia="Times New Roman" w:hAnsi="Times New Roman"/>
          <w:sz w:val="26"/>
          <w:szCs w:val="26"/>
          <w:lang w:eastAsia="ru-RU"/>
        </w:rPr>
        <w:t>Анучинского</w:t>
      </w:r>
      <w:proofErr w:type="spellEnd"/>
      <w:r w:rsidRPr="00BF31C1">
        <w:rPr>
          <w:rFonts w:ascii="Times New Roman" w:eastAsia="Times New Roman" w:hAnsi="Times New Roman"/>
          <w:sz w:val="26"/>
          <w:szCs w:val="26"/>
          <w:lang w:eastAsia="ru-RU"/>
        </w:rPr>
        <w:t xml:space="preserve"> муниципального округа являются важнейшей составляющей транспортной инфраструктуры и оказывают существенное влияние на темпы социально-экономического развития округа. Формирование современной сети автомобильных дорог общего пользования местного значения является необходимым условием повышения конкурентоспособности экономики и уровня жизни населения округа и определено как одна из приоритетных задач социально-экономического развития округа.</w:t>
      </w:r>
    </w:p>
    <w:p w14:paraId="08AA923A" w14:textId="77777777" w:rsidR="00312BFD" w:rsidRPr="00BF31C1" w:rsidRDefault="00506F93">
      <w:pPr>
        <w:tabs>
          <w:tab w:val="left" w:pos="720"/>
        </w:tabs>
        <w:spacing w:after="0"/>
        <w:ind w:firstLine="709"/>
        <w:jc w:val="both"/>
        <w:rPr>
          <w:rFonts w:ascii="Times New Roman" w:eastAsia="Times New Roman" w:hAnsi="Times New Roman"/>
          <w:sz w:val="26"/>
          <w:szCs w:val="26"/>
          <w:lang w:eastAsia="ru-RU"/>
        </w:rPr>
      </w:pPr>
      <w:r w:rsidRPr="00BF31C1">
        <w:rPr>
          <w:rFonts w:ascii="Times New Roman" w:hAnsi="Times New Roman"/>
          <w:sz w:val="26"/>
          <w:szCs w:val="26"/>
        </w:rPr>
        <w:t xml:space="preserve">Протяженность автомобильных дорог общего пользования местного значения в границах </w:t>
      </w:r>
      <w:proofErr w:type="spellStart"/>
      <w:r w:rsidRPr="00BF31C1">
        <w:rPr>
          <w:rFonts w:ascii="Times New Roman" w:hAnsi="Times New Roman"/>
          <w:sz w:val="26"/>
          <w:szCs w:val="26"/>
        </w:rPr>
        <w:t>Анучинского</w:t>
      </w:r>
      <w:proofErr w:type="spellEnd"/>
      <w:r w:rsidRPr="00BF31C1">
        <w:rPr>
          <w:rFonts w:ascii="Times New Roman" w:hAnsi="Times New Roman"/>
          <w:sz w:val="26"/>
          <w:szCs w:val="26"/>
        </w:rPr>
        <w:t xml:space="preserve"> муниципального округа составляет 315,3 км, которые имеют по одной полосе движения в каждом направлении.</w:t>
      </w:r>
    </w:p>
    <w:p w14:paraId="12B86E19" w14:textId="77777777" w:rsidR="00312BFD" w:rsidRPr="00BF31C1" w:rsidRDefault="00506F93">
      <w:pPr>
        <w:tabs>
          <w:tab w:val="left" w:pos="720"/>
        </w:tabs>
        <w:spacing w:after="0"/>
        <w:jc w:val="both"/>
        <w:rPr>
          <w:rFonts w:ascii="Times New Roman" w:eastAsia="Times New Roman" w:hAnsi="Times New Roman"/>
          <w:sz w:val="26"/>
          <w:szCs w:val="26"/>
          <w:lang w:eastAsia="ru-RU"/>
        </w:rPr>
      </w:pPr>
      <w:r w:rsidRPr="00BF31C1">
        <w:rPr>
          <w:rFonts w:ascii="Times New Roman" w:hAnsi="Times New Roman"/>
          <w:spacing w:val="2"/>
          <w:sz w:val="26"/>
          <w:szCs w:val="26"/>
          <w:shd w:val="clear" w:color="auto" w:fill="FFFFFF"/>
        </w:rPr>
        <w:t xml:space="preserve">         Учитывая тот факт, что д</w:t>
      </w:r>
      <w:r w:rsidRPr="00BF31C1">
        <w:rPr>
          <w:rFonts w:ascii="Times New Roman" w:eastAsia="Times New Roman" w:hAnsi="Times New Roman"/>
          <w:sz w:val="26"/>
          <w:szCs w:val="26"/>
          <w:lang w:eastAsia="ru-RU"/>
        </w:rPr>
        <w:t xml:space="preserve">испропорция между ростом количества транспортных средств и развитием улично-дорожной сети </w:t>
      </w:r>
      <w:r w:rsidRPr="00BF31C1">
        <w:rPr>
          <w:rFonts w:ascii="Times New Roman" w:hAnsi="Times New Roman"/>
          <w:sz w:val="26"/>
          <w:szCs w:val="26"/>
        </w:rPr>
        <w:t>округа</w:t>
      </w:r>
      <w:r w:rsidRPr="00BF31C1">
        <w:rPr>
          <w:rFonts w:ascii="Times New Roman" w:eastAsia="Times New Roman" w:hAnsi="Times New Roman"/>
          <w:sz w:val="26"/>
          <w:szCs w:val="26"/>
          <w:lang w:eastAsia="ru-RU"/>
        </w:rPr>
        <w:t xml:space="preserve"> привела к тому, что на автомобильных дорогах в дневное время значительно возросла интенсивность движения транспортных средств, увеличилась плотность транспортных потоков, что в свою очередь увеличило нагрузку на дорожное полотно и его преждевременный износ</w:t>
      </w:r>
      <w:r w:rsidRPr="00BF31C1">
        <w:rPr>
          <w:rFonts w:ascii="Times New Roman" w:hAnsi="Times New Roman"/>
          <w:spacing w:val="2"/>
          <w:sz w:val="26"/>
          <w:szCs w:val="26"/>
          <w:shd w:val="clear" w:color="auto" w:fill="FFFFFF"/>
        </w:rPr>
        <w:t>, в том числе</w:t>
      </w:r>
      <w:r w:rsidRPr="00BF31C1">
        <w:rPr>
          <w:rFonts w:ascii="Times New Roman" w:hAnsi="Times New Roman"/>
          <w:sz w:val="26"/>
          <w:szCs w:val="26"/>
        </w:rPr>
        <w:t xml:space="preserve"> </w:t>
      </w:r>
      <w:r w:rsidRPr="00BF31C1">
        <w:rPr>
          <w:rFonts w:ascii="Times New Roman" w:eastAsia="Times New Roman" w:hAnsi="Times New Roman"/>
          <w:sz w:val="26"/>
          <w:szCs w:val="26"/>
          <w:lang w:eastAsia="ru-RU"/>
        </w:rPr>
        <w:t>по причине несоблюдения межремонтных сроков</w:t>
      </w:r>
      <w:r w:rsidRPr="00BF31C1">
        <w:rPr>
          <w:rFonts w:ascii="Times New Roman" w:hAnsi="Times New Roman"/>
          <w:sz w:val="26"/>
          <w:szCs w:val="26"/>
        </w:rPr>
        <w:t>.</w:t>
      </w:r>
      <w:r w:rsidRPr="00BF31C1">
        <w:rPr>
          <w:rFonts w:ascii="Times New Roman" w:eastAsia="Times New Roman" w:hAnsi="Times New Roman"/>
          <w:sz w:val="26"/>
          <w:szCs w:val="26"/>
          <w:lang w:eastAsia="ru-RU"/>
        </w:rPr>
        <w:t xml:space="preserve"> </w:t>
      </w:r>
    </w:p>
    <w:p w14:paraId="4864834F" w14:textId="77777777" w:rsidR="00312BFD" w:rsidRPr="00BF31C1" w:rsidRDefault="00506F93">
      <w:pPr>
        <w:tabs>
          <w:tab w:val="left" w:pos="720"/>
        </w:tabs>
        <w:spacing w:after="0"/>
        <w:jc w:val="both"/>
        <w:rPr>
          <w:rFonts w:ascii="Times New Roman" w:eastAsia="Times New Roman" w:hAnsi="Times New Roman"/>
          <w:sz w:val="26"/>
          <w:szCs w:val="26"/>
          <w:lang w:eastAsia="ru-RU"/>
        </w:rPr>
      </w:pPr>
      <w:r w:rsidRPr="00BF31C1">
        <w:rPr>
          <w:rFonts w:ascii="Times New Roman" w:eastAsia="Times New Roman" w:hAnsi="Times New Roman"/>
          <w:sz w:val="26"/>
          <w:szCs w:val="26"/>
          <w:lang w:eastAsia="ru-RU"/>
        </w:rPr>
        <w:t xml:space="preserve">        Основными причинами неудовлетворительного состояния дорог являются:</w:t>
      </w:r>
    </w:p>
    <w:p w14:paraId="530E3973" w14:textId="77777777" w:rsidR="00312BFD" w:rsidRPr="00BF31C1" w:rsidRDefault="00506F93">
      <w:pPr>
        <w:spacing w:after="0"/>
        <w:ind w:firstLine="709"/>
        <w:jc w:val="both"/>
        <w:outlineLvl w:val="1"/>
        <w:rPr>
          <w:rFonts w:ascii="Times New Roman" w:eastAsia="Times New Roman" w:hAnsi="Times New Roman"/>
          <w:sz w:val="26"/>
          <w:szCs w:val="26"/>
          <w:lang w:eastAsia="ru-RU"/>
        </w:rPr>
      </w:pPr>
      <w:r w:rsidRPr="00BF31C1">
        <w:rPr>
          <w:rFonts w:ascii="Times New Roman" w:eastAsia="Times New Roman" w:hAnsi="Times New Roman"/>
          <w:sz w:val="26"/>
          <w:szCs w:val="26"/>
          <w:lang w:eastAsia="ru-RU"/>
        </w:rPr>
        <w:t>- истечение сроков службы дорожных покрытий;</w:t>
      </w:r>
    </w:p>
    <w:p w14:paraId="63BEE31E" w14:textId="77777777" w:rsidR="00312BFD" w:rsidRPr="00BF31C1" w:rsidRDefault="00506F93">
      <w:pPr>
        <w:spacing w:after="0"/>
        <w:ind w:firstLine="709"/>
        <w:jc w:val="both"/>
        <w:outlineLvl w:val="1"/>
        <w:rPr>
          <w:rFonts w:ascii="Times New Roman" w:eastAsia="Times New Roman" w:hAnsi="Times New Roman"/>
          <w:sz w:val="26"/>
          <w:szCs w:val="26"/>
          <w:lang w:eastAsia="ru-RU"/>
        </w:rPr>
      </w:pPr>
      <w:r w:rsidRPr="00BF31C1">
        <w:rPr>
          <w:rFonts w:ascii="Times New Roman" w:eastAsia="Times New Roman" w:hAnsi="Times New Roman"/>
          <w:sz w:val="26"/>
          <w:szCs w:val="26"/>
          <w:lang w:eastAsia="ru-RU"/>
        </w:rPr>
        <w:t>- высокая интенсивность движения транспортных средств;</w:t>
      </w:r>
    </w:p>
    <w:p w14:paraId="2D1BD6C8" w14:textId="77777777" w:rsidR="00312BFD" w:rsidRPr="00BF31C1" w:rsidRDefault="00506F93">
      <w:pPr>
        <w:spacing w:after="0"/>
        <w:ind w:firstLine="709"/>
        <w:jc w:val="both"/>
        <w:rPr>
          <w:rFonts w:ascii="Times New Roman" w:eastAsia="Times New Roman" w:hAnsi="Times New Roman"/>
          <w:sz w:val="26"/>
          <w:szCs w:val="26"/>
          <w:lang w:eastAsia="ru-RU"/>
        </w:rPr>
      </w:pPr>
      <w:r w:rsidRPr="00BF31C1">
        <w:rPr>
          <w:rFonts w:ascii="Times New Roman" w:eastAsia="Times New Roman" w:hAnsi="Times New Roman"/>
          <w:sz w:val="26"/>
          <w:szCs w:val="26"/>
          <w:lang w:eastAsia="ru-RU"/>
        </w:rPr>
        <w:t>- наличие под проезжей частью различных инженерных коммуникаций, имеющих высокую степень износа (большое количество вскрытий существенно влияет на срок службы дорожных одежд);</w:t>
      </w:r>
    </w:p>
    <w:p w14:paraId="200B8B2D" w14:textId="77777777" w:rsidR="00312BFD" w:rsidRPr="00BF31C1" w:rsidRDefault="00506F93">
      <w:pPr>
        <w:spacing w:after="0"/>
        <w:ind w:firstLine="709"/>
        <w:jc w:val="both"/>
        <w:rPr>
          <w:rFonts w:ascii="Times New Roman" w:eastAsia="Times New Roman" w:hAnsi="Times New Roman"/>
          <w:sz w:val="26"/>
          <w:szCs w:val="26"/>
          <w:lang w:eastAsia="ru-RU"/>
        </w:rPr>
      </w:pPr>
      <w:r w:rsidRPr="00BF31C1">
        <w:rPr>
          <w:rFonts w:ascii="Times New Roman" w:eastAsia="Times New Roman" w:hAnsi="Times New Roman"/>
          <w:sz w:val="26"/>
          <w:szCs w:val="26"/>
          <w:lang w:eastAsia="ru-RU"/>
        </w:rPr>
        <w:t>- отсутствие должного инженерного обустройства дорог (ливневой канализации, уклонов дорожного полотна).</w:t>
      </w:r>
    </w:p>
    <w:p w14:paraId="69FB9B18" w14:textId="77777777" w:rsidR="00BF31C1" w:rsidRDefault="00506F93">
      <w:pPr>
        <w:spacing w:after="0"/>
        <w:ind w:firstLine="709"/>
        <w:jc w:val="both"/>
        <w:rPr>
          <w:rFonts w:ascii="Times New Roman" w:hAnsi="Times New Roman"/>
          <w:spacing w:val="2"/>
          <w:sz w:val="26"/>
          <w:szCs w:val="26"/>
          <w:shd w:val="clear" w:color="auto" w:fill="FFFFFF"/>
        </w:rPr>
      </w:pPr>
      <w:r w:rsidRPr="00BF31C1">
        <w:rPr>
          <w:rFonts w:ascii="Times New Roman" w:hAnsi="Times New Roman"/>
          <w:spacing w:val="2"/>
          <w:sz w:val="26"/>
          <w:szCs w:val="26"/>
          <w:shd w:val="clear" w:color="auto" w:fill="FFFFFF"/>
        </w:rPr>
        <w:t>В условиях возросшей интенсивности движения и нагрузки на автомобильные дороги общего пользования местного значении большую актуальность приобретают мероприятия, связанные с повышением уровня содержания автомобильных дорог и улучшением их технического состояния.</w:t>
      </w:r>
    </w:p>
    <w:p w14:paraId="75E712FD" w14:textId="70C17E13" w:rsidR="00312BFD" w:rsidRPr="00BF31C1" w:rsidRDefault="00506F93">
      <w:pPr>
        <w:spacing w:after="0"/>
        <w:ind w:firstLine="709"/>
        <w:jc w:val="both"/>
        <w:rPr>
          <w:rFonts w:ascii="Times New Roman" w:eastAsia="Times New Roman" w:hAnsi="Times New Roman"/>
          <w:sz w:val="26"/>
          <w:szCs w:val="26"/>
          <w:lang w:eastAsia="ru-RU"/>
        </w:rPr>
      </w:pPr>
      <w:r w:rsidRPr="00BF31C1">
        <w:rPr>
          <w:rFonts w:ascii="Times New Roman" w:hAnsi="Times New Roman"/>
          <w:spacing w:val="2"/>
          <w:sz w:val="26"/>
          <w:szCs w:val="26"/>
          <w:shd w:val="clear" w:color="auto" w:fill="FFFFFF"/>
        </w:rPr>
        <w:t>Несоответствие состояния автомобильных дорог техническим регламентам и нормам может привести к увеличению числа аварийных ситуаций на автомобильных дорогах, отрицательно сказаться на безопасности дорожного движения, привести к необходимости ограничения, а также запрещения движения по таким дорогам не только грузового, но и общественного транспорта. Необходимо учитывать, что часть автомобильных дорог проходит по искусственным сооружениям, таким как мосты, техническое состояние которых напрямую влияет на безопасность дорожного движения и пропускную способность автомобильных дорог. Поэтому необходимо поддерживать указанные инженерные сооружения в надлежащем состоянии.</w:t>
      </w:r>
    </w:p>
    <w:p w14:paraId="3CD0655A" w14:textId="77777777" w:rsidR="00312BFD" w:rsidRPr="00BF31C1" w:rsidRDefault="00506F93">
      <w:pPr>
        <w:spacing w:after="0"/>
        <w:ind w:firstLine="709"/>
        <w:jc w:val="both"/>
        <w:rPr>
          <w:rFonts w:ascii="Times New Roman" w:hAnsi="Times New Roman"/>
          <w:sz w:val="26"/>
          <w:szCs w:val="26"/>
        </w:rPr>
      </w:pPr>
      <w:r w:rsidRPr="00BF31C1">
        <w:rPr>
          <w:rFonts w:ascii="Times New Roman" w:hAnsi="Times New Roman"/>
          <w:sz w:val="26"/>
          <w:szCs w:val="26"/>
        </w:rPr>
        <w:t xml:space="preserve">В целях концентрации средств, для ускорения решения проблем по улучшению состояния автомобильных дорог общего пользования местного значения, повышения качества обслуживания автомобильных дорог в администрации </w:t>
      </w:r>
      <w:proofErr w:type="spellStart"/>
      <w:r w:rsidRPr="00BF31C1">
        <w:rPr>
          <w:rFonts w:ascii="Times New Roman" w:hAnsi="Times New Roman"/>
          <w:sz w:val="26"/>
          <w:szCs w:val="26"/>
        </w:rPr>
        <w:t>Анучинского</w:t>
      </w:r>
      <w:proofErr w:type="spellEnd"/>
      <w:r w:rsidRPr="00BF31C1">
        <w:rPr>
          <w:rFonts w:ascii="Times New Roman" w:hAnsi="Times New Roman"/>
          <w:sz w:val="26"/>
          <w:szCs w:val="26"/>
        </w:rPr>
        <w:t xml:space="preserve"> </w:t>
      </w:r>
      <w:r w:rsidRPr="00BF31C1">
        <w:rPr>
          <w:rFonts w:ascii="Times New Roman" w:hAnsi="Times New Roman"/>
          <w:sz w:val="26"/>
          <w:szCs w:val="26"/>
        </w:rPr>
        <w:lastRenderedPageBreak/>
        <w:t>муниципального округа создан муниципальный дорожный фонд, который является источником финансирования дорожной деятельности на территории округа.</w:t>
      </w:r>
    </w:p>
    <w:p w14:paraId="21CD07D6" w14:textId="77777777" w:rsidR="00312BFD" w:rsidRPr="00BF31C1" w:rsidRDefault="00506F93">
      <w:pPr>
        <w:spacing w:after="0"/>
        <w:ind w:firstLine="709"/>
        <w:jc w:val="both"/>
        <w:rPr>
          <w:rFonts w:ascii="Times New Roman" w:hAnsi="Times New Roman"/>
          <w:sz w:val="26"/>
          <w:szCs w:val="26"/>
        </w:rPr>
      </w:pPr>
      <w:r w:rsidRPr="00BF31C1">
        <w:rPr>
          <w:rFonts w:ascii="Times New Roman" w:hAnsi="Times New Roman"/>
          <w:sz w:val="26"/>
          <w:szCs w:val="26"/>
        </w:rPr>
        <w:t xml:space="preserve">Объем средств бюджета </w:t>
      </w:r>
      <w:proofErr w:type="spellStart"/>
      <w:r w:rsidRPr="00BF31C1">
        <w:rPr>
          <w:rFonts w:ascii="Times New Roman" w:hAnsi="Times New Roman"/>
          <w:sz w:val="26"/>
          <w:szCs w:val="26"/>
        </w:rPr>
        <w:t>Анучинского</w:t>
      </w:r>
      <w:proofErr w:type="spellEnd"/>
      <w:r w:rsidRPr="00BF31C1">
        <w:rPr>
          <w:rFonts w:ascii="Times New Roman" w:hAnsi="Times New Roman"/>
          <w:sz w:val="26"/>
          <w:szCs w:val="26"/>
        </w:rPr>
        <w:t xml:space="preserve"> муниципального округа, выделяемых на ремонт дорог, не позволяет решить крайне важные вопросы по реконструкции и перспективному развитию сети автомобильных дорог общего пользования местного значения с учетом реальных потребностей, что требует привлечения дополнительных источников финансирования. </w:t>
      </w:r>
    </w:p>
    <w:p w14:paraId="51B263EC" w14:textId="77777777" w:rsidR="00312BFD" w:rsidRPr="00BF31C1" w:rsidRDefault="00506F93">
      <w:pPr>
        <w:pStyle w:val="aa"/>
        <w:suppressAutoHyphens/>
        <w:spacing w:line="276" w:lineRule="auto"/>
        <w:ind w:left="0" w:firstLine="567"/>
        <w:jc w:val="both"/>
        <w:rPr>
          <w:sz w:val="26"/>
          <w:szCs w:val="26"/>
        </w:rPr>
      </w:pPr>
      <w:r w:rsidRPr="00BF31C1">
        <w:rPr>
          <w:sz w:val="26"/>
          <w:szCs w:val="26"/>
        </w:rPr>
        <w:t>Данная Программа разработана в целях сохранения сети автомобильных дорог общего пользования местного значения,  искусственных сооружений на них, обеспечение их транспортно-эксплуатационных показателей на уровне, необходимом для удовлетворения потребностей пользователей автодорог, повышение безопасности дорожного движения на автомобильных дорогах местного значения, снижение количества дорожно-транспортных происшествий с пострадавшими и сокращение количества погибших в результате дорожно-транспортных происшествий.</w:t>
      </w:r>
    </w:p>
    <w:p w14:paraId="43B04401" w14:textId="77777777" w:rsidR="00312BFD" w:rsidRPr="00BF31C1" w:rsidRDefault="00506F93">
      <w:pPr>
        <w:spacing w:after="0"/>
        <w:ind w:firstLine="709"/>
        <w:jc w:val="both"/>
        <w:rPr>
          <w:rFonts w:ascii="Times New Roman" w:hAnsi="Times New Roman"/>
          <w:color w:val="000000"/>
          <w:sz w:val="26"/>
          <w:szCs w:val="26"/>
        </w:rPr>
      </w:pPr>
      <w:r w:rsidRPr="00BF31C1">
        <w:rPr>
          <w:rFonts w:ascii="Times New Roman" w:eastAsia="Times New Roman" w:hAnsi="Times New Roman"/>
          <w:sz w:val="26"/>
          <w:szCs w:val="26"/>
          <w:lang w:eastAsia="ru-RU"/>
        </w:rPr>
        <w:t>Поддержание</w:t>
      </w:r>
      <w:r w:rsidRPr="00BF31C1">
        <w:rPr>
          <w:rFonts w:ascii="Times New Roman" w:eastAsia="Times New Roman" w:hAnsi="Times New Roman"/>
          <w:sz w:val="26"/>
          <w:szCs w:val="26"/>
        </w:rPr>
        <w:t xml:space="preserve"> автомобильных дорог общего пользования местного значения на уровне, соответствующем нормативным требованиям,</w:t>
      </w:r>
      <w:r w:rsidRPr="00BF31C1">
        <w:rPr>
          <w:rFonts w:ascii="Times New Roman" w:hAnsi="Times New Roman"/>
          <w:bCs/>
          <w:sz w:val="26"/>
          <w:szCs w:val="26"/>
        </w:rPr>
        <w:t xml:space="preserve"> позволит повысить транспортную доступность территории </w:t>
      </w:r>
      <w:proofErr w:type="spellStart"/>
      <w:r w:rsidRPr="00BF31C1">
        <w:rPr>
          <w:rFonts w:ascii="Times New Roman" w:hAnsi="Times New Roman"/>
          <w:bCs/>
          <w:sz w:val="26"/>
          <w:szCs w:val="26"/>
        </w:rPr>
        <w:t>Анучинского</w:t>
      </w:r>
      <w:proofErr w:type="spellEnd"/>
      <w:r w:rsidRPr="00BF31C1">
        <w:rPr>
          <w:rFonts w:ascii="Times New Roman" w:hAnsi="Times New Roman"/>
          <w:bCs/>
          <w:sz w:val="26"/>
          <w:szCs w:val="26"/>
        </w:rPr>
        <w:t xml:space="preserve"> муниципального округа, </w:t>
      </w:r>
      <w:r w:rsidRPr="00BF31C1">
        <w:rPr>
          <w:rFonts w:ascii="Times New Roman" w:hAnsi="Times New Roman"/>
          <w:sz w:val="26"/>
          <w:szCs w:val="26"/>
        </w:rPr>
        <w:t xml:space="preserve">создать комфортные и благоприятные условия для проживания жителей </w:t>
      </w:r>
      <w:proofErr w:type="spellStart"/>
      <w:r w:rsidRPr="00BF31C1">
        <w:rPr>
          <w:rFonts w:ascii="Times New Roman" w:hAnsi="Times New Roman"/>
          <w:sz w:val="26"/>
          <w:szCs w:val="26"/>
        </w:rPr>
        <w:t>Анучинского</w:t>
      </w:r>
      <w:proofErr w:type="spellEnd"/>
      <w:r w:rsidRPr="00BF31C1">
        <w:rPr>
          <w:rFonts w:ascii="Times New Roman" w:hAnsi="Times New Roman"/>
          <w:sz w:val="26"/>
          <w:szCs w:val="26"/>
        </w:rPr>
        <w:t xml:space="preserve"> муниципального округа.   </w:t>
      </w:r>
      <w:r w:rsidRPr="00BF31C1">
        <w:rPr>
          <w:rFonts w:ascii="Times New Roman" w:hAnsi="Times New Roman"/>
          <w:color w:val="000000"/>
          <w:sz w:val="26"/>
          <w:szCs w:val="26"/>
        </w:rPr>
        <w:t xml:space="preserve">   </w:t>
      </w:r>
    </w:p>
    <w:p w14:paraId="5C2DAA16" w14:textId="77777777" w:rsidR="00312BFD" w:rsidRPr="00BF31C1" w:rsidRDefault="00312BFD">
      <w:pPr>
        <w:pStyle w:val="aa"/>
        <w:suppressAutoHyphens/>
        <w:ind w:left="0" w:firstLine="567"/>
        <w:jc w:val="both"/>
        <w:rPr>
          <w:sz w:val="26"/>
          <w:szCs w:val="26"/>
        </w:rPr>
      </w:pPr>
    </w:p>
    <w:p w14:paraId="5EE2F205" w14:textId="77777777" w:rsidR="00312BFD" w:rsidRPr="00BF31C1" w:rsidRDefault="00506F93">
      <w:pPr>
        <w:pStyle w:val="aa"/>
        <w:numPr>
          <w:ilvl w:val="0"/>
          <w:numId w:val="1"/>
        </w:numPr>
        <w:suppressAutoHyphens/>
        <w:jc w:val="center"/>
        <w:rPr>
          <w:b/>
          <w:sz w:val="26"/>
          <w:szCs w:val="26"/>
        </w:rPr>
      </w:pPr>
      <w:r w:rsidRPr="00BF31C1">
        <w:rPr>
          <w:b/>
          <w:sz w:val="26"/>
          <w:szCs w:val="26"/>
        </w:rPr>
        <w:t>Приоритеты муниципальной политики</w:t>
      </w:r>
    </w:p>
    <w:p w14:paraId="436B9676" w14:textId="77777777" w:rsidR="00312BFD" w:rsidRPr="00BF31C1" w:rsidRDefault="00312BFD">
      <w:pPr>
        <w:pStyle w:val="aa"/>
        <w:suppressAutoHyphens/>
        <w:rPr>
          <w:b/>
          <w:sz w:val="26"/>
          <w:szCs w:val="26"/>
        </w:rPr>
      </w:pPr>
    </w:p>
    <w:p w14:paraId="1178153F" w14:textId="77777777" w:rsidR="00312BFD" w:rsidRPr="00BF31C1" w:rsidRDefault="00506F93">
      <w:pPr>
        <w:spacing w:after="0"/>
        <w:ind w:firstLine="709"/>
        <w:jc w:val="both"/>
        <w:rPr>
          <w:rFonts w:ascii="Times New Roman" w:hAnsi="Times New Roman"/>
          <w:sz w:val="26"/>
          <w:szCs w:val="26"/>
        </w:rPr>
      </w:pPr>
      <w:r w:rsidRPr="00BF31C1">
        <w:rPr>
          <w:rFonts w:ascii="Times New Roman" w:hAnsi="Times New Roman"/>
          <w:sz w:val="26"/>
          <w:szCs w:val="26"/>
        </w:rPr>
        <w:t xml:space="preserve"> Приоритеты муниципальной политики в сфере дорожной деятельности в отношении автомобильных дорог местного значения, а также механизмы их достижения определены исходя из долгосрочных приоритетов, закрепленных в </w:t>
      </w:r>
      <w:hyperlink r:id="rId9">
        <w:r w:rsidRPr="00BF31C1">
          <w:rPr>
            <w:rStyle w:val="ListLabel1"/>
            <w:sz w:val="26"/>
            <w:szCs w:val="26"/>
          </w:rPr>
          <w:t>Конституции</w:t>
        </w:r>
      </w:hyperlink>
      <w:r w:rsidRPr="00BF31C1">
        <w:rPr>
          <w:rFonts w:ascii="Times New Roman" w:hAnsi="Times New Roman"/>
          <w:sz w:val="26"/>
          <w:szCs w:val="26"/>
        </w:rPr>
        <w:t xml:space="preserve"> Российской Федерации, </w:t>
      </w:r>
      <w:hyperlink r:id="rId10">
        <w:r w:rsidRPr="00BF31C1">
          <w:rPr>
            <w:rStyle w:val="ListLabel1"/>
            <w:sz w:val="26"/>
            <w:szCs w:val="26"/>
          </w:rPr>
          <w:t>Указе</w:t>
        </w:r>
      </w:hyperlink>
      <w:r w:rsidRPr="00BF31C1">
        <w:rPr>
          <w:rFonts w:ascii="Times New Roman" w:hAnsi="Times New Roman"/>
          <w:sz w:val="26"/>
          <w:szCs w:val="26"/>
        </w:rPr>
        <w:t xml:space="preserve"> Президента Российской Федерации от 7 мая 2012 года № 596 «О долгосрочной государственной экономической политике», посланиях Президента Российской Федерации Федеральному Собранию Российской Федерации, перечнях поручений Президента Российской Федерации по итогам заседания президиума Государственного совета Российской Федерации 8 октября 2014 года, по реализации Послания Федеральному Собранию Российской Федерации от 22 декабря 2012 года № ПР-3410 и перечне поручений Председателя Правительства Российской Федерации от 28 декабря 2012 года № ДМ-П13-8043 в части обеспечения удвоения объемов строительства (реконструкции) автомобильных дорог общего пользования регионального (межмуниципального) и местного значения в период 2013 - 2022 годов по сравнению с 2003 - 2012 годами, «</w:t>
      </w:r>
      <w:hyperlink r:id="rId11">
        <w:r w:rsidRPr="00BF31C1">
          <w:rPr>
            <w:rStyle w:val="ListLabel1"/>
            <w:sz w:val="26"/>
            <w:szCs w:val="26"/>
          </w:rPr>
          <w:t>Концепции</w:t>
        </w:r>
      </w:hyperlink>
      <w:r w:rsidRPr="00BF31C1">
        <w:rPr>
          <w:rFonts w:ascii="Times New Roman" w:hAnsi="Times New Roman"/>
          <w:sz w:val="26"/>
          <w:szCs w:val="26"/>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«Транспортной </w:t>
      </w:r>
      <w:hyperlink r:id="rId12">
        <w:r w:rsidRPr="00BF31C1">
          <w:rPr>
            <w:rStyle w:val="ListLabel1"/>
            <w:sz w:val="26"/>
            <w:szCs w:val="26"/>
          </w:rPr>
          <w:t>стратегии</w:t>
        </w:r>
      </w:hyperlink>
      <w:r w:rsidRPr="00BF31C1">
        <w:rPr>
          <w:rFonts w:ascii="Times New Roman" w:hAnsi="Times New Roman"/>
          <w:sz w:val="26"/>
          <w:szCs w:val="26"/>
        </w:rPr>
        <w:t xml:space="preserve"> Российской Федерации на период до 2030 года», утвержденной распоряжением Правительства Российской Федерации от 22 ноября 2008 года № 1734-р, «</w:t>
      </w:r>
      <w:hyperlink r:id="rId13">
        <w:r w:rsidRPr="00BF31C1">
          <w:rPr>
            <w:rStyle w:val="ListLabel1"/>
            <w:sz w:val="26"/>
            <w:szCs w:val="26"/>
          </w:rPr>
          <w:t>Стратегии</w:t>
        </w:r>
      </w:hyperlink>
      <w:r w:rsidRPr="00BF31C1">
        <w:rPr>
          <w:rFonts w:ascii="Times New Roman" w:hAnsi="Times New Roman"/>
          <w:sz w:val="26"/>
          <w:szCs w:val="26"/>
        </w:rP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 декабря 2009 года № 2094-р, государственной </w:t>
      </w:r>
      <w:hyperlink r:id="rId14">
        <w:r w:rsidRPr="00BF31C1">
          <w:rPr>
            <w:rStyle w:val="ListLabel1"/>
            <w:sz w:val="26"/>
            <w:szCs w:val="26"/>
          </w:rPr>
          <w:t>программы</w:t>
        </w:r>
      </w:hyperlink>
      <w:r w:rsidRPr="00BF31C1">
        <w:rPr>
          <w:rFonts w:ascii="Times New Roman" w:hAnsi="Times New Roman"/>
          <w:sz w:val="26"/>
          <w:szCs w:val="26"/>
        </w:rPr>
        <w:t xml:space="preserve"> Российской Федерации «Развитие транспортной системы», утвержденной Постановлением Правительства Российской Федерации от 20 декабря </w:t>
      </w:r>
      <w:r w:rsidRPr="00BF31C1">
        <w:rPr>
          <w:rFonts w:ascii="Times New Roman" w:hAnsi="Times New Roman"/>
          <w:sz w:val="26"/>
          <w:szCs w:val="26"/>
        </w:rPr>
        <w:lastRenderedPageBreak/>
        <w:t>2017 года № 1596, «</w:t>
      </w:r>
      <w:hyperlink r:id="rId15">
        <w:r w:rsidRPr="00BF31C1">
          <w:rPr>
            <w:rStyle w:val="ListLabel1"/>
            <w:sz w:val="26"/>
            <w:szCs w:val="26"/>
          </w:rPr>
          <w:t>Стратегии</w:t>
        </w:r>
      </w:hyperlink>
      <w:r w:rsidRPr="00BF31C1">
        <w:rPr>
          <w:rFonts w:ascii="Times New Roman" w:hAnsi="Times New Roman"/>
          <w:sz w:val="26"/>
          <w:szCs w:val="26"/>
        </w:rPr>
        <w:t xml:space="preserve"> социально-экономического развития Приморского края до 2030 года», утвержденной постановлением Администрации Приморского края от 28 декабря 2018 года № 668-па, «Стратегии социально-экономического развития </w:t>
      </w:r>
      <w:proofErr w:type="spellStart"/>
      <w:r w:rsidRPr="00BF31C1">
        <w:rPr>
          <w:rFonts w:ascii="Times New Roman" w:hAnsi="Times New Roman"/>
          <w:sz w:val="26"/>
          <w:szCs w:val="26"/>
        </w:rPr>
        <w:t>Анучинского</w:t>
      </w:r>
      <w:proofErr w:type="spellEnd"/>
      <w:r w:rsidRPr="00BF31C1">
        <w:rPr>
          <w:rFonts w:ascii="Times New Roman" w:hAnsi="Times New Roman"/>
          <w:sz w:val="26"/>
          <w:szCs w:val="26"/>
        </w:rPr>
        <w:t xml:space="preserve"> муниципального района до 2025 года», утвержденной постановлением администрации </w:t>
      </w:r>
      <w:proofErr w:type="spellStart"/>
      <w:r w:rsidRPr="00BF31C1">
        <w:rPr>
          <w:rFonts w:ascii="Times New Roman" w:hAnsi="Times New Roman"/>
          <w:sz w:val="26"/>
          <w:szCs w:val="26"/>
        </w:rPr>
        <w:t>Анучинского</w:t>
      </w:r>
      <w:proofErr w:type="spellEnd"/>
      <w:r w:rsidRPr="00BF31C1">
        <w:rPr>
          <w:rFonts w:ascii="Times New Roman" w:hAnsi="Times New Roman"/>
          <w:sz w:val="26"/>
          <w:szCs w:val="26"/>
        </w:rPr>
        <w:t xml:space="preserve"> муниципального района от 22.01.2013 года № 14, </w:t>
      </w:r>
      <w:hyperlink r:id="rId16">
        <w:r w:rsidRPr="00BF31C1">
          <w:rPr>
            <w:rStyle w:val="ListLabel2"/>
            <w:sz w:val="26"/>
            <w:szCs w:val="26"/>
          </w:rPr>
          <w:t>Устав</w:t>
        </w:r>
      </w:hyperlink>
      <w:r w:rsidRPr="00BF31C1">
        <w:rPr>
          <w:rFonts w:ascii="Times New Roman" w:hAnsi="Times New Roman"/>
          <w:sz w:val="26"/>
          <w:szCs w:val="26"/>
        </w:rPr>
        <w:t xml:space="preserve">а </w:t>
      </w:r>
      <w:proofErr w:type="spellStart"/>
      <w:r w:rsidRPr="00BF31C1">
        <w:rPr>
          <w:rFonts w:ascii="Times New Roman" w:hAnsi="Times New Roman"/>
          <w:sz w:val="26"/>
          <w:szCs w:val="26"/>
        </w:rPr>
        <w:t>Анучинского</w:t>
      </w:r>
      <w:proofErr w:type="spellEnd"/>
      <w:r w:rsidRPr="00BF31C1">
        <w:rPr>
          <w:rFonts w:ascii="Times New Roman" w:hAnsi="Times New Roman"/>
          <w:sz w:val="26"/>
          <w:szCs w:val="26"/>
        </w:rPr>
        <w:t xml:space="preserve"> муниципального округа. </w:t>
      </w:r>
    </w:p>
    <w:p w14:paraId="46D3C656" w14:textId="77777777" w:rsidR="00312BFD" w:rsidRPr="00BF31C1" w:rsidRDefault="00506F93">
      <w:pPr>
        <w:spacing w:after="0"/>
        <w:ind w:firstLine="709"/>
        <w:jc w:val="both"/>
        <w:rPr>
          <w:rFonts w:ascii="Times New Roman" w:hAnsi="Times New Roman"/>
          <w:sz w:val="26"/>
          <w:szCs w:val="26"/>
        </w:rPr>
      </w:pPr>
      <w:r w:rsidRPr="00BF31C1">
        <w:rPr>
          <w:rFonts w:ascii="Times New Roman" w:hAnsi="Times New Roman"/>
          <w:sz w:val="26"/>
          <w:szCs w:val="26"/>
        </w:rPr>
        <w:t>Приоритеты муниципальной политики должны обеспечить:</w:t>
      </w:r>
    </w:p>
    <w:p w14:paraId="456CB0C7" w14:textId="77777777" w:rsidR="00312BFD" w:rsidRPr="00BF31C1" w:rsidRDefault="00506F93">
      <w:pPr>
        <w:spacing w:after="0"/>
        <w:ind w:firstLine="709"/>
        <w:jc w:val="both"/>
        <w:rPr>
          <w:rFonts w:ascii="Times New Roman" w:hAnsi="Times New Roman"/>
          <w:sz w:val="26"/>
          <w:szCs w:val="26"/>
        </w:rPr>
      </w:pPr>
      <w:r w:rsidRPr="00BF31C1">
        <w:rPr>
          <w:rFonts w:ascii="Times New Roman" w:hAnsi="Times New Roman"/>
          <w:sz w:val="26"/>
          <w:szCs w:val="26"/>
        </w:rPr>
        <w:t>- сбалансированное и эффективное развитие дорожной деятельности;</w:t>
      </w:r>
    </w:p>
    <w:p w14:paraId="75C68C78" w14:textId="77777777" w:rsidR="00312BFD" w:rsidRPr="00BF31C1" w:rsidRDefault="00506F93">
      <w:pPr>
        <w:spacing w:after="0"/>
        <w:ind w:firstLine="709"/>
        <w:jc w:val="both"/>
        <w:rPr>
          <w:rFonts w:ascii="Times New Roman" w:hAnsi="Times New Roman"/>
          <w:sz w:val="26"/>
          <w:szCs w:val="26"/>
        </w:rPr>
      </w:pPr>
      <w:r w:rsidRPr="00BF31C1">
        <w:rPr>
          <w:rFonts w:ascii="Times New Roman" w:hAnsi="Times New Roman"/>
          <w:sz w:val="26"/>
          <w:szCs w:val="26"/>
        </w:rPr>
        <w:t xml:space="preserve">- содержание и развитие улично-дорожной сети для потребностей населения и экономики </w:t>
      </w:r>
      <w:proofErr w:type="spellStart"/>
      <w:r w:rsidRPr="00BF31C1">
        <w:rPr>
          <w:rFonts w:ascii="Times New Roman" w:hAnsi="Times New Roman"/>
          <w:sz w:val="26"/>
          <w:szCs w:val="26"/>
        </w:rPr>
        <w:t>Анучинского</w:t>
      </w:r>
      <w:proofErr w:type="spellEnd"/>
      <w:r w:rsidRPr="00BF31C1">
        <w:rPr>
          <w:rFonts w:ascii="Times New Roman" w:hAnsi="Times New Roman"/>
          <w:sz w:val="26"/>
          <w:szCs w:val="26"/>
        </w:rPr>
        <w:t xml:space="preserve"> муниципального округа путем поддержания нормативного состояния автомобильных дорог, а также строительства и реконструкции автомобильных дорог;</w:t>
      </w:r>
    </w:p>
    <w:p w14:paraId="5D07D10D" w14:textId="77777777" w:rsidR="00312BFD" w:rsidRPr="00BF31C1" w:rsidRDefault="00506F93">
      <w:pPr>
        <w:spacing w:after="0"/>
        <w:ind w:firstLine="709"/>
        <w:jc w:val="both"/>
        <w:rPr>
          <w:rFonts w:ascii="Times New Roman" w:hAnsi="Times New Roman"/>
          <w:sz w:val="26"/>
          <w:szCs w:val="26"/>
        </w:rPr>
      </w:pPr>
      <w:r w:rsidRPr="00BF31C1">
        <w:rPr>
          <w:rFonts w:ascii="Times New Roman" w:hAnsi="Times New Roman"/>
          <w:sz w:val="26"/>
          <w:szCs w:val="26"/>
        </w:rPr>
        <w:t xml:space="preserve">- повышение безопасности дорожного движения. </w:t>
      </w:r>
    </w:p>
    <w:p w14:paraId="0FEBCA80" w14:textId="77777777" w:rsidR="00312BFD" w:rsidRPr="00BF31C1" w:rsidRDefault="00312BFD">
      <w:pPr>
        <w:pStyle w:val="ConsPlusNormal"/>
        <w:jc w:val="both"/>
        <w:rPr>
          <w:rFonts w:ascii="Times New Roman" w:hAnsi="Times New Roman" w:cs="Times New Roman"/>
          <w:b/>
          <w:sz w:val="26"/>
          <w:szCs w:val="26"/>
        </w:rPr>
      </w:pPr>
    </w:p>
    <w:p w14:paraId="63C43DC1" w14:textId="77777777" w:rsidR="00312BFD" w:rsidRPr="00BF31C1" w:rsidRDefault="00506F93">
      <w:pPr>
        <w:spacing w:after="0"/>
        <w:ind w:firstLine="567"/>
        <w:jc w:val="center"/>
        <w:rPr>
          <w:rFonts w:ascii="Times New Roman" w:hAnsi="Times New Roman"/>
          <w:b/>
          <w:sz w:val="26"/>
          <w:szCs w:val="26"/>
        </w:rPr>
      </w:pPr>
      <w:r w:rsidRPr="00BF31C1">
        <w:rPr>
          <w:rFonts w:ascii="Times New Roman" w:hAnsi="Times New Roman"/>
          <w:b/>
          <w:sz w:val="26"/>
          <w:szCs w:val="26"/>
        </w:rPr>
        <w:t>3. Цели, задачи Программы</w:t>
      </w:r>
    </w:p>
    <w:p w14:paraId="7A820A39" w14:textId="77777777" w:rsidR="00312BFD" w:rsidRPr="00BF31C1" w:rsidRDefault="00312BFD">
      <w:pPr>
        <w:spacing w:after="0"/>
        <w:ind w:firstLine="709"/>
        <w:jc w:val="center"/>
        <w:rPr>
          <w:rFonts w:ascii="Times New Roman" w:hAnsi="Times New Roman"/>
          <w:spacing w:val="2"/>
          <w:sz w:val="26"/>
          <w:szCs w:val="26"/>
          <w:highlight w:val="white"/>
        </w:rPr>
      </w:pPr>
    </w:p>
    <w:p w14:paraId="69CF293C" w14:textId="77777777" w:rsidR="00312BFD" w:rsidRPr="00BF31C1" w:rsidRDefault="00506F93">
      <w:pPr>
        <w:spacing w:after="0"/>
        <w:ind w:firstLine="709"/>
        <w:jc w:val="both"/>
        <w:rPr>
          <w:rFonts w:ascii="Times New Roman" w:hAnsi="Times New Roman"/>
          <w:sz w:val="26"/>
          <w:szCs w:val="26"/>
        </w:rPr>
      </w:pPr>
      <w:r w:rsidRPr="00BF31C1">
        <w:rPr>
          <w:rFonts w:ascii="Times New Roman" w:hAnsi="Times New Roman"/>
          <w:sz w:val="26"/>
          <w:szCs w:val="26"/>
        </w:rPr>
        <w:t>В соответствии со стратегическими приоритетами формируется цель Программы:</w:t>
      </w:r>
    </w:p>
    <w:p w14:paraId="4B6DDECE" w14:textId="77777777" w:rsidR="00312BFD" w:rsidRPr="00BF31C1" w:rsidRDefault="00506F93">
      <w:pPr>
        <w:spacing w:after="0"/>
        <w:ind w:firstLine="709"/>
        <w:jc w:val="both"/>
        <w:rPr>
          <w:rFonts w:ascii="Times New Roman" w:hAnsi="Times New Roman"/>
          <w:sz w:val="26"/>
          <w:szCs w:val="26"/>
        </w:rPr>
      </w:pPr>
      <w:r w:rsidRPr="00BF31C1">
        <w:rPr>
          <w:rFonts w:ascii="Times New Roman" w:hAnsi="Times New Roman"/>
          <w:sz w:val="26"/>
          <w:szCs w:val="26"/>
        </w:rPr>
        <w:t>Развитие и обслуживание дорожной сети для обеспечения снижения транспортных издержек пользователей автомобильных дорог и повышения комплексной безопасности в сфере дорожного хозяйства.</w:t>
      </w:r>
      <w:r w:rsidRPr="00BF31C1">
        <w:rPr>
          <w:rFonts w:ascii="Times New Roman" w:hAnsi="Times New Roman"/>
          <w:sz w:val="26"/>
          <w:szCs w:val="26"/>
        </w:rPr>
        <w:tab/>
      </w:r>
    </w:p>
    <w:p w14:paraId="51094FEA" w14:textId="77777777" w:rsidR="00312BFD" w:rsidRPr="00BF31C1" w:rsidRDefault="00506F93">
      <w:pPr>
        <w:spacing w:after="0"/>
        <w:ind w:firstLine="540"/>
        <w:jc w:val="both"/>
        <w:rPr>
          <w:rFonts w:ascii="Times New Roman" w:hAnsi="Times New Roman"/>
          <w:sz w:val="26"/>
          <w:szCs w:val="26"/>
        </w:rPr>
      </w:pPr>
      <w:r w:rsidRPr="00BF31C1">
        <w:rPr>
          <w:rFonts w:ascii="Times New Roman" w:hAnsi="Times New Roman"/>
          <w:sz w:val="26"/>
          <w:szCs w:val="26"/>
        </w:rPr>
        <w:t xml:space="preserve">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 Программы: </w:t>
      </w:r>
    </w:p>
    <w:p w14:paraId="6D4B9DFF" w14:textId="77777777" w:rsidR="00312BFD" w:rsidRPr="00BF31C1" w:rsidRDefault="00506F93">
      <w:pPr>
        <w:pStyle w:val="ConsPlusNormal"/>
        <w:spacing w:line="276" w:lineRule="auto"/>
        <w:jc w:val="both"/>
        <w:rPr>
          <w:rFonts w:ascii="Times New Roman" w:hAnsi="Times New Roman" w:cs="Times New Roman"/>
          <w:sz w:val="26"/>
          <w:szCs w:val="26"/>
        </w:rPr>
      </w:pPr>
      <w:r w:rsidRPr="00BF31C1">
        <w:rPr>
          <w:rFonts w:ascii="Times New Roman" w:hAnsi="Times New Roman" w:cs="Times New Roman"/>
          <w:sz w:val="26"/>
          <w:szCs w:val="26"/>
        </w:rPr>
        <w:t>- увеличение протяженности автомобильных дорог местного значения, соответствующих нормативным требованиям;</w:t>
      </w:r>
    </w:p>
    <w:p w14:paraId="08F91F40" w14:textId="77777777" w:rsidR="00312BFD" w:rsidRPr="00BF31C1" w:rsidRDefault="00506F93">
      <w:pPr>
        <w:pStyle w:val="ConsPlusNormal"/>
        <w:spacing w:line="276" w:lineRule="auto"/>
        <w:jc w:val="both"/>
        <w:rPr>
          <w:rFonts w:ascii="Times New Roman" w:hAnsi="Times New Roman" w:cs="Times New Roman"/>
          <w:sz w:val="26"/>
          <w:szCs w:val="26"/>
        </w:rPr>
      </w:pPr>
      <w:r w:rsidRPr="00BF31C1">
        <w:rPr>
          <w:rFonts w:ascii="Times New Roman" w:hAnsi="Times New Roman" w:cs="Times New Roman"/>
          <w:sz w:val="26"/>
          <w:szCs w:val="26"/>
        </w:rPr>
        <w:t>- поддержание автомобильных дорог общего пользования местного значения на уровне, соответствующем категории дороги, путем выполнения нормативных мероприятий по содержанию и ремонту дорог;</w:t>
      </w:r>
    </w:p>
    <w:p w14:paraId="58308508" w14:textId="77777777" w:rsidR="00312BFD" w:rsidRPr="00BF31C1" w:rsidRDefault="00506F93">
      <w:pPr>
        <w:pStyle w:val="ConsPlusNormal"/>
        <w:spacing w:line="276" w:lineRule="auto"/>
        <w:jc w:val="both"/>
        <w:rPr>
          <w:rFonts w:ascii="Times New Roman" w:hAnsi="Times New Roman" w:cs="Times New Roman"/>
          <w:sz w:val="26"/>
          <w:szCs w:val="26"/>
        </w:rPr>
      </w:pPr>
      <w:r w:rsidRPr="00BF31C1">
        <w:rPr>
          <w:rFonts w:ascii="Times New Roman" w:hAnsi="Times New Roman" w:cs="Times New Roman"/>
          <w:sz w:val="26"/>
          <w:szCs w:val="26"/>
        </w:rPr>
        <w:t>- повышение надежности и безопасности движения на автомобильных дорогах местного значения.</w:t>
      </w:r>
    </w:p>
    <w:p w14:paraId="586C793E" w14:textId="77777777" w:rsidR="00312BFD" w:rsidRPr="00BF31C1" w:rsidRDefault="00312BFD">
      <w:pPr>
        <w:spacing w:after="0"/>
        <w:ind w:firstLine="709"/>
        <w:jc w:val="both"/>
        <w:rPr>
          <w:rFonts w:ascii="Times New Roman" w:hAnsi="Times New Roman"/>
          <w:sz w:val="26"/>
          <w:szCs w:val="26"/>
        </w:rPr>
      </w:pPr>
    </w:p>
    <w:p w14:paraId="54742A98" w14:textId="77777777" w:rsidR="00312BFD" w:rsidRPr="00BF31C1" w:rsidRDefault="00506F93">
      <w:pPr>
        <w:pStyle w:val="aa"/>
        <w:numPr>
          <w:ilvl w:val="0"/>
          <w:numId w:val="1"/>
        </w:numPr>
        <w:jc w:val="center"/>
        <w:rPr>
          <w:b/>
          <w:sz w:val="26"/>
          <w:szCs w:val="26"/>
        </w:rPr>
      </w:pPr>
      <w:r w:rsidRPr="00BF31C1">
        <w:rPr>
          <w:b/>
          <w:sz w:val="26"/>
          <w:szCs w:val="26"/>
        </w:rPr>
        <w:t>Целевые показатели (индикаторы) Программы</w:t>
      </w:r>
    </w:p>
    <w:p w14:paraId="0792F8B7" w14:textId="77777777" w:rsidR="00312BFD" w:rsidRPr="00BF31C1" w:rsidRDefault="00312BFD">
      <w:pPr>
        <w:pStyle w:val="aa"/>
        <w:rPr>
          <w:b/>
          <w:sz w:val="26"/>
          <w:szCs w:val="26"/>
        </w:rPr>
      </w:pPr>
    </w:p>
    <w:p w14:paraId="2C5C42BF" w14:textId="77777777" w:rsidR="00312BFD" w:rsidRPr="00BF31C1" w:rsidRDefault="00506F93">
      <w:pPr>
        <w:suppressAutoHyphens/>
        <w:spacing w:after="0"/>
        <w:jc w:val="both"/>
        <w:outlineLvl w:val="0"/>
        <w:rPr>
          <w:rFonts w:ascii="Times New Roman" w:hAnsi="Times New Roman"/>
          <w:sz w:val="26"/>
          <w:szCs w:val="26"/>
        </w:rPr>
      </w:pPr>
      <w:r w:rsidRPr="00BF31C1">
        <w:rPr>
          <w:rFonts w:ascii="Times New Roman" w:eastAsia="Times New Roman" w:hAnsi="Times New Roman"/>
          <w:sz w:val="26"/>
          <w:szCs w:val="26"/>
          <w:lang w:eastAsia="ru-RU"/>
        </w:rPr>
        <w:t xml:space="preserve">        Целевые показатели (индикаторы) соответствуют целям и задачам Программы. Для оценки эффективности реализации программы используются следующие показатели (индикаторы):</w:t>
      </w:r>
    </w:p>
    <w:p w14:paraId="6A79710D" w14:textId="77777777" w:rsidR="00312BFD" w:rsidRPr="00BF31C1" w:rsidRDefault="00506F93">
      <w:pPr>
        <w:pStyle w:val="ac"/>
        <w:widowControl w:val="0"/>
        <w:spacing w:after="0" w:line="276" w:lineRule="auto"/>
        <w:ind w:left="0" w:firstLine="283"/>
        <w:jc w:val="both"/>
        <w:rPr>
          <w:sz w:val="26"/>
          <w:szCs w:val="26"/>
        </w:rPr>
      </w:pPr>
      <w:r w:rsidRPr="00BF31C1">
        <w:rPr>
          <w:rFonts w:eastAsiaTheme="minorHAnsi"/>
          <w:sz w:val="26"/>
          <w:szCs w:val="26"/>
        </w:rPr>
        <w:t>- протяженность автомобильных дорог местного значения (улично-дорожная сеть), приведенная в нормативное состояние.</w:t>
      </w:r>
      <w:r w:rsidRPr="00BF31C1">
        <w:rPr>
          <w:sz w:val="26"/>
          <w:szCs w:val="26"/>
        </w:rPr>
        <w:t xml:space="preserve"> </w:t>
      </w:r>
    </w:p>
    <w:p w14:paraId="4FF2ED7E" w14:textId="77777777" w:rsidR="00312BFD" w:rsidRPr="00BF31C1" w:rsidRDefault="00506F93">
      <w:pPr>
        <w:pStyle w:val="ac"/>
        <w:widowControl w:val="0"/>
        <w:spacing w:after="0"/>
        <w:ind w:left="0" w:firstLine="283"/>
        <w:jc w:val="center"/>
        <w:rPr>
          <w:sz w:val="26"/>
          <w:szCs w:val="26"/>
        </w:rPr>
      </w:pPr>
      <w:r w:rsidRPr="00BF31C1">
        <w:rPr>
          <w:sz w:val="26"/>
          <w:szCs w:val="26"/>
        </w:rPr>
        <w:t>Сведения</w:t>
      </w:r>
    </w:p>
    <w:p w14:paraId="358DD896" w14:textId="77777777" w:rsidR="00312BFD" w:rsidRPr="00BF31C1" w:rsidRDefault="00506F93">
      <w:pPr>
        <w:pStyle w:val="ac"/>
        <w:widowControl w:val="0"/>
        <w:spacing w:after="0"/>
        <w:ind w:left="0" w:firstLine="283"/>
        <w:jc w:val="center"/>
        <w:rPr>
          <w:sz w:val="26"/>
          <w:szCs w:val="26"/>
        </w:rPr>
      </w:pPr>
      <w:r w:rsidRPr="00BF31C1">
        <w:rPr>
          <w:sz w:val="26"/>
          <w:szCs w:val="26"/>
        </w:rPr>
        <w:t>о плановых значениях индикатора</w:t>
      </w:r>
    </w:p>
    <w:tbl>
      <w:tblPr>
        <w:tblStyle w:val="af"/>
        <w:tblW w:w="9998" w:type="dxa"/>
        <w:tblLook w:val="04A0" w:firstRow="1" w:lastRow="0" w:firstColumn="1" w:lastColumn="0" w:noHBand="0" w:noVBand="1"/>
      </w:tblPr>
      <w:tblGrid>
        <w:gridCol w:w="594"/>
        <w:gridCol w:w="4013"/>
        <w:gridCol w:w="1469"/>
        <w:gridCol w:w="784"/>
        <w:gridCol w:w="784"/>
        <w:gridCol w:w="784"/>
        <w:gridCol w:w="784"/>
        <w:gridCol w:w="786"/>
      </w:tblGrid>
      <w:tr w:rsidR="00312BFD" w:rsidRPr="00BF31C1" w14:paraId="76AEF064" w14:textId="77777777">
        <w:tc>
          <w:tcPr>
            <w:tcW w:w="593" w:type="dxa"/>
            <w:vMerge w:val="restart"/>
            <w:shd w:val="clear" w:color="auto" w:fill="auto"/>
          </w:tcPr>
          <w:p w14:paraId="1DBAB5DB" w14:textId="77777777" w:rsidR="00312BFD" w:rsidRPr="00BF31C1" w:rsidRDefault="00506F93">
            <w:pPr>
              <w:pStyle w:val="ac"/>
              <w:widowControl w:val="0"/>
              <w:spacing w:after="0"/>
              <w:ind w:left="0"/>
              <w:jc w:val="center"/>
              <w:rPr>
                <w:sz w:val="26"/>
                <w:szCs w:val="26"/>
                <w:lang w:eastAsia="en-US"/>
              </w:rPr>
            </w:pPr>
            <w:r w:rsidRPr="00BF31C1">
              <w:rPr>
                <w:sz w:val="26"/>
                <w:szCs w:val="26"/>
                <w:lang w:eastAsia="en-US"/>
              </w:rPr>
              <w:t>№ п/п</w:t>
            </w:r>
          </w:p>
        </w:tc>
        <w:tc>
          <w:tcPr>
            <w:tcW w:w="4012" w:type="dxa"/>
            <w:vMerge w:val="restart"/>
            <w:shd w:val="clear" w:color="auto" w:fill="auto"/>
          </w:tcPr>
          <w:p w14:paraId="1EDF515A" w14:textId="77777777" w:rsidR="00312BFD" w:rsidRPr="00BF31C1" w:rsidRDefault="00506F93">
            <w:pPr>
              <w:pStyle w:val="ac"/>
              <w:widowControl w:val="0"/>
              <w:spacing w:after="0"/>
              <w:ind w:left="0"/>
              <w:jc w:val="center"/>
              <w:rPr>
                <w:sz w:val="26"/>
                <w:szCs w:val="26"/>
                <w:lang w:eastAsia="en-US"/>
              </w:rPr>
            </w:pPr>
            <w:r w:rsidRPr="00BF31C1">
              <w:rPr>
                <w:sz w:val="26"/>
                <w:szCs w:val="26"/>
                <w:lang w:eastAsia="en-US"/>
              </w:rPr>
              <w:t>Наименование индикатора</w:t>
            </w:r>
          </w:p>
        </w:tc>
        <w:tc>
          <w:tcPr>
            <w:tcW w:w="1469" w:type="dxa"/>
            <w:vMerge w:val="restart"/>
            <w:shd w:val="clear" w:color="auto" w:fill="auto"/>
          </w:tcPr>
          <w:p w14:paraId="7840A569" w14:textId="77777777" w:rsidR="00312BFD" w:rsidRPr="00BF31C1" w:rsidRDefault="00506F93">
            <w:pPr>
              <w:pStyle w:val="ac"/>
              <w:widowControl w:val="0"/>
              <w:spacing w:after="0"/>
              <w:ind w:left="0"/>
              <w:jc w:val="center"/>
              <w:rPr>
                <w:sz w:val="26"/>
                <w:szCs w:val="26"/>
                <w:lang w:eastAsia="en-US"/>
              </w:rPr>
            </w:pPr>
            <w:r w:rsidRPr="00BF31C1">
              <w:rPr>
                <w:sz w:val="26"/>
                <w:szCs w:val="26"/>
                <w:lang w:eastAsia="en-US"/>
              </w:rPr>
              <w:t>Единица измерения</w:t>
            </w:r>
          </w:p>
        </w:tc>
        <w:tc>
          <w:tcPr>
            <w:tcW w:w="3922" w:type="dxa"/>
            <w:gridSpan w:val="5"/>
            <w:shd w:val="clear" w:color="auto" w:fill="auto"/>
          </w:tcPr>
          <w:p w14:paraId="6316A46E" w14:textId="77777777" w:rsidR="00312BFD" w:rsidRPr="00BF31C1" w:rsidRDefault="00506F93">
            <w:pPr>
              <w:pStyle w:val="ac"/>
              <w:widowControl w:val="0"/>
              <w:spacing w:after="0"/>
              <w:ind w:left="0"/>
              <w:jc w:val="center"/>
              <w:rPr>
                <w:sz w:val="26"/>
                <w:szCs w:val="26"/>
                <w:lang w:eastAsia="en-US"/>
              </w:rPr>
            </w:pPr>
            <w:r w:rsidRPr="00BF31C1">
              <w:rPr>
                <w:sz w:val="26"/>
                <w:szCs w:val="26"/>
                <w:lang w:eastAsia="en-US"/>
              </w:rPr>
              <w:t>Базовый период, год</w:t>
            </w:r>
          </w:p>
        </w:tc>
      </w:tr>
      <w:tr w:rsidR="00312BFD" w:rsidRPr="00BF31C1" w14:paraId="66B590E9" w14:textId="77777777">
        <w:tc>
          <w:tcPr>
            <w:tcW w:w="593" w:type="dxa"/>
            <w:vMerge/>
            <w:shd w:val="clear" w:color="auto" w:fill="auto"/>
            <w:vAlign w:val="center"/>
          </w:tcPr>
          <w:p w14:paraId="304923C4" w14:textId="77777777" w:rsidR="00312BFD" w:rsidRPr="00BF31C1" w:rsidRDefault="00312BFD">
            <w:pPr>
              <w:spacing w:after="0" w:line="240" w:lineRule="auto"/>
              <w:rPr>
                <w:rFonts w:ascii="Times New Roman" w:eastAsia="Times New Roman" w:hAnsi="Times New Roman"/>
                <w:sz w:val="26"/>
                <w:szCs w:val="26"/>
              </w:rPr>
            </w:pPr>
          </w:p>
        </w:tc>
        <w:tc>
          <w:tcPr>
            <w:tcW w:w="4012" w:type="dxa"/>
            <w:vMerge/>
            <w:shd w:val="clear" w:color="auto" w:fill="auto"/>
            <w:vAlign w:val="center"/>
          </w:tcPr>
          <w:p w14:paraId="00EDDE5D" w14:textId="77777777" w:rsidR="00312BFD" w:rsidRPr="00BF31C1" w:rsidRDefault="00312BFD">
            <w:pPr>
              <w:spacing w:after="0" w:line="240" w:lineRule="auto"/>
              <w:rPr>
                <w:rFonts w:ascii="Times New Roman" w:eastAsia="Times New Roman" w:hAnsi="Times New Roman"/>
                <w:sz w:val="26"/>
                <w:szCs w:val="26"/>
              </w:rPr>
            </w:pPr>
          </w:p>
        </w:tc>
        <w:tc>
          <w:tcPr>
            <w:tcW w:w="1469" w:type="dxa"/>
            <w:vMerge/>
            <w:shd w:val="clear" w:color="auto" w:fill="auto"/>
            <w:vAlign w:val="center"/>
          </w:tcPr>
          <w:p w14:paraId="40784630" w14:textId="77777777" w:rsidR="00312BFD" w:rsidRPr="00BF31C1" w:rsidRDefault="00312BFD">
            <w:pPr>
              <w:spacing w:after="0" w:line="240" w:lineRule="auto"/>
              <w:rPr>
                <w:rFonts w:ascii="Times New Roman" w:eastAsia="Times New Roman" w:hAnsi="Times New Roman"/>
                <w:sz w:val="26"/>
                <w:szCs w:val="26"/>
              </w:rPr>
            </w:pPr>
          </w:p>
        </w:tc>
        <w:tc>
          <w:tcPr>
            <w:tcW w:w="784" w:type="dxa"/>
            <w:shd w:val="clear" w:color="auto" w:fill="auto"/>
          </w:tcPr>
          <w:p w14:paraId="61298650" w14:textId="77777777" w:rsidR="00312BFD" w:rsidRPr="00BF31C1" w:rsidRDefault="00506F93">
            <w:pPr>
              <w:pStyle w:val="ac"/>
              <w:widowControl w:val="0"/>
              <w:spacing w:after="0"/>
              <w:ind w:left="0"/>
              <w:jc w:val="center"/>
              <w:rPr>
                <w:sz w:val="26"/>
                <w:szCs w:val="26"/>
                <w:lang w:eastAsia="en-US"/>
              </w:rPr>
            </w:pPr>
            <w:r w:rsidRPr="00BF31C1">
              <w:rPr>
                <w:sz w:val="26"/>
                <w:szCs w:val="26"/>
                <w:lang w:eastAsia="en-US"/>
              </w:rPr>
              <w:t>2020 год</w:t>
            </w:r>
          </w:p>
        </w:tc>
        <w:tc>
          <w:tcPr>
            <w:tcW w:w="784" w:type="dxa"/>
            <w:shd w:val="clear" w:color="auto" w:fill="auto"/>
          </w:tcPr>
          <w:p w14:paraId="11129F6E" w14:textId="77777777" w:rsidR="00312BFD" w:rsidRPr="00BF31C1" w:rsidRDefault="00506F93">
            <w:pPr>
              <w:pStyle w:val="ac"/>
              <w:widowControl w:val="0"/>
              <w:spacing w:after="0"/>
              <w:ind w:left="0"/>
              <w:jc w:val="center"/>
              <w:rPr>
                <w:sz w:val="26"/>
                <w:szCs w:val="26"/>
                <w:lang w:eastAsia="en-US"/>
              </w:rPr>
            </w:pPr>
            <w:r w:rsidRPr="00BF31C1">
              <w:rPr>
                <w:sz w:val="26"/>
                <w:szCs w:val="26"/>
                <w:lang w:eastAsia="en-US"/>
              </w:rPr>
              <w:t>2021 год</w:t>
            </w:r>
          </w:p>
        </w:tc>
        <w:tc>
          <w:tcPr>
            <w:tcW w:w="784" w:type="dxa"/>
            <w:shd w:val="clear" w:color="auto" w:fill="auto"/>
          </w:tcPr>
          <w:p w14:paraId="127AF5D0" w14:textId="77777777" w:rsidR="00312BFD" w:rsidRPr="00BF31C1" w:rsidRDefault="00506F93">
            <w:pPr>
              <w:pStyle w:val="ac"/>
              <w:widowControl w:val="0"/>
              <w:spacing w:after="0"/>
              <w:ind w:left="0"/>
              <w:jc w:val="center"/>
              <w:rPr>
                <w:sz w:val="26"/>
                <w:szCs w:val="26"/>
                <w:lang w:eastAsia="en-US"/>
              </w:rPr>
            </w:pPr>
            <w:r w:rsidRPr="00BF31C1">
              <w:rPr>
                <w:sz w:val="26"/>
                <w:szCs w:val="26"/>
                <w:lang w:eastAsia="en-US"/>
              </w:rPr>
              <w:t>2022 год</w:t>
            </w:r>
          </w:p>
        </w:tc>
        <w:tc>
          <w:tcPr>
            <w:tcW w:w="784" w:type="dxa"/>
            <w:shd w:val="clear" w:color="auto" w:fill="auto"/>
          </w:tcPr>
          <w:p w14:paraId="1234DE8B" w14:textId="77777777" w:rsidR="00312BFD" w:rsidRPr="00BF31C1" w:rsidRDefault="00506F93">
            <w:pPr>
              <w:pStyle w:val="ac"/>
              <w:widowControl w:val="0"/>
              <w:spacing w:after="0"/>
              <w:ind w:left="0"/>
              <w:jc w:val="center"/>
              <w:rPr>
                <w:sz w:val="26"/>
                <w:szCs w:val="26"/>
                <w:lang w:eastAsia="en-US"/>
              </w:rPr>
            </w:pPr>
            <w:r w:rsidRPr="00BF31C1">
              <w:rPr>
                <w:sz w:val="26"/>
                <w:szCs w:val="26"/>
                <w:lang w:eastAsia="en-US"/>
              </w:rPr>
              <w:t>2023 год</w:t>
            </w:r>
          </w:p>
        </w:tc>
        <w:tc>
          <w:tcPr>
            <w:tcW w:w="786" w:type="dxa"/>
            <w:shd w:val="clear" w:color="auto" w:fill="auto"/>
          </w:tcPr>
          <w:p w14:paraId="114A33E5" w14:textId="77777777" w:rsidR="00312BFD" w:rsidRPr="00BF31C1" w:rsidRDefault="00506F93">
            <w:pPr>
              <w:pStyle w:val="ac"/>
              <w:widowControl w:val="0"/>
              <w:spacing w:after="0"/>
              <w:ind w:left="0"/>
              <w:jc w:val="center"/>
              <w:rPr>
                <w:sz w:val="26"/>
                <w:szCs w:val="26"/>
                <w:lang w:eastAsia="en-US"/>
              </w:rPr>
            </w:pPr>
            <w:r w:rsidRPr="00BF31C1">
              <w:rPr>
                <w:sz w:val="26"/>
                <w:szCs w:val="26"/>
                <w:lang w:eastAsia="en-US"/>
              </w:rPr>
              <w:t>2024 год</w:t>
            </w:r>
          </w:p>
        </w:tc>
      </w:tr>
      <w:tr w:rsidR="00312BFD" w:rsidRPr="00BF31C1" w14:paraId="2FAA6258" w14:textId="77777777">
        <w:tc>
          <w:tcPr>
            <w:tcW w:w="593" w:type="dxa"/>
            <w:shd w:val="clear" w:color="auto" w:fill="auto"/>
            <w:vAlign w:val="center"/>
          </w:tcPr>
          <w:p w14:paraId="5E8527BD" w14:textId="77777777" w:rsidR="00312BFD" w:rsidRPr="00BF31C1" w:rsidRDefault="00506F93">
            <w:pPr>
              <w:spacing w:after="0" w:line="240" w:lineRule="auto"/>
              <w:rPr>
                <w:rFonts w:ascii="Times New Roman" w:eastAsia="Times New Roman" w:hAnsi="Times New Roman"/>
                <w:sz w:val="26"/>
                <w:szCs w:val="26"/>
              </w:rPr>
            </w:pPr>
            <w:r w:rsidRPr="00BF31C1">
              <w:rPr>
                <w:rFonts w:ascii="Times New Roman" w:eastAsia="Times New Roman" w:hAnsi="Times New Roman"/>
                <w:sz w:val="26"/>
                <w:szCs w:val="26"/>
              </w:rPr>
              <w:t>1</w:t>
            </w:r>
          </w:p>
        </w:tc>
        <w:tc>
          <w:tcPr>
            <w:tcW w:w="4012" w:type="dxa"/>
            <w:shd w:val="clear" w:color="auto" w:fill="auto"/>
            <w:vAlign w:val="center"/>
          </w:tcPr>
          <w:p w14:paraId="3552697C" w14:textId="77777777" w:rsidR="00312BFD" w:rsidRPr="00BF31C1" w:rsidRDefault="00506F93">
            <w:pPr>
              <w:pStyle w:val="ConsPlusNormal"/>
              <w:rPr>
                <w:rFonts w:ascii="Times New Roman" w:hAnsi="Times New Roman" w:cs="Times New Roman"/>
                <w:sz w:val="26"/>
                <w:szCs w:val="26"/>
              </w:rPr>
            </w:pPr>
            <w:r w:rsidRPr="00BF31C1">
              <w:rPr>
                <w:rFonts w:ascii="Times New Roman" w:eastAsiaTheme="minorHAnsi" w:hAnsi="Times New Roman" w:cs="Times New Roman"/>
                <w:sz w:val="26"/>
                <w:szCs w:val="26"/>
              </w:rPr>
              <w:t xml:space="preserve">Протяженность автомобильных дорог местного значения (улично-дорожная сеть), </w:t>
            </w:r>
            <w:r w:rsidRPr="00BF31C1">
              <w:rPr>
                <w:rFonts w:ascii="Times New Roman" w:eastAsiaTheme="minorHAnsi" w:hAnsi="Times New Roman" w:cs="Times New Roman"/>
                <w:sz w:val="26"/>
                <w:szCs w:val="26"/>
              </w:rPr>
              <w:lastRenderedPageBreak/>
              <w:t>приведенная в нормативное состояние.</w:t>
            </w:r>
          </w:p>
        </w:tc>
        <w:tc>
          <w:tcPr>
            <w:tcW w:w="1469" w:type="dxa"/>
            <w:shd w:val="clear" w:color="auto" w:fill="auto"/>
            <w:vAlign w:val="center"/>
          </w:tcPr>
          <w:p w14:paraId="35A57C22" w14:textId="77777777" w:rsidR="00312BFD" w:rsidRPr="00BF31C1" w:rsidRDefault="00506F93">
            <w:pPr>
              <w:spacing w:after="0" w:line="240" w:lineRule="auto"/>
              <w:jc w:val="center"/>
              <w:rPr>
                <w:rFonts w:ascii="Times New Roman" w:eastAsia="Times New Roman" w:hAnsi="Times New Roman"/>
                <w:sz w:val="26"/>
                <w:szCs w:val="26"/>
              </w:rPr>
            </w:pPr>
            <w:r w:rsidRPr="00BF31C1">
              <w:rPr>
                <w:rFonts w:ascii="Times New Roman" w:eastAsia="Times New Roman" w:hAnsi="Times New Roman"/>
                <w:sz w:val="26"/>
                <w:szCs w:val="26"/>
              </w:rPr>
              <w:lastRenderedPageBreak/>
              <w:t>км</w:t>
            </w:r>
          </w:p>
        </w:tc>
        <w:tc>
          <w:tcPr>
            <w:tcW w:w="784" w:type="dxa"/>
            <w:shd w:val="clear" w:color="auto" w:fill="auto"/>
            <w:vAlign w:val="center"/>
          </w:tcPr>
          <w:p w14:paraId="28980622" w14:textId="77777777" w:rsidR="00312BFD" w:rsidRPr="00BF31C1" w:rsidRDefault="00506F93">
            <w:pPr>
              <w:pStyle w:val="ac"/>
              <w:widowControl w:val="0"/>
              <w:spacing w:after="0"/>
              <w:ind w:left="0"/>
              <w:jc w:val="center"/>
              <w:rPr>
                <w:sz w:val="26"/>
                <w:szCs w:val="26"/>
                <w:lang w:eastAsia="en-US"/>
              </w:rPr>
            </w:pPr>
            <w:r w:rsidRPr="00BF31C1">
              <w:rPr>
                <w:sz w:val="26"/>
                <w:szCs w:val="26"/>
                <w:lang w:eastAsia="en-US"/>
              </w:rPr>
              <w:t>15</w:t>
            </w:r>
          </w:p>
        </w:tc>
        <w:tc>
          <w:tcPr>
            <w:tcW w:w="784" w:type="dxa"/>
            <w:shd w:val="clear" w:color="auto" w:fill="auto"/>
            <w:vAlign w:val="center"/>
          </w:tcPr>
          <w:p w14:paraId="6B3021C3" w14:textId="77777777" w:rsidR="00312BFD" w:rsidRPr="00BF31C1" w:rsidRDefault="00506F93">
            <w:pPr>
              <w:pStyle w:val="ac"/>
              <w:widowControl w:val="0"/>
              <w:spacing w:after="0"/>
              <w:ind w:left="0"/>
              <w:jc w:val="center"/>
              <w:rPr>
                <w:sz w:val="26"/>
                <w:szCs w:val="26"/>
                <w:lang w:eastAsia="en-US"/>
              </w:rPr>
            </w:pPr>
            <w:r w:rsidRPr="00BF31C1">
              <w:rPr>
                <w:sz w:val="26"/>
                <w:szCs w:val="26"/>
                <w:lang w:eastAsia="en-US"/>
              </w:rPr>
              <w:t>20</w:t>
            </w:r>
          </w:p>
        </w:tc>
        <w:tc>
          <w:tcPr>
            <w:tcW w:w="784" w:type="dxa"/>
            <w:shd w:val="clear" w:color="auto" w:fill="auto"/>
            <w:vAlign w:val="center"/>
          </w:tcPr>
          <w:p w14:paraId="308C26C2" w14:textId="77777777" w:rsidR="00312BFD" w:rsidRPr="00BF31C1" w:rsidRDefault="00506F93">
            <w:pPr>
              <w:pStyle w:val="ac"/>
              <w:widowControl w:val="0"/>
              <w:spacing w:after="0"/>
              <w:ind w:left="0"/>
              <w:jc w:val="center"/>
              <w:rPr>
                <w:sz w:val="26"/>
                <w:szCs w:val="26"/>
                <w:lang w:eastAsia="en-US"/>
              </w:rPr>
            </w:pPr>
            <w:r w:rsidRPr="00BF31C1">
              <w:rPr>
                <w:sz w:val="26"/>
                <w:szCs w:val="26"/>
                <w:lang w:eastAsia="en-US"/>
              </w:rPr>
              <w:t>20</w:t>
            </w:r>
          </w:p>
        </w:tc>
        <w:tc>
          <w:tcPr>
            <w:tcW w:w="784" w:type="dxa"/>
            <w:shd w:val="clear" w:color="auto" w:fill="auto"/>
            <w:vAlign w:val="center"/>
          </w:tcPr>
          <w:p w14:paraId="0BB7B021" w14:textId="77777777" w:rsidR="00312BFD" w:rsidRPr="00BF31C1" w:rsidRDefault="00506F93">
            <w:pPr>
              <w:pStyle w:val="ac"/>
              <w:widowControl w:val="0"/>
              <w:spacing w:after="0"/>
              <w:ind w:left="0"/>
              <w:jc w:val="center"/>
              <w:rPr>
                <w:sz w:val="26"/>
                <w:szCs w:val="26"/>
                <w:lang w:eastAsia="en-US"/>
              </w:rPr>
            </w:pPr>
            <w:r w:rsidRPr="00BF31C1">
              <w:rPr>
                <w:sz w:val="26"/>
                <w:szCs w:val="26"/>
                <w:lang w:eastAsia="en-US"/>
              </w:rPr>
              <w:t>20</w:t>
            </w:r>
          </w:p>
        </w:tc>
        <w:tc>
          <w:tcPr>
            <w:tcW w:w="786" w:type="dxa"/>
            <w:shd w:val="clear" w:color="auto" w:fill="auto"/>
            <w:vAlign w:val="center"/>
          </w:tcPr>
          <w:p w14:paraId="20EC98B0" w14:textId="77777777" w:rsidR="00312BFD" w:rsidRPr="00BF31C1" w:rsidRDefault="00506F93">
            <w:pPr>
              <w:pStyle w:val="ac"/>
              <w:widowControl w:val="0"/>
              <w:spacing w:after="0"/>
              <w:ind w:left="0"/>
              <w:jc w:val="center"/>
              <w:rPr>
                <w:sz w:val="26"/>
                <w:szCs w:val="26"/>
                <w:lang w:eastAsia="en-US"/>
              </w:rPr>
            </w:pPr>
            <w:r w:rsidRPr="00BF31C1">
              <w:rPr>
                <w:sz w:val="26"/>
                <w:szCs w:val="26"/>
                <w:lang w:eastAsia="en-US"/>
              </w:rPr>
              <w:t>20</w:t>
            </w:r>
          </w:p>
        </w:tc>
      </w:tr>
    </w:tbl>
    <w:p w14:paraId="368B8B9B" w14:textId="77777777" w:rsidR="00312BFD" w:rsidRPr="00BF31C1" w:rsidRDefault="00312BFD">
      <w:pPr>
        <w:pStyle w:val="ac"/>
        <w:widowControl w:val="0"/>
        <w:spacing w:after="0" w:line="276" w:lineRule="auto"/>
        <w:ind w:left="0" w:firstLine="283"/>
        <w:jc w:val="both"/>
        <w:rPr>
          <w:sz w:val="26"/>
          <w:szCs w:val="26"/>
        </w:rPr>
      </w:pPr>
    </w:p>
    <w:p w14:paraId="227797A5" w14:textId="77777777" w:rsidR="00312BFD" w:rsidRPr="00BF31C1" w:rsidRDefault="00312BFD">
      <w:pPr>
        <w:pStyle w:val="ac"/>
        <w:widowControl w:val="0"/>
        <w:spacing w:after="0"/>
        <w:ind w:left="0" w:firstLine="283"/>
        <w:jc w:val="both"/>
        <w:rPr>
          <w:sz w:val="26"/>
          <w:szCs w:val="26"/>
        </w:rPr>
      </w:pPr>
    </w:p>
    <w:p w14:paraId="610162B7" w14:textId="77777777" w:rsidR="00312BFD" w:rsidRPr="00BF31C1" w:rsidRDefault="00506F93">
      <w:pPr>
        <w:jc w:val="center"/>
        <w:rPr>
          <w:rFonts w:ascii="Times New Roman" w:hAnsi="Times New Roman"/>
          <w:b/>
          <w:sz w:val="26"/>
          <w:szCs w:val="26"/>
        </w:rPr>
      </w:pPr>
      <w:r w:rsidRPr="00BF31C1">
        <w:rPr>
          <w:rFonts w:ascii="Times New Roman" w:hAnsi="Times New Roman"/>
          <w:b/>
          <w:sz w:val="26"/>
          <w:szCs w:val="26"/>
        </w:rPr>
        <w:t>4. Характеристика основных мероприятий Программы</w:t>
      </w:r>
    </w:p>
    <w:p w14:paraId="2BA1DBA9" w14:textId="51C5F8D6" w:rsidR="00BF31C1" w:rsidRDefault="00506F93" w:rsidP="00BF31C1">
      <w:pPr>
        <w:pStyle w:val="ConsPlusNormal"/>
        <w:spacing w:before="240" w:after="240" w:line="276" w:lineRule="auto"/>
        <w:jc w:val="both"/>
        <w:rPr>
          <w:rFonts w:ascii="Times New Roman" w:hAnsi="Times New Roman"/>
          <w:b/>
          <w:sz w:val="26"/>
          <w:szCs w:val="26"/>
        </w:rPr>
      </w:pPr>
      <w:r w:rsidRPr="00BF31C1">
        <w:rPr>
          <w:rFonts w:ascii="Times New Roman" w:hAnsi="Times New Roman" w:cs="Times New Roman"/>
          <w:sz w:val="26"/>
          <w:szCs w:val="26"/>
        </w:rPr>
        <w:t xml:space="preserve">         Обобщенная характеристика реализуемых в составе муниципальной программы отдельных мероприятий приведена в Приложении № 1.</w:t>
      </w:r>
    </w:p>
    <w:p w14:paraId="759A34DC" w14:textId="4A0E8F72" w:rsidR="00312BFD" w:rsidRPr="00BF31C1" w:rsidRDefault="00506F93" w:rsidP="00BF31C1">
      <w:pPr>
        <w:widowControl w:val="0"/>
        <w:ind w:firstLine="709"/>
        <w:jc w:val="center"/>
        <w:rPr>
          <w:rFonts w:ascii="Times New Roman" w:hAnsi="Times New Roman"/>
          <w:sz w:val="26"/>
          <w:szCs w:val="26"/>
        </w:rPr>
      </w:pPr>
      <w:r w:rsidRPr="00BF31C1">
        <w:rPr>
          <w:rFonts w:ascii="Times New Roman" w:hAnsi="Times New Roman"/>
          <w:b/>
          <w:sz w:val="26"/>
          <w:szCs w:val="26"/>
        </w:rPr>
        <w:t>5. Механизм реализации Программы</w:t>
      </w:r>
    </w:p>
    <w:p w14:paraId="37EAC592" w14:textId="77777777" w:rsidR="00312BFD" w:rsidRPr="00BF31C1" w:rsidRDefault="00506F93">
      <w:pPr>
        <w:spacing w:after="0"/>
        <w:ind w:firstLine="540"/>
        <w:jc w:val="both"/>
        <w:rPr>
          <w:rFonts w:ascii="Times New Roman" w:hAnsi="Times New Roman"/>
          <w:sz w:val="26"/>
          <w:szCs w:val="26"/>
        </w:rPr>
      </w:pPr>
      <w:r w:rsidRPr="00BF31C1">
        <w:rPr>
          <w:rFonts w:ascii="Times New Roman" w:hAnsi="Times New Roman"/>
          <w:sz w:val="26"/>
          <w:szCs w:val="26"/>
        </w:rPr>
        <w:t>Реализация Программы обеспечивается ответственным исполнителем.</w:t>
      </w:r>
    </w:p>
    <w:p w14:paraId="44AA5060" w14:textId="77777777" w:rsidR="00312BFD" w:rsidRPr="00BF31C1" w:rsidRDefault="00506F93">
      <w:pPr>
        <w:spacing w:after="0"/>
        <w:ind w:firstLine="540"/>
        <w:jc w:val="both"/>
        <w:rPr>
          <w:rFonts w:ascii="Times New Roman" w:hAnsi="Times New Roman"/>
          <w:sz w:val="26"/>
          <w:szCs w:val="26"/>
        </w:rPr>
      </w:pPr>
      <w:r w:rsidRPr="00BF31C1">
        <w:rPr>
          <w:rFonts w:ascii="Times New Roman" w:hAnsi="Times New Roman"/>
          <w:sz w:val="26"/>
          <w:szCs w:val="26"/>
        </w:rPr>
        <w:t xml:space="preserve">Отдел жизнеобеспечения администрации </w:t>
      </w:r>
      <w:proofErr w:type="spellStart"/>
      <w:r w:rsidRPr="00BF31C1">
        <w:rPr>
          <w:rFonts w:ascii="Times New Roman" w:hAnsi="Times New Roman"/>
          <w:sz w:val="26"/>
          <w:szCs w:val="26"/>
        </w:rPr>
        <w:t>Анучинского</w:t>
      </w:r>
      <w:proofErr w:type="spellEnd"/>
      <w:r w:rsidRPr="00BF31C1">
        <w:rPr>
          <w:rFonts w:ascii="Times New Roman" w:hAnsi="Times New Roman"/>
          <w:sz w:val="26"/>
          <w:szCs w:val="26"/>
        </w:rPr>
        <w:t xml:space="preserve"> муниципального округа обеспечивает разработку, внесение изменений, согласование и утверждение Программы в установленном порядке.</w:t>
      </w:r>
    </w:p>
    <w:p w14:paraId="54DA40A6" w14:textId="77777777" w:rsidR="00312BFD" w:rsidRPr="00BF31C1" w:rsidRDefault="00506F93">
      <w:pPr>
        <w:spacing w:after="0"/>
        <w:ind w:firstLine="540"/>
        <w:jc w:val="both"/>
        <w:rPr>
          <w:rFonts w:ascii="Times New Roman" w:hAnsi="Times New Roman"/>
          <w:sz w:val="26"/>
          <w:szCs w:val="26"/>
        </w:rPr>
      </w:pPr>
      <w:r w:rsidRPr="00BF31C1">
        <w:rPr>
          <w:rFonts w:ascii="Times New Roman" w:hAnsi="Times New Roman"/>
          <w:sz w:val="26"/>
          <w:szCs w:val="26"/>
        </w:rPr>
        <w:t>Механизм реализации Программы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 и осуществляется посредством:</w:t>
      </w:r>
    </w:p>
    <w:p w14:paraId="53EF0EF9" w14:textId="77777777" w:rsidR="00312BFD" w:rsidRPr="00BF31C1" w:rsidRDefault="00506F93">
      <w:pPr>
        <w:spacing w:after="0"/>
        <w:ind w:firstLine="540"/>
        <w:jc w:val="both"/>
        <w:rPr>
          <w:rFonts w:ascii="Times New Roman" w:hAnsi="Times New Roman"/>
          <w:sz w:val="26"/>
          <w:szCs w:val="26"/>
        </w:rPr>
      </w:pPr>
      <w:r w:rsidRPr="00BF31C1">
        <w:rPr>
          <w:rFonts w:ascii="Times New Roman" w:hAnsi="Times New Roman"/>
          <w:sz w:val="26"/>
          <w:szCs w:val="26"/>
        </w:rPr>
        <w:t>закупок товаров, работ, услуг в порядке, предусмотренном законодательством о контрактной системе в сфере закупок товаров, работ, услуг для обеспечения муниципальных нужд.</w:t>
      </w:r>
    </w:p>
    <w:p w14:paraId="151E4B2A" w14:textId="77777777" w:rsidR="00312BFD" w:rsidRPr="00BF31C1" w:rsidRDefault="00312BFD">
      <w:pPr>
        <w:spacing w:after="0" w:line="240" w:lineRule="auto"/>
        <w:ind w:firstLine="540"/>
        <w:jc w:val="both"/>
        <w:rPr>
          <w:rFonts w:ascii="Times New Roman" w:hAnsi="Times New Roman"/>
          <w:b/>
          <w:sz w:val="26"/>
          <w:szCs w:val="26"/>
        </w:rPr>
      </w:pPr>
    </w:p>
    <w:p w14:paraId="46364287" w14:textId="77777777" w:rsidR="00312BFD" w:rsidRPr="00BF31C1" w:rsidRDefault="00506F93">
      <w:pPr>
        <w:spacing w:after="0" w:line="240" w:lineRule="auto"/>
        <w:ind w:firstLine="540"/>
        <w:jc w:val="center"/>
        <w:rPr>
          <w:rFonts w:ascii="Times New Roman" w:hAnsi="Times New Roman"/>
          <w:b/>
          <w:sz w:val="26"/>
          <w:szCs w:val="26"/>
        </w:rPr>
      </w:pPr>
      <w:r w:rsidRPr="00BF31C1">
        <w:rPr>
          <w:rFonts w:ascii="Times New Roman" w:hAnsi="Times New Roman"/>
          <w:b/>
          <w:sz w:val="26"/>
          <w:szCs w:val="26"/>
        </w:rPr>
        <w:t>6. Оценка применения мер регулирования</w:t>
      </w:r>
    </w:p>
    <w:p w14:paraId="2AA31EB2" w14:textId="77777777" w:rsidR="00312BFD" w:rsidRPr="00BF31C1" w:rsidRDefault="00312BFD">
      <w:pPr>
        <w:spacing w:after="0" w:line="240" w:lineRule="auto"/>
        <w:ind w:firstLine="540"/>
        <w:jc w:val="center"/>
        <w:rPr>
          <w:rFonts w:ascii="Times New Roman" w:hAnsi="Times New Roman"/>
          <w:sz w:val="26"/>
          <w:szCs w:val="26"/>
        </w:rPr>
      </w:pPr>
    </w:p>
    <w:p w14:paraId="4EDD4A7C" w14:textId="77777777" w:rsidR="00312BFD" w:rsidRPr="00BF31C1" w:rsidRDefault="00506F93">
      <w:pPr>
        <w:pStyle w:val="ConsPlusNormal"/>
        <w:spacing w:line="276" w:lineRule="auto"/>
        <w:jc w:val="both"/>
        <w:rPr>
          <w:rFonts w:ascii="Times New Roman" w:hAnsi="Times New Roman" w:cs="Times New Roman"/>
          <w:sz w:val="26"/>
          <w:szCs w:val="26"/>
        </w:rPr>
      </w:pPr>
      <w:r w:rsidRPr="00BF31C1">
        <w:rPr>
          <w:rFonts w:ascii="Times New Roman" w:eastAsiaTheme="minorHAnsi" w:hAnsi="Times New Roman" w:cs="Times New Roman"/>
          <w:sz w:val="26"/>
          <w:szCs w:val="26"/>
        </w:rPr>
        <w:t xml:space="preserve">       В целях эффективного осуществления мероприятий муниципальной Программы в ходе </w:t>
      </w:r>
      <w:proofErr w:type="spellStart"/>
      <w:r w:rsidRPr="00BF31C1">
        <w:rPr>
          <w:rFonts w:ascii="Times New Roman" w:eastAsiaTheme="minorHAnsi" w:hAnsi="Times New Roman" w:cs="Times New Roman"/>
          <w:sz w:val="26"/>
          <w:szCs w:val="26"/>
        </w:rPr>
        <w:t>еѐ</w:t>
      </w:r>
      <w:proofErr w:type="spellEnd"/>
      <w:r w:rsidRPr="00BF31C1">
        <w:rPr>
          <w:rFonts w:ascii="Times New Roman" w:eastAsiaTheme="minorHAnsi" w:hAnsi="Times New Roman" w:cs="Times New Roman"/>
          <w:sz w:val="26"/>
          <w:szCs w:val="26"/>
        </w:rPr>
        <w:t xml:space="preserve"> реализации, с </w:t>
      </w:r>
      <w:proofErr w:type="spellStart"/>
      <w:r w:rsidRPr="00BF31C1">
        <w:rPr>
          <w:rFonts w:ascii="Times New Roman" w:eastAsiaTheme="minorHAnsi" w:hAnsi="Times New Roman" w:cs="Times New Roman"/>
          <w:sz w:val="26"/>
          <w:szCs w:val="26"/>
        </w:rPr>
        <w:t>учѐтом</w:t>
      </w:r>
      <w:proofErr w:type="spellEnd"/>
      <w:r w:rsidRPr="00BF31C1">
        <w:rPr>
          <w:rFonts w:ascii="Times New Roman" w:eastAsiaTheme="minorHAnsi" w:hAnsi="Times New Roman" w:cs="Times New Roman"/>
          <w:sz w:val="26"/>
          <w:szCs w:val="26"/>
        </w:rPr>
        <w:t xml:space="preserve"> ежегодного формирования бюджета на очередной финансовый год и плановый период, ответственный исполнитель муниципальной программы планирует разрабатывать нормативные правовые акты </w:t>
      </w:r>
      <w:proofErr w:type="spellStart"/>
      <w:r w:rsidRPr="00BF31C1">
        <w:rPr>
          <w:rFonts w:ascii="Times New Roman" w:eastAsiaTheme="minorHAnsi" w:hAnsi="Times New Roman" w:cs="Times New Roman"/>
          <w:sz w:val="26"/>
          <w:szCs w:val="26"/>
        </w:rPr>
        <w:t>Анучинского</w:t>
      </w:r>
      <w:proofErr w:type="spellEnd"/>
      <w:r w:rsidRPr="00BF31C1">
        <w:rPr>
          <w:rFonts w:ascii="Times New Roman" w:eastAsiaTheme="minorHAnsi" w:hAnsi="Times New Roman" w:cs="Times New Roman"/>
          <w:sz w:val="26"/>
          <w:szCs w:val="26"/>
        </w:rPr>
        <w:t xml:space="preserve"> муниципального округа в сфере </w:t>
      </w:r>
      <w:r w:rsidRPr="00BF31C1">
        <w:rPr>
          <w:rFonts w:ascii="Times New Roman" w:hAnsi="Times New Roman" w:cs="Times New Roman"/>
          <w:b/>
          <w:sz w:val="26"/>
          <w:szCs w:val="26"/>
        </w:rPr>
        <w:t>«</w:t>
      </w:r>
      <w:r w:rsidRPr="00BF31C1">
        <w:rPr>
          <w:rFonts w:ascii="Times New Roman" w:hAnsi="Times New Roman" w:cs="Times New Roman"/>
          <w:sz w:val="26"/>
          <w:szCs w:val="26"/>
        </w:rPr>
        <w:t xml:space="preserve">Дорожная деятельность </w:t>
      </w:r>
    </w:p>
    <w:p w14:paraId="1A7F5D40" w14:textId="77777777" w:rsidR="00312BFD" w:rsidRPr="00BF31C1" w:rsidRDefault="00506F93">
      <w:pPr>
        <w:pStyle w:val="ConsPlusNormal"/>
        <w:spacing w:line="276" w:lineRule="auto"/>
        <w:jc w:val="both"/>
        <w:rPr>
          <w:rFonts w:ascii="Times New Roman" w:hAnsi="Times New Roman" w:cs="Times New Roman"/>
          <w:sz w:val="26"/>
          <w:szCs w:val="26"/>
        </w:rPr>
      </w:pPr>
      <w:r w:rsidRPr="00BF31C1">
        <w:rPr>
          <w:rFonts w:ascii="Times New Roman" w:hAnsi="Times New Roman" w:cs="Times New Roman"/>
          <w:sz w:val="26"/>
          <w:szCs w:val="26"/>
        </w:rPr>
        <w:t xml:space="preserve">в отношении автомобильных дорог местного значения на территории </w:t>
      </w:r>
      <w:proofErr w:type="spellStart"/>
      <w:r w:rsidRPr="00BF31C1">
        <w:rPr>
          <w:rFonts w:ascii="Times New Roman" w:hAnsi="Times New Roman" w:cs="Times New Roman"/>
          <w:sz w:val="26"/>
          <w:szCs w:val="26"/>
        </w:rPr>
        <w:t>Анучинского</w:t>
      </w:r>
      <w:proofErr w:type="spellEnd"/>
      <w:r w:rsidRPr="00BF31C1">
        <w:rPr>
          <w:rFonts w:ascii="Times New Roman" w:hAnsi="Times New Roman" w:cs="Times New Roman"/>
          <w:sz w:val="26"/>
          <w:szCs w:val="26"/>
        </w:rPr>
        <w:t xml:space="preserve"> муниципального округа» на 2020-2024 годы.</w:t>
      </w:r>
    </w:p>
    <w:p w14:paraId="232930CD" w14:textId="77777777" w:rsidR="00312BFD" w:rsidRPr="00BF31C1" w:rsidRDefault="00506F93">
      <w:pPr>
        <w:spacing w:after="0"/>
        <w:jc w:val="both"/>
        <w:rPr>
          <w:rFonts w:ascii="Times New Roman" w:hAnsi="Times New Roman"/>
          <w:sz w:val="26"/>
          <w:szCs w:val="26"/>
        </w:rPr>
      </w:pPr>
      <w:r w:rsidRPr="00BF31C1">
        <w:rPr>
          <w:rFonts w:ascii="Times New Roman" w:hAnsi="Times New Roman"/>
          <w:sz w:val="26"/>
          <w:szCs w:val="26"/>
        </w:rPr>
        <w:t xml:space="preserve">      Разработка и утверждение дополнительных нормативных правовых актов будет обусловлена:</w:t>
      </w:r>
    </w:p>
    <w:p w14:paraId="7E41E60F" w14:textId="77777777" w:rsidR="00312BFD" w:rsidRPr="00BF31C1" w:rsidRDefault="00506F93">
      <w:pPr>
        <w:spacing w:after="0"/>
        <w:jc w:val="both"/>
        <w:rPr>
          <w:rFonts w:ascii="Times New Roman" w:hAnsi="Times New Roman"/>
          <w:sz w:val="26"/>
          <w:szCs w:val="26"/>
        </w:rPr>
      </w:pPr>
      <w:r w:rsidRPr="00BF31C1">
        <w:rPr>
          <w:rFonts w:ascii="Times New Roman" w:hAnsi="Times New Roman"/>
          <w:sz w:val="26"/>
          <w:szCs w:val="26"/>
        </w:rPr>
        <w:t>изменениями федерального законодательства;</w:t>
      </w:r>
    </w:p>
    <w:p w14:paraId="4123D97E" w14:textId="77777777" w:rsidR="00312BFD" w:rsidRPr="00BF31C1" w:rsidRDefault="00506F93">
      <w:pPr>
        <w:spacing w:after="0"/>
        <w:jc w:val="both"/>
        <w:rPr>
          <w:rFonts w:ascii="Times New Roman" w:hAnsi="Times New Roman"/>
          <w:sz w:val="26"/>
          <w:szCs w:val="26"/>
        </w:rPr>
      </w:pPr>
      <w:r w:rsidRPr="00BF31C1">
        <w:rPr>
          <w:rFonts w:ascii="Times New Roman" w:hAnsi="Times New Roman"/>
          <w:sz w:val="26"/>
          <w:szCs w:val="26"/>
        </w:rPr>
        <w:t>изменениями регионального законодательства;</w:t>
      </w:r>
    </w:p>
    <w:p w14:paraId="175B7CFC" w14:textId="77777777" w:rsidR="00312BFD" w:rsidRPr="00BF31C1" w:rsidRDefault="00506F93">
      <w:pPr>
        <w:pStyle w:val="ConsPlusNormal"/>
        <w:spacing w:line="276" w:lineRule="auto"/>
        <w:jc w:val="both"/>
        <w:rPr>
          <w:rFonts w:ascii="Times New Roman" w:eastAsiaTheme="minorHAnsi" w:hAnsi="Times New Roman" w:cs="Times New Roman"/>
          <w:sz w:val="26"/>
          <w:szCs w:val="26"/>
        </w:rPr>
      </w:pPr>
      <w:r w:rsidRPr="00BF31C1">
        <w:rPr>
          <w:rFonts w:ascii="Times New Roman" w:eastAsiaTheme="minorHAnsi" w:hAnsi="Times New Roman" w:cs="Times New Roman"/>
          <w:sz w:val="26"/>
          <w:szCs w:val="26"/>
        </w:rPr>
        <w:t>принятыми муниципальными правовыми актами.</w:t>
      </w:r>
    </w:p>
    <w:p w14:paraId="2BD68A98" w14:textId="77777777" w:rsidR="00312BFD" w:rsidRPr="00BF31C1" w:rsidRDefault="00506F93">
      <w:pPr>
        <w:pStyle w:val="ConsPlusNormal"/>
        <w:spacing w:line="276" w:lineRule="auto"/>
        <w:jc w:val="both"/>
        <w:rPr>
          <w:rFonts w:ascii="Times New Roman" w:hAnsi="Times New Roman" w:cs="Times New Roman"/>
          <w:sz w:val="26"/>
          <w:szCs w:val="26"/>
        </w:rPr>
      </w:pPr>
      <w:r w:rsidRPr="00BF31C1">
        <w:rPr>
          <w:rFonts w:ascii="Times New Roman" w:eastAsiaTheme="minorHAnsi" w:hAnsi="Times New Roman" w:cs="Times New Roman"/>
          <w:sz w:val="26"/>
          <w:szCs w:val="26"/>
        </w:rPr>
        <w:t xml:space="preserve">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w:t>
      </w:r>
      <w:r w:rsidRPr="00BF31C1">
        <w:rPr>
          <w:rFonts w:ascii="Times New Roman" w:hAnsi="Times New Roman" w:cs="Times New Roman"/>
          <w:sz w:val="26"/>
          <w:szCs w:val="26"/>
        </w:rPr>
        <w:t xml:space="preserve"> приведена в Приложении № 2.</w:t>
      </w:r>
    </w:p>
    <w:p w14:paraId="608FA1CA" w14:textId="77777777" w:rsidR="00312BFD" w:rsidRPr="00BF31C1" w:rsidRDefault="00312BFD">
      <w:pPr>
        <w:pStyle w:val="ConsPlusNormal"/>
        <w:spacing w:line="276" w:lineRule="auto"/>
        <w:jc w:val="both"/>
        <w:rPr>
          <w:rFonts w:ascii="Times New Roman" w:hAnsi="Times New Roman" w:cs="Times New Roman"/>
          <w:sz w:val="26"/>
          <w:szCs w:val="26"/>
        </w:rPr>
      </w:pPr>
    </w:p>
    <w:p w14:paraId="013EA18C" w14:textId="6355FA92" w:rsidR="00312BFD" w:rsidRPr="00BF31C1" w:rsidRDefault="00506F93">
      <w:pPr>
        <w:jc w:val="center"/>
        <w:rPr>
          <w:rFonts w:ascii="Times New Roman" w:hAnsi="Times New Roman"/>
          <w:b/>
          <w:sz w:val="26"/>
          <w:szCs w:val="26"/>
        </w:rPr>
      </w:pPr>
      <w:r w:rsidRPr="00BF31C1">
        <w:rPr>
          <w:rFonts w:ascii="Times New Roman" w:hAnsi="Times New Roman"/>
          <w:b/>
          <w:sz w:val="26"/>
          <w:szCs w:val="26"/>
        </w:rPr>
        <w:t>7. Информация по ресурсному обеспечению Программы</w:t>
      </w:r>
    </w:p>
    <w:p w14:paraId="5AC81F32" w14:textId="77777777" w:rsidR="00312BFD" w:rsidRPr="00BF31C1" w:rsidRDefault="00506F93">
      <w:pPr>
        <w:pStyle w:val="ConsPlusNormal"/>
        <w:spacing w:line="276" w:lineRule="auto"/>
        <w:jc w:val="both"/>
        <w:rPr>
          <w:rFonts w:ascii="Times New Roman" w:hAnsi="Times New Roman" w:cs="Times New Roman"/>
          <w:sz w:val="26"/>
          <w:szCs w:val="26"/>
        </w:rPr>
      </w:pPr>
      <w:r w:rsidRPr="00BF31C1">
        <w:rPr>
          <w:rFonts w:ascii="Times New Roman" w:eastAsia="Calibri" w:hAnsi="Times New Roman" w:cs="Times New Roman"/>
          <w:b/>
          <w:sz w:val="26"/>
          <w:szCs w:val="26"/>
          <w:lang w:eastAsia="en-US"/>
        </w:rPr>
        <w:t xml:space="preserve">       </w:t>
      </w:r>
      <w:r w:rsidRPr="00BF31C1">
        <w:rPr>
          <w:rFonts w:ascii="Times New Roman" w:hAnsi="Times New Roman" w:cs="Times New Roman"/>
          <w:sz w:val="26"/>
          <w:szCs w:val="26"/>
        </w:rPr>
        <w:t xml:space="preserve">Информация о ресурсном обеспечении муниципальной программы за счет средств бюджета </w:t>
      </w:r>
      <w:proofErr w:type="spellStart"/>
      <w:r w:rsidRPr="00BF31C1">
        <w:rPr>
          <w:rFonts w:ascii="Times New Roman" w:hAnsi="Times New Roman" w:cs="Times New Roman"/>
          <w:sz w:val="26"/>
          <w:szCs w:val="26"/>
        </w:rPr>
        <w:t>Анучинского</w:t>
      </w:r>
      <w:proofErr w:type="spellEnd"/>
      <w:r w:rsidRPr="00BF31C1">
        <w:rPr>
          <w:rFonts w:ascii="Times New Roman" w:hAnsi="Times New Roman" w:cs="Times New Roman"/>
          <w:sz w:val="26"/>
          <w:szCs w:val="26"/>
        </w:rPr>
        <w:t xml:space="preserve"> муниципального округа и прогнозная оценка привлекаемых на </w:t>
      </w:r>
      <w:r w:rsidRPr="00BF31C1">
        <w:rPr>
          <w:rFonts w:ascii="Times New Roman" w:hAnsi="Times New Roman" w:cs="Times New Roman"/>
          <w:sz w:val="26"/>
          <w:szCs w:val="26"/>
        </w:rPr>
        <w:lastRenderedPageBreak/>
        <w:t>реализацию ее целей средств федерального бюджета, краевого бюджета приведена в Приложении № 3.</w:t>
      </w:r>
    </w:p>
    <w:p w14:paraId="4A61A8DE" w14:textId="77777777" w:rsidR="00312BFD" w:rsidRPr="00BF31C1" w:rsidRDefault="00312BFD">
      <w:pPr>
        <w:pStyle w:val="ConsPlusNormal"/>
        <w:jc w:val="both"/>
        <w:rPr>
          <w:rFonts w:ascii="Times New Roman" w:hAnsi="Times New Roman" w:cs="Times New Roman"/>
          <w:sz w:val="26"/>
          <w:szCs w:val="26"/>
        </w:rPr>
      </w:pPr>
    </w:p>
    <w:p w14:paraId="1F981A93" w14:textId="77777777" w:rsidR="00312BFD" w:rsidRPr="00BF31C1" w:rsidRDefault="00506F93">
      <w:pPr>
        <w:pStyle w:val="ConsPlusNormal"/>
        <w:widowControl/>
        <w:ind w:right="283" w:firstLine="426"/>
        <w:jc w:val="center"/>
        <w:rPr>
          <w:rFonts w:ascii="Times New Roman" w:hAnsi="Times New Roman" w:cs="Times New Roman"/>
          <w:b/>
          <w:kern w:val="2"/>
          <w:sz w:val="26"/>
          <w:szCs w:val="26"/>
        </w:rPr>
      </w:pPr>
      <w:r w:rsidRPr="00BF31C1">
        <w:rPr>
          <w:rFonts w:ascii="Times New Roman" w:hAnsi="Times New Roman" w:cs="Times New Roman"/>
          <w:b/>
          <w:kern w:val="2"/>
          <w:sz w:val="26"/>
          <w:szCs w:val="26"/>
        </w:rPr>
        <w:t>8. Сроки реализации Программы</w:t>
      </w:r>
    </w:p>
    <w:p w14:paraId="29404FA6" w14:textId="77777777" w:rsidR="00312BFD" w:rsidRPr="00BF31C1" w:rsidRDefault="00312BFD">
      <w:pPr>
        <w:pStyle w:val="ConsPlusNormal"/>
        <w:widowControl/>
        <w:ind w:right="283" w:firstLine="426"/>
        <w:jc w:val="center"/>
        <w:rPr>
          <w:rFonts w:ascii="Times New Roman" w:hAnsi="Times New Roman" w:cs="Times New Roman"/>
          <w:b/>
          <w:kern w:val="2"/>
          <w:sz w:val="26"/>
          <w:szCs w:val="26"/>
        </w:rPr>
      </w:pPr>
    </w:p>
    <w:p w14:paraId="233C4968" w14:textId="77777777" w:rsidR="00312BFD" w:rsidRPr="00BF31C1" w:rsidRDefault="00506F93">
      <w:pPr>
        <w:pStyle w:val="aa"/>
        <w:ind w:left="80"/>
        <w:jc w:val="both"/>
        <w:rPr>
          <w:color w:val="000000"/>
          <w:sz w:val="26"/>
          <w:szCs w:val="26"/>
        </w:rPr>
      </w:pPr>
      <w:r w:rsidRPr="00BF31C1">
        <w:rPr>
          <w:sz w:val="26"/>
          <w:szCs w:val="26"/>
        </w:rPr>
        <w:t xml:space="preserve">     Программа реализуется в один этап, в сроки 2020 – 2024 годы.</w:t>
      </w:r>
    </w:p>
    <w:p w14:paraId="5AD8D3CD" w14:textId="77777777" w:rsidR="00312BFD" w:rsidRPr="00BF31C1" w:rsidRDefault="00312BFD">
      <w:pPr>
        <w:pStyle w:val="ConsPlusNormal"/>
        <w:widowControl/>
        <w:ind w:right="283" w:firstLine="426"/>
        <w:jc w:val="center"/>
        <w:rPr>
          <w:rFonts w:ascii="Times New Roman" w:hAnsi="Times New Roman" w:cs="Times New Roman"/>
          <w:b/>
          <w:kern w:val="2"/>
          <w:sz w:val="26"/>
          <w:szCs w:val="26"/>
        </w:rPr>
      </w:pPr>
    </w:p>
    <w:p w14:paraId="4B424214" w14:textId="77777777" w:rsidR="00312BFD" w:rsidRPr="00BF31C1" w:rsidRDefault="00506F93">
      <w:pPr>
        <w:contextualSpacing/>
        <w:jc w:val="center"/>
        <w:rPr>
          <w:rFonts w:ascii="Times New Roman" w:hAnsi="Times New Roman"/>
          <w:b/>
          <w:sz w:val="26"/>
          <w:szCs w:val="26"/>
        </w:rPr>
      </w:pPr>
      <w:r w:rsidRPr="00BF31C1">
        <w:rPr>
          <w:rFonts w:ascii="Times New Roman" w:hAnsi="Times New Roman"/>
          <w:b/>
          <w:sz w:val="26"/>
          <w:szCs w:val="26"/>
        </w:rPr>
        <w:t>9.Оценка эффективности реализации Программы</w:t>
      </w:r>
    </w:p>
    <w:p w14:paraId="47EDD49A" w14:textId="77777777" w:rsidR="00312BFD" w:rsidRPr="00BF31C1" w:rsidRDefault="00312BFD">
      <w:pPr>
        <w:contextualSpacing/>
        <w:jc w:val="center"/>
        <w:rPr>
          <w:rFonts w:ascii="Times New Roman" w:hAnsi="Times New Roman"/>
          <w:b/>
          <w:sz w:val="26"/>
          <w:szCs w:val="26"/>
        </w:rPr>
      </w:pPr>
    </w:p>
    <w:p w14:paraId="0A0201E6" w14:textId="77777777" w:rsidR="00312BFD" w:rsidRPr="00BF31C1" w:rsidRDefault="00506F93">
      <w:pPr>
        <w:spacing w:after="0"/>
        <w:ind w:firstLine="709"/>
        <w:contextualSpacing/>
        <w:jc w:val="both"/>
        <w:rPr>
          <w:rFonts w:ascii="Times New Roman" w:hAnsi="Times New Roman"/>
          <w:sz w:val="26"/>
          <w:szCs w:val="26"/>
        </w:rPr>
      </w:pPr>
      <w:r w:rsidRPr="00BF31C1">
        <w:rPr>
          <w:rFonts w:ascii="Times New Roman" w:hAnsi="Times New Roman"/>
          <w:sz w:val="26"/>
          <w:szCs w:val="26"/>
        </w:rPr>
        <w:t xml:space="preserve"> Предложенные программой мероприятия позволят решить ряд проблем, связанных с дорожной деятельностью в отношении автомобильных дорог местного значения на территории </w:t>
      </w:r>
      <w:proofErr w:type="spellStart"/>
      <w:r w:rsidRPr="00BF31C1">
        <w:rPr>
          <w:rFonts w:ascii="Times New Roman" w:hAnsi="Times New Roman"/>
          <w:sz w:val="26"/>
          <w:szCs w:val="26"/>
        </w:rPr>
        <w:t>Анучинского</w:t>
      </w:r>
      <w:proofErr w:type="spellEnd"/>
      <w:r w:rsidRPr="00BF31C1">
        <w:rPr>
          <w:rFonts w:ascii="Times New Roman" w:hAnsi="Times New Roman"/>
          <w:sz w:val="26"/>
          <w:szCs w:val="26"/>
        </w:rPr>
        <w:t xml:space="preserve"> муниципального округа.</w:t>
      </w:r>
    </w:p>
    <w:p w14:paraId="0A0F81E4" w14:textId="77777777" w:rsidR="00312BFD" w:rsidRPr="00BF31C1" w:rsidRDefault="00506F93">
      <w:pPr>
        <w:pStyle w:val="ConsPlusNormal"/>
        <w:spacing w:line="276" w:lineRule="auto"/>
        <w:ind w:firstLine="540"/>
        <w:jc w:val="both"/>
        <w:rPr>
          <w:rFonts w:ascii="Times New Roman" w:hAnsi="Times New Roman" w:cs="Times New Roman"/>
          <w:sz w:val="26"/>
          <w:szCs w:val="26"/>
        </w:rPr>
      </w:pPr>
      <w:r w:rsidRPr="00BF31C1">
        <w:rPr>
          <w:rFonts w:ascii="Times New Roman" w:hAnsi="Times New Roman" w:cs="Times New Roman"/>
          <w:sz w:val="26"/>
          <w:szCs w:val="26"/>
        </w:rPr>
        <w:t>Оценка эффективности реализации муниципальной программы проводится по следующим критериям:</w:t>
      </w:r>
    </w:p>
    <w:p w14:paraId="0FF6B730" w14:textId="77777777" w:rsidR="00312BFD" w:rsidRPr="00BF31C1" w:rsidRDefault="00506F93">
      <w:pPr>
        <w:pStyle w:val="ConsPlusNormal"/>
        <w:spacing w:line="276" w:lineRule="auto"/>
        <w:ind w:firstLine="540"/>
        <w:jc w:val="both"/>
        <w:rPr>
          <w:rFonts w:ascii="Times New Roman" w:hAnsi="Times New Roman" w:cs="Times New Roman"/>
          <w:sz w:val="26"/>
          <w:szCs w:val="26"/>
        </w:rPr>
      </w:pPr>
      <w:r w:rsidRPr="00BF31C1">
        <w:rPr>
          <w:rFonts w:ascii="Times New Roman" w:hAnsi="Times New Roman" w:cs="Times New Roman"/>
          <w:sz w:val="26"/>
          <w:szCs w:val="26"/>
        </w:rPr>
        <w:t>- степени достижения цели муниципальной программы;</w:t>
      </w:r>
    </w:p>
    <w:p w14:paraId="06DE5820" w14:textId="77777777" w:rsidR="00312BFD" w:rsidRPr="00BF31C1" w:rsidRDefault="00506F93">
      <w:pPr>
        <w:pStyle w:val="ConsPlusNormal"/>
        <w:spacing w:line="276" w:lineRule="auto"/>
        <w:ind w:firstLine="540"/>
        <w:jc w:val="both"/>
        <w:rPr>
          <w:rFonts w:ascii="Times New Roman" w:hAnsi="Times New Roman" w:cs="Times New Roman"/>
          <w:sz w:val="26"/>
          <w:szCs w:val="26"/>
        </w:rPr>
      </w:pPr>
      <w:r w:rsidRPr="00BF31C1">
        <w:rPr>
          <w:rFonts w:ascii="Times New Roman" w:hAnsi="Times New Roman" w:cs="Times New Roman"/>
          <w:sz w:val="26"/>
          <w:szCs w:val="26"/>
        </w:rPr>
        <w:t>- степени достижения задач муниципальной программы;</w:t>
      </w:r>
    </w:p>
    <w:p w14:paraId="1AE77322" w14:textId="77777777" w:rsidR="00312BFD" w:rsidRPr="00BF31C1" w:rsidRDefault="00506F93">
      <w:pPr>
        <w:pStyle w:val="ConsPlusNormal"/>
        <w:tabs>
          <w:tab w:val="left" w:pos="731"/>
        </w:tabs>
        <w:spacing w:line="276" w:lineRule="auto"/>
        <w:jc w:val="both"/>
        <w:rPr>
          <w:rFonts w:ascii="Times New Roman" w:hAnsi="Times New Roman" w:cs="Times New Roman"/>
          <w:sz w:val="26"/>
          <w:szCs w:val="26"/>
        </w:rPr>
      </w:pPr>
      <w:r w:rsidRPr="00BF31C1">
        <w:rPr>
          <w:rFonts w:ascii="Times New Roman" w:hAnsi="Times New Roman" w:cs="Times New Roman"/>
          <w:sz w:val="26"/>
          <w:szCs w:val="26"/>
        </w:rPr>
        <w:t xml:space="preserve">   -степени реализации основных мероприятий (достижения ожидаемых непосредственных результатов их реализации);</w:t>
      </w:r>
    </w:p>
    <w:p w14:paraId="3C3898F9" w14:textId="77777777" w:rsidR="00312BFD" w:rsidRPr="00BF31C1" w:rsidRDefault="00506F93">
      <w:pPr>
        <w:pStyle w:val="ConsPlusNormal"/>
        <w:spacing w:line="276" w:lineRule="auto"/>
        <w:ind w:firstLine="540"/>
        <w:jc w:val="both"/>
        <w:rPr>
          <w:rFonts w:ascii="Times New Roman" w:hAnsi="Times New Roman" w:cs="Times New Roman"/>
          <w:sz w:val="26"/>
          <w:szCs w:val="26"/>
        </w:rPr>
      </w:pPr>
      <w:r w:rsidRPr="00BF31C1">
        <w:rPr>
          <w:rFonts w:ascii="Times New Roman" w:hAnsi="Times New Roman" w:cs="Times New Roman"/>
          <w:sz w:val="26"/>
          <w:szCs w:val="26"/>
        </w:rPr>
        <w:t>- степени соответствия запланированному уровню затрат.</w:t>
      </w:r>
    </w:p>
    <w:p w14:paraId="62515615" w14:textId="77777777" w:rsidR="00312BFD" w:rsidRPr="00BF31C1" w:rsidRDefault="00506F93">
      <w:pPr>
        <w:pStyle w:val="ConsPlusNormal"/>
        <w:spacing w:line="276" w:lineRule="auto"/>
        <w:ind w:firstLine="540"/>
        <w:jc w:val="both"/>
        <w:rPr>
          <w:rFonts w:ascii="Times New Roman" w:hAnsi="Times New Roman" w:cs="Times New Roman"/>
          <w:sz w:val="26"/>
          <w:szCs w:val="26"/>
        </w:rPr>
      </w:pPr>
      <w:r w:rsidRPr="00BF31C1">
        <w:rPr>
          <w:rFonts w:ascii="Times New Roman" w:hAnsi="Times New Roman" w:cs="Times New Roman"/>
          <w:sz w:val="26"/>
          <w:szCs w:val="26"/>
        </w:rPr>
        <w:t>- степени эффективности использования бюджетных и внебюджетных средств.</w:t>
      </w:r>
    </w:p>
    <w:p w14:paraId="6560445C" w14:textId="77777777" w:rsidR="00312BFD" w:rsidRPr="00BF31C1" w:rsidRDefault="00506F93">
      <w:pPr>
        <w:pStyle w:val="ConsPlusNormal"/>
        <w:spacing w:line="276" w:lineRule="auto"/>
        <w:ind w:firstLine="540"/>
        <w:jc w:val="both"/>
        <w:rPr>
          <w:rFonts w:ascii="Times New Roman" w:hAnsi="Times New Roman" w:cs="Times New Roman"/>
          <w:sz w:val="26"/>
          <w:szCs w:val="26"/>
        </w:rPr>
      </w:pPr>
      <w:r w:rsidRPr="00BF31C1">
        <w:rPr>
          <w:rFonts w:ascii="Times New Roman" w:hAnsi="Times New Roman" w:cs="Times New Roman"/>
          <w:sz w:val="26"/>
          <w:szCs w:val="26"/>
        </w:rPr>
        <w:t>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программы.</w:t>
      </w:r>
    </w:p>
    <w:p w14:paraId="392B6A5E" w14:textId="77777777" w:rsidR="00312BFD" w:rsidRPr="00BF31C1" w:rsidRDefault="00506F93">
      <w:pPr>
        <w:pStyle w:val="ConsPlusNormal"/>
        <w:spacing w:line="276" w:lineRule="auto"/>
        <w:ind w:firstLine="540"/>
        <w:jc w:val="both"/>
        <w:rPr>
          <w:rFonts w:ascii="Times New Roman" w:hAnsi="Times New Roman" w:cs="Times New Roman"/>
          <w:sz w:val="26"/>
          <w:szCs w:val="26"/>
        </w:rPr>
      </w:pPr>
      <w:r w:rsidRPr="00BF31C1">
        <w:rPr>
          <w:rFonts w:ascii="Times New Roman" w:hAnsi="Times New Roman" w:cs="Times New Roman"/>
          <w:sz w:val="26"/>
          <w:szCs w:val="26"/>
        </w:rPr>
        <w:t xml:space="preserve">Ответственный исполнитель предоставляет отчетные данные в финансово-экономическое управление администрации </w:t>
      </w:r>
      <w:proofErr w:type="spellStart"/>
      <w:r w:rsidRPr="00BF31C1">
        <w:rPr>
          <w:rFonts w:ascii="Times New Roman" w:hAnsi="Times New Roman" w:cs="Times New Roman"/>
          <w:sz w:val="26"/>
          <w:szCs w:val="26"/>
        </w:rPr>
        <w:t>Анучинского</w:t>
      </w:r>
      <w:proofErr w:type="spellEnd"/>
      <w:r w:rsidRPr="00BF31C1">
        <w:rPr>
          <w:rFonts w:ascii="Times New Roman" w:hAnsi="Times New Roman" w:cs="Times New Roman"/>
          <w:sz w:val="26"/>
          <w:szCs w:val="26"/>
        </w:rPr>
        <w:t xml:space="preserve"> муниципального округа для проведения мониторинга и оперативного контроля реализации муниципальной программы. В срок до 1 марта года, следующего за отчетным годом, годовой отчет о ходе реализации и оценке эффективности реализации муниципальной программы:</w:t>
      </w:r>
    </w:p>
    <w:p w14:paraId="519C7608" w14:textId="77777777" w:rsidR="00312BFD" w:rsidRPr="00BF31C1" w:rsidRDefault="00506F93">
      <w:pPr>
        <w:pStyle w:val="ConsPlusNormal"/>
        <w:spacing w:line="276" w:lineRule="auto"/>
        <w:ind w:firstLine="540"/>
        <w:jc w:val="both"/>
        <w:rPr>
          <w:rFonts w:ascii="Times New Roman" w:hAnsi="Times New Roman" w:cs="Times New Roman"/>
          <w:sz w:val="26"/>
          <w:szCs w:val="26"/>
        </w:rPr>
      </w:pPr>
      <w:r w:rsidRPr="00BF31C1">
        <w:rPr>
          <w:rFonts w:ascii="Times New Roman" w:hAnsi="Times New Roman" w:cs="Times New Roman"/>
          <w:sz w:val="26"/>
          <w:szCs w:val="26"/>
        </w:rPr>
        <w:t xml:space="preserve">информацию о степени выполнения мероприятий муниципальной программы в соответствии с Приложением № 4. </w:t>
      </w:r>
    </w:p>
    <w:p w14:paraId="7A690198" w14:textId="77777777" w:rsidR="00312BFD" w:rsidRPr="00BF31C1" w:rsidRDefault="00506F93">
      <w:pPr>
        <w:pStyle w:val="ConsPlusNormal"/>
        <w:spacing w:line="276" w:lineRule="auto"/>
        <w:ind w:firstLine="540"/>
        <w:jc w:val="both"/>
        <w:rPr>
          <w:rFonts w:ascii="Times New Roman" w:hAnsi="Times New Roman" w:cs="Times New Roman"/>
          <w:sz w:val="26"/>
          <w:szCs w:val="26"/>
        </w:rPr>
      </w:pPr>
      <w:r w:rsidRPr="00BF31C1">
        <w:rPr>
          <w:rFonts w:ascii="Times New Roman" w:hAnsi="Times New Roman" w:cs="Times New Roman"/>
          <w:sz w:val="26"/>
          <w:szCs w:val="26"/>
        </w:rPr>
        <w:t xml:space="preserve">информацию о расходовании бюджетных и внебюджетных средств на реализацию муниципальной программы в соответствии с Приложением № 5. </w:t>
      </w:r>
    </w:p>
    <w:p w14:paraId="296F2B9E" w14:textId="77777777" w:rsidR="00312BFD" w:rsidRPr="00BF31C1" w:rsidRDefault="00506F93">
      <w:pPr>
        <w:pStyle w:val="ConsPlusNormal"/>
        <w:spacing w:line="276" w:lineRule="auto"/>
        <w:ind w:firstLine="540"/>
        <w:jc w:val="both"/>
        <w:rPr>
          <w:rFonts w:ascii="Times New Roman" w:hAnsi="Times New Roman" w:cs="Times New Roman"/>
          <w:sz w:val="26"/>
          <w:szCs w:val="26"/>
        </w:rPr>
      </w:pPr>
      <w:r w:rsidRPr="00BF31C1">
        <w:rPr>
          <w:rFonts w:ascii="Times New Roman" w:hAnsi="Times New Roman" w:cs="Times New Roman"/>
          <w:sz w:val="26"/>
          <w:szCs w:val="26"/>
        </w:rPr>
        <w:t xml:space="preserve">сведения о достижении значений целевых индикаторов (показателей) муниципальной программы в соответствии с Приложением № 6. </w:t>
      </w:r>
    </w:p>
    <w:p w14:paraId="28E90891" w14:textId="77777777" w:rsidR="00312BFD" w:rsidRPr="00506F93" w:rsidRDefault="00312BFD">
      <w:pPr>
        <w:rPr>
          <w:rFonts w:ascii="Times New Roman" w:hAnsi="Times New Roman"/>
        </w:rPr>
      </w:pPr>
    </w:p>
    <w:p w14:paraId="0EFA770C" w14:textId="77777777" w:rsidR="00312BFD" w:rsidRPr="00506F93" w:rsidRDefault="00312BFD">
      <w:pPr>
        <w:rPr>
          <w:rFonts w:ascii="Times New Roman" w:hAnsi="Times New Roman"/>
        </w:rPr>
      </w:pPr>
    </w:p>
    <w:p w14:paraId="39B5CF11" w14:textId="77777777" w:rsidR="00312BFD" w:rsidRPr="00506F93" w:rsidRDefault="00312BFD">
      <w:pPr>
        <w:rPr>
          <w:rFonts w:ascii="Times New Roman" w:hAnsi="Times New Roman"/>
        </w:rPr>
        <w:sectPr w:rsidR="00312BFD" w:rsidRPr="00506F93" w:rsidSect="00BF31C1">
          <w:pgSz w:w="11906" w:h="16838"/>
          <w:pgMar w:top="709" w:right="707" w:bottom="709" w:left="1418" w:header="0" w:footer="0" w:gutter="0"/>
          <w:cols w:space="720"/>
          <w:formProt w:val="0"/>
          <w:docGrid w:linePitch="360" w:charSpace="4096"/>
        </w:sectPr>
      </w:pPr>
    </w:p>
    <w:p w14:paraId="0ED59280" w14:textId="77777777" w:rsidR="00312BFD" w:rsidRPr="00506F93" w:rsidRDefault="00506F93">
      <w:pPr>
        <w:pStyle w:val="ConsPlusNormal"/>
        <w:jc w:val="right"/>
        <w:outlineLvl w:val="1"/>
        <w:rPr>
          <w:rFonts w:ascii="Times New Roman" w:hAnsi="Times New Roman" w:cs="Times New Roman"/>
          <w:sz w:val="16"/>
          <w:szCs w:val="16"/>
        </w:rPr>
      </w:pPr>
      <w:r w:rsidRPr="00506F93">
        <w:rPr>
          <w:rFonts w:ascii="Times New Roman" w:hAnsi="Times New Roman" w:cs="Times New Roman"/>
          <w:sz w:val="16"/>
          <w:szCs w:val="16"/>
        </w:rPr>
        <w:lastRenderedPageBreak/>
        <w:t>Приложение № 1</w:t>
      </w:r>
    </w:p>
    <w:p w14:paraId="3261EB61" w14:textId="77777777" w:rsidR="00312BFD" w:rsidRPr="00506F93" w:rsidRDefault="00312BFD">
      <w:pPr>
        <w:pStyle w:val="ConsPlusNormal"/>
        <w:jc w:val="both"/>
        <w:rPr>
          <w:rFonts w:ascii="Times New Roman" w:hAnsi="Times New Roman" w:cs="Times New Roman"/>
          <w:sz w:val="28"/>
          <w:szCs w:val="28"/>
        </w:rPr>
      </w:pPr>
    </w:p>
    <w:p w14:paraId="718FA886" w14:textId="77777777" w:rsidR="00312BFD" w:rsidRPr="00BF31C1" w:rsidRDefault="00506F93">
      <w:pPr>
        <w:pStyle w:val="ConsPlusNormal"/>
        <w:jc w:val="center"/>
        <w:rPr>
          <w:rFonts w:ascii="Times New Roman" w:hAnsi="Times New Roman" w:cs="Times New Roman"/>
          <w:sz w:val="26"/>
          <w:szCs w:val="26"/>
        </w:rPr>
      </w:pPr>
      <w:bookmarkStart w:id="1" w:name="P534"/>
      <w:bookmarkEnd w:id="1"/>
      <w:r w:rsidRPr="00BF31C1">
        <w:rPr>
          <w:rFonts w:ascii="Times New Roman" w:hAnsi="Times New Roman" w:cs="Times New Roman"/>
          <w:sz w:val="26"/>
          <w:szCs w:val="26"/>
        </w:rPr>
        <w:t>Обобщенная характеристика</w:t>
      </w:r>
    </w:p>
    <w:p w14:paraId="2F41170A" w14:textId="77777777" w:rsidR="00312BFD" w:rsidRPr="00BF31C1" w:rsidRDefault="00506F93">
      <w:pPr>
        <w:pStyle w:val="ConsPlusNormal"/>
        <w:jc w:val="center"/>
        <w:rPr>
          <w:rFonts w:ascii="Times New Roman" w:hAnsi="Times New Roman" w:cs="Times New Roman"/>
          <w:sz w:val="26"/>
          <w:szCs w:val="26"/>
        </w:rPr>
      </w:pPr>
      <w:r w:rsidRPr="00BF31C1">
        <w:rPr>
          <w:rFonts w:ascii="Times New Roman" w:hAnsi="Times New Roman" w:cs="Times New Roman"/>
          <w:sz w:val="26"/>
          <w:szCs w:val="26"/>
        </w:rPr>
        <w:t>реализуемых в составе муниципальной программы отдельных мероприятий</w:t>
      </w:r>
    </w:p>
    <w:p w14:paraId="6F1DA5EF" w14:textId="77777777" w:rsidR="00312BFD" w:rsidRPr="00BF31C1" w:rsidRDefault="00506F93">
      <w:pPr>
        <w:pStyle w:val="ConsPlusNormal"/>
        <w:jc w:val="center"/>
        <w:rPr>
          <w:rFonts w:ascii="Times New Roman" w:hAnsi="Times New Roman" w:cs="Times New Roman"/>
          <w:b/>
          <w:sz w:val="26"/>
          <w:szCs w:val="26"/>
        </w:rPr>
      </w:pPr>
      <w:r w:rsidRPr="00BF31C1">
        <w:rPr>
          <w:rFonts w:ascii="Times New Roman" w:hAnsi="Times New Roman" w:cs="Times New Roman"/>
          <w:b/>
          <w:color w:val="000000"/>
          <w:sz w:val="26"/>
          <w:szCs w:val="26"/>
        </w:rPr>
        <w:t>«</w:t>
      </w:r>
      <w:r w:rsidRPr="00BF31C1">
        <w:rPr>
          <w:rFonts w:ascii="Times New Roman" w:hAnsi="Times New Roman" w:cs="Times New Roman"/>
          <w:b/>
          <w:sz w:val="26"/>
          <w:szCs w:val="26"/>
        </w:rPr>
        <w:t xml:space="preserve">Дорожная деятельность в отношении автомобильных дорог местного значения </w:t>
      </w:r>
    </w:p>
    <w:p w14:paraId="5F73B0B7" w14:textId="77777777" w:rsidR="00312BFD" w:rsidRPr="00BF31C1" w:rsidRDefault="00506F93">
      <w:pPr>
        <w:pStyle w:val="ConsPlusNormal"/>
        <w:jc w:val="center"/>
        <w:rPr>
          <w:rFonts w:ascii="Times New Roman" w:hAnsi="Times New Roman" w:cs="Times New Roman"/>
          <w:b/>
          <w:sz w:val="26"/>
          <w:szCs w:val="26"/>
        </w:rPr>
      </w:pPr>
      <w:r w:rsidRPr="00BF31C1">
        <w:rPr>
          <w:rFonts w:ascii="Times New Roman" w:hAnsi="Times New Roman" w:cs="Times New Roman"/>
          <w:b/>
          <w:sz w:val="26"/>
          <w:szCs w:val="26"/>
        </w:rPr>
        <w:t xml:space="preserve">на территории </w:t>
      </w:r>
      <w:proofErr w:type="spellStart"/>
      <w:r w:rsidRPr="00BF31C1">
        <w:rPr>
          <w:rFonts w:ascii="Times New Roman" w:hAnsi="Times New Roman" w:cs="Times New Roman"/>
          <w:b/>
          <w:sz w:val="26"/>
          <w:szCs w:val="26"/>
        </w:rPr>
        <w:t>Анучинского</w:t>
      </w:r>
      <w:proofErr w:type="spellEnd"/>
      <w:r w:rsidRPr="00BF31C1">
        <w:rPr>
          <w:rFonts w:ascii="Times New Roman" w:hAnsi="Times New Roman" w:cs="Times New Roman"/>
          <w:b/>
          <w:sz w:val="26"/>
          <w:szCs w:val="26"/>
        </w:rPr>
        <w:t xml:space="preserve"> муниципального округа» на 2020-2024 годы</w:t>
      </w:r>
    </w:p>
    <w:p w14:paraId="744F5616" w14:textId="77777777" w:rsidR="00312BFD" w:rsidRPr="00506F93" w:rsidRDefault="00506F93">
      <w:pPr>
        <w:pStyle w:val="ConsPlusNormal"/>
        <w:jc w:val="center"/>
        <w:rPr>
          <w:rFonts w:ascii="Times New Roman" w:hAnsi="Times New Roman" w:cs="Times New Roman"/>
          <w:sz w:val="28"/>
          <w:szCs w:val="28"/>
        </w:rPr>
      </w:pPr>
      <w:r w:rsidRPr="00506F93">
        <w:rPr>
          <w:rFonts w:ascii="Times New Roman" w:hAnsi="Times New Roman" w:cs="Times New Roman"/>
          <w:sz w:val="16"/>
          <w:szCs w:val="16"/>
        </w:rPr>
        <w:t>(наименование муниципальной программы)</w:t>
      </w:r>
    </w:p>
    <w:tbl>
      <w:tblPr>
        <w:tblW w:w="14946" w:type="dxa"/>
        <w:tblCellMar>
          <w:top w:w="102" w:type="dxa"/>
          <w:left w:w="62" w:type="dxa"/>
          <w:bottom w:w="102" w:type="dxa"/>
          <w:right w:w="62" w:type="dxa"/>
        </w:tblCellMar>
        <w:tblLook w:val="0000" w:firstRow="0" w:lastRow="0" w:firstColumn="0" w:lastColumn="0" w:noHBand="0" w:noVBand="0"/>
      </w:tblPr>
      <w:tblGrid>
        <w:gridCol w:w="496"/>
        <w:gridCol w:w="1976"/>
        <w:gridCol w:w="1965"/>
        <w:gridCol w:w="1581"/>
        <w:gridCol w:w="1581"/>
        <w:gridCol w:w="2124"/>
        <w:gridCol w:w="2202"/>
        <w:gridCol w:w="3021"/>
      </w:tblGrid>
      <w:tr w:rsidR="00312BFD" w:rsidRPr="00506F93" w14:paraId="03F5DD58" w14:textId="77777777">
        <w:tc>
          <w:tcPr>
            <w:tcW w:w="53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2A682A1" w14:textId="77777777" w:rsidR="00312BFD" w:rsidRPr="00BF31C1" w:rsidRDefault="00506F93" w:rsidP="00BF31C1">
            <w:pPr>
              <w:pStyle w:val="ConsPlusNormal"/>
              <w:jc w:val="center"/>
              <w:rPr>
                <w:rFonts w:ascii="Times New Roman" w:hAnsi="Times New Roman" w:cs="Times New Roman"/>
                <w:szCs w:val="22"/>
              </w:rPr>
            </w:pPr>
            <w:r w:rsidRPr="00BF31C1">
              <w:rPr>
                <w:rFonts w:ascii="Times New Roman" w:hAnsi="Times New Roman" w:cs="Times New Roman"/>
                <w:szCs w:val="22"/>
              </w:rPr>
              <w:t>N п/п</w:t>
            </w:r>
          </w:p>
        </w:tc>
        <w:tc>
          <w:tcPr>
            <w:tcW w:w="203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8EE1F0C" w14:textId="77777777" w:rsidR="00312BFD" w:rsidRPr="00BF31C1" w:rsidRDefault="00506F93" w:rsidP="00BF31C1">
            <w:pPr>
              <w:pStyle w:val="ConsPlusNormal"/>
              <w:jc w:val="center"/>
              <w:rPr>
                <w:rFonts w:ascii="Times New Roman" w:hAnsi="Times New Roman" w:cs="Times New Roman"/>
                <w:szCs w:val="22"/>
              </w:rPr>
            </w:pPr>
            <w:r w:rsidRPr="00BF31C1">
              <w:rPr>
                <w:rFonts w:ascii="Times New Roman" w:hAnsi="Times New Roman" w:cs="Times New Roman"/>
                <w:szCs w:val="22"/>
              </w:rPr>
              <w:t>Наименование подпрограммы, основного мероприятия подпрограммы, отдельного мероприятия программы</w:t>
            </w:r>
          </w:p>
        </w:tc>
        <w:tc>
          <w:tcPr>
            <w:tcW w:w="201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29F0EB" w14:textId="77777777" w:rsidR="00312BFD" w:rsidRPr="00BF31C1" w:rsidRDefault="00506F93" w:rsidP="00BF31C1">
            <w:pPr>
              <w:pStyle w:val="ConsPlusNormal"/>
              <w:jc w:val="center"/>
              <w:rPr>
                <w:rFonts w:ascii="Times New Roman" w:hAnsi="Times New Roman" w:cs="Times New Roman"/>
                <w:szCs w:val="22"/>
              </w:rPr>
            </w:pPr>
            <w:r w:rsidRPr="00BF31C1">
              <w:rPr>
                <w:rFonts w:ascii="Times New Roman" w:hAnsi="Times New Roman" w:cs="Times New Roman"/>
                <w:szCs w:val="22"/>
              </w:rPr>
              <w:t>Ответственный исполнитель, соисполнители</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Pr>
          <w:p w14:paraId="6E0C2DE0" w14:textId="77777777" w:rsidR="00312BFD" w:rsidRPr="00BF31C1" w:rsidRDefault="00506F93" w:rsidP="00BF31C1">
            <w:pPr>
              <w:pStyle w:val="ConsPlusNormal"/>
              <w:jc w:val="center"/>
              <w:rPr>
                <w:rFonts w:ascii="Times New Roman" w:hAnsi="Times New Roman" w:cs="Times New Roman"/>
                <w:szCs w:val="22"/>
              </w:rPr>
            </w:pPr>
            <w:r w:rsidRPr="00BF31C1">
              <w:rPr>
                <w:rFonts w:ascii="Times New Roman" w:hAnsi="Times New Roman" w:cs="Times New Roman"/>
                <w:szCs w:val="22"/>
              </w:rPr>
              <w:t>Срок</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14:paraId="6448E7A7" w14:textId="77777777" w:rsidR="00312BFD" w:rsidRPr="00BF31C1" w:rsidRDefault="00506F93" w:rsidP="00BF31C1">
            <w:pPr>
              <w:spacing w:after="0" w:line="240" w:lineRule="auto"/>
              <w:jc w:val="center"/>
              <w:rPr>
                <w:rFonts w:ascii="Times New Roman" w:hAnsi="Times New Roman"/>
              </w:rPr>
            </w:pPr>
            <w:r w:rsidRPr="00BF31C1">
              <w:rPr>
                <w:rFonts w:ascii="Times New Roman" w:hAnsi="Times New Roman"/>
              </w:rPr>
              <w:t>ожидаемый результат (краткое описание)</w:t>
            </w:r>
          </w:p>
        </w:tc>
        <w:tc>
          <w:tcPr>
            <w:tcW w:w="3550" w:type="dxa"/>
            <w:tcBorders>
              <w:top w:val="single" w:sz="4" w:space="0" w:color="000000"/>
              <w:left w:val="single" w:sz="4" w:space="0" w:color="000000"/>
              <w:bottom w:val="single" w:sz="4" w:space="0" w:color="000000"/>
              <w:right w:val="single" w:sz="4" w:space="0" w:color="000000"/>
            </w:tcBorders>
            <w:shd w:val="clear" w:color="auto" w:fill="auto"/>
          </w:tcPr>
          <w:p w14:paraId="5BEBE67B" w14:textId="77777777" w:rsidR="00312BFD" w:rsidRPr="00BF31C1" w:rsidRDefault="00506F93" w:rsidP="00BF31C1">
            <w:pPr>
              <w:spacing w:after="0" w:line="240" w:lineRule="auto"/>
              <w:rPr>
                <w:rFonts w:ascii="Times New Roman" w:eastAsia="Times New Roman" w:hAnsi="Times New Roman"/>
                <w:lang w:eastAsia="ru-RU"/>
              </w:rPr>
            </w:pPr>
            <w:r w:rsidRPr="00BF31C1">
              <w:rPr>
                <w:rFonts w:ascii="Times New Roman" w:hAnsi="Times New Roman"/>
              </w:rPr>
              <w:t>Связь с показателями муниципальной программы</w:t>
            </w:r>
          </w:p>
        </w:tc>
      </w:tr>
      <w:tr w:rsidR="00312BFD" w:rsidRPr="00506F93" w14:paraId="50436E4D" w14:textId="77777777">
        <w:tc>
          <w:tcPr>
            <w:tcW w:w="538" w:type="dxa"/>
            <w:vMerge/>
            <w:tcBorders>
              <w:top w:val="single" w:sz="4" w:space="0" w:color="000000"/>
              <w:left w:val="single" w:sz="4" w:space="0" w:color="000000"/>
              <w:bottom w:val="single" w:sz="4" w:space="0" w:color="000000"/>
              <w:right w:val="single" w:sz="4" w:space="0" w:color="000000"/>
            </w:tcBorders>
            <w:shd w:val="clear" w:color="auto" w:fill="auto"/>
          </w:tcPr>
          <w:p w14:paraId="0A393896" w14:textId="77777777" w:rsidR="00312BFD" w:rsidRPr="00BF31C1" w:rsidRDefault="00312BFD" w:rsidP="00BF31C1">
            <w:pPr>
              <w:spacing w:line="240" w:lineRule="auto"/>
              <w:rPr>
                <w:rFonts w:ascii="Times New Roman" w:hAnsi="Times New Roman"/>
              </w:rPr>
            </w:pPr>
          </w:p>
        </w:tc>
        <w:tc>
          <w:tcPr>
            <w:tcW w:w="2038" w:type="dxa"/>
            <w:vMerge/>
            <w:tcBorders>
              <w:top w:val="single" w:sz="4" w:space="0" w:color="000000"/>
              <w:left w:val="single" w:sz="4" w:space="0" w:color="000000"/>
              <w:bottom w:val="single" w:sz="4" w:space="0" w:color="000000"/>
              <w:right w:val="single" w:sz="4" w:space="0" w:color="000000"/>
            </w:tcBorders>
            <w:shd w:val="clear" w:color="auto" w:fill="auto"/>
          </w:tcPr>
          <w:p w14:paraId="503C8E22" w14:textId="77777777" w:rsidR="00312BFD" w:rsidRPr="00BF31C1" w:rsidRDefault="00312BFD" w:rsidP="00BF31C1">
            <w:pPr>
              <w:spacing w:line="240" w:lineRule="auto"/>
              <w:rPr>
                <w:rFonts w:ascii="Times New Roman" w:hAnsi="Times New Roman"/>
              </w:rPr>
            </w:pPr>
          </w:p>
        </w:tc>
        <w:tc>
          <w:tcPr>
            <w:tcW w:w="2015" w:type="dxa"/>
            <w:vMerge/>
            <w:tcBorders>
              <w:top w:val="single" w:sz="4" w:space="0" w:color="000000"/>
              <w:left w:val="single" w:sz="4" w:space="0" w:color="000000"/>
              <w:bottom w:val="single" w:sz="4" w:space="0" w:color="000000"/>
              <w:right w:val="single" w:sz="4" w:space="0" w:color="000000"/>
            </w:tcBorders>
            <w:shd w:val="clear" w:color="auto" w:fill="auto"/>
          </w:tcPr>
          <w:p w14:paraId="3E259EAB" w14:textId="77777777" w:rsidR="00312BFD" w:rsidRPr="00BF31C1" w:rsidRDefault="00312BFD" w:rsidP="00BF31C1">
            <w:pPr>
              <w:spacing w:line="240" w:lineRule="auto"/>
              <w:rPr>
                <w:rFonts w:ascii="Times New Roman" w:hAnsi="Times New Roman"/>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444EAAD" w14:textId="77777777" w:rsidR="00312BFD" w:rsidRPr="00BF31C1" w:rsidRDefault="00506F93" w:rsidP="00BF31C1">
            <w:pPr>
              <w:pStyle w:val="ConsPlusNormal"/>
              <w:jc w:val="center"/>
              <w:rPr>
                <w:rFonts w:ascii="Times New Roman" w:hAnsi="Times New Roman" w:cs="Times New Roman"/>
                <w:szCs w:val="22"/>
              </w:rPr>
            </w:pPr>
            <w:r w:rsidRPr="00BF31C1">
              <w:rPr>
                <w:rFonts w:ascii="Times New Roman" w:hAnsi="Times New Roman" w:cs="Times New Roman"/>
                <w:szCs w:val="22"/>
              </w:rPr>
              <w:t>начала реализации подпрограммы, отдельного мероприятия</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22EBBF8C" w14:textId="77777777" w:rsidR="00312BFD" w:rsidRPr="00BF31C1" w:rsidRDefault="00506F93" w:rsidP="00BF31C1">
            <w:pPr>
              <w:pStyle w:val="ConsPlusNormal"/>
              <w:jc w:val="center"/>
              <w:rPr>
                <w:rFonts w:ascii="Times New Roman" w:hAnsi="Times New Roman" w:cs="Times New Roman"/>
                <w:szCs w:val="22"/>
              </w:rPr>
            </w:pPr>
            <w:r w:rsidRPr="00BF31C1">
              <w:rPr>
                <w:rFonts w:ascii="Times New Roman" w:hAnsi="Times New Roman" w:cs="Times New Roman"/>
                <w:szCs w:val="22"/>
              </w:rPr>
              <w:t>окончания реализации подпрограммы, отдельного мероприятия</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14:paraId="49202963" w14:textId="77777777" w:rsidR="00312BFD" w:rsidRPr="00BF31C1" w:rsidRDefault="00312BFD" w:rsidP="00BF31C1">
            <w:pPr>
              <w:spacing w:after="0" w:line="240" w:lineRule="auto"/>
              <w:rPr>
                <w:rFonts w:ascii="Times New Roman" w:hAnsi="Times New Roman"/>
              </w:rPr>
            </w:pP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14:paraId="71E09866" w14:textId="77777777" w:rsidR="00312BFD" w:rsidRPr="00BF31C1" w:rsidRDefault="00312BFD" w:rsidP="00BF31C1">
            <w:pPr>
              <w:spacing w:after="0" w:line="240" w:lineRule="auto"/>
              <w:rPr>
                <w:rFonts w:ascii="Times New Roman" w:hAnsi="Times New Roman"/>
              </w:rPr>
            </w:pPr>
          </w:p>
        </w:tc>
      </w:tr>
      <w:tr w:rsidR="00312BFD" w:rsidRPr="00506F93" w14:paraId="5471D572" w14:textId="77777777">
        <w:tc>
          <w:tcPr>
            <w:tcW w:w="538" w:type="dxa"/>
            <w:tcBorders>
              <w:top w:val="single" w:sz="4" w:space="0" w:color="000000"/>
              <w:left w:val="single" w:sz="4" w:space="0" w:color="000000"/>
              <w:bottom w:val="single" w:sz="4" w:space="0" w:color="000000"/>
              <w:right w:val="single" w:sz="4" w:space="0" w:color="000000"/>
            </w:tcBorders>
            <w:shd w:val="clear" w:color="auto" w:fill="auto"/>
          </w:tcPr>
          <w:p w14:paraId="45EB5385" w14:textId="77777777" w:rsidR="00312BFD" w:rsidRPr="00BF31C1" w:rsidRDefault="00506F93" w:rsidP="00BF31C1">
            <w:pPr>
              <w:pStyle w:val="ConsPlusNormal"/>
              <w:jc w:val="center"/>
              <w:rPr>
                <w:rFonts w:ascii="Times New Roman" w:hAnsi="Times New Roman" w:cs="Times New Roman"/>
                <w:szCs w:val="22"/>
              </w:rPr>
            </w:pPr>
            <w:r w:rsidRPr="00BF31C1">
              <w:rPr>
                <w:rFonts w:ascii="Times New Roman" w:hAnsi="Times New Roman" w:cs="Times New Roman"/>
                <w:szCs w:val="22"/>
              </w:rPr>
              <w:t>1</w:t>
            </w:r>
          </w:p>
        </w:tc>
        <w:tc>
          <w:tcPr>
            <w:tcW w:w="2038" w:type="dxa"/>
            <w:tcBorders>
              <w:top w:val="single" w:sz="4" w:space="0" w:color="000000"/>
              <w:left w:val="single" w:sz="4" w:space="0" w:color="000000"/>
              <w:bottom w:val="single" w:sz="4" w:space="0" w:color="000000"/>
              <w:right w:val="single" w:sz="4" w:space="0" w:color="000000"/>
            </w:tcBorders>
            <w:shd w:val="clear" w:color="auto" w:fill="auto"/>
          </w:tcPr>
          <w:p w14:paraId="6FEFDD18" w14:textId="77777777" w:rsidR="00312BFD" w:rsidRPr="00BF31C1" w:rsidRDefault="00506F93" w:rsidP="00BF31C1">
            <w:pPr>
              <w:pStyle w:val="ConsPlusNormal"/>
              <w:jc w:val="center"/>
              <w:rPr>
                <w:rFonts w:ascii="Times New Roman" w:hAnsi="Times New Roman" w:cs="Times New Roman"/>
                <w:szCs w:val="22"/>
              </w:rPr>
            </w:pPr>
            <w:r w:rsidRPr="00BF31C1">
              <w:rPr>
                <w:rFonts w:ascii="Times New Roman" w:hAnsi="Times New Roman" w:cs="Times New Roman"/>
                <w:szCs w:val="22"/>
              </w:rPr>
              <w:t>2</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14:paraId="6001E25E" w14:textId="77777777" w:rsidR="00312BFD" w:rsidRPr="00BF31C1" w:rsidRDefault="00506F93" w:rsidP="00BF31C1">
            <w:pPr>
              <w:pStyle w:val="ConsPlusNormal"/>
              <w:jc w:val="center"/>
              <w:rPr>
                <w:rFonts w:ascii="Times New Roman" w:hAnsi="Times New Roman" w:cs="Times New Roman"/>
                <w:szCs w:val="22"/>
              </w:rPr>
            </w:pPr>
            <w:r w:rsidRPr="00BF31C1">
              <w:rPr>
                <w:rFonts w:ascii="Times New Roman" w:hAnsi="Times New Roman" w:cs="Times New Roman"/>
                <w:szCs w:val="22"/>
              </w:rPr>
              <w:t>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3562BB5" w14:textId="77777777" w:rsidR="00312BFD" w:rsidRPr="00BF31C1" w:rsidRDefault="00506F93" w:rsidP="00BF31C1">
            <w:pPr>
              <w:pStyle w:val="ConsPlusNormal"/>
              <w:jc w:val="center"/>
              <w:rPr>
                <w:rFonts w:ascii="Times New Roman" w:hAnsi="Times New Roman" w:cs="Times New Roman"/>
                <w:szCs w:val="22"/>
              </w:rPr>
            </w:pPr>
            <w:r w:rsidRPr="00BF31C1">
              <w:rPr>
                <w:rFonts w:ascii="Times New Roman" w:hAnsi="Times New Roman" w:cs="Times New Roman"/>
                <w:szCs w:val="22"/>
              </w:rPr>
              <w:t>4</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5BD78662" w14:textId="77777777" w:rsidR="00312BFD" w:rsidRPr="00BF31C1" w:rsidRDefault="00506F93" w:rsidP="00BF31C1">
            <w:pPr>
              <w:pStyle w:val="ConsPlusNormal"/>
              <w:jc w:val="center"/>
              <w:rPr>
                <w:rFonts w:ascii="Times New Roman" w:hAnsi="Times New Roman" w:cs="Times New Roman"/>
                <w:szCs w:val="22"/>
              </w:rPr>
            </w:pPr>
            <w:r w:rsidRPr="00BF31C1">
              <w:rPr>
                <w:rFonts w:ascii="Times New Roman" w:hAnsi="Times New Roman" w:cs="Times New Roman"/>
                <w:szCs w:val="22"/>
              </w:rPr>
              <w:t>5</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14:paraId="764B5050" w14:textId="77777777" w:rsidR="00312BFD" w:rsidRPr="00BF31C1" w:rsidRDefault="00506F93" w:rsidP="00BF31C1">
            <w:pPr>
              <w:spacing w:after="0" w:line="240" w:lineRule="auto"/>
              <w:jc w:val="center"/>
              <w:rPr>
                <w:rFonts w:ascii="Times New Roman" w:hAnsi="Times New Roman"/>
              </w:rPr>
            </w:pPr>
            <w:r w:rsidRPr="00BF31C1">
              <w:rPr>
                <w:rFonts w:ascii="Times New Roman" w:hAnsi="Times New Roman"/>
              </w:rPr>
              <w:t>6</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14:paraId="425510C9" w14:textId="77777777" w:rsidR="00312BFD" w:rsidRPr="00BF31C1" w:rsidRDefault="00506F93" w:rsidP="00BF31C1">
            <w:pPr>
              <w:spacing w:after="0" w:line="240" w:lineRule="auto"/>
              <w:jc w:val="center"/>
              <w:rPr>
                <w:rFonts w:ascii="Times New Roman" w:hAnsi="Times New Roman"/>
              </w:rPr>
            </w:pPr>
            <w:r w:rsidRPr="00BF31C1">
              <w:rPr>
                <w:rFonts w:ascii="Times New Roman" w:hAnsi="Times New Roman"/>
              </w:rPr>
              <w:t>7</w:t>
            </w:r>
          </w:p>
        </w:tc>
      </w:tr>
      <w:tr w:rsidR="00312BFD" w:rsidRPr="00506F93" w14:paraId="231DAB04" w14:textId="77777777">
        <w:tc>
          <w:tcPr>
            <w:tcW w:w="538" w:type="dxa"/>
            <w:tcBorders>
              <w:top w:val="single" w:sz="4" w:space="0" w:color="000000"/>
              <w:left w:val="single" w:sz="4" w:space="0" w:color="000000"/>
              <w:bottom w:val="single" w:sz="4" w:space="0" w:color="000000"/>
              <w:right w:val="single" w:sz="4" w:space="0" w:color="000000"/>
            </w:tcBorders>
            <w:shd w:val="clear" w:color="auto" w:fill="auto"/>
          </w:tcPr>
          <w:p w14:paraId="2E165BDE" w14:textId="77777777" w:rsidR="00312BFD" w:rsidRPr="00BF31C1" w:rsidRDefault="00506F93" w:rsidP="00BF31C1">
            <w:pPr>
              <w:pStyle w:val="ConsPlusNormal"/>
              <w:rPr>
                <w:rFonts w:ascii="Times New Roman" w:hAnsi="Times New Roman" w:cs="Times New Roman"/>
                <w:szCs w:val="22"/>
              </w:rPr>
            </w:pPr>
            <w:r w:rsidRPr="00BF31C1">
              <w:rPr>
                <w:rFonts w:ascii="Times New Roman" w:hAnsi="Times New Roman" w:cs="Times New Roman"/>
                <w:szCs w:val="22"/>
              </w:rPr>
              <w:t>1.</w:t>
            </w:r>
          </w:p>
        </w:tc>
        <w:tc>
          <w:tcPr>
            <w:tcW w:w="2038" w:type="dxa"/>
            <w:tcBorders>
              <w:top w:val="single" w:sz="4" w:space="0" w:color="000000"/>
              <w:left w:val="single" w:sz="4" w:space="0" w:color="000000"/>
              <w:bottom w:val="single" w:sz="4" w:space="0" w:color="000000"/>
              <w:right w:val="single" w:sz="4" w:space="0" w:color="000000"/>
            </w:tcBorders>
            <w:shd w:val="clear" w:color="auto" w:fill="auto"/>
          </w:tcPr>
          <w:p w14:paraId="2ACF2B3E" w14:textId="77777777" w:rsidR="00312BFD" w:rsidRPr="00BF31C1" w:rsidRDefault="00506F93" w:rsidP="00BF31C1">
            <w:pPr>
              <w:pStyle w:val="ConsPlusNormal"/>
              <w:rPr>
                <w:rFonts w:ascii="Times New Roman" w:hAnsi="Times New Roman" w:cs="Times New Roman"/>
                <w:szCs w:val="22"/>
              </w:rPr>
            </w:pPr>
            <w:r w:rsidRPr="00BF31C1">
              <w:rPr>
                <w:rFonts w:ascii="Times New Roman" w:hAnsi="Times New Roman" w:cs="Times New Roman"/>
                <w:szCs w:val="22"/>
              </w:rPr>
              <w:t xml:space="preserve">Строительство, реконструкция, капитальный ремонт, ремонт, содержание автомобильных дорог общего пользования местного значения и искусственных сооружений </w:t>
            </w:r>
          </w:p>
          <w:p w14:paraId="68BAA9F6" w14:textId="77777777" w:rsidR="00312BFD" w:rsidRPr="00BF31C1" w:rsidRDefault="00312BFD" w:rsidP="00BF31C1">
            <w:pPr>
              <w:pStyle w:val="ConsPlusNormal"/>
              <w:rPr>
                <w:rFonts w:ascii="Times New Roman" w:hAnsi="Times New Roman" w:cs="Times New Roman"/>
                <w:szCs w:val="22"/>
              </w:rPr>
            </w:pP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14:paraId="5C17244C" w14:textId="77777777" w:rsidR="00312BFD" w:rsidRPr="00BF31C1" w:rsidRDefault="00506F93" w:rsidP="00BF31C1">
            <w:pPr>
              <w:spacing w:line="240" w:lineRule="auto"/>
              <w:rPr>
                <w:rFonts w:ascii="Times New Roman" w:hAnsi="Times New Roman"/>
              </w:rPr>
            </w:pPr>
            <w:r w:rsidRPr="00BF31C1">
              <w:rPr>
                <w:rFonts w:ascii="Times New Roman" w:hAnsi="Times New Roman"/>
              </w:rPr>
              <w:t xml:space="preserve">Отдел жизнеобеспечения администрации </w:t>
            </w:r>
            <w:proofErr w:type="spellStart"/>
            <w:r w:rsidRPr="00BF31C1">
              <w:rPr>
                <w:rFonts w:ascii="Times New Roman" w:hAnsi="Times New Roman"/>
              </w:rPr>
              <w:t>Анучинского</w:t>
            </w:r>
            <w:proofErr w:type="spellEnd"/>
            <w:r w:rsidRPr="00BF31C1">
              <w:rPr>
                <w:rFonts w:ascii="Times New Roman" w:hAnsi="Times New Roman"/>
              </w:rPr>
              <w:t xml:space="preserve"> муниципального округа</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7ED860F4" w14:textId="77777777" w:rsidR="00312BFD" w:rsidRPr="00BF31C1" w:rsidRDefault="00506F93" w:rsidP="00BF31C1">
            <w:pPr>
              <w:pStyle w:val="ConsPlusNormal"/>
              <w:rPr>
                <w:rFonts w:ascii="Times New Roman" w:hAnsi="Times New Roman" w:cs="Times New Roman"/>
                <w:szCs w:val="22"/>
              </w:rPr>
            </w:pPr>
            <w:r w:rsidRPr="00BF31C1">
              <w:rPr>
                <w:rFonts w:ascii="Times New Roman" w:hAnsi="Times New Roman" w:cs="Times New Roman"/>
                <w:szCs w:val="22"/>
              </w:rPr>
              <w:t>2020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E0C7FAE" w14:textId="77777777" w:rsidR="00312BFD" w:rsidRPr="00BF31C1" w:rsidRDefault="00506F93" w:rsidP="00BF31C1">
            <w:pPr>
              <w:pStyle w:val="ConsPlusNormal"/>
              <w:rPr>
                <w:rFonts w:ascii="Times New Roman" w:hAnsi="Times New Roman" w:cs="Times New Roman"/>
                <w:szCs w:val="22"/>
              </w:rPr>
            </w:pPr>
            <w:r w:rsidRPr="00BF31C1">
              <w:rPr>
                <w:rFonts w:ascii="Times New Roman" w:hAnsi="Times New Roman" w:cs="Times New Roman"/>
                <w:szCs w:val="22"/>
              </w:rPr>
              <w:t>2024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08B069C" w14:textId="77777777" w:rsidR="00312BFD" w:rsidRPr="00BF31C1" w:rsidRDefault="00506F93" w:rsidP="00BF31C1">
            <w:pPr>
              <w:spacing w:after="0" w:line="240" w:lineRule="auto"/>
              <w:jc w:val="both"/>
              <w:rPr>
                <w:rFonts w:ascii="Times New Roman" w:hAnsi="Times New Roman"/>
              </w:rPr>
            </w:pPr>
            <w:r w:rsidRPr="00BF31C1">
              <w:rPr>
                <w:rFonts w:ascii="Times New Roman" w:hAnsi="Times New Roman"/>
              </w:rPr>
              <w:t>доля протяженности автомобильных дорог местного значения, не отвечающих нормативным требованиям, в общей протяженности автомобильных дорог местного значения снизится до 65%</w:t>
            </w:r>
          </w:p>
          <w:p w14:paraId="008964B2" w14:textId="77777777" w:rsidR="00312BFD" w:rsidRPr="00BF31C1" w:rsidRDefault="00312BFD" w:rsidP="00BF31C1">
            <w:pPr>
              <w:pStyle w:val="ConsPlusNormal"/>
              <w:rPr>
                <w:rFonts w:ascii="Times New Roman" w:hAnsi="Times New Roman" w:cs="Times New Roman"/>
                <w:szCs w:val="22"/>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14:paraId="31E8A1DC" w14:textId="77777777" w:rsidR="00312BFD" w:rsidRPr="00BF31C1" w:rsidRDefault="00506F93" w:rsidP="00BF31C1">
            <w:pPr>
              <w:spacing w:after="0" w:line="240" w:lineRule="auto"/>
              <w:rPr>
                <w:rFonts w:ascii="Times New Roman" w:hAnsi="Times New Roman"/>
              </w:rPr>
            </w:pPr>
            <w:r w:rsidRPr="00BF31C1">
              <w:rPr>
                <w:rFonts w:ascii="Times New Roman" w:hAnsi="Times New Roman"/>
              </w:rPr>
              <w:t>прирост протяженности автомобильных дорог местного значения, соответствующих нормативным требованиям, составит 33,5 км.</w:t>
            </w:r>
          </w:p>
        </w:tc>
        <w:tc>
          <w:tcPr>
            <w:tcW w:w="3556" w:type="dxa"/>
            <w:tcBorders>
              <w:top w:val="single" w:sz="4" w:space="0" w:color="000000"/>
              <w:left w:val="single" w:sz="4" w:space="0" w:color="000000"/>
              <w:bottom w:val="single" w:sz="4" w:space="0" w:color="000000"/>
              <w:right w:val="single" w:sz="4" w:space="0" w:color="000000"/>
            </w:tcBorders>
            <w:shd w:val="clear" w:color="auto" w:fill="auto"/>
          </w:tcPr>
          <w:p w14:paraId="44963A4F" w14:textId="77777777" w:rsidR="00312BFD" w:rsidRPr="00BF31C1" w:rsidRDefault="00506F93" w:rsidP="00BF31C1">
            <w:pPr>
              <w:pStyle w:val="ConsPlusNormal"/>
              <w:rPr>
                <w:rFonts w:ascii="Times New Roman" w:eastAsiaTheme="minorHAnsi" w:hAnsi="Times New Roman" w:cs="Times New Roman"/>
                <w:szCs w:val="22"/>
              </w:rPr>
            </w:pPr>
            <w:r w:rsidRPr="00BF31C1">
              <w:rPr>
                <w:rFonts w:ascii="Times New Roman" w:eastAsiaTheme="minorHAnsi" w:hAnsi="Times New Roman" w:cs="Times New Roman"/>
                <w:szCs w:val="22"/>
              </w:rPr>
              <w:t>Увеличение площади отремонтированных автомобильных дорог общего пользования местного значения;</w:t>
            </w:r>
          </w:p>
          <w:p w14:paraId="5247AF51" w14:textId="77777777" w:rsidR="00312BFD" w:rsidRPr="00BF31C1" w:rsidRDefault="00506F93" w:rsidP="00BF31C1">
            <w:pPr>
              <w:spacing w:after="0" w:line="240" w:lineRule="auto"/>
              <w:rPr>
                <w:rFonts w:ascii="Times New Roman" w:hAnsi="Times New Roman"/>
              </w:rPr>
            </w:pPr>
            <w:r w:rsidRPr="00BF31C1">
              <w:rPr>
                <w:rFonts w:ascii="Times New Roman" w:hAnsi="Times New Roman"/>
              </w:rPr>
              <w:t>Площадь автомобильных дорог местного значения (улично-дорожная сеть), приведенная в нормативное состояние.</w:t>
            </w:r>
          </w:p>
        </w:tc>
      </w:tr>
      <w:tr w:rsidR="00312BFD" w:rsidRPr="00506F93" w14:paraId="7EE10757" w14:textId="77777777">
        <w:tc>
          <w:tcPr>
            <w:tcW w:w="538" w:type="dxa"/>
            <w:tcBorders>
              <w:top w:val="single" w:sz="4" w:space="0" w:color="000000"/>
              <w:left w:val="single" w:sz="4" w:space="0" w:color="000000"/>
              <w:bottom w:val="single" w:sz="4" w:space="0" w:color="000000"/>
              <w:right w:val="single" w:sz="4" w:space="0" w:color="000000"/>
            </w:tcBorders>
            <w:shd w:val="clear" w:color="auto" w:fill="auto"/>
          </w:tcPr>
          <w:p w14:paraId="44368435" w14:textId="77777777" w:rsidR="00312BFD" w:rsidRPr="00BF31C1" w:rsidRDefault="00506F93" w:rsidP="00BF31C1">
            <w:pPr>
              <w:pStyle w:val="ConsPlusNormal"/>
              <w:rPr>
                <w:rFonts w:ascii="Times New Roman" w:hAnsi="Times New Roman" w:cs="Times New Roman"/>
                <w:szCs w:val="22"/>
              </w:rPr>
            </w:pPr>
            <w:r w:rsidRPr="00BF31C1">
              <w:rPr>
                <w:rFonts w:ascii="Times New Roman" w:hAnsi="Times New Roman" w:cs="Times New Roman"/>
                <w:szCs w:val="22"/>
              </w:rPr>
              <w:t>2.</w:t>
            </w:r>
          </w:p>
        </w:tc>
        <w:tc>
          <w:tcPr>
            <w:tcW w:w="2038" w:type="dxa"/>
            <w:tcBorders>
              <w:top w:val="single" w:sz="4" w:space="0" w:color="000000"/>
              <w:left w:val="single" w:sz="4" w:space="0" w:color="000000"/>
              <w:bottom w:val="single" w:sz="4" w:space="0" w:color="000000"/>
              <w:right w:val="single" w:sz="4" w:space="0" w:color="000000"/>
            </w:tcBorders>
            <w:shd w:val="clear" w:color="auto" w:fill="auto"/>
          </w:tcPr>
          <w:p w14:paraId="7A7AB13A" w14:textId="77777777" w:rsidR="00312BFD" w:rsidRPr="00BF31C1" w:rsidRDefault="00506F93" w:rsidP="00BF31C1">
            <w:pPr>
              <w:pStyle w:val="ConsPlusNormal"/>
              <w:rPr>
                <w:rFonts w:ascii="Times New Roman" w:hAnsi="Times New Roman" w:cs="Times New Roman"/>
                <w:szCs w:val="22"/>
              </w:rPr>
            </w:pPr>
            <w:r w:rsidRPr="00BF31C1">
              <w:rPr>
                <w:rFonts w:ascii="Times New Roman" w:hAnsi="Times New Roman" w:cs="Times New Roman"/>
                <w:szCs w:val="22"/>
              </w:rPr>
              <w:t>Повышение безопасности дорожного движения</w:t>
            </w:r>
          </w:p>
          <w:p w14:paraId="4FEE0551" w14:textId="77777777" w:rsidR="00312BFD" w:rsidRPr="00BF31C1" w:rsidRDefault="00312BFD" w:rsidP="00BF31C1">
            <w:pPr>
              <w:pStyle w:val="ConsPlusNormal"/>
              <w:rPr>
                <w:rFonts w:ascii="Times New Roman" w:hAnsi="Times New Roman" w:cs="Times New Roman"/>
                <w:szCs w:val="22"/>
              </w:rPr>
            </w:pP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14:paraId="794EC904" w14:textId="77777777" w:rsidR="00312BFD" w:rsidRPr="00BF31C1" w:rsidRDefault="00506F93" w:rsidP="00BF31C1">
            <w:pPr>
              <w:spacing w:line="240" w:lineRule="auto"/>
              <w:rPr>
                <w:rFonts w:ascii="Times New Roman" w:hAnsi="Times New Roman"/>
              </w:rPr>
            </w:pPr>
            <w:r w:rsidRPr="00BF31C1">
              <w:rPr>
                <w:rFonts w:ascii="Times New Roman" w:hAnsi="Times New Roman"/>
              </w:rPr>
              <w:t xml:space="preserve">Отдел жизнеобеспечения администрации </w:t>
            </w:r>
            <w:proofErr w:type="spellStart"/>
            <w:r w:rsidRPr="00BF31C1">
              <w:rPr>
                <w:rFonts w:ascii="Times New Roman" w:hAnsi="Times New Roman"/>
              </w:rPr>
              <w:t>Анучинского</w:t>
            </w:r>
            <w:proofErr w:type="spellEnd"/>
            <w:r w:rsidRPr="00BF31C1">
              <w:rPr>
                <w:rFonts w:ascii="Times New Roman" w:hAnsi="Times New Roman"/>
              </w:rPr>
              <w:t xml:space="preserve"> муниципального округа</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5E82A16D" w14:textId="77777777" w:rsidR="00312BFD" w:rsidRPr="00BF31C1" w:rsidRDefault="00506F93" w:rsidP="00BF31C1">
            <w:pPr>
              <w:pStyle w:val="ConsPlusNormal"/>
              <w:rPr>
                <w:rFonts w:ascii="Times New Roman" w:hAnsi="Times New Roman" w:cs="Times New Roman"/>
                <w:szCs w:val="22"/>
              </w:rPr>
            </w:pPr>
            <w:r w:rsidRPr="00BF31C1">
              <w:rPr>
                <w:rFonts w:ascii="Times New Roman" w:hAnsi="Times New Roman" w:cs="Times New Roman"/>
                <w:szCs w:val="22"/>
              </w:rPr>
              <w:t>2020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5477BFEB" w14:textId="77777777" w:rsidR="00312BFD" w:rsidRPr="00BF31C1" w:rsidRDefault="00506F93" w:rsidP="00BF31C1">
            <w:pPr>
              <w:pStyle w:val="ConsPlusNormal"/>
              <w:rPr>
                <w:rFonts w:ascii="Times New Roman" w:hAnsi="Times New Roman" w:cs="Times New Roman"/>
                <w:szCs w:val="22"/>
              </w:rPr>
            </w:pPr>
            <w:r w:rsidRPr="00BF31C1">
              <w:rPr>
                <w:rFonts w:ascii="Times New Roman" w:hAnsi="Times New Roman" w:cs="Times New Roman"/>
                <w:szCs w:val="22"/>
              </w:rPr>
              <w:t>2024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10A74BD" w14:textId="77777777" w:rsidR="00312BFD" w:rsidRPr="00BF31C1" w:rsidRDefault="00506F93" w:rsidP="00BF31C1">
            <w:pPr>
              <w:spacing w:after="0" w:line="240" w:lineRule="auto"/>
              <w:jc w:val="both"/>
              <w:rPr>
                <w:rFonts w:ascii="Times New Roman" w:hAnsi="Times New Roman"/>
              </w:rPr>
            </w:pPr>
            <w:r w:rsidRPr="00BF31C1">
              <w:rPr>
                <w:rFonts w:ascii="Times New Roman" w:hAnsi="Times New Roman"/>
              </w:rPr>
              <w:t xml:space="preserve">доля протяженности автомобильных дорог местного значения, не отвечающих нормативным требованиям, в </w:t>
            </w:r>
            <w:r w:rsidRPr="00BF31C1">
              <w:rPr>
                <w:rFonts w:ascii="Times New Roman" w:hAnsi="Times New Roman"/>
              </w:rPr>
              <w:lastRenderedPageBreak/>
              <w:t>общей протяженности автомобильных дорог местного значения снизится до 65%</w:t>
            </w:r>
          </w:p>
          <w:p w14:paraId="592D2C62" w14:textId="77777777" w:rsidR="00312BFD" w:rsidRPr="00BF31C1" w:rsidRDefault="00312BFD" w:rsidP="00BF31C1">
            <w:pPr>
              <w:pStyle w:val="ConsPlusNormal"/>
              <w:rPr>
                <w:rFonts w:ascii="Times New Roman" w:hAnsi="Times New Roman" w:cs="Times New Roman"/>
                <w:szCs w:val="22"/>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14:paraId="350C8E82" w14:textId="77777777" w:rsidR="00312BFD" w:rsidRPr="00BF31C1" w:rsidRDefault="00506F93" w:rsidP="00BF31C1">
            <w:pPr>
              <w:spacing w:after="0" w:line="240" w:lineRule="auto"/>
              <w:rPr>
                <w:rFonts w:ascii="Times New Roman" w:hAnsi="Times New Roman"/>
              </w:rPr>
            </w:pPr>
            <w:r w:rsidRPr="00BF31C1">
              <w:rPr>
                <w:rFonts w:ascii="Times New Roman" w:hAnsi="Times New Roman"/>
              </w:rPr>
              <w:lastRenderedPageBreak/>
              <w:t xml:space="preserve">прирост протяженности автомобильных дорог местного значения, соответствующих нормативным </w:t>
            </w:r>
            <w:r w:rsidRPr="00BF31C1">
              <w:rPr>
                <w:rFonts w:ascii="Times New Roman" w:hAnsi="Times New Roman"/>
              </w:rPr>
              <w:lastRenderedPageBreak/>
              <w:t>требованиям, составит 33,5 км.</w:t>
            </w:r>
          </w:p>
        </w:tc>
        <w:tc>
          <w:tcPr>
            <w:tcW w:w="3556" w:type="dxa"/>
            <w:tcBorders>
              <w:top w:val="single" w:sz="4" w:space="0" w:color="000000"/>
              <w:left w:val="single" w:sz="4" w:space="0" w:color="000000"/>
              <w:bottom w:val="single" w:sz="4" w:space="0" w:color="000000"/>
              <w:right w:val="single" w:sz="4" w:space="0" w:color="000000"/>
            </w:tcBorders>
            <w:shd w:val="clear" w:color="auto" w:fill="auto"/>
          </w:tcPr>
          <w:p w14:paraId="3DC3E213" w14:textId="77777777" w:rsidR="00312BFD" w:rsidRPr="00BF31C1" w:rsidRDefault="00506F93" w:rsidP="00BF31C1">
            <w:pPr>
              <w:pStyle w:val="ConsPlusNormal"/>
              <w:rPr>
                <w:rFonts w:ascii="Times New Roman" w:eastAsiaTheme="minorHAnsi" w:hAnsi="Times New Roman" w:cs="Times New Roman"/>
                <w:szCs w:val="22"/>
              </w:rPr>
            </w:pPr>
            <w:r w:rsidRPr="00BF31C1">
              <w:rPr>
                <w:rFonts w:ascii="Times New Roman" w:eastAsiaTheme="minorHAnsi" w:hAnsi="Times New Roman" w:cs="Times New Roman"/>
                <w:szCs w:val="22"/>
              </w:rPr>
              <w:lastRenderedPageBreak/>
              <w:t>Увеличение площади отремонтированных автомобильных дорог общего пользования местного значения;</w:t>
            </w:r>
          </w:p>
          <w:p w14:paraId="1EC4CC5E" w14:textId="77777777" w:rsidR="00312BFD" w:rsidRPr="00BF31C1" w:rsidRDefault="00506F93" w:rsidP="00BF31C1">
            <w:pPr>
              <w:pStyle w:val="ConsPlusNormal"/>
              <w:rPr>
                <w:rFonts w:ascii="Times New Roman" w:eastAsiaTheme="minorHAnsi" w:hAnsi="Times New Roman" w:cs="Times New Roman"/>
                <w:szCs w:val="22"/>
              </w:rPr>
            </w:pPr>
            <w:r w:rsidRPr="00BF31C1">
              <w:rPr>
                <w:rFonts w:ascii="Times New Roman" w:eastAsiaTheme="minorHAnsi" w:hAnsi="Times New Roman" w:cs="Times New Roman"/>
                <w:szCs w:val="22"/>
              </w:rPr>
              <w:t xml:space="preserve">Площадь автомобильных дорог местного значения </w:t>
            </w:r>
            <w:r w:rsidRPr="00BF31C1">
              <w:rPr>
                <w:rFonts w:ascii="Times New Roman" w:eastAsiaTheme="minorHAnsi" w:hAnsi="Times New Roman" w:cs="Times New Roman"/>
                <w:szCs w:val="22"/>
              </w:rPr>
              <w:lastRenderedPageBreak/>
              <w:t>(улично-дорожная сеть), приведенная в нормативное состояние.</w:t>
            </w:r>
          </w:p>
        </w:tc>
      </w:tr>
      <w:tr w:rsidR="00312BFD" w:rsidRPr="00506F93" w14:paraId="295392D3" w14:textId="77777777">
        <w:tc>
          <w:tcPr>
            <w:tcW w:w="538" w:type="dxa"/>
            <w:tcBorders>
              <w:top w:val="single" w:sz="4" w:space="0" w:color="000000"/>
              <w:left w:val="single" w:sz="4" w:space="0" w:color="000000"/>
              <w:bottom w:val="single" w:sz="4" w:space="0" w:color="000000"/>
              <w:right w:val="single" w:sz="4" w:space="0" w:color="000000"/>
            </w:tcBorders>
            <w:shd w:val="clear" w:color="auto" w:fill="auto"/>
          </w:tcPr>
          <w:p w14:paraId="19E3829A" w14:textId="77777777" w:rsidR="00312BFD" w:rsidRPr="00BF31C1" w:rsidRDefault="00506F93" w:rsidP="00BF31C1">
            <w:pPr>
              <w:pStyle w:val="ConsPlusNormal"/>
              <w:rPr>
                <w:rFonts w:ascii="Times New Roman" w:hAnsi="Times New Roman" w:cs="Times New Roman"/>
                <w:szCs w:val="22"/>
              </w:rPr>
            </w:pPr>
            <w:r w:rsidRPr="00BF31C1">
              <w:rPr>
                <w:rFonts w:ascii="Times New Roman" w:hAnsi="Times New Roman" w:cs="Times New Roman"/>
                <w:szCs w:val="22"/>
              </w:rPr>
              <w:lastRenderedPageBreak/>
              <w:t>3.</w:t>
            </w:r>
          </w:p>
        </w:tc>
        <w:tc>
          <w:tcPr>
            <w:tcW w:w="2038" w:type="dxa"/>
            <w:tcBorders>
              <w:top w:val="single" w:sz="4" w:space="0" w:color="000000"/>
              <w:left w:val="single" w:sz="4" w:space="0" w:color="000000"/>
              <w:bottom w:val="single" w:sz="4" w:space="0" w:color="000000"/>
              <w:right w:val="single" w:sz="4" w:space="0" w:color="000000"/>
            </w:tcBorders>
            <w:shd w:val="clear" w:color="auto" w:fill="auto"/>
          </w:tcPr>
          <w:p w14:paraId="48161A4C" w14:textId="77777777" w:rsidR="00312BFD" w:rsidRPr="00BF31C1" w:rsidRDefault="00506F93" w:rsidP="00BF31C1">
            <w:pPr>
              <w:pStyle w:val="ConsPlusNormal"/>
              <w:rPr>
                <w:rFonts w:ascii="Times New Roman" w:hAnsi="Times New Roman" w:cs="Times New Roman"/>
                <w:szCs w:val="22"/>
              </w:rPr>
            </w:pPr>
            <w:r w:rsidRPr="00BF31C1">
              <w:rPr>
                <w:rFonts w:ascii="Times New Roman" w:hAnsi="Times New Roman" w:cs="Times New Roman"/>
                <w:szCs w:val="22"/>
              </w:rPr>
              <w:t>Разработка, проверка проектно-сметной документации, проведение инженерных изысканий</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14:paraId="12FBB2F9" w14:textId="77777777" w:rsidR="00312BFD" w:rsidRPr="00BF31C1" w:rsidRDefault="00506F93" w:rsidP="00BF31C1">
            <w:pPr>
              <w:spacing w:line="240" w:lineRule="auto"/>
              <w:rPr>
                <w:rFonts w:ascii="Times New Roman" w:hAnsi="Times New Roman"/>
              </w:rPr>
            </w:pPr>
            <w:r w:rsidRPr="00BF31C1">
              <w:rPr>
                <w:rFonts w:ascii="Times New Roman" w:hAnsi="Times New Roman"/>
              </w:rPr>
              <w:t xml:space="preserve">Отдел жизнеобеспечения администрации </w:t>
            </w:r>
            <w:proofErr w:type="spellStart"/>
            <w:r w:rsidRPr="00BF31C1">
              <w:rPr>
                <w:rFonts w:ascii="Times New Roman" w:hAnsi="Times New Roman"/>
              </w:rPr>
              <w:t>Анучинского</w:t>
            </w:r>
            <w:proofErr w:type="spellEnd"/>
            <w:r w:rsidRPr="00BF31C1">
              <w:rPr>
                <w:rFonts w:ascii="Times New Roman" w:hAnsi="Times New Roman"/>
              </w:rPr>
              <w:t xml:space="preserve"> муниципального округа</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5D0DBA5F" w14:textId="77777777" w:rsidR="00312BFD" w:rsidRPr="00BF31C1" w:rsidRDefault="00506F93" w:rsidP="00BF31C1">
            <w:pPr>
              <w:pStyle w:val="ConsPlusNormal"/>
              <w:rPr>
                <w:rFonts w:ascii="Times New Roman" w:hAnsi="Times New Roman" w:cs="Times New Roman"/>
                <w:szCs w:val="22"/>
              </w:rPr>
            </w:pPr>
            <w:r w:rsidRPr="00BF31C1">
              <w:rPr>
                <w:rFonts w:ascii="Times New Roman" w:hAnsi="Times New Roman" w:cs="Times New Roman"/>
                <w:szCs w:val="22"/>
              </w:rPr>
              <w:t>2020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72B3A606" w14:textId="77777777" w:rsidR="00312BFD" w:rsidRPr="00BF31C1" w:rsidRDefault="00506F93" w:rsidP="00BF31C1">
            <w:pPr>
              <w:pStyle w:val="ConsPlusNormal"/>
              <w:rPr>
                <w:rFonts w:ascii="Times New Roman" w:hAnsi="Times New Roman" w:cs="Times New Roman"/>
                <w:szCs w:val="22"/>
              </w:rPr>
            </w:pPr>
            <w:r w:rsidRPr="00BF31C1">
              <w:rPr>
                <w:rFonts w:ascii="Times New Roman" w:hAnsi="Times New Roman" w:cs="Times New Roman"/>
                <w:szCs w:val="22"/>
              </w:rPr>
              <w:t>2024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0F53A60" w14:textId="77777777" w:rsidR="00312BFD" w:rsidRPr="00BF31C1" w:rsidRDefault="00506F93" w:rsidP="00BF31C1">
            <w:pPr>
              <w:spacing w:after="0" w:line="240" w:lineRule="auto"/>
              <w:jc w:val="both"/>
              <w:rPr>
                <w:rFonts w:ascii="Times New Roman" w:hAnsi="Times New Roman"/>
              </w:rPr>
            </w:pPr>
            <w:r w:rsidRPr="00BF31C1">
              <w:rPr>
                <w:rFonts w:ascii="Times New Roman" w:hAnsi="Times New Roman"/>
              </w:rPr>
              <w:t>доля протяженности автомобильных дорог местного значения, не отвечающих нормативным требованиям, в общей протяженности автомобильных дорог местного значения снизится до 65%</w:t>
            </w:r>
          </w:p>
          <w:p w14:paraId="0ACD5B01" w14:textId="77777777" w:rsidR="00312BFD" w:rsidRPr="00BF31C1" w:rsidRDefault="00312BFD" w:rsidP="00BF31C1">
            <w:pPr>
              <w:pStyle w:val="ConsPlusNormal"/>
              <w:rPr>
                <w:rFonts w:ascii="Times New Roman" w:hAnsi="Times New Roman" w:cs="Times New Roman"/>
                <w:szCs w:val="22"/>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14:paraId="0328FF06" w14:textId="77777777" w:rsidR="00312BFD" w:rsidRPr="00BF31C1" w:rsidRDefault="00506F93" w:rsidP="00BF31C1">
            <w:pPr>
              <w:spacing w:after="0" w:line="240" w:lineRule="auto"/>
              <w:rPr>
                <w:rFonts w:ascii="Times New Roman" w:hAnsi="Times New Roman"/>
              </w:rPr>
            </w:pPr>
            <w:r w:rsidRPr="00BF31C1">
              <w:rPr>
                <w:rFonts w:ascii="Times New Roman" w:hAnsi="Times New Roman"/>
              </w:rPr>
              <w:t>прирост протяженности автомобильных дорог местного значения, соответствующих нормативным требованиям, составит 33,5 км.</w:t>
            </w:r>
          </w:p>
        </w:tc>
        <w:tc>
          <w:tcPr>
            <w:tcW w:w="3556" w:type="dxa"/>
            <w:tcBorders>
              <w:top w:val="single" w:sz="4" w:space="0" w:color="000000"/>
              <w:left w:val="single" w:sz="4" w:space="0" w:color="000000"/>
              <w:bottom w:val="single" w:sz="4" w:space="0" w:color="000000"/>
              <w:right w:val="single" w:sz="4" w:space="0" w:color="000000"/>
            </w:tcBorders>
            <w:shd w:val="clear" w:color="auto" w:fill="auto"/>
          </w:tcPr>
          <w:p w14:paraId="56CC2B7F" w14:textId="77777777" w:rsidR="00312BFD" w:rsidRPr="00BF31C1" w:rsidRDefault="00506F93" w:rsidP="00BF31C1">
            <w:pPr>
              <w:pStyle w:val="ConsPlusNormal"/>
              <w:rPr>
                <w:rFonts w:ascii="Times New Roman" w:eastAsiaTheme="minorHAnsi" w:hAnsi="Times New Roman" w:cs="Times New Roman"/>
                <w:szCs w:val="22"/>
              </w:rPr>
            </w:pPr>
            <w:r w:rsidRPr="00BF31C1">
              <w:rPr>
                <w:rFonts w:ascii="Times New Roman" w:eastAsiaTheme="minorHAnsi" w:hAnsi="Times New Roman" w:cs="Times New Roman"/>
                <w:szCs w:val="22"/>
              </w:rPr>
              <w:t>Увеличение площади отремонтированных автомобильных дорог общего пользования местного значения;</w:t>
            </w:r>
          </w:p>
          <w:p w14:paraId="71AD8851" w14:textId="77777777" w:rsidR="00312BFD" w:rsidRPr="00BF31C1" w:rsidRDefault="00506F93" w:rsidP="00BF31C1">
            <w:pPr>
              <w:spacing w:line="240" w:lineRule="auto"/>
              <w:rPr>
                <w:rFonts w:ascii="Times New Roman" w:hAnsi="Times New Roman"/>
              </w:rPr>
            </w:pPr>
            <w:r w:rsidRPr="00BF31C1">
              <w:rPr>
                <w:rFonts w:ascii="Times New Roman" w:hAnsi="Times New Roman"/>
              </w:rPr>
              <w:t>Площадь автомобильных дорог местного значения (улично-дорожная сеть), приведенная в нормативное состояние.</w:t>
            </w:r>
          </w:p>
        </w:tc>
      </w:tr>
      <w:tr w:rsidR="00312BFD" w:rsidRPr="00506F93" w14:paraId="36AE6AD3" w14:textId="77777777">
        <w:trPr>
          <w:trHeight w:val="2668"/>
        </w:trPr>
        <w:tc>
          <w:tcPr>
            <w:tcW w:w="538" w:type="dxa"/>
            <w:tcBorders>
              <w:top w:val="single" w:sz="4" w:space="0" w:color="000000"/>
              <w:left w:val="single" w:sz="4" w:space="0" w:color="000000"/>
              <w:bottom w:val="single" w:sz="4" w:space="0" w:color="000000"/>
              <w:right w:val="single" w:sz="4" w:space="0" w:color="000000"/>
            </w:tcBorders>
            <w:shd w:val="clear" w:color="auto" w:fill="auto"/>
          </w:tcPr>
          <w:p w14:paraId="063464D3" w14:textId="77777777" w:rsidR="00312BFD" w:rsidRPr="00BF31C1" w:rsidRDefault="00506F93" w:rsidP="00BF31C1">
            <w:pPr>
              <w:pStyle w:val="ConsPlusNormal"/>
              <w:rPr>
                <w:rFonts w:ascii="Times New Roman" w:hAnsi="Times New Roman" w:cs="Times New Roman"/>
                <w:szCs w:val="22"/>
              </w:rPr>
            </w:pPr>
            <w:r w:rsidRPr="00BF31C1">
              <w:rPr>
                <w:rFonts w:ascii="Times New Roman" w:hAnsi="Times New Roman" w:cs="Times New Roman"/>
                <w:szCs w:val="22"/>
              </w:rPr>
              <w:t>4.</w:t>
            </w:r>
          </w:p>
        </w:tc>
        <w:tc>
          <w:tcPr>
            <w:tcW w:w="2038" w:type="dxa"/>
            <w:tcBorders>
              <w:top w:val="single" w:sz="4" w:space="0" w:color="000000"/>
              <w:left w:val="single" w:sz="4" w:space="0" w:color="000000"/>
              <w:bottom w:val="single" w:sz="4" w:space="0" w:color="000000"/>
              <w:right w:val="single" w:sz="4" w:space="0" w:color="000000"/>
            </w:tcBorders>
            <w:shd w:val="clear" w:color="auto" w:fill="auto"/>
          </w:tcPr>
          <w:p w14:paraId="230CA0A9" w14:textId="77777777" w:rsidR="00312BFD" w:rsidRPr="00BF31C1" w:rsidRDefault="00506F93" w:rsidP="00BF31C1">
            <w:pPr>
              <w:pStyle w:val="ConsPlusNormal"/>
              <w:rPr>
                <w:rFonts w:ascii="Times New Roman" w:hAnsi="Times New Roman" w:cs="Times New Roman"/>
                <w:szCs w:val="22"/>
              </w:rPr>
            </w:pPr>
            <w:r w:rsidRPr="00BF31C1">
              <w:rPr>
                <w:rFonts w:ascii="Times New Roman" w:hAnsi="Times New Roman" w:cs="Times New Roman"/>
                <w:szCs w:val="22"/>
              </w:rPr>
              <w:t>Приобретение дорожно-эксплуатационной техники</w:t>
            </w:r>
          </w:p>
        </w:tc>
        <w:tc>
          <w:tcPr>
            <w:tcW w:w="2015" w:type="dxa"/>
            <w:tcBorders>
              <w:top w:val="single" w:sz="4" w:space="0" w:color="000000"/>
              <w:left w:val="single" w:sz="4" w:space="0" w:color="000000"/>
              <w:bottom w:val="single" w:sz="4" w:space="0" w:color="000000"/>
              <w:right w:val="single" w:sz="4" w:space="0" w:color="000000"/>
            </w:tcBorders>
            <w:shd w:val="clear" w:color="auto" w:fill="auto"/>
          </w:tcPr>
          <w:p w14:paraId="367C3B1A" w14:textId="77777777" w:rsidR="00312BFD" w:rsidRPr="00BF31C1" w:rsidRDefault="00506F93" w:rsidP="00BF31C1">
            <w:pPr>
              <w:spacing w:line="240" w:lineRule="auto"/>
              <w:rPr>
                <w:rFonts w:ascii="Times New Roman" w:hAnsi="Times New Roman"/>
              </w:rPr>
            </w:pPr>
            <w:r w:rsidRPr="00BF31C1">
              <w:rPr>
                <w:rFonts w:ascii="Times New Roman" w:hAnsi="Times New Roman"/>
              </w:rPr>
              <w:t xml:space="preserve">Отдел жизнеобеспечения администрации </w:t>
            </w:r>
            <w:proofErr w:type="spellStart"/>
            <w:r w:rsidRPr="00BF31C1">
              <w:rPr>
                <w:rFonts w:ascii="Times New Roman" w:hAnsi="Times New Roman"/>
              </w:rPr>
              <w:t>Анучинского</w:t>
            </w:r>
            <w:proofErr w:type="spellEnd"/>
            <w:r w:rsidRPr="00BF31C1">
              <w:rPr>
                <w:rFonts w:ascii="Times New Roman" w:hAnsi="Times New Roman"/>
              </w:rPr>
              <w:t xml:space="preserve"> муниципального округа</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56F427C4" w14:textId="77777777" w:rsidR="00312BFD" w:rsidRPr="00BF31C1" w:rsidRDefault="00506F93" w:rsidP="00BF31C1">
            <w:pPr>
              <w:pStyle w:val="ConsPlusNormal"/>
              <w:rPr>
                <w:rFonts w:ascii="Times New Roman" w:hAnsi="Times New Roman" w:cs="Times New Roman"/>
                <w:szCs w:val="22"/>
              </w:rPr>
            </w:pPr>
            <w:r w:rsidRPr="00BF31C1">
              <w:rPr>
                <w:rFonts w:ascii="Times New Roman" w:hAnsi="Times New Roman" w:cs="Times New Roman"/>
                <w:szCs w:val="22"/>
              </w:rPr>
              <w:t>2020</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6FA66371" w14:textId="77777777" w:rsidR="00312BFD" w:rsidRPr="00BF31C1" w:rsidRDefault="00506F93" w:rsidP="00BF31C1">
            <w:pPr>
              <w:pStyle w:val="ConsPlusNormal"/>
              <w:rPr>
                <w:rFonts w:ascii="Times New Roman" w:hAnsi="Times New Roman" w:cs="Times New Roman"/>
                <w:szCs w:val="22"/>
              </w:rPr>
            </w:pPr>
            <w:r w:rsidRPr="00BF31C1">
              <w:rPr>
                <w:rFonts w:ascii="Times New Roman" w:hAnsi="Times New Roman" w:cs="Times New Roman"/>
                <w:szCs w:val="22"/>
              </w:rPr>
              <w:t>2024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5D41CCB3" w14:textId="77777777" w:rsidR="00312BFD" w:rsidRPr="00BF31C1" w:rsidRDefault="00506F93" w:rsidP="00BF31C1">
            <w:pPr>
              <w:spacing w:after="0" w:line="240" w:lineRule="auto"/>
              <w:jc w:val="both"/>
              <w:rPr>
                <w:rFonts w:ascii="Times New Roman" w:hAnsi="Times New Roman"/>
              </w:rPr>
            </w:pPr>
            <w:r w:rsidRPr="00BF31C1">
              <w:rPr>
                <w:rFonts w:ascii="Times New Roman" w:hAnsi="Times New Roman"/>
              </w:rPr>
              <w:t>доля протяженности автомобильных дорог местного значения, не отвечающих нормативным требованиям, в общей протяженности автомобильных дорог местного значения снизится до 65%</w:t>
            </w:r>
          </w:p>
          <w:p w14:paraId="4056E989" w14:textId="77777777" w:rsidR="00312BFD" w:rsidRPr="00BF31C1" w:rsidRDefault="00312BFD" w:rsidP="00BF31C1">
            <w:pPr>
              <w:pStyle w:val="ConsPlusNormal"/>
              <w:rPr>
                <w:rFonts w:ascii="Times New Roman" w:hAnsi="Times New Roman" w:cs="Times New Roman"/>
                <w:szCs w:val="22"/>
              </w:rPr>
            </w:pPr>
          </w:p>
        </w:tc>
        <w:tc>
          <w:tcPr>
            <w:tcW w:w="2406" w:type="dxa"/>
            <w:tcBorders>
              <w:top w:val="single" w:sz="4" w:space="0" w:color="000000"/>
              <w:left w:val="single" w:sz="4" w:space="0" w:color="000000"/>
              <w:bottom w:val="single" w:sz="4" w:space="0" w:color="000000"/>
              <w:right w:val="single" w:sz="4" w:space="0" w:color="000000"/>
            </w:tcBorders>
            <w:shd w:val="clear" w:color="auto" w:fill="auto"/>
          </w:tcPr>
          <w:p w14:paraId="614A05EF" w14:textId="77777777" w:rsidR="00312BFD" w:rsidRPr="00BF31C1" w:rsidRDefault="00506F93" w:rsidP="00BF31C1">
            <w:pPr>
              <w:spacing w:after="0" w:line="240" w:lineRule="auto"/>
              <w:rPr>
                <w:rFonts w:ascii="Times New Roman" w:hAnsi="Times New Roman"/>
              </w:rPr>
            </w:pPr>
            <w:r w:rsidRPr="00BF31C1">
              <w:rPr>
                <w:rFonts w:ascii="Times New Roman" w:hAnsi="Times New Roman"/>
              </w:rPr>
              <w:t>прирост протяженности автомобильных дорог местного значения, соответствующих нормативным требованиям, составит 33,5 км.</w:t>
            </w:r>
          </w:p>
        </w:tc>
        <w:tc>
          <w:tcPr>
            <w:tcW w:w="3556" w:type="dxa"/>
            <w:tcBorders>
              <w:top w:val="single" w:sz="4" w:space="0" w:color="000000"/>
              <w:left w:val="single" w:sz="4" w:space="0" w:color="000000"/>
              <w:bottom w:val="single" w:sz="4" w:space="0" w:color="000000"/>
              <w:right w:val="single" w:sz="4" w:space="0" w:color="000000"/>
            </w:tcBorders>
            <w:shd w:val="clear" w:color="auto" w:fill="auto"/>
          </w:tcPr>
          <w:p w14:paraId="6FD28181" w14:textId="77777777" w:rsidR="00312BFD" w:rsidRPr="00BF31C1" w:rsidRDefault="00506F93" w:rsidP="00BF31C1">
            <w:pPr>
              <w:pStyle w:val="ConsPlusNormal"/>
              <w:rPr>
                <w:rFonts w:ascii="Times New Roman" w:eastAsiaTheme="minorHAnsi" w:hAnsi="Times New Roman" w:cs="Times New Roman"/>
                <w:szCs w:val="22"/>
              </w:rPr>
            </w:pPr>
            <w:r w:rsidRPr="00BF31C1">
              <w:rPr>
                <w:rFonts w:ascii="Times New Roman" w:eastAsiaTheme="minorHAnsi" w:hAnsi="Times New Roman" w:cs="Times New Roman"/>
                <w:szCs w:val="22"/>
              </w:rPr>
              <w:t>Увеличение площади отремонтированных автомобильных дорог общего пользования местного значения;</w:t>
            </w:r>
          </w:p>
          <w:p w14:paraId="79BF3057" w14:textId="77777777" w:rsidR="00312BFD" w:rsidRPr="00BF31C1" w:rsidRDefault="00506F93" w:rsidP="00BF31C1">
            <w:pPr>
              <w:pStyle w:val="ConsPlusNormal"/>
              <w:rPr>
                <w:rFonts w:ascii="Times New Roman" w:hAnsi="Times New Roman" w:cs="Times New Roman"/>
                <w:szCs w:val="22"/>
              </w:rPr>
            </w:pPr>
            <w:r w:rsidRPr="00BF31C1">
              <w:rPr>
                <w:rFonts w:ascii="Times New Roman" w:eastAsiaTheme="minorHAnsi" w:hAnsi="Times New Roman" w:cs="Times New Roman"/>
                <w:szCs w:val="22"/>
              </w:rPr>
              <w:t>Площадь автомобильных дорог местного значения (улично-дорожная сеть), приведенная в нормативное состояние.</w:t>
            </w:r>
          </w:p>
        </w:tc>
      </w:tr>
      <w:tr w:rsidR="00312BFD" w:rsidRPr="00506F93" w14:paraId="18F9B140" w14:textId="77777777">
        <w:tc>
          <w:tcPr>
            <w:tcW w:w="538" w:type="dxa"/>
            <w:tcBorders>
              <w:left w:val="single" w:sz="4" w:space="0" w:color="000000"/>
              <w:bottom w:val="single" w:sz="4" w:space="0" w:color="000000"/>
              <w:right w:val="single" w:sz="4" w:space="0" w:color="000000"/>
            </w:tcBorders>
            <w:shd w:val="clear" w:color="auto" w:fill="auto"/>
          </w:tcPr>
          <w:p w14:paraId="5C44E5CF" w14:textId="77777777" w:rsidR="00312BFD" w:rsidRPr="00BF31C1" w:rsidRDefault="00506F93" w:rsidP="00BF31C1">
            <w:pPr>
              <w:pStyle w:val="ConsPlusNormal"/>
              <w:rPr>
                <w:rFonts w:ascii="Times New Roman" w:hAnsi="Times New Roman" w:cs="Times New Roman"/>
                <w:szCs w:val="22"/>
              </w:rPr>
            </w:pPr>
            <w:r w:rsidRPr="00BF31C1">
              <w:rPr>
                <w:rFonts w:ascii="Times New Roman" w:hAnsi="Times New Roman" w:cs="Times New Roman"/>
                <w:szCs w:val="22"/>
              </w:rPr>
              <w:t>5</w:t>
            </w:r>
          </w:p>
        </w:tc>
        <w:tc>
          <w:tcPr>
            <w:tcW w:w="2038" w:type="dxa"/>
            <w:tcBorders>
              <w:left w:val="single" w:sz="4" w:space="0" w:color="000000"/>
              <w:bottom w:val="single" w:sz="4" w:space="0" w:color="000000"/>
              <w:right w:val="single" w:sz="4" w:space="0" w:color="000000"/>
            </w:tcBorders>
            <w:shd w:val="clear" w:color="auto" w:fill="auto"/>
          </w:tcPr>
          <w:p w14:paraId="5A312923" w14:textId="77777777" w:rsidR="00312BFD" w:rsidRPr="00BF31C1" w:rsidRDefault="00506F93" w:rsidP="00BF31C1">
            <w:pPr>
              <w:spacing w:line="240" w:lineRule="auto"/>
              <w:rPr>
                <w:rFonts w:ascii="Times New Roman" w:hAnsi="Times New Roman"/>
              </w:rPr>
            </w:pPr>
            <w:r w:rsidRPr="00BF31C1">
              <w:rPr>
                <w:rFonts w:ascii="Times New Roman" w:hAnsi="Times New Roman"/>
              </w:rPr>
              <w:t xml:space="preserve">Демонтаж моста через реку </w:t>
            </w:r>
            <w:r w:rsidRPr="00BF31C1">
              <w:rPr>
                <w:rFonts w:ascii="Times New Roman" w:hAnsi="Times New Roman"/>
              </w:rPr>
              <w:lastRenderedPageBreak/>
              <w:t xml:space="preserve">Арсеньевка с </w:t>
            </w:r>
            <w:proofErr w:type="spellStart"/>
            <w:r w:rsidRPr="00BF31C1">
              <w:rPr>
                <w:rFonts w:ascii="Times New Roman" w:hAnsi="Times New Roman"/>
              </w:rPr>
              <w:t>Шекляево</w:t>
            </w:r>
            <w:proofErr w:type="spellEnd"/>
          </w:p>
        </w:tc>
        <w:tc>
          <w:tcPr>
            <w:tcW w:w="2015" w:type="dxa"/>
            <w:tcBorders>
              <w:left w:val="single" w:sz="4" w:space="0" w:color="000000"/>
              <w:bottom w:val="single" w:sz="4" w:space="0" w:color="000000"/>
              <w:right w:val="single" w:sz="4" w:space="0" w:color="000000"/>
            </w:tcBorders>
            <w:shd w:val="clear" w:color="auto" w:fill="auto"/>
          </w:tcPr>
          <w:p w14:paraId="2B0415FB" w14:textId="77777777" w:rsidR="00312BFD" w:rsidRPr="00BF31C1" w:rsidRDefault="00506F93" w:rsidP="00BF31C1">
            <w:pPr>
              <w:spacing w:line="240" w:lineRule="auto"/>
              <w:rPr>
                <w:rFonts w:ascii="Times New Roman" w:hAnsi="Times New Roman"/>
              </w:rPr>
            </w:pPr>
            <w:r w:rsidRPr="00BF31C1">
              <w:rPr>
                <w:rFonts w:ascii="Times New Roman" w:hAnsi="Times New Roman"/>
              </w:rPr>
              <w:lastRenderedPageBreak/>
              <w:t xml:space="preserve">Отдел жизнеобеспечения </w:t>
            </w:r>
            <w:r w:rsidRPr="00BF31C1">
              <w:rPr>
                <w:rFonts w:ascii="Times New Roman" w:hAnsi="Times New Roman"/>
              </w:rPr>
              <w:lastRenderedPageBreak/>
              <w:t xml:space="preserve">администрации </w:t>
            </w:r>
            <w:proofErr w:type="spellStart"/>
            <w:r w:rsidRPr="00BF31C1">
              <w:rPr>
                <w:rFonts w:ascii="Times New Roman" w:hAnsi="Times New Roman"/>
              </w:rPr>
              <w:t>Анучинского</w:t>
            </w:r>
            <w:proofErr w:type="spellEnd"/>
            <w:r w:rsidRPr="00BF31C1">
              <w:rPr>
                <w:rFonts w:ascii="Times New Roman" w:hAnsi="Times New Roman"/>
              </w:rPr>
              <w:t xml:space="preserve"> муниципального округа</w:t>
            </w:r>
          </w:p>
        </w:tc>
        <w:tc>
          <w:tcPr>
            <w:tcW w:w="991" w:type="dxa"/>
            <w:tcBorders>
              <w:left w:val="single" w:sz="4" w:space="0" w:color="000000"/>
              <w:bottom w:val="single" w:sz="4" w:space="0" w:color="000000"/>
              <w:right w:val="single" w:sz="4" w:space="0" w:color="000000"/>
            </w:tcBorders>
            <w:shd w:val="clear" w:color="auto" w:fill="auto"/>
          </w:tcPr>
          <w:p w14:paraId="56CC1819" w14:textId="77777777" w:rsidR="00312BFD" w:rsidRPr="00BF31C1" w:rsidRDefault="00506F93" w:rsidP="00BF31C1">
            <w:pPr>
              <w:pStyle w:val="ConsPlusNormal"/>
              <w:rPr>
                <w:rFonts w:ascii="Times New Roman" w:hAnsi="Times New Roman" w:cs="Times New Roman"/>
                <w:szCs w:val="22"/>
              </w:rPr>
            </w:pPr>
            <w:r w:rsidRPr="00BF31C1">
              <w:rPr>
                <w:rFonts w:ascii="Times New Roman" w:hAnsi="Times New Roman" w:cs="Times New Roman"/>
                <w:szCs w:val="22"/>
              </w:rPr>
              <w:lastRenderedPageBreak/>
              <w:t>2020</w:t>
            </w:r>
          </w:p>
        </w:tc>
        <w:tc>
          <w:tcPr>
            <w:tcW w:w="991" w:type="dxa"/>
            <w:tcBorders>
              <w:left w:val="single" w:sz="4" w:space="0" w:color="000000"/>
              <w:bottom w:val="single" w:sz="4" w:space="0" w:color="000000"/>
              <w:right w:val="single" w:sz="4" w:space="0" w:color="000000"/>
            </w:tcBorders>
            <w:shd w:val="clear" w:color="auto" w:fill="auto"/>
          </w:tcPr>
          <w:p w14:paraId="6EC54FB8" w14:textId="77777777" w:rsidR="00312BFD" w:rsidRPr="00BF31C1" w:rsidRDefault="00506F93" w:rsidP="00BF31C1">
            <w:pPr>
              <w:pStyle w:val="ConsPlusNormal"/>
              <w:rPr>
                <w:rFonts w:ascii="Times New Roman" w:hAnsi="Times New Roman" w:cs="Times New Roman"/>
                <w:szCs w:val="22"/>
              </w:rPr>
            </w:pPr>
            <w:r w:rsidRPr="00BF31C1">
              <w:rPr>
                <w:rFonts w:ascii="Times New Roman" w:hAnsi="Times New Roman" w:cs="Times New Roman"/>
                <w:szCs w:val="22"/>
              </w:rPr>
              <w:t>2024</w:t>
            </w:r>
          </w:p>
        </w:tc>
        <w:tc>
          <w:tcPr>
            <w:tcW w:w="2409" w:type="dxa"/>
            <w:tcBorders>
              <w:left w:val="single" w:sz="4" w:space="0" w:color="000000"/>
              <w:bottom w:val="single" w:sz="4" w:space="0" w:color="000000"/>
              <w:right w:val="single" w:sz="4" w:space="0" w:color="000000"/>
            </w:tcBorders>
            <w:shd w:val="clear" w:color="auto" w:fill="auto"/>
          </w:tcPr>
          <w:p w14:paraId="2290417A" w14:textId="77777777" w:rsidR="00312BFD" w:rsidRPr="00BF31C1" w:rsidRDefault="00506F93" w:rsidP="00BF31C1">
            <w:pPr>
              <w:pStyle w:val="ConsPlusNormal"/>
              <w:jc w:val="both"/>
              <w:rPr>
                <w:rFonts w:ascii="Times New Roman" w:hAnsi="Times New Roman" w:cs="Times New Roman"/>
                <w:szCs w:val="22"/>
              </w:rPr>
            </w:pPr>
            <w:r w:rsidRPr="00BF31C1">
              <w:rPr>
                <w:rFonts w:ascii="Times New Roman" w:hAnsi="Times New Roman" w:cs="Times New Roman"/>
                <w:szCs w:val="22"/>
              </w:rPr>
              <w:t xml:space="preserve">повышение надежности и </w:t>
            </w:r>
            <w:r w:rsidRPr="00BF31C1">
              <w:rPr>
                <w:rFonts w:ascii="Times New Roman" w:hAnsi="Times New Roman" w:cs="Times New Roman"/>
                <w:szCs w:val="22"/>
              </w:rPr>
              <w:lastRenderedPageBreak/>
              <w:t>безопасности движения на автомобильных дорогах местного значения.</w:t>
            </w:r>
          </w:p>
        </w:tc>
        <w:tc>
          <w:tcPr>
            <w:tcW w:w="2406" w:type="dxa"/>
            <w:tcBorders>
              <w:left w:val="single" w:sz="4" w:space="0" w:color="000000"/>
              <w:bottom w:val="single" w:sz="4" w:space="0" w:color="000000"/>
              <w:right w:val="single" w:sz="4" w:space="0" w:color="000000"/>
            </w:tcBorders>
            <w:shd w:val="clear" w:color="auto" w:fill="auto"/>
          </w:tcPr>
          <w:p w14:paraId="132CB413" w14:textId="77777777" w:rsidR="00312BFD" w:rsidRPr="00BF31C1" w:rsidRDefault="00506F93" w:rsidP="00BF31C1">
            <w:pPr>
              <w:spacing w:after="0" w:line="240" w:lineRule="auto"/>
              <w:ind w:firstLine="540"/>
              <w:jc w:val="both"/>
              <w:rPr>
                <w:rFonts w:ascii="Times New Roman" w:hAnsi="Times New Roman"/>
              </w:rPr>
            </w:pPr>
            <w:r w:rsidRPr="00BF31C1">
              <w:rPr>
                <w:rFonts w:ascii="Times New Roman" w:hAnsi="Times New Roman"/>
              </w:rPr>
              <w:lastRenderedPageBreak/>
              <w:t>Достижение поставленных целей.</w:t>
            </w:r>
          </w:p>
        </w:tc>
        <w:tc>
          <w:tcPr>
            <w:tcW w:w="3556" w:type="dxa"/>
            <w:tcBorders>
              <w:left w:val="single" w:sz="4" w:space="0" w:color="000000"/>
              <w:bottom w:val="single" w:sz="4" w:space="0" w:color="000000"/>
              <w:right w:val="single" w:sz="4" w:space="0" w:color="000000"/>
            </w:tcBorders>
            <w:shd w:val="clear" w:color="auto" w:fill="auto"/>
          </w:tcPr>
          <w:p w14:paraId="3504ECB5" w14:textId="77777777" w:rsidR="00312BFD" w:rsidRPr="00BF31C1" w:rsidRDefault="00312BFD" w:rsidP="00BF31C1">
            <w:pPr>
              <w:pStyle w:val="ConsPlusNormal"/>
              <w:rPr>
                <w:rFonts w:ascii="Times New Roman" w:hAnsi="Times New Roman" w:cs="Times New Roman"/>
                <w:szCs w:val="22"/>
              </w:rPr>
            </w:pPr>
          </w:p>
        </w:tc>
      </w:tr>
    </w:tbl>
    <w:p w14:paraId="3E11A164" w14:textId="77777777" w:rsidR="00312BFD" w:rsidRPr="00506F93" w:rsidRDefault="00312BFD">
      <w:pPr>
        <w:pStyle w:val="ConsPlusNormal"/>
        <w:jc w:val="both"/>
        <w:rPr>
          <w:rFonts w:ascii="Times New Roman" w:hAnsi="Times New Roman" w:cs="Times New Roman"/>
          <w:sz w:val="28"/>
          <w:szCs w:val="28"/>
        </w:rPr>
      </w:pPr>
    </w:p>
    <w:p w14:paraId="7C098A39" w14:textId="77777777" w:rsidR="00312BFD" w:rsidRPr="00506F93" w:rsidRDefault="00312BFD">
      <w:pPr>
        <w:pStyle w:val="ConsPlusNormal"/>
        <w:jc w:val="both"/>
        <w:rPr>
          <w:rFonts w:ascii="Times New Roman" w:hAnsi="Times New Roman" w:cs="Times New Roman"/>
          <w:sz w:val="28"/>
          <w:szCs w:val="28"/>
        </w:rPr>
      </w:pPr>
    </w:p>
    <w:p w14:paraId="15089B01" w14:textId="77777777" w:rsidR="00312BFD" w:rsidRPr="00506F93" w:rsidRDefault="00506F93">
      <w:pPr>
        <w:pStyle w:val="ConsPlusNormal"/>
        <w:jc w:val="right"/>
        <w:outlineLvl w:val="1"/>
        <w:rPr>
          <w:rFonts w:ascii="Times New Roman" w:hAnsi="Times New Roman" w:cs="Times New Roman"/>
          <w:sz w:val="16"/>
          <w:szCs w:val="16"/>
        </w:rPr>
      </w:pPr>
      <w:r w:rsidRPr="00506F93">
        <w:rPr>
          <w:rFonts w:ascii="Times New Roman" w:hAnsi="Times New Roman" w:cs="Times New Roman"/>
          <w:sz w:val="16"/>
          <w:szCs w:val="16"/>
        </w:rPr>
        <w:t>Приложение № 2</w:t>
      </w:r>
    </w:p>
    <w:p w14:paraId="062F373B" w14:textId="77777777" w:rsidR="00312BFD" w:rsidRPr="00506F93" w:rsidRDefault="00312BFD">
      <w:pPr>
        <w:pStyle w:val="ConsPlusNormal"/>
        <w:jc w:val="both"/>
        <w:rPr>
          <w:rFonts w:ascii="Times New Roman" w:hAnsi="Times New Roman" w:cs="Times New Roman"/>
          <w:sz w:val="28"/>
          <w:szCs w:val="28"/>
        </w:rPr>
      </w:pPr>
    </w:p>
    <w:p w14:paraId="5C6678F2" w14:textId="77777777" w:rsidR="00312BFD" w:rsidRPr="00BF31C1" w:rsidRDefault="00506F93">
      <w:pPr>
        <w:pStyle w:val="ConsPlusNormal"/>
        <w:jc w:val="center"/>
        <w:rPr>
          <w:rFonts w:ascii="Times New Roman" w:eastAsiaTheme="minorHAnsi" w:hAnsi="Times New Roman" w:cs="Times New Roman"/>
          <w:sz w:val="26"/>
          <w:szCs w:val="26"/>
        </w:rPr>
      </w:pPr>
      <w:bookmarkStart w:id="2" w:name="P584"/>
      <w:bookmarkEnd w:id="2"/>
      <w:r w:rsidRPr="00506F93">
        <w:rPr>
          <w:rFonts w:ascii="Times New Roman" w:eastAsiaTheme="minorHAnsi" w:hAnsi="Times New Roman" w:cs="Times New Roman"/>
          <w:sz w:val="28"/>
          <w:szCs w:val="28"/>
        </w:rPr>
        <w:t xml:space="preserve">       </w:t>
      </w:r>
      <w:r w:rsidRPr="00BF31C1">
        <w:rPr>
          <w:rFonts w:ascii="Times New Roman" w:eastAsiaTheme="minorHAnsi" w:hAnsi="Times New Roman" w:cs="Times New Roman"/>
          <w:sz w:val="26"/>
          <w:szCs w:val="26"/>
        </w:rPr>
        <w:t xml:space="preserve">Оценка </w:t>
      </w:r>
    </w:p>
    <w:p w14:paraId="623AC3B0" w14:textId="77777777" w:rsidR="00312BFD" w:rsidRPr="00BF31C1" w:rsidRDefault="00506F93">
      <w:pPr>
        <w:pStyle w:val="ConsPlusNormal"/>
        <w:jc w:val="center"/>
        <w:rPr>
          <w:rFonts w:ascii="Times New Roman" w:eastAsiaTheme="minorHAnsi" w:hAnsi="Times New Roman" w:cs="Times New Roman"/>
          <w:sz w:val="26"/>
          <w:szCs w:val="26"/>
        </w:rPr>
      </w:pPr>
      <w:r w:rsidRPr="00BF31C1">
        <w:rPr>
          <w:rFonts w:ascii="Times New Roman" w:eastAsiaTheme="minorHAnsi" w:hAnsi="Times New Roman" w:cs="Times New Roman"/>
          <w:sz w:val="26"/>
          <w:szCs w:val="26"/>
        </w:rPr>
        <w:t xml:space="preserve">применения мер государственного регулирования в сфере реализации муниципальной </w:t>
      </w:r>
    </w:p>
    <w:p w14:paraId="037226BC" w14:textId="77777777" w:rsidR="00312BFD" w:rsidRPr="00BF31C1" w:rsidRDefault="00506F93">
      <w:pPr>
        <w:pStyle w:val="ConsPlusNormal"/>
        <w:jc w:val="center"/>
        <w:rPr>
          <w:rFonts w:ascii="Times New Roman" w:eastAsiaTheme="minorHAnsi" w:hAnsi="Times New Roman" w:cs="Times New Roman"/>
          <w:sz w:val="26"/>
          <w:szCs w:val="26"/>
        </w:rPr>
      </w:pPr>
      <w:r w:rsidRPr="00BF31C1">
        <w:rPr>
          <w:rFonts w:ascii="Times New Roman" w:eastAsiaTheme="minorHAnsi" w:hAnsi="Times New Roman" w:cs="Times New Roman"/>
          <w:sz w:val="26"/>
          <w:szCs w:val="26"/>
        </w:rPr>
        <w:t xml:space="preserve">Программы и сведения об основных мерах правового регулирования в сфере реализации </w:t>
      </w:r>
    </w:p>
    <w:p w14:paraId="4D44AE12" w14:textId="77777777" w:rsidR="00312BFD" w:rsidRPr="00BF31C1" w:rsidRDefault="00506F93">
      <w:pPr>
        <w:pStyle w:val="ConsPlusNormal"/>
        <w:jc w:val="center"/>
        <w:rPr>
          <w:rFonts w:ascii="Times New Roman" w:hAnsi="Times New Roman" w:cs="Times New Roman"/>
          <w:b/>
          <w:sz w:val="26"/>
          <w:szCs w:val="26"/>
        </w:rPr>
      </w:pPr>
      <w:r w:rsidRPr="00BF31C1">
        <w:rPr>
          <w:rFonts w:ascii="Times New Roman" w:eastAsiaTheme="minorHAnsi" w:hAnsi="Times New Roman" w:cs="Times New Roman"/>
          <w:sz w:val="26"/>
          <w:szCs w:val="26"/>
        </w:rPr>
        <w:t>муниципальной Программы</w:t>
      </w:r>
      <w:r w:rsidRPr="00BF31C1">
        <w:rPr>
          <w:rFonts w:ascii="Times New Roman" w:hAnsi="Times New Roman" w:cs="Times New Roman"/>
          <w:sz w:val="26"/>
          <w:szCs w:val="26"/>
        </w:rPr>
        <w:t xml:space="preserve"> </w:t>
      </w:r>
      <w:r w:rsidRPr="00BF31C1">
        <w:rPr>
          <w:rFonts w:ascii="Times New Roman" w:hAnsi="Times New Roman" w:cs="Times New Roman"/>
          <w:b/>
          <w:color w:val="000000"/>
          <w:sz w:val="26"/>
          <w:szCs w:val="26"/>
        </w:rPr>
        <w:t>«</w:t>
      </w:r>
      <w:r w:rsidRPr="00BF31C1">
        <w:rPr>
          <w:rFonts w:ascii="Times New Roman" w:hAnsi="Times New Roman" w:cs="Times New Roman"/>
          <w:b/>
          <w:sz w:val="26"/>
          <w:szCs w:val="26"/>
        </w:rPr>
        <w:t xml:space="preserve">Дорожная деятельность в отношении автомобильных дорог местного значения </w:t>
      </w:r>
    </w:p>
    <w:p w14:paraId="5ED6D615" w14:textId="77777777" w:rsidR="00312BFD" w:rsidRPr="00BF31C1" w:rsidRDefault="00506F93">
      <w:pPr>
        <w:pStyle w:val="ConsPlusNormal"/>
        <w:jc w:val="center"/>
        <w:rPr>
          <w:rFonts w:ascii="Times New Roman" w:hAnsi="Times New Roman" w:cs="Times New Roman"/>
          <w:b/>
          <w:sz w:val="26"/>
          <w:szCs w:val="26"/>
        </w:rPr>
      </w:pPr>
      <w:r w:rsidRPr="00BF31C1">
        <w:rPr>
          <w:rFonts w:ascii="Times New Roman" w:hAnsi="Times New Roman" w:cs="Times New Roman"/>
          <w:b/>
          <w:sz w:val="26"/>
          <w:szCs w:val="26"/>
        </w:rPr>
        <w:t xml:space="preserve">на территории </w:t>
      </w:r>
      <w:proofErr w:type="spellStart"/>
      <w:r w:rsidRPr="00BF31C1">
        <w:rPr>
          <w:rFonts w:ascii="Times New Roman" w:hAnsi="Times New Roman" w:cs="Times New Roman"/>
          <w:b/>
          <w:sz w:val="26"/>
          <w:szCs w:val="26"/>
        </w:rPr>
        <w:t>Анучинского</w:t>
      </w:r>
      <w:proofErr w:type="spellEnd"/>
      <w:r w:rsidRPr="00BF31C1">
        <w:rPr>
          <w:rFonts w:ascii="Times New Roman" w:hAnsi="Times New Roman" w:cs="Times New Roman"/>
          <w:b/>
          <w:sz w:val="26"/>
          <w:szCs w:val="26"/>
        </w:rPr>
        <w:t xml:space="preserve"> муниципального округа» на 2020-2024 годы</w:t>
      </w:r>
    </w:p>
    <w:p w14:paraId="72DFD2E5" w14:textId="77777777" w:rsidR="00312BFD" w:rsidRPr="00506F93" w:rsidRDefault="00506F93">
      <w:pPr>
        <w:pStyle w:val="ConsPlusNormal"/>
        <w:jc w:val="center"/>
        <w:rPr>
          <w:rFonts w:ascii="Times New Roman" w:hAnsi="Times New Roman" w:cs="Times New Roman"/>
          <w:sz w:val="16"/>
          <w:szCs w:val="16"/>
        </w:rPr>
      </w:pPr>
      <w:r w:rsidRPr="00506F93">
        <w:rPr>
          <w:rFonts w:ascii="Times New Roman" w:hAnsi="Times New Roman" w:cs="Times New Roman"/>
          <w:sz w:val="16"/>
          <w:szCs w:val="16"/>
        </w:rPr>
        <w:t>(наименование муниципальной программы)</w:t>
      </w:r>
    </w:p>
    <w:p w14:paraId="0FAA9148" w14:textId="77777777" w:rsidR="00312BFD" w:rsidRPr="00506F93" w:rsidRDefault="00312BFD">
      <w:pPr>
        <w:pStyle w:val="ConsPlusNormal"/>
        <w:jc w:val="both"/>
        <w:rPr>
          <w:rFonts w:ascii="Times New Roman" w:hAnsi="Times New Roman" w:cs="Times New Roman"/>
          <w:sz w:val="28"/>
          <w:szCs w:val="28"/>
        </w:rPr>
      </w:pPr>
    </w:p>
    <w:tbl>
      <w:tblPr>
        <w:tblW w:w="14945" w:type="dxa"/>
        <w:tblCellMar>
          <w:top w:w="102" w:type="dxa"/>
          <w:left w:w="62" w:type="dxa"/>
          <w:bottom w:w="102" w:type="dxa"/>
          <w:right w:w="62" w:type="dxa"/>
        </w:tblCellMar>
        <w:tblLook w:val="0000" w:firstRow="0" w:lastRow="0" w:firstColumn="0" w:lastColumn="0" w:noHBand="0" w:noVBand="0"/>
      </w:tblPr>
      <w:tblGrid>
        <w:gridCol w:w="509"/>
        <w:gridCol w:w="2813"/>
        <w:gridCol w:w="1831"/>
        <w:gridCol w:w="1492"/>
        <w:gridCol w:w="1416"/>
        <w:gridCol w:w="1417"/>
        <w:gridCol w:w="1184"/>
        <w:gridCol w:w="1523"/>
        <w:gridCol w:w="6"/>
        <w:gridCol w:w="2754"/>
      </w:tblGrid>
      <w:tr w:rsidR="00312BFD" w:rsidRPr="00506F93" w14:paraId="2145FBC3" w14:textId="77777777">
        <w:tc>
          <w:tcPr>
            <w:tcW w:w="50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D9434D3" w14:textId="77777777" w:rsidR="00312BFD" w:rsidRPr="00506F93" w:rsidRDefault="00506F93" w:rsidP="00BF31C1">
            <w:pPr>
              <w:pStyle w:val="ConsPlusNormal"/>
              <w:jc w:val="center"/>
              <w:rPr>
                <w:rFonts w:ascii="Times New Roman" w:hAnsi="Times New Roman" w:cs="Times New Roman"/>
                <w:szCs w:val="22"/>
              </w:rPr>
            </w:pPr>
            <w:r w:rsidRPr="00506F93">
              <w:rPr>
                <w:rFonts w:ascii="Times New Roman" w:hAnsi="Times New Roman" w:cs="Times New Roman"/>
                <w:szCs w:val="22"/>
              </w:rPr>
              <w:t>N п/п</w:t>
            </w:r>
          </w:p>
        </w:tc>
        <w:tc>
          <w:tcPr>
            <w:tcW w:w="281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9BB48EF" w14:textId="77777777" w:rsidR="00312BFD" w:rsidRPr="00506F93" w:rsidRDefault="00506F93" w:rsidP="00BF31C1">
            <w:pPr>
              <w:pStyle w:val="ConsPlusNormal"/>
              <w:jc w:val="center"/>
              <w:rPr>
                <w:rFonts w:ascii="Times New Roman" w:hAnsi="Times New Roman" w:cs="Times New Roman"/>
                <w:szCs w:val="22"/>
              </w:rPr>
            </w:pPr>
            <w:r w:rsidRPr="00506F93">
              <w:rPr>
                <w:rFonts w:ascii="Times New Roman" w:hAnsi="Times New Roman" w:cs="Times New Roman"/>
                <w:szCs w:val="22"/>
              </w:rPr>
              <w:t>Наименование меры государственного регулирования</w:t>
            </w:r>
          </w:p>
        </w:tc>
        <w:tc>
          <w:tcPr>
            <w:tcW w:w="183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E9E134" w14:textId="77777777" w:rsidR="00312BFD" w:rsidRPr="00506F93" w:rsidRDefault="00506F93" w:rsidP="00BF31C1">
            <w:pPr>
              <w:pStyle w:val="ConsPlusNormal"/>
              <w:jc w:val="center"/>
              <w:rPr>
                <w:rFonts w:ascii="Times New Roman" w:hAnsi="Times New Roman" w:cs="Times New Roman"/>
              </w:rPr>
            </w:pPr>
            <w:r w:rsidRPr="00506F93">
              <w:rPr>
                <w:rFonts w:ascii="Times New Roman" w:hAnsi="Times New Roman" w:cs="Times New Roman"/>
                <w:szCs w:val="22"/>
              </w:rPr>
              <w:t xml:space="preserve">Объем доходов/расходов </w:t>
            </w:r>
            <w:proofErr w:type="spellStart"/>
            <w:r w:rsidRPr="00506F93">
              <w:rPr>
                <w:rFonts w:ascii="Times New Roman" w:hAnsi="Times New Roman" w:cs="Times New Roman"/>
                <w:szCs w:val="22"/>
              </w:rPr>
              <w:t>Анучинского</w:t>
            </w:r>
            <w:proofErr w:type="spellEnd"/>
            <w:r w:rsidRPr="00506F93">
              <w:rPr>
                <w:rFonts w:ascii="Times New Roman" w:hAnsi="Times New Roman" w:cs="Times New Roman"/>
                <w:szCs w:val="22"/>
              </w:rPr>
              <w:t xml:space="preserve"> муниципального округа </w:t>
            </w:r>
            <w:hyperlink w:anchor="P633">
              <w:r w:rsidRPr="00506F93">
                <w:rPr>
                  <w:rStyle w:val="ListLabel3"/>
                </w:rPr>
                <w:t>&lt;*&gt;</w:t>
              </w:r>
            </w:hyperlink>
            <w:r w:rsidRPr="00506F93">
              <w:rPr>
                <w:rFonts w:ascii="Times New Roman" w:hAnsi="Times New Roman" w:cs="Times New Roman"/>
                <w:szCs w:val="22"/>
              </w:rPr>
              <w:t xml:space="preserve"> (тыс. руб.)</w:t>
            </w:r>
          </w:p>
        </w:tc>
        <w:tc>
          <w:tcPr>
            <w:tcW w:w="7038" w:type="dxa"/>
            <w:gridSpan w:val="6"/>
            <w:tcBorders>
              <w:top w:val="single" w:sz="4" w:space="0" w:color="000000"/>
              <w:left w:val="single" w:sz="4" w:space="0" w:color="000000"/>
              <w:bottom w:val="single" w:sz="4" w:space="0" w:color="000000"/>
              <w:right w:val="single" w:sz="4" w:space="0" w:color="000000"/>
            </w:tcBorders>
            <w:shd w:val="clear" w:color="auto" w:fill="auto"/>
          </w:tcPr>
          <w:p w14:paraId="27713C58" w14:textId="77777777" w:rsidR="00312BFD" w:rsidRPr="00506F93" w:rsidRDefault="00506F93" w:rsidP="00BF31C1">
            <w:pPr>
              <w:pStyle w:val="ConsPlusNormal"/>
              <w:jc w:val="center"/>
              <w:rPr>
                <w:rFonts w:ascii="Times New Roman" w:hAnsi="Times New Roman" w:cs="Times New Roman"/>
                <w:szCs w:val="22"/>
              </w:rPr>
            </w:pPr>
            <w:r w:rsidRPr="00506F93">
              <w:rPr>
                <w:rFonts w:ascii="Times New Roman" w:hAnsi="Times New Roman" w:cs="Times New Roman"/>
                <w:szCs w:val="22"/>
              </w:rPr>
              <w:t>Финансовая оценка результатов применения мер государственного регулирования (тыс. руб.), годы</w:t>
            </w:r>
          </w:p>
        </w:tc>
        <w:tc>
          <w:tcPr>
            <w:tcW w:w="2754" w:type="dxa"/>
            <w:tcBorders>
              <w:top w:val="single" w:sz="4" w:space="0" w:color="000000"/>
              <w:left w:val="single" w:sz="4" w:space="0" w:color="000000"/>
              <w:bottom w:val="single" w:sz="4" w:space="0" w:color="000000"/>
              <w:right w:val="single" w:sz="4" w:space="0" w:color="000000"/>
            </w:tcBorders>
            <w:shd w:val="clear" w:color="auto" w:fill="auto"/>
          </w:tcPr>
          <w:p w14:paraId="3E24B524" w14:textId="77777777" w:rsidR="00312BFD" w:rsidRPr="00506F93" w:rsidRDefault="00506F93" w:rsidP="00BF31C1">
            <w:pPr>
              <w:pStyle w:val="ConsPlusNormal"/>
              <w:jc w:val="center"/>
              <w:rPr>
                <w:rFonts w:ascii="Times New Roman" w:hAnsi="Times New Roman" w:cs="Times New Roman"/>
                <w:szCs w:val="22"/>
              </w:rPr>
            </w:pPr>
            <w:r w:rsidRPr="00506F93">
              <w:rPr>
                <w:rFonts w:ascii="Times New Roman" w:hAnsi="Times New Roman" w:cs="Times New Roman"/>
                <w:szCs w:val="22"/>
              </w:rPr>
              <w:t>Краткое обоснование необходимости применения мер государственного регулирования для достижения цели муниципальной программы</w:t>
            </w:r>
          </w:p>
        </w:tc>
      </w:tr>
      <w:tr w:rsidR="00312BFD" w:rsidRPr="00506F93" w14:paraId="5BA9A3CB" w14:textId="77777777">
        <w:tc>
          <w:tcPr>
            <w:tcW w:w="508" w:type="dxa"/>
            <w:vMerge/>
            <w:tcBorders>
              <w:top w:val="single" w:sz="4" w:space="0" w:color="000000"/>
              <w:left w:val="single" w:sz="4" w:space="0" w:color="000000"/>
              <w:bottom w:val="single" w:sz="4" w:space="0" w:color="000000"/>
              <w:right w:val="single" w:sz="4" w:space="0" w:color="000000"/>
            </w:tcBorders>
            <w:shd w:val="clear" w:color="auto" w:fill="auto"/>
          </w:tcPr>
          <w:p w14:paraId="14D82330" w14:textId="77777777" w:rsidR="00312BFD" w:rsidRPr="00506F93" w:rsidRDefault="00312BFD" w:rsidP="00BF31C1">
            <w:pPr>
              <w:spacing w:line="240" w:lineRule="auto"/>
              <w:rPr>
                <w:rFonts w:ascii="Times New Roman" w:hAnsi="Times New Roman"/>
              </w:rPr>
            </w:pPr>
          </w:p>
        </w:tc>
        <w:tc>
          <w:tcPr>
            <w:tcW w:w="2812" w:type="dxa"/>
            <w:vMerge/>
            <w:tcBorders>
              <w:top w:val="single" w:sz="4" w:space="0" w:color="000000"/>
              <w:left w:val="single" w:sz="4" w:space="0" w:color="000000"/>
              <w:bottom w:val="single" w:sz="4" w:space="0" w:color="000000"/>
              <w:right w:val="single" w:sz="4" w:space="0" w:color="000000"/>
            </w:tcBorders>
            <w:shd w:val="clear" w:color="auto" w:fill="auto"/>
          </w:tcPr>
          <w:p w14:paraId="42CA9685" w14:textId="77777777" w:rsidR="00312BFD" w:rsidRPr="00506F93" w:rsidRDefault="00312BFD" w:rsidP="00BF31C1">
            <w:pPr>
              <w:spacing w:line="240" w:lineRule="auto"/>
              <w:rPr>
                <w:rFonts w:ascii="Times New Roman" w:hAnsi="Times New Roman"/>
              </w:rPr>
            </w:pPr>
          </w:p>
        </w:tc>
        <w:tc>
          <w:tcPr>
            <w:tcW w:w="1831" w:type="dxa"/>
            <w:vMerge/>
            <w:tcBorders>
              <w:top w:val="single" w:sz="4" w:space="0" w:color="000000"/>
              <w:left w:val="single" w:sz="4" w:space="0" w:color="000000"/>
              <w:bottom w:val="single" w:sz="4" w:space="0" w:color="000000"/>
              <w:right w:val="single" w:sz="4" w:space="0" w:color="000000"/>
            </w:tcBorders>
            <w:shd w:val="clear" w:color="auto" w:fill="auto"/>
          </w:tcPr>
          <w:p w14:paraId="70FD3AFD" w14:textId="77777777" w:rsidR="00312BFD" w:rsidRPr="00506F93" w:rsidRDefault="00312BFD" w:rsidP="00BF31C1">
            <w:pPr>
              <w:spacing w:line="240" w:lineRule="auto"/>
              <w:rPr>
                <w:rFonts w:ascii="Times New Roman" w:hAnsi="Times New Roman"/>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3DCCF179" w14:textId="77777777" w:rsidR="00312BFD" w:rsidRPr="00506F93" w:rsidRDefault="00506F93" w:rsidP="00BF31C1">
            <w:pPr>
              <w:pStyle w:val="ConsPlusNormal"/>
              <w:jc w:val="center"/>
              <w:rPr>
                <w:rFonts w:ascii="Times New Roman" w:hAnsi="Times New Roman" w:cs="Times New Roman"/>
                <w:szCs w:val="22"/>
              </w:rPr>
            </w:pPr>
            <w:r w:rsidRPr="00506F93">
              <w:rPr>
                <w:rFonts w:ascii="Times New Roman" w:hAnsi="Times New Roman" w:cs="Times New Roman"/>
                <w:szCs w:val="22"/>
              </w:rPr>
              <w:t>очередной финансовый год (2020)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A5888A5" w14:textId="77777777" w:rsidR="00312BFD" w:rsidRPr="00506F93" w:rsidRDefault="00506F93" w:rsidP="00BF31C1">
            <w:pPr>
              <w:pStyle w:val="ConsPlusNormal"/>
              <w:jc w:val="center"/>
              <w:rPr>
                <w:rFonts w:ascii="Times New Roman" w:hAnsi="Times New Roman" w:cs="Times New Roman"/>
                <w:szCs w:val="22"/>
              </w:rPr>
            </w:pPr>
            <w:r w:rsidRPr="00506F93">
              <w:rPr>
                <w:rFonts w:ascii="Times New Roman" w:hAnsi="Times New Roman" w:cs="Times New Roman"/>
                <w:szCs w:val="22"/>
              </w:rPr>
              <w:t>первый год планового периода (2021)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17F0C0B" w14:textId="77777777" w:rsidR="00312BFD" w:rsidRPr="00506F93" w:rsidRDefault="00506F93" w:rsidP="00BF31C1">
            <w:pPr>
              <w:pStyle w:val="ConsPlusNormal"/>
              <w:jc w:val="center"/>
              <w:rPr>
                <w:rFonts w:ascii="Times New Roman" w:hAnsi="Times New Roman" w:cs="Times New Roman"/>
                <w:szCs w:val="22"/>
              </w:rPr>
            </w:pPr>
            <w:r w:rsidRPr="00506F93">
              <w:rPr>
                <w:rFonts w:ascii="Times New Roman" w:hAnsi="Times New Roman" w:cs="Times New Roman"/>
                <w:szCs w:val="22"/>
              </w:rPr>
              <w:t>второй год планового периода (2022)</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14:paraId="71FDBD43" w14:textId="77777777" w:rsidR="00312BFD" w:rsidRPr="00506F93" w:rsidRDefault="00506F93" w:rsidP="00BF31C1">
            <w:pPr>
              <w:spacing w:line="240" w:lineRule="auto"/>
              <w:rPr>
                <w:rFonts w:ascii="Times New Roman" w:hAnsi="Times New Roman"/>
              </w:rPr>
            </w:pPr>
            <w:r w:rsidRPr="00506F93">
              <w:rPr>
                <w:rFonts w:ascii="Times New Roman" w:hAnsi="Times New Roman"/>
              </w:rPr>
              <w:t>третий год планового периода (2023)</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2E52A72E" w14:textId="77777777" w:rsidR="00312BFD" w:rsidRPr="00506F93" w:rsidRDefault="00506F93" w:rsidP="00BF31C1">
            <w:pPr>
              <w:spacing w:line="240" w:lineRule="auto"/>
              <w:rPr>
                <w:rFonts w:ascii="Times New Roman" w:hAnsi="Times New Roman"/>
              </w:rPr>
            </w:pPr>
            <w:r w:rsidRPr="00506F93">
              <w:rPr>
                <w:rFonts w:ascii="Times New Roman" w:hAnsi="Times New Roman"/>
              </w:rPr>
              <w:t>четвертый год планового периода (2024)</w:t>
            </w:r>
          </w:p>
        </w:tc>
        <w:tc>
          <w:tcPr>
            <w:tcW w:w="2760" w:type="dxa"/>
            <w:gridSpan w:val="2"/>
            <w:tcBorders>
              <w:top w:val="single" w:sz="4" w:space="0" w:color="000000"/>
              <w:left w:val="single" w:sz="4" w:space="0" w:color="000000"/>
              <w:bottom w:val="single" w:sz="4" w:space="0" w:color="000000"/>
              <w:right w:val="single" w:sz="4" w:space="0" w:color="000000"/>
            </w:tcBorders>
            <w:shd w:val="clear" w:color="auto" w:fill="auto"/>
          </w:tcPr>
          <w:p w14:paraId="33E462A8" w14:textId="77777777" w:rsidR="00312BFD" w:rsidRPr="00506F93" w:rsidRDefault="00312BFD" w:rsidP="00BF31C1">
            <w:pPr>
              <w:spacing w:line="240" w:lineRule="auto"/>
              <w:rPr>
                <w:rFonts w:ascii="Times New Roman" w:hAnsi="Times New Roman"/>
              </w:rPr>
            </w:pPr>
          </w:p>
        </w:tc>
      </w:tr>
      <w:tr w:rsidR="00312BFD" w:rsidRPr="00506F93" w14:paraId="4D6AEC6E" w14:textId="77777777">
        <w:tc>
          <w:tcPr>
            <w:tcW w:w="508" w:type="dxa"/>
            <w:tcBorders>
              <w:top w:val="single" w:sz="4" w:space="0" w:color="000000"/>
              <w:left w:val="single" w:sz="4" w:space="0" w:color="000000"/>
              <w:bottom w:val="single" w:sz="4" w:space="0" w:color="000000"/>
              <w:right w:val="single" w:sz="4" w:space="0" w:color="000000"/>
            </w:tcBorders>
            <w:shd w:val="clear" w:color="auto" w:fill="auto"/>
          </w:tcPr>
          <w:p w14:paraId="15FD77A5" w14:textId="77777777" w:rsidR="00312BFD" w:rsidRPr="00506F93" w:rsidRDefault="00506F93" w:rsidP="00BF31C1">
            <w:pPr>
              <w:pStyle w:val="ConsPlusNormal"/>
              <w:jc w:val="center"/>
              <w:rPr>
                <w:rFonts w:ascii="Times New Roman" w:hAnsi="Times New Roman" w:cs="Times New Roman"/>
                <w:szCs w:val="22"/>
              </w:rPr>
            </w:pPr>
            <w:r w:rsidRPr="00506F93">
              <w:rPr>
                <w:rFonts w:ascii="Times New Roman" w:hAnsi="Times New Roman" w:cs="Times New Roman"/>
                <w:szCs w:val="22"/>
              </w:rPr>
              <w:t>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14:paraId="37E3A0B3" w14:textId="77777777" w:rsidR="00312BFD" w:rsidRPr="00506F93" w:rsidRDefault="00506F93" w:rsidP="00BF31C1">
            <w:pPr>
              <w:pStyle w:val="ConsPlusNormal"/>
              <w:jc w:val="center"/>
              <w:rPr>
                <w:rFonts w:ascii="Times New Roman" w:hAnsi="Times New Roman" w:cs="Times New Roman"/>
                <w:szCs w:val="22"/>
              </w:rPr>
            </w:pPr>
            <w:r w:rsidRPr="00506F93">
              <w:rPr>
                <w:rFonts w:ascii="Times New Roman" w:hAnsi="Times New Roman" w:cs="Times New Roman"/>
                <w:szCs w:val="22"/>
              </w:rPr>
              <w:t>2</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3298CFDD" w14:textId="77777777" w:rsidR="00312BFD" w:rsidRPr="00506F93" w:rsidRDefault="00506F93" w:rsidP="00BF31C1">
            <w:pPr>
              <w:pStyle w:val="ConsPlusNormal"/>
              <w:jc w:val="center"/>
              <w:rPr>
                <w:rFonts w:ascii="Times New Roman" w:hAnsi="Times New Roman" w:cs="Times New Roman"/>
                <w:szCs w:val="22"/>
              </w:rPr>
            </w:pPr>
            <w:r w:rsidRPr="00506F93">
              <w:rPr>
                <w:rFonts w:ascii="Times New Roman" w:hAnsi="Times New Roman" w:cs="Times New Roman"/>
                <w:szCs w:val="22"/>
              </w:rPr>
              <w:t>3</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2B6B2D26" w14:textId="77777777" w:rsidR="00312BFD" w:rsidRPr="00506F93" w:rsidRDefault="00506F93" w:rsidP="00BF31C1">
            <w:pPr>
              <w:pStyle w:val="ConsPlusNormal"/>
              <w:jc w:val="center"/>
              <w:rPr>
                <w:rFonts w:ascii="Times New Roman" w:hAnsi="Times New Roman" w:cs="Times New Roman"/>
                <w:szCs w:val="22"/>
              </w:rPr>
            </w:pPr>
            <w:r w:rsidRPr="00506F93">
              <w:rPr>
                <w:rFonts w:ascii="Times New Roman" w:hAnsi="Times New Roman" w:cs="Times New Roman"/>
                <w:szCs w:val="22"/>
              </w:rPr>
              <w:t>4</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49AFD8CE" w14:textId="77777777" w:rsidR="00312BFD" w:rsidRPr="00506F93" w:rsidRDefault="00506F93" w:rsidP="00BF31C1">
            <w:pPr>
              <w:pStyle w:val="ConsPlusNormal"/>
              <w:jc w:val="center"/>
              <w:rPr>
                <w:rFonts w:ascii="Times New Roman" w:hAnsi="Times New Roman" w:cs="Times New Roman"/>
                <w:szCs w:val="22"/>
              </w:rPr>
            </w:pPr>
            <w:r w:rsidRPr="00506F93">
              <w:rPr>
                <w:rFonts w:ascii="Times New Roman" w:hAnsi="Times New Roman" w:cs="Times New Roman"/>
                <w:szCs w:val="22"/>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A1D340B" w14:textId="77777777" w:rsidR="00312BFD" w:rsidRPr="00506F93" w:rsidRDefault="00312BFD" w:rsidP="00BF31C1">
            <w:pPr>
              <w:pStyle w:val="ConsPlusNormal"/>
              <w:rPr>
                <w:rFonts w:ascii="Times New Roman" w:hAnsi="Times New Roman" w:cs="Times New Roman"/>
                <w:szCs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14:paraId="4D6288B3" w14:textId="77777777" w:rsidR="00312BFD" w:rsidRPr="00506F93" w:rsidRDefault="00506F93" w:rsidP="00BF31C1">
            <w:pPr>
              <w:pStyle w:val="ConsPlusNormal"/>
              <w:jc w:val="center"/>
              <w:rPr>
                <w:rFonts w:ascii="Times New Roman" w:hAnsi="Times New Roman" w:cs="Times New Roman"/>
                <w:szCs w:val="22"/>
              </w:rPr>
            </w:pPr>
            <w:r w:rsidRPr="00506F93">
              <w:rPr>
                <w:rFonts w:ascii="Times New Roman" w:hAnsi="Times New Roman" w:cs="Times New Roman"/>
                <w:szCs w:val="22"/>
              </w:rPr>
              <w:t>6</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58231ADC" w14:textId="77777777" w:rsidR="00312BFD" w:rsidRPr="00506F93" w:rsidRDefault="00312BFD" w:rsidP="00BF31C1">
            <w:pPr>
              <w:pStyle w:val="ConsPlusNormal"/>
              <w:jc w:val="center"/>
              <w:rPr>
                <w:rFonts w:ascii="Times New Roman" w:hAnsi="Times New Roman" w:cs="Times New Roman"/>
                <w:szCs w:val="22"/>
              </w:rPr>
            </w:pPr>
          </w:p>
        </w:tc>
        <w:tc>
          <w:tcPr>
            <w:tcW w:w="2760" w:type="dxa"/>
            <w:gridSpan w:val="2"/>
            <w:tcBorders>
              <w:top w:val="single" w:sz="4" w:space="0" w:color="000000"/>
              <w:left w:val="single" w:sz="4" w:space="0" w:color="000000"/>
              <w:bottom w:val="single" w:sz="4" w:space="0" w:color="000000"/>
              <w:right w:val="single" w:sz="4" w:space="0" w:color="000000"/>
            </w:tcBorders>
            <w:shd w:val="clear" w:color="auto" w:fill="auto"/>
          </w:tcPr>
          <w:p w14:paraId="55CA4FF9" w14:textId="77777777" w:rsidR="00312BFD" w:rsidRPr="00506F93" w:rsidRDefault="00506F93" w:rsidP="00BF31C1">
            <w:pPr>
              <w:pStyle w:val="ConsPlusNormal"/>
              <w:jc w:val="center"/>
              <w:rPr>
                <w:rFonts w:ascii="Times New Roman" w:hAnsi="Times New Roman" w:cs="Times New Roman"/>
                <w:szCs w:val="22"/>
              </w:rPr>
            </w:pPr>
            <w:r w:rsidRPr="00506F93">
              <w:rPr>
                <w:rFonts w:ascii="Times New Roman" w:hAnsi="Times New Roman" w:cs="Times New Roman"/>
                <w:szCs w:val="22"/>
              </w:rPr>
              <w:t>7</w:t>
            </w:r>
          </w:p>
        </w:tc>
      </w:tr>
      <w:tr w:rsidR="00312BFD" w:rsidRPr="00506F93" w14:paraId="334735F8" w14:textId="77777777">
        <w:tc>
          <w:tcPr>
            <w:tcW w:w="508" w:type="dxa"/>
            <w:tcBorders>
              <w:top w:val="single" w:sz="4" w:space="0" w:color="000000"/>
              <w:left w:val="single" w:sz="4" w:space="0" w:color="000000"/>
              <w:bottom w:val="single" w:sz="4" w:space="0" w:color="000000"/>
              <w:right w:val="single" w:sz="4" w:space="0" w:color="000000"/>
            </w:tcBorders>
            <w:shd w:val="clear" w:color="auto" w:fill="auto"/>
          </w:tcPr>
          <w:p w14:paraId="19FD2429" w14:textId="77777777" w:rsidR="00312BFD" w:rsidRPr="00506F93" w:rsidRDefault="00506F93" w:rsidP="00BF31C1">
            <w:pPr>
              <w:pStyle w:val="ConsPlusNormal"/>
              <w:rPr>
                <w:rFonts w:ascii="Times New Roman" w:hAnsi="Times New Roman" w:cs="Times New Roman"/>
                <w:szCs w:val="22"/>
              </w:rPr>
            </w:pPr>
            <w:r w:rsidRPr="00506F93">
              <w:rPr>
                <w:rFonts w:ascii="Times New Roman" w:hAnsi="Times New Roman" w:cs="Times New Roman"/>
                <w:szCs w:val="22"/>
              </w:rPr>
              <w:t>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14:paraId="1F60F776" w14:textId="77777777" w:rsidR="00312BFD" w:rsidRPr="00506F93" w:rsidRDefault="00506F93" w:rsidP="00BF31C1">
            <w:pPr>
              <w:pStyle w:val="ConsPlusNormal"/>
              <w:jc w:val="center"/>
              <w:rPr>
                <w:rFonts w:ascii="Times New Roman" w:hAnsi="Times New Roman" w:cs="Times New Roman"/>
                <w:szCs w:val="22"/>
              </w:rPr>
            </w:pPr>
            <w:r w:rsidRPr="00506F93">
              <w:rPr>
                <w:rFonts w:ascii="Times New Roman" w:hAnsi="Times New Roman" w:cs="Times New Roman"/>
                <w:szCs w:val="22"/>
              </w:rPr>
              <w:t>Изменения в муниципальную программу «Дорожная деятельность</w:t>
            </w:r>
          </w:p>
          <w:p w14:paraId="6602370B" w14:textId="77777777" w:rsidR="00312BFD" w:rsidRPr="00506F93" w:rsidRDefault="00506F93" w:rsidP="00BF31C1">
            <w:pPr>
              <w:spacing w:after="0" w:line="240" w:lineRule="auto"/>
              <w:jc w:val="center"/>
              <w:rPr>
                <w:rFonts w:ascii="Times New Roman" w:hAnsi="Times New Roman"/>
              </w:rPr>
            </w:pPr>
            <w:r w:rsidRPr="00506F93">
              <w:rPr>
                <w:rFonts w:ascii="Times New Roman" w:hAnsi="Times New Roman"/>
              </w:rPr>
              <w:t xml:space="preserve">в отношении автомобильных дорог местного значения на </w:t>
            </w:r>
            <w:r w:rsidRPr="00506F93">
              <w:rPr>
                <w:rFonts w:ascii="Times New Roman" w:hAnsi="Times New Roman"/>
              </w:rPr>
              <w:lastRenderedPageBreak/>
              <w:t xml:space="preserve">территории </w:t>
            </w:r>
            <w:proofErr w:type="spellStart"/>
            <w:r w:rsidRPr="00506F93">
              <w:rPr>
                <w:rFonts w:ascii="Times New Roman" w:hAnsi="Times New Roman"/>
              </w:rPr>
              <w:t>Анучинского</w:t>
            </w:r>
            <w:proofErr w:type="spellEnd"/>
            <w:r w:rsidRPr="00506F93">
              <w:rPr>
                <w:rFonts w:ascii="Times New Roman" w:hAnsi="Times New Roman"/>
              </w:rPr>
              <w:t xml:space="preserve"> муниципального округа» на 2020-2024 годы, касающиеся внесения</w:t>
            </w:r>
          </w:p>
          <w:p w14:paraId="7E067E47" w14:textId="77777777" w:rsidR="00312BFD" w:rsidRPr="00506F93" w:rsidRDefault="00506F93" w:rsidP="00BF31C1">
            <w:pPr>
              <w:spacing w:after="0" w:line="240" w:lineRule="auto"/>
              <w:jc w:val="center"/>
              <w:rPr>
                <w:rFonts w:ascii="Times New Roman" w:hAnsi="Times New Roman"/>
              </w:rPr>
            </w:pPr>
            <w:r w:rsidRPr="00506F93">
              <w:rPr>
                <w:rFonts w:ascii="Times New Roman" w:hAnsi="Times New Roman"/>
              </w:rPr>
              <w:t>дополнений и уточнений</w:t>
            </w:r>
          </w:p>
          <w:p w14:paraId="5A276F77" w14:textId="77777777" w:rsidR="00312BFD" w:rsidRPr="00506F93" w:rsidRDefault="00506F93" w:rsidP="00BF31C1">
            <w:pPr>
              <w:spacing w:after="0" w:line="240" w:lineRule="auto"/>
              <w:jc w:val="center"/>
              <w:rPr>
                <w:rFonts w:ascii="Times New Roman" w:hAnsi="Times New Roman"/>
              </w:rPr>
            </w:pPr>
            <w:r w:rsidRPr="00506F93">
              <w:rPr>
                <w:rFonts w:ascii="Times New Roman" w:hAnsi="Times New Roman"/>
              </w:rPr>
              <w:t>мероприятий и объемов</w:t>
            </w:r>
          </w:p>
          <w:p w14:paraId="35EC03DE" w14:textId="77777777" w:rsidR="00312BFD" w:rsidRPr="00506F93" w:rsidRDefault="00506F93" w:rsidP="00BF31C1">
            <w:pPr>
              <w:pStyle w:val="ConsPlusNormal"/>
              <w:jc w:val="center"/>
              <w:rPr>
                <w:rFonts w:ascii="Times New Roman" w:hAnsi="Times New Roman" w:cs="Times New Roman"/>
                <w:szCs w:val="22"/>
              </w:rPr>
            </w:pPr>
            <w:r w:rsidRPr="00506F93">
              <w:rPr>
                <w:rFonts w:ascii="Times New Roman" w:eastAsiaTheme="minorHAnsi" w:hAnsi="Times New Roman" w:cs="Times New Roman"/>
                <w:szCs w:val="22"/>
              </w:rPr>
              <w:t>финансирования</w:t>
            </w:r>
          </w:p>
          <w:p w14:paraId="3A5D3B1C" w14:textId="77777777" w:rsidR="00312BFD" w:rsidRPr="00506F93" w:rsidRDefault="00312BFD" w:rsidP="00BF31C1">
            <w:pPr>
              <w:pStyle w:val="ConsPlusNormal"/>
              <w:rPr>
                <w:rFonts w:ascii="Times New Roman" w:hAnsi="Times New Roman" w:cs="Times New Roman"/>
                <w:szCs w:val="22"/>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14:paraId="25B16462" w14:textId="77777777" w:rsidR="00312BFD" w:rsidRPr="00506F93" w:rsidRDefault="00506F93" w:rsidP="00BF31C1">
            <w:pPr>
              <w:pStyle w:val="ConsPlusNormal"/>
              <w:jc w:val="center"/>
              <w:rPr>
                <w:rFonts w:ascii="Times New Roman" w:hAnsi="Times New Roman" w:cs="Times New Roman"/>
                <w:szCs w:val="22"/>
              </w:rPr>
            </w:pPr>
            <w:r w:rsidRPr="00506F93">
              <w:rPr>
                <w:rFonts w:ascii="Times New Roman" w:hAnsi="Times New Roman" w:cs="Times New Roman"/>
                <w:szCs w:val="22"/>
              </w:rPr>
              <w:lastRenderedPageBreak/>
              <w:t>0,0</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2164DAD2" w14:textId="77777777" w:rsidR="00312BFD" w:rsidRPr="00506F93" w:rsidRDefault="00506F93" w:rsidP="00BF31C1">
            <w:pPr>
              <w:pStyle w:val="ConsPlusNormal"/>
              <w:jc w:val="center"/>
              <w:rPr>
                <w:rFonts w:ascii="Times New Roman" w:hAnsi="Times New Roman" w:cs="Times New Roman"/>
                <w:szCs w:val="22"/>
              </w:rPr>
            </w:pPr>
            <w:r w:rsidRPr="00506F93">
              <w:rPr>
                <w:rFonts w:ascii="Times New Roman" w:hAnsi="Times New Roman" w:cs="Times New Roman"/>
                <w:szCs w:val="22"/>
              </w:rPr>
              <w:t>0,0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52B6E40" w14:textId="77777777" w:rsidR="00312BFD" w:rsidRPr="00506F93" w:rsidRDefault="00506F93" w:rsidP="00BF31C1">
            <w:pPr>
              <w:pStyle w:val="ConsPlusNormal"/>
              <w:jc w:val="center"/>
              <w:rPr>
                <w:rFonts w:ascii="Times New Roman" w:hAnsi="Times New Roman" w:cs="Times New Roman"/>
                <w:szCs w:val="22"/>
              </w:rPr>
            </w:pPr>
            <w:r w:rsidRPr="00506F93">
              <w:rPr>
                <w:rFonts w:ascii="Times New Roman" w:hAnsi="Times New Roman" w:cs="Times New Roman"/>
                <w:szCs w:val="22"/>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E315D6C" w14:textId="77777777" w:rsidR="00312BFD" w:rsidRPr="00506F93" w:rsidRDefault="00506F93" w:rsidP="00BF31C1">
            <w:pPr>
              <w:pStyle w:val="ConsPlusNormal"/>
              <w:jc w:val="center"/>
              <w:rPr>
                <w:rFonts w:ascii="Times New Roman" w:hAnsi="Times New Roman" w:cs="Times New Roman"/>
                <w:szCs w:val="22"/>
              </w:rPr>
            </w:pPr>
            <w:r w:rsidRPr="00506F93">
              <w:rPr>
                <w:rFonts w:ascii="Times New Roman" w:hAnsi="Times New Roman" w:cs="Times New Roman"/>
                <w:szCs w:val="22"/>
              </w:rPr>
              <w:t>0,0</w:t>
            </w:r>
          </w:p>
        </w:tc>
        <w:tc>
          <w:tcPr>
            <w:tcW w:w="1184" w:type="dxa"/>
            <w:tcBorders>
              <w:top w:val="single" w:sz="4" w:space="0" w:color="000000"/>
              <w:left w:val="single" w:sz="4" w:space="0" w:color="000000"/>
              <w:bottom w:val="single" w:sz="4" w:space="0" w:color="000000"/>
              <w:right w:val="single" w:sz="4" w:space="0" w:color="000000"/>
            </w:tcBorders>
            <w:shd w:val="clear" w:color="auto" w:fill="auto"/>
          </w:tcPr>
          <w:p w14:paraId="26D9DFB6" w14:textId="77777777" w:rsidR="00312BFD" w:rsidRPr="00506F93" w:rsidRDefault="00506F93" w:rsidP="00BF31C1">
            <w:pPr>
              <w:pStyle w:val="ConsPlusNormal"/>
              <w:jc w:val="center"/>
              <w:rPr>
                <w:rFonts w:ascii="Times New Roman" w:hAnsi="Times New Roman" w:cs="Times New Roman"/>
                <w:szCs w:val="22"/>
              </w:rPr>
            </w:pPr>
            <w:r w:rsidRPr="00506F93">
              <w:rPr>
                <w:rFonts w:ascii="Times New Roman" w:hAnsi="Times New Roman" w:cs="Times New Roman"/>
                <w:szCs w:val="22"/>
              </w:rPr>
              <w:t>0,0</w:t>
            </w:r>
          </w:p>
        </w:tc>
        <w:tc>
          <w:tcPr>
            <w:tcW w:w="1523" w:type="dxa"/>
            <w:tcBorders>
              <w:top w:val="single" w:sz="4" w:space="0" w:color="000000"/>
              <w:left w:val="single" w:sz="4" w:space="0" w:color="000000"/>
              <w:bottom w:val="single" w:sz="4" w:space="0" w:color="000000"/>
              <w:right w:val="single" w:sz="4" w:space="0" w:color="000000"/>
            </w:tcBorders>
            <w:shd w:val="clear" w:color="auto" w:fill="auto"/>
          </w:tcPr>
          <w:p w14:paraId="0F681D0A" w14:textId="77777777" w:rsidR="00312BFD" w:rsidRPr="00506F93" w:rsidRDefault="00506F93" w:rsidP="00BF31C1">
            <w:pPr>
              <w:pStyle w:val="ConsPlusNormal"/>
              <w:jc w:val="center"/>
              <w:rPr>
                <w:rFonts w:ascii="Times New Roman" w:hAnsi="Times New Roman" w:cs="Times New Roman"/>
                <w:szCs w:val="22"/>
              </w:rPr>
            </w:pPr>
            <w:r w:rsidRPr="00506F93">
              <w:rPr>
                <w:rFonts w:ascii="Times New Roman" w:hAnsi="Times New Roman" w:cs="Times New Roman"/>
                <w:szCs w:val="22"/>
              </w:rPr>
              <w:t>0,0</w:t>
            </w:r>
          </w:p>
        </w:tc>
        <w:tc>
          <w:tcPr>
            <w:tcW w:w="2760" w:type="dxa"/>
            <w:gridSpan w:val="2"/>
            <w:tcBorders>
              <w:top w:val="single" w:sz="4" w:space="0" w:color="000000"/>
              <w:left w:val="single" w:sz="4" w:space="0" w:color="000000"/>
              <w:bottom w:val="single" w:sz="4" w:space="0" w:color="000000"/>
              <w:right w:val="single" w:sz="4" w:space="0" w:color="000000"/>
            </w:tcBorders>
            <w:shd w:val="clear" w:color="auto" w:fill="auto"/>
          </w:tcPr>
          <w:p w14:paraId="282ECCE5" w14:textId="77777777" w:rsidR="00312BFD" w:rsidRPr="00506F93" w:rsidRDefault="00506F93" w:rsidP="00BF31C1">
            <w:pPr>
              <w:spacing w:after="0" w:line="240" w:lineRule="auto"/>
              <w:jc w:val="center"/>
              <w:rPr>
                <w:rFonts w:ascii="Times New Roman" w:hAnsi="Times New Roman"/>
              </w:rPr>
            </w:pPr>
            <w:r w:rsidRPr="00506F93">
              <w:rPr>
                <w:rFonts w:ascii="Times New Roman" w:hAnsi="Times New Roman"/>
              </w:rPr>
              <w:t>Будет обусловлена:</w:t>
            </w:r>
          </w:p>
          <w:p w14:paraId="267732E0" w14:textId="77777777" w:rsidR="00312BFD" w:rsidRPr="00506F93" w:rsidRDefault="00506F93" w:rsidP="00BF31C1">
            <w:pPr>
              <w:spacing w:after="0" w:line="240" w:lineRule="auto"/>
              <w:jc w:val="center"/>
              <w:rPr>
                <w:rFonts w:ascii="Times New Roman" w:hAnsi="Times New Roman"/>
              </w:rPr>
            </w:pPr>
            <w:r w:rsidRPr="00506F93">
              <w:rPr>
                <w:rFonts w:ascii="Times New Roman" w:hAnsi="Times New Roman"/>
              </w:rPr>
              <w:t>изменениями федерального законодательства;</w:t>
            </w:r>
          </w:p>
          <w:p w14:paraId="45E7925E" w14:textId="77777777" w:rsidR="00312BFD" w:rsidRPr="00506F93" w:rsidRDefault="00506F93" w:rsidP="00BF31C1">
            <w:pPr>
              <w:spacing w:after="0" w:line="240" w:lineRule="auto"/>
              <w:jc w:val="center"/>
              <w:rPr>
                <w:rFonts w:ascii="Times New Roman" w:hAnsi="Times New Roman"/>
              </w:rPr>
            </w:pPr>
            <w:r w:rsidRPr="00506F93">
              <w:rPr>
                <w:rFonts w:ascii="Times New Roman" w:hAnsi="Times New Roman"/>
              </w:rPr>
              <w:t>изменениями регионального законодательства;</w:t>
            </w:r>
          </w:p>
          <w:p w14:paraId="5FE6F591" w14:textId="77777777" w:rsidR="00312BFD" w:rsidRPr="00506F93" w:rsidRDefault="00506F93" w:rsidP="00BF31C1">
            <w:pPr>
              <w:pStyle w:val="ConsPlusNormal"/>
              <w:jc w:val="center"/>
              <w:rPr>
                <w:rFonts w:ascii="Times New Roman" w:eastAsiaTheme="minorHAnsi" w:hAnsi="Times New Roman" w:cs="Times New Roman"/>
                <w:szCs w:val="22"/>
              </w:rPr>
            </w:pPr>
            <w:r w:rsidRPr="00506F93">
              <w:rPr>
                <w:rFonts w:ascii="Times New Roman" w:eastAsiaTheme="minorHAnsi" w:hAnsi="Times New Roman" w:cs="Times New Roman"/>
                <w:szCs w:val="22"/>
              </w:rPr>
              <w:lastRenderedPageBreak/>
              <w:t>принятыми муниципальными правовыми актами.</w:t>
            </w:r>
          </w:p>
          <w:p w14:paraId="3A679836" w14:textId="77777777" w:rsidR="00312BFD" w:rsidRPr="00506F93" w:rsidRDefault="00312BFD" w:rsidP="00BF31C1">
            <w:pPr>
              <w:pStyle w:val="ConsPlusNormal"/>
              <w:jc w:val="center"/>
              <w:rPr>
                <w:rFonts w:ascii="Times New Roman" w:hAnsi="Times New Roman" w:cs="Times New Roman"/>
                <w:szCs w:val="22"/>
              </w:rPr>
            </w:pPr>
          </w:p>
        </w:tc>
      </w:tr>
    </w:tbl>
    <w:p w14:paraId="4DEE4994" w14:textId="7D5247E5" w:rsidR="00312BFD" w:rsidRPr="00BF31C1" w:rsidRDefault="00506F93">
      <w:pPr>
        <w:pStyle w:val="ConsPlusNormal"/>
        <w:spacing w:before="220"/>
        <w:ind w:firstLine="540"/>
        <w:jc w:val="both"/>
        <w:rPr>
          <w:rFonts w:ascii="Times New Roman" w:hAnsi="Times New Roman" w:cs="Times New Roman"/>
          <w:sz w:val="18"/>
          <w:szCs w:val="18"/>
        </w:rPr>
      </w:pPr>
      <w:bookmarkStart w:id="3" w:name="P633"/>
      <w:bookmarkEnd w:id="3"/>
      <w:r w:rsidRPr="00BF31C1">
        <w:rPr>
          <w:rFonts w:ascii="Times New Roman" w:hAnsi="Times New Roman" w:cs="Times New Roman"/>
          <w:sz w:val="18"/>
          <w:szCs w:val="18"/>
        </w:rPr>
        <w:lastRenderedPageBreak/>
        <w:t xml:space="preserve">&lt;*&gt; - объем выпадающих доходов бюджета </w:t>
      </w:r>
      <w:proofErr w:type="spellStart"/>
      <w:r w:rsidRPr="00BF31C1">
        <w:rPr>
          <w:rFonts w:ascii="Times New Roman" w:hAnsi="Times New Roman" w:cs="Times New Roman"/>
          <w:sz w:val="18"/>
          <w:szCs w:val="18"/>
        </w:rPr>
        <w:t>Анучинского</w:t>
      </w:r>
      <w:proofErr w:type="spellEnd"/>
      <w:r w:rsidRPr="00BF31C1">
        <w:rPr>
          <w:rFonts w:ascii="Times New Roman" w:hAnsi="Times New Roman" w:cs="Times New Roman"/>
          <w:sz w:val="18"/>
          <w:szCs w:val="18"/>
        </w:rPr>
        <w:t xml:space="preserve"> муниципального округа, увеличение расходных обязательств </w:t>
      </w:r>
      <w:proofErr w:type="spellStart"/>
      <w:r w:rsidRPr="00BF31C1">
        <w:rPr>
          <w:rFonts w:ascii="Times New Roman" w:hAnsi="Times New Roman" w:cs="Times New Roman"/>
          <w:sz w:val="18"/>
          <w:szCs w:val="18"/>
        </w:rPr>
        <w:t>Анучинского</w:t>
      </w:r>
      <w:proofErr w:type="spellEnd"/>
      <w:r w:rsidRPr="00BF31C1">
        <w:rPr>
          <w:rFonts w:ascii="Times New Roman" w:hAnsi="Times New Roman" w:cs="Times New Roman"/>
          <w:sz w:val="18"/>
          <w:szCs w:val="18"/>
        </w:rPr>
        <w:t xml:space="preserve"> муниципального округа.</w:t>
      </w:r>
    </w:p>
    <w:p w14:paraId="589D076A" w14:textId="77777777" w:rsidR="00506F93" w:rsidRPr="00506F93" w:rsidRDefault="00506F93">
      <w:pPr>
        <w:pStyle w:val="ConsPlusNormal"/>
        <w:spacing w:before="220"/>
        <w:ind w:firstLine="540"/>
        <w:jc w:val="both"/>
        <w:rPr>
          <w:rFonts w:ascii="Times New Roman" w:hAnsi="Times New Roman" w:cs="Times New Roman"/>
          <w:szCs w:val="22"/>
        </w:rPr>
      </w:pPr>
    </w:p>
    <w:p w14:paraId="49898E7A" w14:textId="77777777" w:rsidR="00312BFD" w:rsidRPr="00506F93" w:rsidRDefault="00506F93">
      <w:pPr>
        <w:jc w:val="right"/>
        <w:rPr>
          <w:rFonts w:ascii="Times New Roman" w:hAnsi="Times New Roman"/>
          <w:kern w:val="2"/>
          <w:sz w:val="16"/>
          <w:szCs w:val="16"/>
        </w:rPr>
      </w:pPr>
      <w:r w:rsidRPr="00506F93">
        <w:rPr>
          <w:rFonts w:ascii="Times New Roman" w:hAnsi="Times New Roman"/>
          <w:kern w:val="2"/>
          <w:sz w:val="16"/>
          <w:szCs w:val="16"/>
        </w:rPr>
        <w:t>Приложение № 3</w:t>
      </w:r>
    </w:p>
    <w:p w14:paraId="3D2BC4BF" w14:textId="77777777" w:rsidR="00312BFD" w:rsidRPr="00BF31C1" w:rsidRDefault="00312BFD">
      <w:pPr>
        <w:jc w:val="right"/>
        <w:rPr>
          <w:rFonts w:ascii="Times New Roman" w:hAnsi="Times New Roman"/>
          <w:kern w:val="2"/>
          <w:sz w:val="26"/>
          <w:szCs w:val="26"/>
        </w:rPr>
      </w:pPr>
    </w:p>
    <w:p w14:paraId="5327B8D7" w14:textId="77777777" w:rsidR="00312BFD" w:rsidRPr="00BF31C1" w:rsidRDefault="00506F93">
      <w:pPr>
        <w:pStyle w:val="ConsPlusNormal"/>
        <w:jc w:val="center"/>
        <w:rPr>
          <w:rFonts w:ascii="Times New Roman" w:hAnsi="Times New Roman" w:cs="Times New Roman"/>
          <w:sz w:val="26"/>
          <w:szCs w:val="26"/>
        </w:rPr>
      </w:pPr>
      <w:r w:rsidRPr="00BF31C1">
        <w:rPr>
          <w:rFonts w:ascii="Times New Roman" w:hAnsi="Times New Roman" w:cs="Times New Roman"/>
          <w:sz w:val="26"/>
          <w:szCs w:val="26"/>
        </w:rPr>
        <w:t>Информация</w:t>
      </w:r>
    </w:p>
    <w:p w14:paraId="35EAE7B3" w14:textId="77777777" w:rsidR="00312BFD" w:rsidRPr="00BF31C1" w:rsidRDefault="00506F93">
      <w:pPr>
        <w:pStyle w:val="ConsPlusNormal"/>
        <w:jc w:val="center"/>
        <w:rPr>
          <w:rFonts w:ascii="Times New Roman" w:hAnsi="Times New Roman" w:cs="Times New Roman"/>
          <w:sz w:val="26"/>
          <w:szCs w:val="26"/>
        </w:rPr>
      </w:pPr>
      <w:r w:rsidRPr="00BF31C1">
        <w:rPr>
          <w:rFonts w:ascii="Times New Roman" w:hAnsi="Times New Roman" w:cs="Times New Roman"/>
          <w:sz w:val="26"/>
          <w:szCs w:val="26"/>
        </w:rPr>
        <w:t xml:space="preserve">о ресурсном обеспечении муниципальной программы за счет средств бюджета </w:t>
      </w:r>
    </w:p>
    <w:p w14:paraId="0FC77E78" w14:textId="77777777" w:rsidR="00312BFD" w:rsidRPr="00BF31C1" w:rsidRDefault="00506F93">
      <w:pPr>
        <w:pStyle w:val="ConsPlusNormal"/>
        <w:jc w:val="center"/>
        <w:rPr>
          <w:rFonts w:ascii="Times New Roman" w:hAnsi="Times New Roman" w:cs="Times New Roman"/>
          <w:sz w:val="26"/>
          <w:szCs w:val="26"/>
        </w:rPr>
      </w:pPr>
      <w:proofErr w:type="spellStart"/>
      <w:r w:rsidRPr="00BF31C1">
        <w:rPr>
          <w:rFonts w:ascii="Times New Roman" w:hAnsi="Times New Roman" w:cs="Times New Roman"/>
          <w:sz w:val="26"/>
          <w:szCs w:val="26"/>
        </w:rPr>
        <w:t>Анучинского</w:t>
      </w:r>
      <w:proofErr w:type="spellEnd"/>
      <w:r w:rsidRPr="00BF31C1">
        <w:rPr>
          <w:rFonts w:ascii="Times New Roman" w:hAnsi="Times New Roman" w:cs="Times New Roman"/>
          <w:sz w:val="26"/>
          <w:szCs w:val="26"/>
        </w:rPr>
        <w:t xml:space="preserve"> муниципального округа и прогнозная оценка привлекаемых на реализацию </w:t>
      </w:r>
    </w:p>
    <w:p w14:paraId="734B7D29" w14:textId="77777777" w:rsidR="00312BFD" w:rsidRPr="00BF31C1" w:rsidRDefault="00506F93">
      <w:pPr>
        <w:pStyle w:val="ConsPlusNormal"/>
        <w:jc w:val="center"/>
        <w:rPr>
          <w:rFonts w:ascii="Times New Roman" w:hAnsi="Times New Roman" w:cs="Times New Roman"/>
          <w:sz w:val="26"/>
          <w:szCs w:val="26"/>
        </w:rPr>
      </w:pPr>
      <w:r w:rsidRPr="00BF31C1">
        <w:rPr>
          <w:rFonts w:ascii="Times New Roman" w:hAnsi="Times New Roman" w:cs="Times New Roman"/>
          <w:sz w:val="26"/>
          <w:szCs w:val="26"/>
        </w:rPr>
        <w:t xml:space="preserve">ее целей средств федерального бюджета, краевого бюджета </w:t>
      </w:r>
    </w:p>
    <w:p w14:paraId="320D773F" w14:textId="77777777" w:rsidR="00312BFD" w:rsidRPr="00BF31C1" w:rsidRDefault="00506F93">
      <w:pPr>
        <w:pStyle w:val="ConsPlusNormal"/>
        <w:jc w:val="center"/>
        <w:rPr>
          <w:rFonts w:ascii="Times New Roman" w:hAnsi="Times New Roman" w:cs="Times New Roman"/>
          <w:b/>
          <w:sz w:val="26"/>
          <w:szCs w:val="26"/>
        </w:rPr>
      </w:pPr>
      <w:r w:rsidRPr="00BF31C1">
        <w:rPr>
          <w:rFonts w:ascii="Times New Roman" w:hAnsi="Times New Roman" w:cs="Times New Roman"/>
          <w:b/>
          <w:color w:val="000000"/>
          <w:sz w:val="26"/>
          <w:szCs w:val="26"/>
        </w:rPr>
        <w:t>«</w:t>
      </w:r>
      <w:r w:rsidRPr="00BF31C1">
        <w:rPr>
          <w:rFonts w:ascii="Times New Roman" w:hAnsi="Times New Roman" w:cs="Times New Roman"/>
          <w:b/>
          <w:sz w:val="26"/>
          <w:szCs w:val="26"/>
        </w:rPr>
        <w:t xml:space="preserve">Дорожная деятельность в отношении автомобильных дорог местного значения </w:t>
      </w:r>
    </w:p>
    <w:p w14:paraId="49A46E59" w14:textId="77777777" w:rsidR="00312BFD" w:rsidRPr="00BF31C1" w:rsidRDefault="00506F93">
      <w:pPr>
        <w:pStyle w:val="ConsPlusNormal"/>
        <w:jc w:val="center"/>
        <w:rPr>
          <w:rFonts w:ascii="Times New Roman" w:hAnsi="Times New Roman" w:cs="Times New Roman"/>
          <w:b/>
          <w:sz w:val="26"/>
          <w:szCs w:val="26"/>
        </w:rPr>
      </w:pPr>
      <w:r w:rsidRPr="00BF31C1">
        <w:rPr>
          <w:rFonts w:ascii="Times New Roman" w:hAnsi="Times New Roman" w:cs="Times New Roman"/>
          <w:b/>
          <w:sz w:val="26"/>
          <w:szCs w:val="26"/>
        </w:rPr>
        <w:t xml:space="preserve">на территории </w:t>
      </w:r>
      <w:proofErr w:type="spellStart"/>
      <w:r w:rsidRPr="00BF31C1">
        <w:rPr>
          <w:rFonts w:ascii="Times New Roman" w:hAnsi="Times New Roman" w:cs="Times New Roman"/>
          <w:b/>
          <w:sz w:val="26"/>
          <w:szCs w:val="26"/>
        </w:rPr>
        <w:t>Анучинского</w:t>
      </w:r>
      <w:proofErr w:type="spellEnd"/>
      <w:r w:rsidRPr="00BF31C1">
        <w:rPr>
          <w:rFonts w:ascii="Times New Roman" w:hAnsi="Times New Roman" w:cs="Times New Roman"/>
          <w:b/>
          <w:sz w:val="26"/>
          <w:szCs w:val="26"/>
        </w:rPr>
        <w:t xml:space="preserve"> муниципального округа» на 2020-2024 годы</w:t>
      </w:r>
    </w:p>
    <w:p w14:paraId="442A2A98" w14:textId="77777777" w:rsidR="00312BFD" w:rsidRPr="00506F93" w:rsidRDefault="00506F93">
      <w:pPr>
        <w:pStyle w:val="ConsPlusNormal"/>
        <w:jc w:val="center"/>
        <w:rPr>
          <w:rFonts w:ascii="Times New Roman" w:hAnsi="Times New Roman" w:cs="Times New Roman"/>
          <w:sz w:val="16"/>
          <w:szCs w:val="16"/>
        </w:rPr>
      </w:pPr>
      <w:r w:rsidRPr="00506F93">
        <w:rPr>
          <w:rFonts w:ascii="Times New Roman" w:hAnsi="Times New Roman" w:cs="Times New Roman"/>
          <w:sz w:val="16"/>
          <w:szCs w:val="16"/>
        </w:rPr>
        <w:t>(наименование муниципальной программы)</w:t>
      </w:r>
    </w:p>
    <w:p w14:paraId="20B0D007" w14:textId="77777777" w:rsidR="00312BFD" w:rsidRPr="00506F93" w:rsidRDefault="00312BFD">
      <w:pPr>
        <w:pStyle w:val="ConsPlusNormal"/>
        <w:jc w:val="both"/>
        <w:rPr>
          <w:rFonts w:ascii="Times New Roman" w:hAnsi="Times New Roman" w:cs="Times New Roman"/>
          <w:sz w:val="28"/>
          <w:szCs w:val="28"/>
        </w:rPr>
      </w:pPr>
    </w:p>
    <w:tbl>
      <w:tblPr>
        <w:tblW w:w="15225" w:type="dxa"/>
        <w:tblCellMar>
          <w:top w:w="102" w:type="dxa"/>
          <w:left w:w="62" w:type="dxa"/>
          <w:bottom w:w="102" w:type="dxa"/>
          <w:right w:w="62" w:type="dxa"/>
        </w:tblCellMar>
        <w:tblLook w:val="0000" w:firstRow="0" w:lastRow="0" w:firstColumn="0" w:lastColumn="0" w:noHBand="0" w:noVBand="0"/>
      </w:tblPr>
      <w:tblGrid>
        <w:gridCol w:w="495"/>
        <w:gridCol w:w="2087"/>
        <w:gridCol w:w="2119"/>
        <w:gridCol w:w="1701"/>
        <w:gridCol w:w="855"/>
        <w:gridCol w:w="708"/>
        <w:gridCol w:w="730"/>
        <w:gridCol w:w="597"/>
        <w:gridCol w:w="1385"/>
        <w:gridCol w:w="1135"/>
        <w:gridCol w:w="1133"/>
        <w:gridCol w:w="1133"/>
        <w:gridCol w:w="1147"/>
      </w:tblGrid>
      <w:tr w:rsidR="00312BFD" w:rsidRPr="00BF31C1" w14:paraId="1376DC2C" w14:textId="77777777" w:rsidTr="001048A4">
        <w:tc>
          <w:tcPr>
            <w:tcW w:w="49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A2968F8" w14:textId="77777777" w:rsidR="00312BFD" w:rsidRPr="00BF31C1" w:rsidRDefault="00506F93">
            <w:pPr>
              <w:pStyle w:val="ConsPlusNormal"/>
              <w:jc w:val="center"/>
              <w:rPr>
                <w:rFonts w:ascii="Times New Roman" w:hAnsi="Times New Roman" w:cs="Times New Roman"/>
                <w:szCs w:val="22"/>
              </w:rPr>
            </w:pPr>
            <w:r w:rsidRPr="00BF31C1">
              <w:rPr>
                <w:rFonts w:ascii="Times New Roman" w:hAnsi="Times New Roman" w:cs="Times New Roman"/>
                <w:szCs w:val="22"/>
              </w:rPr>
              <w:t>N п/п</w:t>
            </w:r>
          </w:p>
        </w:tc>
        <w:tc>
          <w:tcPr>
            <w:tcW w:w="208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1ACD66C" w14:textId="77777777" w:rsidR="00312BFD" w:rsidRPr="00BF31C1" w:rsidRDefault="00506F93">
            <w:pPr>
              <w:pStyle w:val="ConsPlusNormal"/>
              <w:jc w:val="center"/>
              <w:rPr>
                <w:rFonts w:ascii="Times New Roman" w:hAnsi="Times New Roman" w:cs="Times New Roman"/>
                <w:szCs w:val="22"/>
              </w:rPr>
            </w:pPr>
            <w:r w:rsidRPr="00BF31C1">
              <w:rPr>
                <w:rFonts w:ascii="Times New Roman" w:hAnsi="Times New Roman" w:cs="Times New Roman"/>
                <w:szCs w:val="22"/>
              </w:rPr>
              <w:t>Наименование подпрограммы, основного мероприятия подпрограммы, отдельного мероприятия программы</w:t>
            </w:r>
          </w:p>
        </w:tc>
        <w:tc>
          <w:tcPr>
            <w:tcW w:w="211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EAACF64" w14:textId="77777777" w:rsidR="00312BFD" w:rsidRPr="00BF31C1" w:rsidRDefault="00506F93">
            <w:pPr>
              <w:pStyle w:val="ConsPlusNormal"/>
              <w:jc w:val="center"/>
              <w:rPr>
                <w:rFonts w:ascii="Times New Roman" w:hAnsi="Times New Roman" w:cs="Times New Roman"/>
                <w:szCs w:val="22"/>
              </w:rPr>
            </w:pPr>
            <w:r w:rsidRPr="00BF31C1">
              <w:rPr>
                <w:rFonts w:ascii="Times New Roman" w:hAnsi="Times New Roman" w:cs="Times New Roman"/>
                <w:szCs w:val="22"/>
              </w:rPr>
              <w:t xml:space="preserve">Ответственный исполнитель, соисполнитель/ГРБС </w:t>
            </w:r>
            <w:hyperlink w:anchor="P885">
              <w:r w:rsidRPr="00BF31C1">
                <w:rPr>
                  <w:rStyle w:val="ListLabel4"/>
                </w:rPr>
                <w:t>&lt;*&gt;</w:t>
              </w:r>
            </w:hyperlink>
            <w:r w:rsidRPr="00BF31C1">
              <w:rPr>
                <w:rFonts w:ascii="Times New Roman" w:hAnsi="Times New Roman" w:cs="Times New Roman"/>
                <w:szCs w:val="22"/>
              </w:rPr>
              <w:t xml:space="preserve"> основного мероприятия подпрограммы, отдельного мероприятия программы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9E30738" w14:textId="77777777" w:rsidR="00312BFD" w:rsidRPr="00BF31C1" w:rsidRDefault="00506F93">
            <w:pPr>
              <w:pStyle w:val="ConsPlusNormal"/>
              <w:jc w:val="center"/>
              <w:rPr>
                <w:rFonts w:ascii="Times New Roman" w:hAnsi="Times New Roman" w:cs="Times New Roman"/>
                <w:szCs w:val="22"/>
              </w:rPr>
            </w:pPr>
            <w:r w:rsidRPr="00BF31C1">
              <w:rPr>
                <w:rFonts w:ascii="Times New Roman" w:hAnsi="Times New Roman" w:cs="Times New Roman"/>
                <w:szCs w:val="22"/>
              </w:rPr>
              <w:t>Источник ресурсного обеспечения</w:t>
            </w:r>
          </w:p>
        </w:tc>
        <w:tc>
          <w:tcPr>
            <w:tcW w:w="2890" w:type="dxa"/>
            <w:gridSpan w:val="4"/>
            <w:tcBorders>
              <w:top w:val="single" w:sz="4" w:space="0" w:color="000000"/>
              <w:left w:val="single" w:sz="4" w:space="0" w:color="000000"/>
              <w:bottom w:val="single" w:sz="4" w:space="0" w:color="000000"/>
              <w:right w:val="single" w:sz="4" w:space="0" w:color="000000"/>
            </w:tcBorders>
            <w:shd w:val="clear" w:color="auto" w:fill="auto"/>
          </w:tcPr>
          <w:p w14:paraId="5598CBA8" w14:textId="77777777" w:rsidR="00312BFD" w:rsidRPr="00BF31C1" w:rsidRDefault="00506F93">
            <w:pPr>
              <w:pStyle w:val="ConsPlusNormal"/>
              <w:jc w:val="center"/>
              <w:rPr>
                <w:rFonts w:ascii="Times New Roman" w:hAnsi="Times New Roman" w:cs="Times New Roman"/>
                <w:szCs w:val="22"/>
              </w:rPr>
            </w:pPr>
            <w:r w:rsidRPr="00BF31C1">
              <w:rPr>
                <w:rFonts w:ascii="Times New Roman" w:hAnsi="Times New Roman" w:cs="Times New Roman"/>
                <w:szCs w:val="22"/>
              </w:rPr>
              <w:t>Код бюджетной классификации</w:t>
            </w:r>
          </w:p>
        </w:tc>
        <w:tc>
          <w:tcPr>
            <w:tcW w:w="5933" w:type="dxa"/>
            <w:gridSpan w:val="5"/>
            <w:tcBorders>
              <w:top w:val="single" w:sz="4" w:space="0" w:color="000000"/>
              <w:left w:val="single" w:sz="4" w:space="0" w:color="000000"/>
              <w:bottom w:val="single" w:sz="4" w:space="0" w:color="000000"/>
              <w:right w:val="single" w:sz="4" w:space="0" w:color="000000"/>
            </w:tcBorders>
            <w:shd w:val="clear" w:color="auto" w:fill="auto"/>
          </w:tcPr>
          <w:p w14:paraId="61C9BD7A" w14:textId="77777777" w:rsidR="00312BFD" w:rsidRPr="00BF31C1" w:rsidRDefault="00506F93">
            <w:pPr>
              <w:spacing w:after="0" w:line="240" w:lineRule="auto"/>
              <w:jc w:val="center"/>
              <w:rPr>
                <w:rFonts w:ascii="Times New Roman" w:hAnsi="Times New Roman"/>
              </w:rPr>
            </w:pPr>
            <w:r w:rsidRPr="00BF31C1">
              <w:rPr>
                <w:rFonts w:ascii="Times New Roman" w:hAnsi="Times New Roman"/>
              </w:rPr>
              <w:t>Оценка расходов</w:t>
            </w:r>
          </w:p>
        </w:tc>
      </w:tr>
      <w:tr w:rsidR="00312BFD" w:rsidRPr="00BF31C1" w14:paraId="1FDE26AD" w14:textId="77777777" w:rsidTr="001048A4">
        <w:tc>
          <w:tcPr>
            <w:tcW w:w="495" w:type="dxa"/>
            <w:vMerge/>
            <w:tcBorders>
              <w:top w:val="single" w:sz="4" w:space="0" w:color="000000"/>
              <w:left w:val="single" w:sz="4" w:space="0" w:color="000000"/>
              <w:bottom w:val="single" w:sz="4" w:space="0" w:color="000000"/>
              <w:right w:val="single" w:sz="4" w:space="0" w:color="000000"/>
            </w:tcBorders>
            <w:shd w:val="clear" w:color="auto" w:fill="auto"/>
          </w:tcPr>
          <w:p w14:paraId="51E93835" w14:textId="77777777" w:rsidR="00312BFD" w:rsidRPr="00BF31C1" w:rsidRDefault="00312BFD">
            <w:pPr>
              <w:rPr>
                <w:rFonts w:ascii="Times New Roman" w:hAnsi="Times New Roman"/>
              </w:rPr>
            </w:pPr>
          </w:p>
        </w:tc>
        <w:tc>
          <w:tcPr>
            <w:tcW w:w="2087" w:type="dxa"/>
            <w:vMerge/>
            <w:tcBorders>
              <w:top w:val="single" w:sz="4" w:space="0" w:color="000000"/>
              <w:left w:val="single" w:sz="4" w:space="0" w:color="000000"/>
              <w:bottom w:val="single" w:sz="4" w:space="0" w:color="000000"/>
              <w:right w:val="single" w:sz="4" w:space="0" w:color="000000"/>
            </w:tcBorders>
            <w:shd w:val="clear" w:color="auto" w:fill="auto"/>
          </w:tcPr>
          <w:p w14:paraId="7B1E3A3E" w14:textId="77777777" w:rsidR="00312BFD" w:rsidRPr="00BF31C1" w:rsidRDefault="00312BFD">
            <w:pPr>
              <w:rPr>
                <w:rFonts w:ascii="Times New Roman" w:hAnsi="Times New Roman"/>
              </w:rPr>
            </w:pPr>
          </w:p>
        </w:tc>
        <w:tc>
          <w:tcPr>
            <w:tcW w:w="2119" w:type="dxa"/>
            <w:vMerge/>
            <w:tcBorders>
              <w:top w:val="single" w:sz="4" w:space="0" w:color="000000"/>
              <w:left w:val="single" w:sz="4" w:space="0" w:color="000000"/>
              <w:bottom w:val="single" w:sz="4" w:space="0" w:color="000000"/>
              <w:right w:val="single" w:sz="4" w:space="0" w:color="000000"/>
            </w:tcBorders>
            <w:shd w:val="clear" w:color="auto" w:fill="auto"/>
          </w:tcPr>
          <w:p w14:paraId="51AD596E" w14:textId="77777777" w:rsidR="00312BFD" w:rsidRPr="00BF31C1" w:rsidRDefault="00312BFD">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024CA303" w14:textId="77777777" w:rsidR="00312BFD" w:rsidRPr="00BF31C1" w:rsidRDefault="00312BFD">
            <w:pPr>
              <w:rPr>
                <w:rFonts w:ascii="Times New Roman" w:hAnsi="Times New Roman"/>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51165998" w14:textId="77777777" w:rsidR="00312BFD" w:rsidRPr="00BF31C1" w:rsidRDefault="00506F93">
            <w:pPr>
              <w:pStyle w:val="ConsPlusNormal"/>
              <w:jc w:val="center"/>
              <w:rPr>
                <w:rFonts w:ascii="Times New Roman" w:hAnsi="Times New Roman" w:cs="Times New Roman"/>
                <w:szCs w:val="22"/>
              </w:rPr>
            </w:pPr>
            <w:r w:rsidRPr="00BF31C1">
              <w:rPr>
                <w:rFonts w:ascii="Times New Roman" w:hAnsi="Times New Roman" w:cs="Times New Roman"/>
                <w:szCs w:val="22"/>
              </w:rPr>
              <w:t>ГРБС</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177FC34" w14:textId="77777777" w:rsidR="00312BFD" w:rsidRPr="00BF31C1" w:rsidRDefault="00506F93">
            <w:pPr>
              <w:pStyle w:val="ConsPlusNormal"/>
              <w:jc w:val="center"/>
              <w:rPr>
                <w:rFonts w:ascii="Times New Roman" w:hAnsi="Times New Roman" w:cs="Times New Roman"/>
                <w:szCs w:val="22"/>
              </w:rPr>
            </w:pPr>
            <w:proofErr w:type="spellStart"/>
            <w:r w:rsidRPr="00BF31C1">
              <w:rPr>
                <w:rFonts w:ascii="Times New Roman" w:hAnsi="Times New Roman" w:cs="Times New Roman"/>
                <w:szCs w:val="22"/>
              </w:rPr>
              <w:t>Рз</w:t>
            </w:r>
            <w:proofErr w:type="spellEnd"/>
            <w:r w:rsidRPr="00BF31C1">
              <w:rPr>
                <w:rFonts w:ascii="Times New Roman" w:hAnsi="Times New Roman" w:cs="Times New Roman"/>
                <w:szCs w:val="22"/>
              </w:rPr>
              <w:t xml:space="preserve"> </w:t>
            </w:r>
            <w:proofErr w:type="spellStart"/>
            <w:r w:rsidRPr="00BF31C1">
              <w:rPr>
                <w:rFonts w:ascii="Times New Roman" w:hAnsi="Times New Roman" w:cs="Times New Roman"/>
                <w:szCs w:val="22"/>
              </w:rPr>
              <w:t>Пр</w:t>
            </w:r>
            <w:proofErr w:type="spellEnd"/>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53133B85" w14:textId="77777777" w:rsidR="00312BFD" w:rsidRPr="00BF31C1" w:rsidRDefault="00506F93">
            <w:pPr>
              <w:pStyle w:val="ConsPlusNormal"/>
              <w:jc w:val="center"/>
              <w:rPr>
                <w:rFonts w:ascii="Times New Roman" w:hAnsi="Times New Roman" w:cs="Times New Roman"/>
                <w:szCs w:val="22"/>
              </w:rPr>
            </w:pPr>
            <w:r w:rsidRPr="00BF31C1">
              <w:rPr>
                <w:rFonts w:ascii="Times New Roman" w:hAnsi="Times New Roman" w:cs="Times New Roman"/>
                <w:szCs w:val="22"/>
              </w:rPr>
              <w:t>ЦСР</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14:paraId="23DF34FC" w14:textId="77777777" w:rsidR="00312BFD" w:rsidRPr="00BF31C1" w:rsidRDefault="00506F93">
            <w:pPr>
              <w:pStyle w:val="ConsPlusNormal"/>
              <w:jc w:val="center"/>
              <w:rPr>
                <w:rFonts w:ascii="Times New Roman" w:hAnsi="Times New Roman" w:cs="Times New Roman"/>
                <w:szCs w:val="22"/>
              </w:rPr>
            </w:pPr>
            <w:r w:rsidRPr="00BF31C1">
              <w:rPr>
                <w:rFonts w:ascii="Times New Roman" w:hAnsi="Times New Roman" w:cs="Times New Roman"/>
                <w:szCs w:val="22"/>
              </w:rPr>
              <w:t>ВР</w:t>
            </w: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45006EF4" w14:textId="77777777" w:rsidR="00312BFD" w:rsidRPr="00BF31C1" w:rsidRDefault="00506F93">
            <w:pPr>
              <w:pStyle w:val="ConsPlusNormal"/>
              <w:jc w:val="center"/>
              <w:rPr>
                <w:rFonts w:ascii="Times New Roman" w:hAnsi="Times New Roman" w:cs="Times New Roman"/>
                <w:szCs w:val="22"/>
              </w:rPr>
            </w:pPr>
            <w:r w:rsidRPr="00BF31C1">
              <w:rPr>
                <w:rFonts w:ascii="Times New Roman" w:hAnsi="Times New Roman" w:cs="Times New Roman"/>
                <w:szCs w:val="22"/>
              </w:rPr>
              <w:t>очередной финансовый год (2020)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3CAD6474" w14:textId="77777777" w:rsidR="00312BFD" w:rsidRPr="00BF31C1" w:rsidRDefault="00506F93">
            <w:pPr>
              <w:pStyle w:val="ConsPlusNormal"/>
              <w:jc w:val="center"/>
              <w:rPr>
                <w:rFonts w:ascii="Times New Roman" w:hAnsi="Times New Roman" w:cs="Times New Roman"/>
                <w:szCs w:val="22"/>
              </w:rPr>
            </w:pPr>
            <w:r w:rsidRPr="00BF31C1">
              <w:rPr>
                <w:rFonts w:ascii="Times New Roman" w:hAnsi="Times New Roman" w:cs="Times New Roman"/>
                <w:szCs w:val="22"/>
              </w:rPr>
              <w:t>первый год планового периода (2021)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2F37980" w14:textId="77777777" w:rsidR="00312BFD" w:rsidRPr="00BF31C1" w:rsidRDefault="00506F93">
            <w:pPr>
              <w:pStyle w:val="ConsPlusNormal"/>
              <w:jc w:val="center"/>
              <w:rPr>
                <w:rFonts w:ascii="Times New Roman" w:hAnsi="Times New Roman" w:cs="Times New Roman"/>
                <w:szCs w:val="22"/>
              </w:rPr>
            </w:pPr>
            <w:r w:rsidRPr="00BF31C1">
              <w:rPr>
                <w:rFonts w:ascii="Times New Roman" w:hAnsi="Times New Roman" w:cs="Times New Roman"/>
                <w:szCs w:val="22"/>
              </w:rPr>
              <w:t>второй год планового периода (2022)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18908A8" w14:textId="77777777" w:rsidR="00312BFD" w:rsidRPr="00BF31C1" w:rsidRDefault="00506F93">
            <w:pPr>
              <w:rPr>
                <w:rFonts w:ascii="Times New Roman" w:hAnsi="Times New Roman"/>
              </w:rPr>
            </w:pPr>
            <w:r w:rsidRPr="00BF31C1">
              <w:rPr>
                <w:rFonts w:ascii="Times New Roman" w:hAnsi="Times New Roman"/>
              </w:rPr>
              <w:t>третий год планового периода (2023)</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711DD0BF" w14:textId="77777777" w:rsidR="00312BFD" w:rsidRPr="00BF31C1" w:rsidRDefault="00506F93">
            <w:pPr>
              <w:rPr>
                <w:rFonts w:ascii="Times New Roman" w:hAnsi="Times New Roman"/>
              </w:rPr>
            </w:pPr>
            <w:r w:rsidRPr="00BF31C1">
              <w:rPr>
                <w:rFonts w:ascii="Times New Roman" w:hAnsi="Times New Roman"/>
              </w:rPr>
              <w:t>четвертый год планового периода (2024)</w:t>
            </w:r>
          </w:p>
        </w:tc>
      </w:tr>
      <w:tr w:rsidR="00312BFD" w:rsidRPr="00BF31C1" w14:paraId="3735549B" w14:textId="77777777" w:rsidTr="001048A4">
        <w:tc>
          <w:tcPr>
            <w:tcW w:w="495" w:type="dxa"/>
            <w:tcBorders>
              <w:top w:val="single" w:sz="4" w:space="0" w:color="000000"/>
              <w:left w:val="single" w:sz="4" w:space="0" w:color="000000"/>
              <w:bottom w:val="single" w:sz="4" w:space="0" w:color="000000"/>
              <w:right w:val="single" w:sz="4" w:space="0" w:color="000000"/>
            </w:tcBorders>
            <w:shd w:val="clear" w:color="auto" w:fill="auto"/>
          </w:tcPr>
          <w:p w14:paraId="287E74EB" w14:textId="77777777" w:rsidR="00312BFD" w:rsidRPr="00BF31C1" w:rsidRDefault="00506F93">
            <w:pPr>
              <w:pStyle w:val="ConsPlusNormal"/>
              <w:jc w:val="center"/>
              <w:rPr>
                <w:rFonts w:ascii="Times New Roman" w:hAnsi="Times New Roman" w:cs="Times New Roman"/>
                <w:szCs w:val="22"/>
              </w:rPr>
            </w:pPr>
            <w:r w:rsidRPr="00BF31C1">
              <w:rPr>
                <w:rFonts w:ascii="Times New Roman" w:hAnsi="Times New Roman" w:cs="Times New Roman"/>
                <w:szCs w:val="22"/>
              </w:rPr>
              <w:t>1</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16582C72" w14:textId="77777777" w:rsidR="00312BFD" w:rsidRPr="00BF31C1" w:rsidRDefault="00506F93">
            <w:pPr>
              <w:pStyle w:val="ConsPlusNormal"/>
              <w:jc w:val="center"/>
              <w:rPr>
                <w:rFonts w:ascii="Times New Roman" w:hAnsi="Times New Roman" w:cs="Times New Roman"/>
                <w:szCs w:val="22"/>
              </w:rPr>
            </w:pPr>
            <w:r w:rsidRPr="00BF31C1">
              <w:rPr>
                <w:rFonts w:ascii="Times New Roman" w:hAnsi="Times New Roman" w:cs="Times New Roman"/>
                <w:szCs w:val="22"/>
              </w:rPr>
              <w:t>2</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14:paraId="4FADD96B" w14:textId="77777777" w:rsidR="00312BFD" w:rsidRPr="00BF31C1" w:rsidRDefault="00506F93">
            <w:pPr>
              <w:pStyle w:val="ConsPlusNormal"/>
              <w:jc w:val="center"/>
              <w:rPr>
                <w:rFonts w:ascii="Times New Roman" w:hAnsi="Times New Roman" w:cs="Times New Roman"/>
                <w:szCs w:val="22"/>
              </w:rPr>
            </w:pPr>
            <w:r w:rsidRPr="00BF31C1">
              <w:rPr>
                <w:rFonts w:ascii="Times New Roman" w:hAnsi="Times New Roman" w:cs="Times New Roman"/>
                <w:szCs w:val="22"/>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B7ACD10" w14:textId="77777777" w:rsidR="00312BFD" w:rsidRPr="00BF31C1" w:rsidRDefault="00506F93">
            <w:pPr>
              <w:pStyle w:val="ConsPlusNormal"/>
              <w:jc w:val="center"/>
              <w:rPr>
                <w:rFonts w:ascii="Times New Roman" w:hAnsi="Times New Roman" w:cs="Times New Roman"/>
                <w:szCs w:val="22"/>
              </w:rPr>
            </w:pPr>
            <w:r w:rsidRPr="00BF31C1">
              <w:rPr>
                <w:rFonts w:ascii="Times New Roman" w:hAnsi="Times New Roman" w:cs="Times New Roman"/>
                <w:szCs w:val="22"/>
              </w:rPr>
              <w:t>4</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1119CDEF" w14:textId="77777777" w:rsidR="00312BFD" w:rsidRPr="00BF31C1" w:rsidRDefault="00506F93">
            <w:pPr>
              <w:pStyle w:val="ConsPlusNormal"/>
              <w:jc w:val="center"/>
              <w:rPr>
                <w:rFonts w:ascii="Times New Roman" w:hAnsi="Times New Roman" w:cs="Times New Roman"/>
                <w:szCs w:val="22"/>
              </w:rPr>
            </w:pPr>
            <w:r w:rsidRPr="00BF31C1">
              <w:rPr>
                <w:rFonts w:ascii="Times New Roman" w:hAnsi="Times New Roman" w:cs="Times New Roman"/>
                <w:szCs w:val="22"/>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5FE0B9D" w14:textId="77777777" w:rsidR="00312BFD" w:rsidRPr="00BF31C1" w:rsidRDefault="00506F93">
            <w:pPr>
              <w:pStyle w:val="ConsPlusNormal"/>
              <w:jc w:val="center"/>
              <w:rPr>
                <w:rFonts w:ascii="Times New Roman" w:hAnsi="Times New Roman" w:cs="Times New Roman"/>
                <w:szCs w:val="22"/>
              </w:rPr>
            </w:pPr>
            <w:r w:rsidRPr="00BF31C1">
              <w:rPr>
                <w:rFonts w:ascii="Times New Roman" w:hAnsi="Times New Roman" w:cs="Times New Roman"/>
                <w:szCs w:val="22"/>
              </w:rPr>
              <w:t>6</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1E104BF2" w14:textId="77777777" w:rsidR="00312BFD" w:rsidRPr="00BF31C1" w:rsidRDefault="00506F93">
            <w:pPr>
              <w:pStyle w:val="ConsPlusNormal"/>
              <w:jc w:val="center"/>
              <w:rPr>
                <w:rFonts w:ascii="Times New Roman" w:hAnsi="Times New Roman" w:cs="Times New Roman"/>
                <w:szCs w:val="22"/>
              </w:rPr>
            </w:pPr>
            <w:r w:rsidRPr="00BF31C1">
              <w:rPr>
                <w:rFonts w:ascii="Times New Roman" w:hAnsi="Times New Roman" w:cs="Times New Roman"/>
                <w:szCs w:val="22"/>
              </w:rPr>
              <w:t>7</w:t>
            </w: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14:paraId="723E4872" w14:textId="77777777" w:rsidR="00312BFD" w:rsidRPr="00BF31C1" w:rsidRDefault="00506F93">
            <w:pPr>
              <w:pStyle w:val="ConsPlusNormal"/>
              <w:jc w:val="center"/>
              <w:rPr>
                <w:rFonts w:ascii="Times New Roman" w:hAnsi="Times New Roman" w:cs="Times New Roman"/>
                <w:szCs w:val="22"/>
              </w:rPr>
            </w:pPr>
            <w:r w:rsidRPr="00BF31C1">
              <w:rPr>
                <w:rFonts w:ascii="Times New Roman" w:hAnsi="Times New Roman" w:cs="Times New Roman"/>
                <w:szCs w:val="22"/>
              </w:rPr>
              <w:t>8</w:t>
            </w: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5A6E2CD5" w14:textId="77777777" w:rsidR="00312BFD" w:rsidRPr="00BF31C1" w:rsidRDefault="00506F93">
            <w:pPr>
              <w:spacing w:after="0" w:line="240" w:lineRule="auto"/>
              <w:jc w:val="center"/>
              <w:rPr>
                <w:rFonts w:ascii="Times New Roman" w:hAnsi="Times New Roman"/>
              </w:rPr>
            </w:pPr>
            <w:r w:rsidRPr="00BF31C1">
              <w:rPr>
                <w:rFonts w:ascii="Times New Roman" w:hAnsi="Times New Roman"/>
              </w:rPr>
              <w:t>9</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4FBAC51D" w14:textId="77777777" w:rsidR="00312BFD" w:rsidRPr="00BF31C1" w:rsidRDefault="00506F93">
            <w:pPr>
              <w:spacing w:after="0" w:line="240" w:lineRule="auto"/>
              <w:jc w:val="center"/>
              <w:rPr>
                <w:rFonts w:ascii="Times New Roman" w:hAnsi="Times New Roman"/>
              </w:rPr>
            </w:pPr>
            <w:r w:rsidRPr="00BF31C1">
              <w:rPr>
                <w:rFonts w:ascii="Times New Roman" w:hAnsi="Times New Roman"/>
              </w:rPr>
              <w:t>10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B28CC4A" w14:textId="77777777" w:rsidR="00312BFD" w:rsidRPr="00BF31C1" w:rsidRDefault="00506F93">
            <w:pPr>
              <w:spacing w:after="0" w:line="240" w:lineRule="auto"/>
              <w:jc w:val="center"/>
              <w:rPr>
                <w:rFonts w:ascii="Times New Roman" w:hAnsi="Times New Roman"/>
              </w:rPr>
            </w:pPr>
            <w:r w:rsidRPr="00BF31C1">
              <w:rPr>
                <w:rFonts w:ascii="Times New Roman" w:hAnsi="Times New Roman"/>
              </w:rPr>
              <w:t>11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7321C27" w14:textId="77777777" w:rsidR="00312BFD" w:rsidRPr="00BF31C1" w:rsidRDefault="00506F93">
            <w:pPr>
              <w:spacing w:after="0" w:line="240" w:lineRule="auto"/>
              <w:jc w:val="center"/>
              <w:rPr>
                <w:rFonts w:ascii="Times New Roman" w:hAnsi="Times New Roman"/>
              </w:rPr>
            </w:pPr>
            <w:r w:rsidRPr="00BF31C1">
              <w:rPr>
                <w:rFonts w:ascii="Times New Roman" w:hAnsi="Times New Roman"/>
              </w:rPr>
              <w:t>12</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586F0C3D" w14:textId="77777777" w:rsidR="00312BFD" w:rsidRPr="00BF31C1" w:rsidRDefault="00312BFD">
            <w:pPr>
              <w:spacing w:after="0" w:line="240" w:lineRule="auto"/>
              <w:jc w:val="center"/>
              <w:rPr>
                <w:rFonts w:ascii="Times New Roman" w:hAnsi="Times New Roman"/>
              </w:rPr>
            </w:pPr>
          </w:p>
        </w:tc>
      </w:tr>
      <w:tr w:rsidR="001048A4" w:rsidRPr="00BF31C1" w14:paraId="5B03FC82" w14:textId="77777777" w:rsidTr="001048A4">
        <w:tc>
          <w:tcPr>
            <w:tcW w:w="49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3FB8CFC" w14:textId="77777777" w:rsidR="001048A4" w:rsidRPr="00BF31C1" w:rsidRDefault="001048A4" w:rsidP="001048A4">
            <w:pPr>
              <w:pStyle w:val="ConsPlusNormal"/>
              <w:rPr>
                <w:rFonts w:ascii="Times New Roman" w:hAnsi="Times New Roman" w:cs="Times New Roman"/>
                <w:szCs w:val="22"/>
              </w:rPr>
            </w:pPr>
            <w:r w:rsidRPr="00BF31C1">
              <w:rPr>
                <w:rFonts w:ascii="Times New Roman" w:hAnsi="Times New Roman" w:cs="Times New Roman"/>
                <w:szCs w:val="22"/>
              </w:rPr>
              <w:t>1.</w:t>
            </w:r>
          </w:p>
        </w:tc>
        <w:tc>
          <w:tcPr>
            <w:tcW w:w="208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45C6EBF" w14:textId="77777777" w:rsidR="001048A4" w:rsidRPr="00BF31C1" w:rsidRDefault="001048A4" w:rsidP="001048A4">
            <w:pPr>
              <w:pStyle w:val="ConsPlusNormal"/>
              <w:rPr>
                <w:rFonts w:ascii="Times New Roman" w:hAnsi="Times New Roman" w:cs="Times New Roman"/>
                <w:szCs w:val="22"/>
              </w:rPr>
            </w:pPr>
            <w:r w:rsidRPr="00BF31C1">
              <w:rPr>
                <w:rFonts w:ascii="Times New Roman" w:hAnsi="Times New Roman" w:cs="Times New Roman"/>
                <w:szCs w:val="22"/>
              </w:rPr>
              <w:t xml:space="preserve">Строительство, </w:t>
            </w:r>
            <w:r w:rsidRPr="00BF31C1">
              <w:rPr>
                <w:rFonts w:ascii="Times New Roman" w:hAnsi="Times New Roman" w:cs="Times New Roman"/>
                <w:szCs w:val="22"/>
              </w:rPr>
              <w:lastRenderedPageBreak/>
              <w:t xml:space="preserve">реконструкция, капитальный ремонт, ремонт, содержание автомобильных дорог общего пользования местного значения и искусственных сооружений </w:t>
            </w:r>
          </w:p>
          <w:p w14:paraId="59116F00" w14:textId="77777777" w:rsidR="001048A4" w:rsidRPr="00BF31C1" w:rsidRDefault="001048A4" w:rsidP="001048A4">
            <w:pPr>
              <w:pStyle w:val="ConsPlusNormal"/>
              <w:rPr>
                <w:rFonts w:ascii="Times New Roman" w:hAnsi="Times New Roman" w:cs="Times New Roman"/>
                <w:szCs w:val="22"/>
              </w:rPr>
            </w:pPr>
          </w:p>
        </w:tc>
        <w:tc>
          <w:tcPr>
            <w:tcW w:w="211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CDC3622" w14:textId="77777777" w:rsidR="001048A4" w:rsidRPr="00BF31C1" w:rsidRDefault="001048A4" w:rsidP="001048A4">
            <w:pPr>
              <w:pStyle w:val="ConsPlusNormal"/>
              <w:rPr>
                <w:rFonts w:ascii="Times New Roman" w:hAnsi="Times New Roman" w:cs="Times New Roman"/>
                <w:szCs w:val="22"/>
              </w:rPr>
            </w:pPr>
            <w:r w:rsidRPr="00BF31C1">
              <w:rPr>
                <w:rFonts w:ascii="Times New Roman" w:hAnsi="Times New Roman" w:cs="Times New Roman"/>
                <w:szCs w:val="22"/>
              </w:rPr>
              <w:lastRenderedPageBreak/>
              <w:t xml:space="preserve">Отдел </w:t>
            </w:r>
            <w:r w:rsidRPr="00BF31C1">
              <w:rPr>
                <w:rFonts w:ascii="Times New Roman" w:hAnsi="Times New Roman" w:cs="Times New Roman"/>
                <w:szCs w:val="22"/>
              </w:rPr>
              <w:lastRenderedPageBreak/>
              <w:t xml:space="preserve">жизнеобеспечения администрации </w:t>
            </w:r>
            <w:proofErr w:type="spellStart"/>
            <w:r w:rsidRPr="00BF31C1">
              <w:rPr>
                <w:rFonts w:ascii="Times New Roman" w:hAnsi="Times New Roman" w:cs="Times New Roman"/>
                <w:szCs w:val="22"/>
              </w:rPr>
              <w:t>Анучинского</w:t>
            </w:r>
            <w:proofErr w:type="spellEnd"/>
            <w:r w:rsidRPr="00BF31C1">
              <w:rPr>
                <w:rFonts w:ascii="Times New Roman" w:hAnsi="Times New Roman" w:cs="Times New Roman"/>
                <w:szCs w:val="22"/>
              </w:rPr>
              <w:t xml:space="preserve"> муниципального округа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71575BD" w14:textId="77777777" w:rsidR="001048A4" w:rsidRPr="00BF31C1" w:rsidRDefault="001048A4" w:rsidP="001048A4">
            <w:pPr>
              <w:pStyle w:val="ConsPlusNormal"/>
              <w:rPr>
                <w:rFonts w:ascii="Times New Roman" w:hAnsi="Times New Roman" w:cs="Times New Roman"/>
                <w:szCs w:val="22"/>
              </w:rPr>
            </w:pPr>
            <w:r w:rsidRPr="00BF31C1">
              <w:rPr>
                <w:rFonts w:ascii="Times New Roman" w:hAnsi="Times New Roman" w:cs="Times New Roman"/>
                <w:szCs w:val="22"/>
              </w:rPr>
              <w:lastRenderedPageBreak/>
              <w:t>всего</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0D52C721" w14:textId="77777777" w:rsidR="001048A4" w:rsidRPr="00BF31C1" w:rsidRDefault="001048A4" w:rsidP="001048A4">
            <w:pPr>
              <w:pStyle w:val="ConsPlusNormal"/>
              <w:rPr>
                <w:rFonts w:ascii="Times New Roman" w:hAnsi="Times New Roman" w:cs="Times New Roman"/>
                <w:szCs w:val="22"/>
              </w:rPr>
            </w:pPr>
            <w:r w:rsidRPr="00BF31C1">
              <w:rPr>
                <w:rFonts w:ascii="Times New Roman" w:hAnsi="Times New Roman" w:cs="Times New Roman"/>
                <w:szCs w:val="22"/>
              </w:rPr>
              <w:t>900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BADED05" w14:textId="77777777" w:rsidR="001048A4" w:rsidRPr="00BF31C1" w:rsidRDefault="001048A4" w:rsidP="001048A4">
            <w:pPr>
              <w:pStyle w:val="ConsPlusNormal"/>
              <w:rPr>
                <w:rFonts w:ascii="Times New Roman" w:hAnsi="Times New Roman" w:cs="Times New Roman"/>
                <w:szCs w:val="22"/>
              </w:rPr>
            </w:pPr>
            <w:r w:rsidRPr="00BF31C1">
              <w:rPr>
                <w:rFonts w:ascii="Times New Roman" w:hAnsi="Times New Roman" w:cs="Times New Roman"/>
                <w:szCs w:val="22"/>
              </w:rPr>
              <w:t>0409</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1A6A9CDB" w14:textId="77777777" w:rsidR="001048A4" w:rsidRPr="00BF31C1" w:rsidRDefault="001048A4" w:rsidP="001048A4">
            <w:pPr>
              <w:pStyle w:val="ConsPlusNormal"/>
              <w:rPr>
                <w:rFonts w:ascii="Times New Roman" w:hAnsi="Times New Roman" w:cs="Times New Roman"/>
                <w:szCs w:val="22"/>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14:paraId="07102E57" w14:textId="77777777" w:rsidR="001048A4" w:rsidRPr="00BF31C1" w:rsidRDefault="001048A4" w:rsidP="001048A4">
            <w:pPr>
              <w:pStyle w:val="ConsPlusNormal"/>
              <w:ind w:right="227"/>
              <w:rPr>
                <w:rFonts w:ascii="Times New Roman" w:hAnsi="Times New Roman" w:cs="Times New Roman"/>
                <w:szCs w:val="22"/>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12CE7C9A" w14:textId="69E9203A" w:rsidR="001048A4" w:rsidRPr="00BF31C1" w:rsidRDefault="001048A4" w:rsidP="001048A4">
            <w:pPr>
              <w:spacing w:after="0" w:line="240" w:lineRule="auto"/>
              <w:rPr>
                <w:rFonts w:ascii="Times New Roman" w:hAnsi="Times New Roman"/>
              </w:rPr>
            </w:pPr>
            <w:r w:rsidRPr="00BF31C1">
              <w:rPr>
                <w:rFonts w:ascii="Times New Roman" w:hAnsi="Times New Roman"/>
              </w:rPr>
              <w:t>27</w:t>
            </w:r>
            <w:r w:rsidR="00CB6BBF" w:rsidRPr="00BF31C1">
              <w:rPr>
                <w:rFonts w:ascii="Times New Roman" w:hAnsi="Times New Roman"/>
              </w:rPr>
              <w:t>336,32299</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168ECDE1" w14:textId="2DAB0429" w:rsidR="001048A4" w:rsidRPr="00BF31C1" w:rsidRDefault="001048A4" w:rsidP="001048A4">
            <w:pPr>
              <w:spacing w:after="0" w:line="240" w:lineRule="auto"/>
              <w:rPr>
                <w:rFonts w:ascii="Times New Roman" w:hAnsi="Times New Roman"/>
              </w:rPr>
            </w:pPr>
            <w:r w:rsidRPr="00BF31C1">
              <w:rPr>
                <w:rFonts w:ascii="Times New Roman" w:hAnsi="Times New Roman"/>
              </w:rPr>
              <w:t>29755,0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F7CF179" w14:textId="4C6F50D4" w:rsidR="001048A4" w:rsidRPr="00BF31C1" w:rsidRDefault="001048A4" w:rsidP="001048A4">
            <w:pPr>
              <w:spacing w:after="0" w:line="240" w:lineRule="auto"/>
              <w:rPr>
                <w:rFonts w:ascii="Times New Roman" w:hAnsi="Times New Roman"/>
              </w:rPr>
            </w:pPr>
            <w:r w:rsidRPr="00BF31C1">
              <w:rPr>
                <w:rFonts w:ascii="Times New Roman" w:hAnsi="Times New Roman"/>
              </w:rPr>
              <w:t>24130,0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748ACC2" w14:textId="064FA178" w:rsidR="001048A4" w:rsidRPr="00BF31C1" w:rsidRDefault="001048A4" w:rsidP="001048A4">
            <w:pPr>
              <w:spacing w:after="0" w:line="240" w:lineRule="auto"/>
              <w:rPr>
                <w:rFonts w:ascii="Times New Roman" w:hAnsi="Times New Roman"/>
              </w:rPr>
            </w:pPr>
            <w:r w:rsidRPr="00BF31C1">
              <w:rPr>
                <w:rFonts w:ascii="Times New Roman" w:hAnsi="Times New Roman"/>
              </w:rPr>
              <w:t>24130,0</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3A188DC8" w14:textId="77777777" w:rsidR="001048A4" w:rsidRPr="00BF31C1" w:rsidRDefault="001048A4" w:rsidP="001048A4">
            <w:pPr>
              <w:spacing w:after="0" w:line="240" w:lineRule="auto"/>
              <w:rPr>
                <w:rFonts w:ascii="Times New Roman" w:hAnsi="Times New Roman"/>
              </w:rPr>
            </w:pPr>
            <w:r w:rsidRPr="00BF31C1">
              <w:rPr>
                <w:rFonts w:ascii="Times New Roman" w:hAnsi="Times New Roman"/>
              </w:rPr>
              <w:t>16561,0</w:t>
            </w:r>
          </w:p>
        </w:tc>
      </w:tr>
      <w:tr w:rsidR="001048A4" w:rsidRPr="00BF31C1" w14:paraId="398243CA" w14:textId="77777777" w:rsidTr="001048A4">
        <w:trPr>
          <w:trHeight w:val="11"/>
        </w:trPr>
        <w:tc>
          <w:tcPr>
            <w:tcW w:w="495" w:type="dxa"/>
            <w:vMerge/>
            <w:tcBorders>
              <w:top w:val="single" w:sz="4" w:space="0" w:color="000000"/>
              <w:left w:val="single" w:sz="4" w:space="0" w:color="000000"/>
              <w:bottom w:val="single" w:sz="4" w:space="0" w:color="000000"/>
              <w:right w:val="single" w:sz="4" w:space="0" w:color="000000"/>
            </w:tcBorders>
            <w:shd w:val="clear" w:color="auto" w:fill="auto"/>
          </w:tcPr>
          <w:p w14:paraId="42FAF2AD" w14:textId="77777777" w:rsidR="001048A4" w:rsidRPr="00BF31C1" w:rsidRDefault="001048A4" w:rsidP="001048A4">
            <w:pPr>
              <w:rPr>
                <w:rFonts w:ascii="Times New Roman" w:hAnsi="Times New Roman"/>
              </w:rPr>
            </w:pPr>
          </w:p>
        </w:tc>
        <w:tc>
          <w:tcPr>
            <w:tcW w:w="2087" w:type="dxa"/>
            <w:vMerge/>
            <w:tcBorders>
              <w:top w:val="single" w:sz="4" w:space="0" w:color="000000"/>
              <w:left w:val="single" w:sz="4" w:space="0" w:color="000000"/>
              <w:bottom w:val="single" w:sz="4" w:space="0" w:color="000000"/>
              <w:right w:val="single" w:sz="4" w:space="0" w:color="000000"/>
            </w:tcBorders>
            <w:shd w:val="clear" w:color="auto" w:fill="auto"/>
          </w:tcPr>
          <w:p w14:paraId="303C9C75" w14:textId="77777777" w:rsidR="001048A4" w:rsidRPr="00BF31C1" w:rsidRDefault="001048A4" w:rsidP="001048A4">
            <w:pPr>
              <w:rPr>
                <w:rFonts w:ascii="Times New Roman" w:hAnsi="Times New Roman"/>
              </w:rPr>
            </w:pPr>
          </w:p>
        </w:tc>
        <w:tc>
          <w:tcPr>
            <w:tcW w:w="2119" w:type="dxa"/>
            <w:vMerge/>
            <w:tcBorders>
              <w:top w:val="single" w:sz="4" w:space="0" w:color="000000"/>
              <w:left w:val="single" w:sz="4" w:space="0" w:color="000000"/>
              <w:bottom w:val="single" w:sz="4" w:space="0" w:color="000000"/>
              <w:right w:val="single" w:sz="4" w:space="0" w:color="000000"/>
            </w:tcBorders>
            <w:shd w:val="clear" w:color="auto" w:fill="auto"/>
          </w:tcPr>
          <w:p w14:paraId="204B0488" w14:textId="77777777" w:rsidR="001048A4" w:rsidRPr="00BF31C1" w:rsidRDefault="001048A4" w:rsidP="001048A4">
            <w:pP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8F98894" w14:textId="77777777" w:rsidR="001048A4" w:rsidRPr="00BF31C1" w:rsidRDefault="001048A4" w:rsidP="001048A4">
            <w:pPr>
              <w:pStyle w:val="ConsPlusNormal"/>
              <w:rPr>
                <w:rFonts w:ascii="Times New Roman" w:hAnsi="Times New Roman" w:cs="Times New Roman"/>
                <w:szCs w:val="22"/>
              </w:rPr>
            </w:pPr>
            <w:r w:rsidRPr="00BF31C1">
              <w:rPr>
                <w:rFonts w:ascii="Times New Roman" w:hAnsi="Times New Roman" w:cs="Times New Roman"/>
                <w:szCs w:val="22"/>
              </w:rPr>
              <w:t xml:space="preserve">краевой </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17F9984B" w14:textId="77777777" w:rsidR="001048A4" w:rsidRPr="00BF31C1" w:rsidRDefault="001048A4" w:rsidP="001048A4">
            <w:pPr>
              <w:pStyle w:val="ConsPlusNormal"/>
              <w:rPr>
                <w:rFonts w:ascii="Times New Roman" w:hAnsi="Times New Roman" w:cs="Times New Roman"/>
                <w:szCs w:val="22"/>
              </w:rPr>
            </w:pPr>
            <w:r w:rsidRPr="00BF31C1">
              <w:rPr>
                <w:rFonts w:ascii="Times New Roman" w:hAnsi="Times New Roman" w:cs="Times New Roman"/>
                <w:szCs w:val="22"/>
              </w:rPr>
              <w:t>900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D5438E8" w14:textId="77777777" w:rsidR="001048A4" w:rsidRPr="00BF31C1" w:rsidRDefault="001048A4" w:rsidP="001048A4">
            <w:pPr>
              <w:pStyle w:val="ConsPlusNormal"/>
              <w:rPr>
                <w:rFonts w:ascii="Times New Roman" w:hAnsi="Times New Roman" w:cs="Times New Roman"/>
                <w:szCs w:val="22"/>
              </w:rPr>
            </w:pPr>
            <w:r w:rsidRPr="00BF31C1">
              <w:rPr>
                <w:rFonts w:ascii="Times New Roman" w:hAnsi="Times New Roman" w:cs="Times New Roman"/>
                <w:szCs w:val="22"/>
              </w:rPr>
              <w:t>0409</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0317F6F3" w14:textId="77777777" w:rsidR="001048A4" w:rsidRPr="00BF31C1" w:rsidRDefault="001048A4" w:rsidP="001048A4">
            <w:pPr>
              <w:pStyle w:val="ConsPlusNormal"/>
              <w:rPr>
                <w:rFonts w:ascii="Times New Roman" w:hAnsi="Times New Roman" w:cs="Times New Roman"/>
                <w:szCs w:val="22"/>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14:paraId="49697383" w14:textId="77777777" w:rsidR="001048A4" w:rsidRPr="00BF31C1" w:rsidRDefault="001048A4" w:rsidP="001048A4">
            <w:pPr>
              <w:pStyle w:val="ConsPlusNormal"/>
              <w:rPr>
                <w:rFonts w:ascii="Times New Roman" w:hAnsi="Times New Roman" w:cs="Times New Roman"/>
                <w:szCs w:val="22"/>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6D813B03" w14:textId="77777777" w:rsidR="001048A4" w:rsidRPr="00BF31C1" w:rsidRDefault="001048A4" w:rsidP="001048A4">
            <w:pPr>
              <w:spacing w:after="0" w:line="240" w:lineRule="auto"/>
              <w:rPr>
                <w:rFonts w:ascii="Times New Roman" w:hAnsi="Times New Roman"/>
              </w:rPr>
            </w:pPr>
            <w:r w:rsidRPr="00BF31C1">
              <w:rPr>
                <w:rFonts w:ascii="Times New Roman" w:hAnsi="Times New Roman"/>
              </w:rPr>
              <w:t>12000,0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11C1CB71" w14:textId="7B2B8F20" w:rsidR="001048A4" w:rsidRPr="00BF31C1" w:rsidRDefault="001048A4" w:rsidP="001048A4">
            <w:pPr>
              <w:spacing w:after="0" w:line="240" w:lineRule="auto"/>
              <w:rPr>
                <w:rFonts w:ascii="Times New Roman" w:hAnsi="Times New Roman"/>
              </w:rPr>
            </w:pPr>
            <w:r w:rsidRPr="00BF31C1">
              <w:rPr>
                <w:rFonts w:ascii="Times New Roman" w:hAnsi="Times New Roman"/>
              </w:rPr>
              <w:t>8000,0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2A67083" w14:textId="77777777" w:rsidR="001048A4" w:rsidRPr="00BF31C1" w:rsidRDefault="001048A4" w:rsidP="001048A4">
            <w:pPr>
              <w:spacing w:after="0" w:line="240" w:lineRule="auto"/>
              <w:rPr>
                <w:rFonts w:ascii="Times New Roman" w:hAnsi="Times New Roman"/>
              </w:rPr>
            </w:pPr>
            <w:r w:rsidRPr="00BF31C1">
              <w:rPr>
                <w:rFonts w:ascii="Times New Roman" w:hAnsi="Times New Roman"/>
              </w:rPr>
              <w:t>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6372FD9" w14:textId="5F3B6F99" w:rsidR="001048A4" w:rsidRPr="00BF31C1" w:rsidRDefault="001048A4" w:rsidP="001048A4">
            <w:pPr>
              <w:spacing w:after="0" w:line="240" w:lineRule="auto"/>
              <w:rPr>
                <w:rFonts w:ascii="Times New Roman" w:hAnsi="Times New Roman"/>
              </w:rPr>
            </w:pPr>
            <w:r w:rsidRPr="00BF31C1">
              <w:rPr>
                <w:rFonts w:ascii="Times New Roman" w:hAnsi="Times New Roman"/>
              </w:rPr>
              <w:t>0,0</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1E338501" w14:textId="77777777" w:rsidR="001048A4" w:rsidRPr="00BF31C1" w:rsidRDefault="001048A4" w:rsidP="001048A4">
            <w:pPr>
              <w:spacing w:after="0" w:line="240" w:lineRule="auto"/>
              <w:rPr>
                <w:rFonts w:ascii="Times New Roman" w:hAnsi="Times New Roman"/>
              </w:rPr>
            </w:pPr>
            <w:r w:rsidRPr="00BF31C1">
              <w:rPr>
                <w:rFonts w:ascii="Times New Roman" w:hAnsi="Times New Roman"/>
              </w:rPr>
              <w:t>0,0</w:t>
            </w:r>
          </w:p>
        </w:tc>
      </w:tr>
      <w:tr w:rsidR="001048A4" w:rsidRPr="00BF31C1" w14:paraId="04FD34DA" w14:textId="77777777" w:rsidTr="001048A4">
        <w:tc>
          <w:tcPr>
            <w:tcW w:w="495" w:type="dxa"/>
            <w:vMerge/>
            <w:tcBorders>
              <w:top w:val="single" w:sz="4" w:space="0" w:color="000000"/>
              <w:left w:val="single" w:sz="4" w:space="0" w:color="000000"/>
              <w:bottom w:val="single" w:sz="4" w:space="0" w:color="000000"/>
              <w:right w:val="single" w:sz="4" w:space="0" w:color="000000"/>
            </w:tcBorders>
            <w:shd w:val="clear" w:color="auto" w:fill="auto"/>
          </w:tcPr>
          <w:p w14:paraId="556F80B6" w14:textId="77777777" w:rsidR="001048A4" w:rsidRPr="00BF31C1" w:rsidRDefault="001048A4" w:rsidP="001048A4">
            <w:pPr>
              <w:rPr>
                <w:rFonts w:ascii="Times New Roman" w:hAnsi="Times New Roman"/>
              </w:rPr>
            </w:pPr>
          </w:p>
        </w:tc>
        <w:tc>
          <w:tcPr>
            <w:tcW w:w="2087" w:type="dxa"/>
            <w:vMerge/>
            <w:tcBorders>
              <w:top w:val="single" w:sz="4" w:space="0" w:color="000000"/>
              <w:left w:val="single" w:sz="4" w:space="0" w:color="000000"/>
              <w:bottom w:val="single" w:sz="4" w:space="0" w:color="000000"/>
              <w:right w:val="single" w:sz="4" w:space="0" w:color="000000"/>
            </w:tcBorders>
            <w:shd w:val="clear" w:color="auto" w:fill="auto"/>
          </w:tcPr>
          <w:p w14:paraId="31A9A846" w14:textId="77777777" w:rsidR="001048A4" w:rsidRPr="00BF31C1" w:rsidRDefault="001048A4" w:rsidP="001048A4">
            <w:pPr>
              <w:rPr>
                <w:rFonts w:ascii="Times New Roman" w:hAnsi="Times New Roman"/>
              </w:rPr>
            </w:pPr>
          </w:p>
        </w:tc>
        <w:tc>
          <w:tcPr>
            <w:tcW w:w="2119" w:type="dxa"/>
            <w:vMerge/>
            <w:tcBorders>
              <w:top w:val="single" w:sz="4" w:space="0" w:color="000000"/>
              <w:left w:val="single" w:sz="4" w:space="0" w:color="000000"/>
              <w:bottom w:val="single" w:sz="4" w:space="0" w:color="000000"/>
              <w:right w:val="single" w:sz="4" w:space="0" w:color="000000"/>
            </w:tcBorders>
            <w:shd w:val="clear" w:color="auto" w:fill="auto"/>
          </w:tcPr>
          <w:p w14:paraId="54A95D52" w14:textId="77777777" w:rsidR="001048A4" w:rsidRPr="00BF31C1" w:rsidRDefault="001048A4" w:rsidP="001048A4">
            <w:pP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6DEF1B" w14:textId="77777777" w:rsidR="001048A4" w:rsidRPr="00BF31C1" w:rsidRDefault="001048A4" w:rsidP="001048A4">
            <w:pPr>
              <w:pStyle w:val="ConsPlusNormal"/>
              <w:rPr>
                <w:rFonts w:ascii="Times New Roman" w:hAnsi="Times New Roman" w:cs="Times New Roman"/>
                <w:szCs w:val="22"/>
              </w:rPr>
            </w:pPr>
            <w:r w:rsidRPr="00BF31C1">
              <w:rPr>
                <w:rFonts w:ascii="Times New Roman" w:hAnsi="Times New Roman" w:cs="Times New Roman"/>
                <w:szCs w:val="22"/>
              </w:rPr>
              <w:t xml:space="preserve">бюджет </w:t>
            </w:r>
            <w:proofErr w:type="spellStart"/>
            <w:r w:rsidRPr="00BF31C1">
              <w:rPr>
                <w:rFonts w:ascii="Times New Roman" w:hAnsi="Times New Roman" w:cs="Times New Roman"/>
                <w:szCs w:val="22"/>
              </w:rPr>
              <w:t>Анучинского</w:t>
            </w:r>
            <w:proofErr w:type="spellEnd"/>
            <w:r w:rsidRPr="00BF31C1">
              <w:rPr>
                <w:rFonts w:ascii="Times New Roman" w:hAnsi="Times New Roman" w:cs="Times New Roman"/>
                <w:szCs w:val="22"/>
              </w:rPr>
              <w:t xml:space="preserve"> муниципального округа</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147A89E5" w14:textId="77777777" w:rsidR="001048A4" w:rsidRPr="00BF31C1" w:rsidRDefault="001048A4" w:rsidP="001048A4">
            <w:pPr>
              <w:pStyle w:val="ConsPlusNormal"/>
              <w:rPr>
                <w:rFonts w:ascii="Times New Roman" w:hAnsi="Times New Roman" w:cs="Times New Roman"/>
                <w:szCs w:val="22"/>
              </w:rPr>
            </w:pPr>
            <w:r w:rsidRPr="00BF31C1">
              <w:rPr>
                <w:rFonts w:ascii="Times New Roman" w:hAnsi="Times New Roman" w:cs="Times New Roman"/>
                <w:szCs w:val="22"/>
              </w:rPr>
              <w:t>900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C08DAAD" w14:textId="77777777" w:rsidR="001048A4" w:rsidRPr="00BF31C1" w:rsidRDefault="001048A4" w:rsidP="001048A4">
            <w:pPr>
              <w:pStyle w:val="ConsPlusNormal"/>
              <w:rPr>
                <w:rFonts w:ascii="Times New Roman" w:hAnsi="Times New Roman" w:cs="Times New Roman"/>
                <w:szCs w:val="22"/>
              </w:rPr>
            </w:pPr>
            <w:r w:rsidRPr="00BF31C1">
              <w:rPr>
                <w:rFonts w:ascii="Times New Roman" w:hAnsi="Times New Roman" w:cs="Times New Roman"/>
                <w:szCs w:val="22"/>
              </w:rPr>
              <w:t>0409</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3ABA04F0" w14:textId="77777777" w:rsidR="001048A4" w:rsidRPr="00BF31C1" w:rsidRDefault="001048A4" w:rsidP="001048A4">
            <w:pPr>
              <w:pStyle w:val="ConsPlusNormal"/>
              <w:rPr>
                <w:rFonts w:ascii="Times New Roman" w:hAnsi="Times New Roman" w:cs="Times New Roman"/>
                <w:szCs w:val="22"/>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14:paraId="0D5C4481" w14:textId="77777777" w:rsidR="001048A4" w:rsidRPr="00BF31C1" w:rsidRDefault="001048A4" w:rsidP="001048A4">
            <w:pPr>
              <w:pStyle w:val="ConsPlusNormal"/>
              <w:rPr>
                <w:rFonts w:ascii="Times New Roman" w:hAnsi="Times New Roman" w:cs="Times New Roman"/>
                <w:szCs w:val="22"/>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27BCD01F" w14:textId="11E9A885" w:rsidR="001048A4" w:rsidRPr="00BF31C1" w:rsidRDefault="001048A4" w:rsidP="00CB6BBF">
            <w:pPr>
              <w:spacing w:after="0" w:line="240" w:lineRule="auto"/>
              <w:ind w:right="-113"/>
              <w:rPr>
                <w:rFonts w:ascii="Times New Roman" w:hAnsi="Times New Roman"/>
              </w:rPr>
            </w:pPr>
            <w:r w:rsidRPr="00BF31C1">
              <w:rPr>
                <w:rFonts w:ascii="Times New Roman" w:hAnsi="Times New Roman"/>
              </w:rPr>
              <w:t>1</w:t>
            </w:r>
            <w:r w:rsidR="00CB6BBF" w:rsidRPr="00BF31C1">
              <w:rPr>
                <w:rFonts w:ascii="Times New Roman" w:hAnsi="Times New Roman"/>
              </w:rPr>
              <w:t>5336,32299</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11890523" w14:textId="131FCE8B" w:rsidR="001048A4" w:rsidRPr="00BF31C1" w:rsidRDefault="001048A4" w:rsidP="001048A4">
            <w:pPr>
              <w:spacing w:after="0" w:line="240" w:lineRule="auto"/>
              <w:rPr>
                <w:rFonts w:ascii="Times New Roman" w:hAnsi="Times New Roman"/>
              </w:rPr>
            </w:pPr>
            <w:r w:rsidRPr="00BF31C1">
              <w:rPr>
                <w:rFonts w:ascii="Times New Roman" w:hAnsi="Times New Roman"/>
              </w:rPr>
              <w:t>21755,0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096DB51" w14:textId="07E74AA7" w:rsidR="001048A4" w:rsidRPr="00BF31C1" w:rsidRDefault="001048A4" w:rsidP="001048A4">
            <w:pPr>
              <w:spacing w:after="0" w:line="240" w:lineRule="auto"/>
              <w:rPr>
                <w:rFonts w:ascii="Times New Roman" w:hAnsi="Times New Roman"/>
              </w:rPr>
            </w:pPr>
            <w:r w:rsidRPr="00BF31C1">
              <w:rPr>
                <w:rFonts w:ascii="Times New Roman" w:hAnsi="Times New Roman"/>
              </w:rPr>
              <w:t>24130,0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66896D4" w14:textId="42B2DFD3" w:rsidR="001048A4" w:rsidRPr="00BF31C1" w:rsidRDefault="001048A4" w:rsidP="001048A4">
            <w:pPr>
              <w:spacing w:after="0" w:line="240" w:lineRule="auto"/>
              <w:rPr>
                <w:rFonts w:ascii="Times New Roman" w:hAnsi="Times New Roman"/>
              </w:rPr>
            </w:pPr>
            <w:r w:rsidRPr="00BF31C1">
              <w:rPr>
                <w:rFonts w:ascii="Times New Roman" w:hAnsi="Times New Roman"/>
              </w:rPr>
              <w:t>24130,0</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356F2C24" w14:textId="77777777" w:rsidR="001048A4" w:rsidRPr="00BF31C1" w:rsidRDefault="001048A4" w:rsidP="001048A4">
            <w:pPr>
              <w:spacing w:after="0" w:line="240" w:lineRule="auto"/>
              <w:rPr>
                <w:rFonts w:ascii="Times New Roman" w:hAnsi="Times New Roman"/>
              </w:rPr>
            </w:pPr>
            <w:r w:rsidRPr="00BF31C1">
              <w:rPr>
                <w:rFonts w:ascii="Times New Roman" w:hAnsi="Times New Roman"/>
              </w:rPr>
              <w:t>16561,0</w:t>
            </w:r>
          </w:p>
        </w:tc>
      </w:tr>
      <w:tr w:rsidR="00312BFD" w:rsidRPr="00BF31C1" w14:paraId="63B1D0C4" w14:textId="77777777" w:rsidTr="001048A4">
        <w:tc>
          <w:tcPr>
            <w:tcW w:w="49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E14586" w14:textId="77777777" w:rsidR="00312BFD" w:rsidRPr="00BF31C1" w:rsidRDefault="00506F93">
            <w:pPr>
              <w:pStyle w:val="ConsPlusNormal"/>
              <w:rPr>
                <w:rFonts w:ascii="Times New Roman" w:hAnsi="Times New Roman" w:cs="Times New Roman"/>
                <w:szCs w:val="22"/>
              </w:rPr>
            </w:pPr>
            <w:r w:rsidRPr="00BF31C1">
              <w:rPr>
                <w:rFonts w:ascii="Times New Roman" w:hAnsi="Times New Roman" w:cs="Times New Roman"/>
                <w:szCs w:val="22"/>
              </w:rPr>
              <w:t>2.</w:t>
            </w:r>
          </w:p>
        </w:tc>
        <w:tc>
          <w:tcPr>
            <w:tcW w:w="208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D34CD3E" w14:textId="77777777" w:rsidR="00312BFD" w:rsidRPr="00BF31C1" w:rsidRDefault="00506F93">
            <w:pPr>
              <w:pStyle w:val="ConsPlusNormal"/>
              <w:rPr>
                <w:rFonts w:ascii="Times New Roman" w:hAnsi="Times New Roman" w:cs="Times New Roman"/>
                <w:szCs w:val="22"/>
              </w:rPr>
            </w:pPr>
            <w:r w:rsidRPr="00BF31C1">
              <w:rPr>
                <w:rFonts w:ascii="Times New Roman" w:hAnsi="Times New Roman" w:cs="Times New Roman"/>
                <w:szCs w:val="22"/>
              </w:rPr>
              <w:t>Повышение безопасности дорожного движения</w:t>
            </w:r>
          </w:p>
          <w:p w14:paraId="4DB299C4" w14:textId="77777777" w:rsidR="00312BFD" w:rsidRPr="00BF31C1" w:rsidRDefault="00312BFD">
            <w:pPr>
              <w:pStyle w:val="ConsPlusNormal"/>
              <w:rPr>
                <w:rFonts w:ascii="Times New Roman" w:hAnsi="Times New Roman" w:cs="Times New Roman"/>
                <w:szCs w:val="22"/>
              </w:rPr>
            </w:pPr>
          </w:p>
        </w:tc>
        <w:tc>
          <w:tcPr>
            <w:tcW w:w="211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7C1DC21" w14:textId="77777777" w:rsidR="00312BFD" w:rsidRPr="00BF31C1" w:rsidRDefault="00506F93">
            <w:pPr>
              <w:rPr>
                <w:rFonts w:ascii="Times New Roman" w:hAnsi="Times New Roman"/>
              </w:rPr>
            </w:pPr>
            <w:r w:rsidRPr="00BF31C1">
              <w:rPr>
                <w:rFonts w:ascii="Times New Roman" w:hAnsi="Times New Roman"/>
              </w:rPr>
              <w:t xml:space="preserve">Отдел жизнеобеспечения администрации </w:t>
            </w:r>
            <w:proofErr w:type="spellStart"/>
            <w:r w:rsidRPr="00BF31C1">
              <w:rPr>
                <w:rFonts w:ascii="Times New Roman" w:hAnsi="Times New Roman"/>
              </w:rPr>
              <w:t>Анучинского</w:t>
            </w:r>
            <w:proofErr w:type="spellEnd"/>
            <w:r w:rsidRPr="00BF31C1">
              <w:rPr>
                <w:rFonts w:ascii="Times New Roman" w:hAnsi="Times New Roman"/>
              </w:rPr>
              <w:t xml:space="preserve"> муниципального округа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326B55B" w14:textId="77777777" w:rsidR="00312BFD" w:rsidRPr="00BF31C1" w:rsidRDefault="00506F93">
            <w:pPr>
              <w:pStyle w:val="ConsPlusNormal"/>
              <w:rPr>
                <w:rFonts w:ascii="Times New Roman" w:hAnsi="Times New Roman" w:cs="Times New Roman"/>
                <w:szCs w:val="22"/>
              </w:rPr>
            </w:pPr>
            <w:r w:rsidRPr="00BF31C1">
              <w:rPr>
                <w:rFonts w:ascii="Times New Roman" w:hAnsi="Times New Roman" w:cs="Times New Roman"/>
                <w:szCs w:val="22"/>
              </w:rPr>
              <w:t>всего</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3F0835F5" w14:textId="77777777" w:rsidR="00312BFD" w:rsidRPr="00BF31C1" w:rsidRDefault="00506F93">
            <w:pPr>
              <w:pStyle w:val="ConsPlusNormal"/>
              <w:rPr>
                <w:rFonts w:ascii="Times New Roman" w:hAnsi="Times New Roman" w:cs="Times New Roman"/>
                <w:szCs w:val="22"/>
              </w:rPr>
            </w:pPr>
            <w:r w:rsidRPr="00BF31C1">
              <w:rPr>
                <w:rFonts w:ascii="Times New Roman" w:hAnsi="Times New Roman" w:cs="Times New Roman"/>
                <w:szCs w:val="22"/>
              </w:rPr>
              <w:t>900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390ABFF0" w14:textId="77777777" w:rsidR="00312BFD" w:rsidRPr="00BF31C1" w:rsidRDefault="00506F93">
            <w:pPr>
              <w:pStyle w:val="ConsPlusNormal"/>
              <w:rPr>
                <w:rFonts w:ascii="Times New Roman" w:hAnsi="Times New Roman" w:cs="Times New Roman"/>
                <w:szCs w:val="22"/>
              </w:rPr>
            </w:pPr>
            <w:r w:rsidRPr="00BF31C1">
              <w:rPr>
                <w:rFonts w:ascii="Times New Roman" w:hAnsi="Times New Roman" w:cs="Times New Roman"/>
                <w:szCs w:val="22"/>
              </w:rPr>
              <w:t>0409</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6C721C0C" w14:textId="77777777" w:rsidR="00312BFD" w:rsidRPr="00BF31C1" w:rsidRDefault="00312BFD">
            <w:pPr>
              <w:pStyle w:val="ConsPlusNormal"/>
              <w:rPr>
                <w:rFonts w:ascii="Times New Roman" w:hAnsi="Times New Roman" w:cs="Times New Roman"/>
                <w:szCs w:val="22"/>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14:paraId="70AAEB99" w14:textId="77777777" w:rsidR="00312BFD" w:rsidRPr="00BF31C1" w:rsidRDefault="00312BFD">
            <w:pPr>
              <w:pStyle w:val="ConsPlusNormal"/>
              <w:rPr>
                <w:rFonts w:ascii="Times New Roman" w:hAnsi="Times New Roman" w:cs="Times New Roman"/>
                <w:szCs w:val="22"/>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681D3481" w14:textId="1B633857" w:rsidR="00312BFD" w:rsidRPr="00BF31C1" w:rsidRDefault="00CB6BBF">
            <w:pPr>
              <w:spacing w:after="0" w:line="240" w:lineRule="auto"/>
              <w:rPr>
                <w:rFonts w:ascii="Times New Roman" w:hAnsi="Times New Roman"/>
              </w:rPr>
            </w:pPr>
            <w:r w:rsidRPr="00BF31C1">
              <w:rPr>
                <w:rFonts w:ascii="Times New Roman" w:hAnsi="Times New Roman"/>
              </w:rPr>
              <w:t>713,18640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437436AB" w14:textId="77777777" w:rsidR="00312BFD" w:rsidRPr="00BF31C1" w:rsidRDefault="00506F93">
            <w:pPr>
              <w:spacing w:after="0" w:line="240" w:lineRule="auto"/>
              <w:rPr>
                <w:rFonts w:ascii="Times New Roman" w:hAnsi="Times New Roman"/>
              </w:rPr>
            </w:pPr>
            <w:r w:rsidRPr="00BF31C1">
              <w:rPr>
                <w:rFonts w:ascii="Times New Roman" w:hAnsi="Times New Roman"/>
              </w:rPr>
              <w:t>1000,0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C6216FC" w14:textId="77777777" w:rsidR="00312BFD" w:rsidRPr="00BF31C1" w:rsidRDefault="00506F93">
            <w:pPr>
              <w:spacing w:after="0" w:line="240" w:lineRule="auto"/>
              <w:rPr>
                <w:rFonts w:ascii="Times New Roman" w:hAnsi="Times New Roman"/>
              </w:rPr>
            </w:pPr>
            <w:r w:rsidRPr="00BF31C1">
              <w:rPr>
                <w:rFonts w:ascii="Times New Roman" w:hAnsi="Times New Roman"/>
              </w:rPr>
              <w:t>1000,0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3A18ABB9" w14:textId="77777777" w:rsidR="00312BFD" w:rsidRPr="00BF31C1" w:rsidRDefault="00506F93">
            <w:pPr>
              <w:spacing w:after="0" w:line="240" w:lineRule="auto"/>
              <w:rPr>
                <w:rFonts w:ascii="Times New Roman" w:hAnsi="Times New Roman"/>
              </w:rPr>
            </w:pPr>
            <w:r w:rsidRPr="00BF31C1">
              <w:rPr>
                <w:rFonts w:ascii="Times New Roman" w:hAnsi="Times New Roman"/>
              </w:rPr>
              <w:t>1000,0</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5F809A71" w14:textId="77777777" w:rsidR="00312BFD" w:rsidRPr="00BF31C1" w:rsidRDefault="00506F93">
            <w:pPr>
              <w:spacing w:after="0" w:line="240" w:lineRule="auto"/>
              <w:rPr>
                <w:rFonts w:ascii="Times New Roman" w:hAnsi="Times New Roman"/>
              </w:rPr>
            </w:pPr>
            <w:r w:rsidRPr="00BF31C1">
              <w:rPr>
                <w:rFonts w:ascii="Times New Roman" w:hAnsi="Times New Roman"/>
              </w:rPr>
              <w:t>1000,0</w:t>
            </w:r>
          </w:p>
        </w:tc>
      </w:tr>
      <w:tr w:rsidR="00312BFD" w:rsidRPr="00BF31C1" w14:paraId="40D31E71" w14:textId="77777777" w:rsidTr="001048A4">
        <w:tc>
          <w:tcPr>
            <w:tcW w:w="495" w:type="dxa"/>
            <w:vMerge/>
            <w:tcBorders>
              <w:top w:val="single" w:sz="4" w:space="0" w:color="000000"/>
              <w:left w:val="single" w:sz="4" w:space="0" w:color="000000"/>
              <w:bottom w:val="single" w:sz="4" w:space="0" w:color="000000"/>
              <w:right w:val="single" w:sz="4" w:space="0" w:color="000000"/>
            </w:tcBorders>
            <w:shd w:val="clear" w:color="auto" w:fill="auto"/>
          </w:tcPr>
          <w:p w14:paraId="37A2E8BD" w14:textId="77777777" w:rsidR="00312BFD" w:rsidRPr="00BF31C1" w:rsidRDefault="00312BFD">
            <w:pPr>
              <w:rPr>
                <w:rFonts w:ascii="Times New Roman" w:hAnsi="Times New Roman"/>
              </w:rPr>
            </w:pPr>
          </w:p>
        </w:tc>
        <w:tc>
          <w:tcPr>
            <w:tcW w:w="2087" w:type="dxa"/>
            <w:vMerge/>
            <w:tcBorders>
              <w:top w:val="single" w:sz="4" w:space="0" w:color="000000"/>
              <w:left w:val="single" w:sz="4" w:space="0" w:color="000000"/>
              <w:bottom w:val="single" w:sz="4" w:space="0" w:color="000000"/>
              <w:right w:val="single" w:sz="4" w:space="0" w:color="000000"/>
            </w:tcBorders>
            <w:shd w:val="clear" w:color="auto" w:fill="auto"/>
          </w:tcPr>
          <w:p w14:paraId="7FC765F6" w14:textId="77777777" w:rsidR="00312BFD" w:rsidRPr="00BF31C1" w:rsidRDefault="00312BFD">
            <w:pPr>
              <w:rPr>
                <w:rFonts w:ascii="Times New Roman" w:hAnsi="Times New Roman"/>
              </w:rPr>
            </w:pPr>
          </w:p>
        </w:tc>
        <w:tc>
          <w:tcPr>
            <w:tcW w:w="2119" w:type="dxa"/>
            <w:vMerge/>
            <w:tcBorders>
              <w:top w:val="single" w:sz="4" w:space="0" w:color="000000"/>
              <w:left w:val="single" w:sz="4" w:space="0" w:color="000000"/>
              <w:bottom w:val="single" w:sz="4" w:space="0" w:color="000000"/>
              <w:right w:val="single" w:sz="4" w:space="0" w:color="000000"/>
            </w:tcBorders>
            <w:shd w:val="clear" w:color="auto" w:fill="auto"/>
          </w:tcPr>
          <w:p w14:paraId="1F9F7D43" w14:textId="77777777" w:rsidR="00312BFD" w:rsidRPr="00BF31C1" w:rsidRDefault="00312BFD">
            <w:pP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954696" w14:textId="77777777" w:rsidR="00312BFD" w:rsidRPr="00BF31C1" w:rsidRDefault="00506F93">
            <w:pPr>
              <w:pStyle w:val="ConsPlusNormal"/>
              <w:rPr>
                <w:rFonts w:ascii="Times New Roman" w:hAnsi="Times New Roman" w:cs="Times New Roman"/>
                <w:szCs w:val="22"/>
              </w:rPr>
            </w:pPr>
            <w:r w:rsidRPr="00BF31C1">
              <w:rPr>
                <w:rFonts w:ascii="Times New Roman" w:hAnsi="Times New Roman" w:cs="Times New Roman"/>
                <w:szCs w:val="22"/>
              </w:rPr>
              <w:t xml:space="preserve">бюджет </w:t>
            </w:r>
            <w:proofErr w:type="spellStart"/>
            <w:r w:rsidRPr="00BF31C1">
              <w:rPr>
                <w:rFonts w:ascii="Times New Roman" w:hAnsi="Times New Roman" w:cs="Times New Roman"/>
                <w:szCs w:val="22"/>
              </w:rPr>
              <w:t>Анучинского</w:t>
            </w:r>
            <w:proofErr w:type="spellEnd"/>
            <w:r w:rsidRPr="00BF31C1">
              <w:rPr>
                <w:rFonts w:ascii="Times New Roman" w:hAnsi="Times New Roman" w:cs="Times New Roman"/>
                <w:szCs w:val="22"/>
              </w:rPr>
              <w:t xml:space="preserve"> муниципального округа</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2DC1BAC4" w14:textId="77777777" w:rsidR="00312BFD" w:rsidRPr="00BF31C1" w:rsidRDefault="00506F93">
            <w:pPr>
              <w:pStyle w:val="ConsPlusNormal"/>
              <w:rPr>
                <w:rFonts w:ascii="Times New Roman" w:hAnsi="Times New Roman" w:cs="Times New Roman"/>
                <w:szCs w:val="22"/>
              </w:rPr>
            </w:pPr>
            <w:r w:rsidRPr="00BF31C1">
              <w:rPr>
                <w:rFonts w:ascii="Times New Roman" w:hAnsi="Times New Roman" w:cs="Times New Roman"/>
                <w:szCs w:val="22"/>
              </w:rPr>
              <w:t>900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7C26B59C" w14:textId="77777777" w:rsidR="00312BFD" w:rsidRPr="00BF31C1" w:rsidRDefault="00506F93">
            <w:pPr>
              <w:pStyle w:val="ConsPlusNormal"/>
              <w:rPr>
                <w:rFonts w:ascii="Times New Roman" w:hAnsi="Times New Roman" w:cs="Times New Roman"/>
                <w:szCs w:val="22"/>
              </w:rPr>
            </w:pPr>
            <w:r w:rsidRPr="00BF31C1">
              <w:rPr>
                <w:rFonts w:ascii="Times New Roman" w:hAnsi="Times New Roman" w:cs="Times New Roman"/>
                <w:szCs w:val="22"/>
              </w:rPr>
              <w:t>0409</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74121BA7" w14:textId="77777777" w:rsidR="00312BFD" w:rsidRPr="00BF31C1" w:rsidRDefault="00312BFD">
            <w:pPr>
              <w:pStyle w:val="ConsPlusNormal"/>
              <w:rPr>
                <w:rFonts w:ascii="Times New Roman" w:hAnsi="Times New Roman" w:cs="Times New Roman"/>
                <w:szCs w:val="22"/>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14:paraId="75BBCAC7" w14:textId="77777777" w:rsidR="00312BFD" w:rsidRPr="00BF31C1" w:rsidRDefault="00312BFD">
            <w:pPr>
              <w:pStyle w:val="ConsPlusNormal"/>
              <w:rPr>
                <w:rFonts w:ascii="Times New Roman" w:hAnsi="Times New Roman" w:cs="Times New Roman"/>
                <w:szCs w:val="22"/>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405F30E6" w14:textId="6BAF1380" w:rsidR="00312BFD" w:rsidRPr="00BF31C1" w:rsidRDefault="00CB6BBF">
            <w:pPr>
              <w:spacing w:after="0" w:line="240" w:lineRule="auto"/>
              <w:rPr>
                <w:rFonts w:ascii="Times New Roman" w:hAnsi="Times New Roman"/>
              </w:rPr>
            </w:pPr>
            <w:r w:rsidRPr="00BF31C1">
              <w:rPr>
                <w:rFonts w:ascii="Times New Roman" w:hAnsi="Times New Roman"/>
              </w:rPr>
              <w:t>713,18640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1EE3C418" w14:textId="77777777" w:rsidR="00312BFD" w:rsidRPr="00BF31C1" w:rsidRDefault="00506F93">
            <w:pPr>
              <w:spacing w:after="0" w:line="240" w:lineRule="auto"/>
              <w:rPr>
                <w:rFonts w:ascii="Times New Roman" w:hAnsi="Times New Roman"/>
              </w:rPr>
            </w:pPr>
            <w:r w:rsidRPr="00BF31C1">
              <w:rPr>
                <w:rFonts w:ascii="Times New Roman" w:hAnsi="Times New Roman"/>
              </w:rPr>
              <w:t>1000,0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2E68CB6" w14:textId="77777777" w:rsidR="00312BFD" w:rsidRPr="00BF31C1" w:rsidRDefault="00506F93">
            <w:pPr>
              <w:spacing w:after="0" w:line="240" w:lineRule="auto"/>
              <w:rPr>
                <w:rFonts w:ascii="Times New Roman" w:hAnsi="Times New Roman"/>
              </w:rPr>
            </w:pPr>
            <w:r w:rsidRPr="00BF31C1">
              <w:rPr>
                <w:rFonts w:ascii="Times New Roman" w:hAnsi="Times New Roman"/>
              </w:rPr>
              <w:t>1000,0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1B0DA3E" w14:textId="77777777" w:rsidR="00312BFD" w:rsidRPr="00BF31C1" w:rsidRDefault="00506F93">
            <w:pPr>
              <w:spacing w:after="0" w:line="240" w:lineRule="auto"/>
              <w:rPr>
                <w:rFonts w:ascii="Times New Roman" w:hAnsi="Times New Roman"/>
              </w:rPr>
            </w:pPr>
            <w:r w:rsidRPr="00BF31C1">
              <w:rPr>
                <w:rFonts w:ascii="Times New Roman" w:hAnsi="Times New Roman"/>
              </w:rPr>
              <w:t>1000,0</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78B131DF" w14:textId="77777777" w:rsidR="00312BFD" w:rsidRPr="00BF31C1" w:rsidRDefault="00506F93">
            <w:pPr>
              <w:spacing w:after="0" w:line="240" w:lineRule="auto"/>
              <w:rPr>
                <w:rFonts w:ascii="Times New Roman" w:hAnsi="Times New Roman"/>
              </w:rPr>
            </w:pPr>
            <w:r w:rsidRPr="00BF31C1">
              <w:rPr>
                <w:rFonts w:ascii="Times New Roman" w:hAnsi="Times New Roman"/>
              </w:rPr>
              <w:t>1000,0</w:t>
            </w:r>
          </w:p>
        </w:tc>
      </w:tr>
      <w:tr w:rsidR="00312BFD" w:rsidRPr="00BF31C1" w14:paraId="1B4BB14A" w14:textId="77777777" w:rsidTr="001048A4">
        <w:tc>
          <w:tcPr>
            <w:tcW w:w="49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E43AB24" w14:textId="77777777" w:rsidR="00312BFD" w:rsidRPr="00BF31C1" w:rsidRDefault="00506F93">
            <w:pPr>
              <w:pStyle w:val="ConsPlusNormal"/>
              <w:rPr>
                <w:rFonts w:ascii="Times New Roman" w:hAnsi="Times New Roman" w:cs="Times New Roman"/>
                <w:szCs w:val="22"/>
              </w:rPr>
            </w:pPr>
            <w:r w:rsidRPr="00BF31C1">
              <w:rPr>
                <w:rFonts w:ascii="Times New Roman" w:hAnsi="Times New Roman" w:cs="Times New Roman"/>
                <w:szCs w:val="22"/>
              </w:rPr>
              <w:t>3.</w:t>
            </w:r>
          </w:p>
        </w:tc>
        <w:tc>
          <w:tcPr>
            <w:tcW w:w="208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50978F8" w14:textId="77777777" w:rsidR="00312BFD" w:rsidRPr="00BF31C1" w:rsidRDefault="00506F93">
            <w:pPr>
              <w:pStyle w:val="ConsPlusNormal"/>
              <w:rPr>
                <w:rFonts w:ascii="Times New Roman" w:hAnsi="Times New Roman" w:cs="Times New Roman"/>
                <w:szCs w:val="22"/>
              </w:rPr>
            </w:pPr>
            <w:r w:rsidRPr="00BF31C1">
              <w:rPr>
                <w:rFonts w:ascii="Times New Roman" w:hAnsi="Times New Roman" w:cs="Times New Roman"/>
                <w:szCs w:val="22"/>
              </w:rPr>
              <w:t>Разработка, проверка проектно-сметной документации, проведение инженерных изысканий</w:t>
            </w:r>
          </w:p>
        </w:tc>
        <w:tc>
          <w:tcPr>
            <w:tcW w:w="211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772835B" w14:textId="77777777" w:rsidR="00312BFD" w:rsidRPr="00BF31C1" w:rsidRDefault="00506F93">
            <w:pPr>
              <w:rPr>
                <w:rFonts w:ascii="Times New Roman" w:hAnsi="Times New Roman"/>
              </w:rPr>
            </w:pPr>
            <w:r w:rsidRPr="00BF31C1">
              <w:rPr>
                <w:rFonts w:ascii="Times New Roman" w:hAnsi="Times New Roman"/>
              </w:rPr>
              <w:t xml:space="preserve">Отдел жизнеобеспечения администрации </w:t>
            </w:r>
            <w:proofErr w:type="spellStart"/>
            <w:r w:rsidRPr="00BF31C1">
              <w:rPr>
                <w:rFonts w:ascii="Times New Roman" w:hAnsi="Times New Roman"/>
              </w:rPr>
              <w:t>Анучинского</w:t>
            </w:r>
            <w:proofErr w:type="spellEnd"/>
            <w:r w:rsidRPr="00BF31C1">
              <w:rPr>
                <w:rFonts w:ascii="Times New Roman" w:hAnsi="Times New Roman"/>
              </w:rPr>
              <w:t xml:space="preserve"> муниципального округа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F261BEA" w14:textId="77777777" w:rsidR="00312BFD" w:rsidRPr="00BF31C1" w:rsidRDefault="00506F93">
            <w:pPr>
              <w:pStyle w:val="ConsPlusNormal"/>
              <w:rPr>
                <w:rFonts w:ascii="Times New Roman" w:hAnsi="Times New Roman" w:cs="Times New Roman"/>
                <w:szCs w:val="22"/>
              </w:rPr>
            </w:pPr>
            <w:r w:rsidRPr="00BF31C1">
              <w:rPr>
                <w:rFonts w:ascii="Times New Roman" w:hAnsi="Times New Roman" w:cs="Times New Roman"/>
                <w:szCs w:val="22"/>
              </w:rPr>
              <w:t>всего</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5409C263" w14:textId="77777777" w:rsidR="00312BFD" w:rsidRPr="00BF31C1" w:rsidRDefault="00506F93">
            <w:pPr>
              <w:pStyle w:val="ConsPlusNormal"/>
              <w:rPr>
                <w:rFonts w:ascii="Times New Roman" w:hAnsi="Times New Roman" w:cs="Times New Roman"/>
                <w:szCs w:val="22"/>
              </w:rPr>
            </w:pPr>
            <w:r w:rsidRPr="00BF31C1">
              <w:rPr>
                <w:rFonts w:ascii="Times New Roman" w:hAnsi="Times New Roman" w:cs="Times New Roman"/>
                <w:szCs w:val="22"/>
              </w:rPr>
              <w:t>900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5733CC3" w14:textId="77777777" w:rsidR="00312BFD" w:rsidRPr="00BF31C1" w:rsidRDefault="00506F93">
            <w:pPr>
              <w:pStyle w:val="ConsPlusNormal"/>
              <w:rPr>
                <w:rFonts w:ascii="Times New Roman" w:hAnsi="Times New Roman" w:cs="Times New Roman"/>
                <w:szCs w:val="22"/>
              </w:rPr>
            </w:pPr>
            <w:r w:rsidRPr="00BF31C1">
              <w:rPr>
                <w:rFonts w:ascii="Times New Roman" w:hAnsi="Times New Roman" w:cs="Times New Roman"/>
                <w:szCs w:val="22"/>
              </w:rPr>
              <w:t>0409</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00EED4CB" w14:textId="77777777" w:rsidR="00312BFD" w:rsidRPr="00BF31C1" w:rsidRDefault="00312BFD">
            <w:pPr>
              <w:pStyle w:val="ConsPlusNormal"/>
              <w:rPr>
                <w:rFonts w:ascii="Times New Roman" w:hAnsi="Times New Roman" w:cs="Times New Roman"/>
                <w:szCs w:val="22"/>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14:paraId="65661BF4" w14:textId="77777777" w:rsidR="00312BFD" w:rsidRPr="00BF31C1" w:rsidRDefault="00312BFD">
            <w:pPr>
              <w:pStyle w:val="ConsPlusNormal"/>
              <w:rPr>
                <w:rFonts w:ascii="Times New Roman" w:hAnsi="Times New Roman" w:cs="Times New Roman"/>
                <w:szCs w:val="22"/>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194B3FED" w14:textId="7E7A5910" w:rsidR="00312BFD" w:rsidRPr="00BF31C1" w:rsidRDefault="00CB6BBF">
            <w:pPr>
              <w:spacing w:after="0" w:line="240" w:lineRule="auto"/>
              <w:rPr>
                <w:rFonts w:ascii="Times New Roman" w:hAnsi="Times New Roman"/>
              </w:rPr>
            </w:pPr>
            <w:r w:rsidRPr="00BF31C1">
              <w:rPr>
                <w:rFonts w:ascii="Times New Roman" w:hAnsi="Times New Roman"/>
              </w:rPr>
              <w:t>70,0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76E035B2" w14:textId="57295F94" w:rsidR="00312BFD" w:rsidRPr="00BF31C1" w:rsidRDefault="001048A4">
            <w:pPr>
              <w:spacing w:after="0" w:line="240" w:lineRule="auto"/>
              <w:rPr>
                <w:rFonts w:ascii="Times New Roman" w:hAnsi="Times New Roman"/>
              </w:rPr>
            </w:pPr>
            <w:r w:rsidRPr="00BF31C1">
              <w:rPr>
                <w:rFonts w:ascii="Times New Roman" w:hAnsi="Times New Roman"/>
              </w:rPr>
              <w:t>1</w:t>
            </w:r>
            <w:r w:rsidR="00506F93" w:rsidRPr="00BF31C1">
              <w:rPr>
                <w:rFonts w:ascii="Times New Roman" w:hAnsi="Times New Roman"/>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278DC43" w14:textId="5F9EDFCD" w:rsidR="00312BFD" w:rsidRPr="00BF31C1" w:rsidRDefault="001048A4">
            <w:pPr>
              <w:spacing w:after="0" w:line="240" w:lineRule="auto"/>
              <w:rPr>
                <w:rFonts w:ascii="Times New Roman" w:hAnsi="Times New Roman"/>
              </w:rPr>
            </w:pPr>
            <w:r w:rsidRPr="00BF31C1">
              <w:rPr>
                <w:rFonts w:ascii="Times New Roman" w:hAnsi="Times New Roman"/>
              </w:rPr>
              <w:t>1</w:t>
            </w:r>
            <w:r w:rsidR="00506F93" w:rsidRPr="00BF31C1">
              <w:rPr>
                <w:rFonts w:ascii="Times New Roman" w:hAnsi="Times New Roman"/>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1A6ADB6" w14:textId="12A55CC4" w:rsidR="00312BFD" w:rsidRPr="00BF31C1" w:rsidRDefault="001048A4">
            <w:pPr>
              <w:spacing w:after="0" w:line="240" w:lineRule="auto"/>
              <w:rPr>
                <w:rFonts w:ascii="Times New Roman" w:hAnsi="Times New Roman"/>
              </w:rPr>
            </w:pPr>
            <w:r w:rsidRPr="00BF31C1">
              <w:rPr>
                <w:rFonts w:ascii="Times New Roman" w:hAnsi="Times New Roman"/>
              </w:rPr>
              <w:t>1</w:t>
            </w:r>
            <w:r w:rsidR="00506F93" w:rsidRPr="00BF31C1">
              <w:rPr>
                <w:rFonts w:ascii="Times New Roman" w:hAnsi="Times New Roman"/>
              </w:rPr>
              <w:t>00,0</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326301E0" w14:textId="77777777" w:rsidR="00312BFD" w:rsidRPr="00BF31C1" w:rsidRDefault="00506F93">
            <w:pPr>
              <w:spacing w:after="0" w:line="240" w:lineRule="auto"/>
              <w:rPr>
                <w:rFonts w:ascii="Times New Roman" w:hAnsi="Times New Roman"/>
              </w:rPr>
            </w:pPr>
            <w:r w:rsidRPr="00BF31C1">
              <w:rPr>
                <w:rFonts w:ascii="Times New Roman" w:hAnsi="Times New Roman"/>
              </w:rPr>
              <w:t>500,0</w:t>
            </w:r>
          </w:p>
        </w:tc>
      </w:tr>
      <w:tr w:rsidR="00312BFD" w:rsidRPr="00BF31C1" w14:paraId="42862A4A" w14:textId="77777777" w:rsidTr="001048A4">
        <w:tc>
          <w:tcPr>
            <w:tcW w:w="495" w:type="dxa"/>
            <w:vMerge/>
            <w:tcBorders>
              <w:top w:val="single" w:sz="4" w:space="0" w:color="000000"/>
              <w:left w:val="single" w:sz="4" w:space="0" w:color="000000"/>
              <w:bottom w:val="single" w:sz="4" w:space="0" w:color="000000"/>
              <w:right w:val="single" w:sz="4" w:space="0" w:color="000000"/>
            </w:tcBorders>
            <w:shd w:val="clear" w:color="auto" w:fill="auto"/>
          </w:tcPr>
          <w:p w14:paraId="41DD1F3A" w14:textId="77777777" w:rsidR="00312BFD" w:rsidRPr="00BF31C1" w:rsidRDefault="00312BFD">
            <w:pPr>
              <w:rPr>
                <w:rFonts w:ascii="Times New Roman" w:hAnsi="Times New Roman"/>
              </w:rPr>
            </w:pPr>
          </w:p>
        </w:tc>
        <w:tc>
          <w:tcPr>
            <w:tcW w:w="2087" w:type="dxa"/>
            <w:vMerge/>
            <w:tcBorders>
              <w:top w:val="single" w:sz="4" w:space="0" w:color="000000"/>
              <w:left w:val="single" w:sz="4" w:space="0" w:color="000000"/>
              <w:bottom w:val="single" w:sz="4" w:space="0" w:color="000000"/>
              <w:right w:val="single" w:sz="4" w:space="0" w:color="000000"/>
            </w:tcBorders>
            <w:shd w:val="clear" w:color="auto" w:fill="auto"/>
          </w:tcPr>
          <w:p w14:paraId="5B03C883" w14:textId="77777777" w:rsidR="00312BFD" w:rsidRPr="00BF31C1" w:rsidRDefault="00312BFD">
            <w:pPr>
              <w:rPr>
                <w:rFonts w:ascii="Times New Roman" w:hAnsi="Times New Roman"/>
              </w:rPr>
            </w:pPr>
          </w:p>
        </w:tc>
        <w:tc>
          <w:tcPr>
            <w:tcW w:w="2119" w:type="dxa"/>
            <w:vMerge/>
            <w:tcBorders>
              <w:top w:val="single" w:sz="4" w:space="0" w:color="000000"/>
              <w:left w:val="single" w:sz="4" w:space="0" w:color="000000"/>
              <w:bottom w:val="single" w:sz="4" w:space="0" w:color="000000"/>
              <w:right w:val="single" w:sz="4" w:space="0" w:color="000000"/>
            </w:tcBorders>
            <w:shd w:val="clear" w:color="auto" w:fill="auto"/>
          </w:tcPr>
          <w:p w14:paraId="3B303EA1" w14:textId="77777777" w:rsidR="00312BFD" w:rsidRPr="00BF31C1" w:rsidRDefault="00312BFD">
            <w:pP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DF75B0" w14:textId="77777777" w:rsidR="00312BFD" w:rsidRPr="00BF31C1" w:rsidRDefault="00506F93">
            <w:pPr>
              <w:pStyle w:val="ConsPlusNormal"/>
              <w:rPr>
                <w:rFonts w:ascii="Times New Roman" w:hAnsi="Times New Roman" w:cs="Times New Roman"/>
                <w:szCs w:val="22"/>
              </w:rPr>
            </w:pPr>
            <w:r w:rsidRPr="00BF31C1">
              <w:rPr>
                <w:rFonts w:ascii="Times New Roman" w:hAnsi="Times New Roman" w:cs="Times New Roman"/>
                <w:szCs w:val="22"/>
              </w:rPr>
              <w:t xml:space="preserve">бюджет </w:t>
            </w:r>
            <w:proofErr w:type="spellStart"/>
            <w:r w:rsidRPr="00BF31C1">
              <w:rPr>
                <w:rFonts w:ascii="Times New Roman" w:hAnsi="Times New Roman" w:cs="Times New Roman"/>
                <w:szCs w:val="22"/>
              </w:rPr>
              <w:t>Анучинского</w:t>
            </w:r>
            <w:proofErr w:type="spellEnd"/>
            <w:r w:rsidRPr="00BF31C1">
              <w:rPr>
                <w:rFonts w:ascii="Times New Roman" w:hAnsi="Times New Roman" w:cs="Times New Roman"/>
                <w:szCs w:val="22"/>
              </w:rPr>
              <w:t xml:space="preserve"> муниципального округа</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4BB2BA8D" w14:textId="77777777" w:rsidR="00312BFD" w:rsidRPr="00BF31C1" w:rsidRDefault="00506F93">
            <w:pPr>
              <w:pStyle w:val="ConsPlusNormal"/>
              <w:rPr>
                <w:rFonts w:ascii="Times New Roman" w:hAnsi="Times New Roman" w:cs="Times New Roman"/>
                <w:szCs w:val="22"/>
              </w:rPr>
            </w:pPr>
            <w:r w:rsidRPr="00BF31C1">
              <w:rPr>
                <w:rFonts w:ascii="Times New Roman" w:hAnsi="Times New Roman" w:cs="Times New Roman"/>
                <w:szCs w:val="22"/>
              </w:rPr>
              <w:t>900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22AB965B" w14:textId="77777777" w:rsidR="00312BFD" w:rsidRPr="00BF31C1" w:rsidRDefault="00506F93">
            <w:pPr>
              <w:pStyle w:val="ConsPlusNormal"/>
              <w:rPr>
                <w:rFonts w:ascii="Times New Roman" w:hAnsi="Times New Roman" w:cs="Times New Roman"/>
                <w:szCs w:val="22"/>
              </w:rPr>
            </w:pPr>
            <w:r w:rsidRPr="00BF31C1">
              <w:rPr>
                <w:rFonts w:ascii="Times New Roman" w:hAnsi="Times New Roman" w:cs="Times New Roman"/>
                <w:szCs w:val="22"/>
              </w:rPr>
              <w:t>0409</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2BB3E073" w14:textId="77777777" w:rsidR="00312BFD" w:rsidRPr="00BF31C1" w:rsidRDefault="00312BFD">
            <w:pPr>
              <w:pStyle w:val="ConsPlusNormal"/>
              <w:rPr>
                <w:rFonts w:ascii="Times New Roman" w:hAnsi="Times New Roman" w:cs="Times New Roman"/>
                <w:szCs w:val="22"/>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14:paraId="2EB668E1" w14:textId="77777777" w:rsidR="00312BFD" w:rsidRPr="00BF31C1" w:rsidRDefault="00312BFD">
            <w:pPr>
              <w:pStyle w:val="ConsPlusNormal"/>
              <w:rPr>
                <w:rFonts w:ascii="Times New Roman" w:hAnsi="Times New Roman" w:cs="Times New Roman"/>
                <w:szCs w:val="22"/>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26E2560F" w14:textId="4BB50896" w:rsidR="00312BFD" w:rsidRPr="00BF31C1" w:rsidRDefault="00CB6BBF">
            <w:pPr>
              <w:spacing w:after="0" w:line="240" w:lineRule="auto"/>
              <w:rPr>
                <w:rFonts w:ascii="Times New Roman" w:hAnsi="Times New Roman"/>
              </w:rPr>
            </w:pPr>
            <w:r w:rsidRPr="00BF31C1">
              <w:rPr>
                <w:rFonts w:ascii="Times New Roman" w:hAnsi="Times New Roman"/>
              </w:rPr>
              <w:t>70,0</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540C3A84" w14:textId="068EA216" w:rsidR="00312BFD" w:rsidRPr="00BF31C1" w:rsidRDefault="001048A4">
            <w:pPr>
              <w:spacing w:after="0" w:line="240" w:lineRule="auto"/>
              <w:rPr>
                <w:rFonts w:ascii="Times New Roman" w:hAnsi="Times New Roman"/>
              </w:rPr>
            </w:pPr>
            <w:r w:rsidRPr="00BF31C1">
              <w:rPr>
                <w:rFonts w:ascii="Times New Roman" w:hAnsi="Times New Roman"/>
              </w:rPr>
              <w:t>1</w:t>
            </w:r>
            <w:r w:rsidR="00506F93" w:rsidRPr="00BF31C1">
              <w:rPr>
                <w:rFonts w:ascii="Times New Roman" w:hAnsi="Times New Roman"/>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42DB537" w14:textId="331DF709" w:rsidR="00312BFD" w:rsidRPr="00BF31C1" w:rsidRDefault="001048A4">
            <w:pPr>
              <w:spacing w:after="0" w:line="240" w:lineRule="auto"/>
              <w:rPr>
                <w:rFonts w:ascii="Times New Roman" w:hAnsi="Times New Roman"/>
              </w:rPr>
            </w:pPr>
            <w:r w:rsidRPr="00BF31C1">
              <w:rPr>
                <w:rFonts w:ascii="Times New Roman" w:hAnsi="Times New Roman"/>
              </w:rPr>
              <w:t>1</w:t>
            </w:r>
            <w:r w:rsidR="00506F93" w:rsidRPr="00BF31C1">
              <w:rPr>
                <w:rFonts w:ascii="Times New Roman" w:hAnsi="Times New Roman"/>
              </w:rPr>
              <w:t>00,0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88DE1F7" w14:textId="14D12B67" w:rsidR="00312BFD" w:rsidRPr="00BF31C1" w:rsidRDefault="001048A4">
            <w:pPr>
              <w:spacing w:after="0" w:line="240" w:lineRule="auto"/>
              <w:rPr>
                <w:rFonts w:ascii="Times New Roman" w:hAnsi="Times New Roman"/>
              </w:rPr>
            </w:pPr>
            <w:r w:rsidRPr="00BF31C1">
              <w:rPr>
                <w:rFonts w:ascii="Times New Roman" w:hAnsi="Times New Roman"/>
              </w:rPr>
              <w:t>1</w:t>
            </w:r>
            <w:r w:rsidR="00506F93" w:rsidRPr="00BF31C1">
              <w:rPr>
                <w:rFonts w:ascii="Times New Roman" w:hAnsi="Times New Roman"/>
              </w:rPr>
              <w:t>00,0</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16227243" w14:textId="77777777" w:rsidR="00312BFD" w:rsidRPr="00BF31C1" w:rsidRDefault="00506F93">
            <w:pPr>
              <w:spacing w:after="0" w:line="240" w:lineRule="auto"/>
              <w:rPr>
                <w:rFonts w:ascii="Times New Roman" w:hAnsi="Times New Roman"/>
              </w:rPr>
            </w:pPr>
            <w:r w:rsidRPr="00BF31C1">
              <w:rPr>
                <w:rFonts w:ascii="Times New Roman" w:hAnsi="Times New Roman"/>
              </w:rPr>
              <w:t>500,0</w:t>
            </w:r>
          </w:p>
        </w:tc>
      </w:tr>
      <w:tr w:rsidR="00312BFD" w:rsidRPr="00BF31C1" w14:paraId="137AF17F" w14:textId="77777777" w:rsidTr="001048A4">
        <w:tc>
          <w:tcPr>
            <w:tcW w:w="49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112A55" w14:textId="77777777" w:rsidR="00312BFD" w:rsidRPr="00BF31C1" w:rsidRDefault="00506F93">
            <w:pPr>
              <w:pStyle w:val="ConsPlusNormal"/>
              <w:rPr>
                <w:rFonts w:ascii="Times New Roman" w:hAnsi="Times New Roman" w:cs="Times New Roman"/>
                <w:szCs w:val="22"/>
              </w:rPr>
            </w:pPr>
            <w:r w:rsidRPr="00BF31C1">
              <w:rPr>
                <w:rFonts w:ascii="Times New Roman" w:hAnsi="Times New Roman" w:cs="Times New Roman"/>
                <w:szCs w:val="22"/>
              </w:rPr>
              <w:t>4.</w:t>
            </w:r>
          </w:p>
        </w:tc>
        <w:tc>
          <w:tcPr>
            <w:tcW w:w="208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D91C35E" w14:textId="77777777" w:rsidR="00312BFD" w:rsidRPr="00BF31C1" w:rsidRDefault="00506F93">
            <w:pPr>
              <w:pStyle w:val="ConsPlusNormal"/>
              <w:rPr>
                <w:rFonts w:ascii="Times New Roman" w:hAnsi="Times New Roman" w:cs="Times New Roman"/>
                <w:szCs w:val="22"/>
              </w:rPr>
            </w:pPr>
            <w:r w:rsidRPr="00BF31C1">
              <w:rPr>
                <w:rFonts w:ascii="Times New Roman" w:hAnsi="Times New Roman" w:cs="Times New Roman"/>
                <w:szCs w:val="22"/>
              </w:rPr>
              <w:t>Приобретение дорожно-эксплуатационной техники</w:t>
            </w:r>
          </w:p>
        </w:tc>
        <w:tc>
          <w:tcPr>
            <w:tcW w:w="211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C00A15F" w14:textId="77777777" w:rsidR="00312BFD" w:rsidRPr="00BF31C1" w:rsidRDefault="00506F93">
            <w:pPr>
              <w:pStyle w:val="ConsPlusNormal"/>
              <w:rPr>
                <w:rFonts w:ascii="Times New Roman" w:hAnsi="Times New Roman" w:cs="Times New Roman"/>
                <w:szCs w:val="22"/>
              </w:rPr>
            </w:pPr>
            <w:r w:rsidRPr="00BF31C1">
              <w:rPr>
                <w:rFonts w:ascii="Times New Roman" w:hAnsi="Times New Roman" w:cs="Times New Roman"/>
                <w:szCs w:val="22"/>
              </w:rPr>
              <w:t xml:space="preserve">Отдел жизнеобеспечения администрации </w:t>
            </w:r>
            <w:proofErr w:type="spellStart"/>
            <w:r w:rsidRPr="00BF31C1">
              <w:rPr>
                <w:rFonts w:ascii="Times New Roman" w:hAnsi="Times New Roman" w:cs="Times New Roman"/>
                <w:szCs w:val="22"/>
              </w:rPr>
              <w:t>Анучинского</w:t>
            </w:r>
            <w:proofErr w:type="spellEnd"/>
            <w:r w:rsidRPr="00BF31C1">
              <w:rPr>
                <w:rFonts w:ascii="Times New Roman" w:hAnsi="Times New Roman" w:cs="Times New Roman"/>
                <w:szCs w:val="22"/>
              </w:rPr>
              <w:t xml:space="preserve"> муниципального округа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F3BAA81" w14:textId="77777777" w:rsidR="00312BFD" w:rsidRPr="00BF31C1" w:rsidRDefault="00506F93">
            <w:pPr>
              <w:pStyle w:val="ConsPlusNormal"/>
              <w:rPr>
                <w:rFonts w:ascii="Times New Roman" w:hAnsi="Times New Roman" w:cs="Times New Roman"/>
                <w:szCs w:val="22"/>
              </w:rPr>
            </w:pPr>
            <w:r w:rsidRPr="00BF31C1">
              <w:rPr>
                <w:rFonts w:ascii="Times New Roman" w:hAnsi="Times New Roman" w:cs="Times New Roman"/>
                <w:szCs w:val="22"/>
              </w:rPr>
              <w:t>всего</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6F08ED67" w14:textId="77777777" w:rsidR="00312BFD" w:rsidRPr="00BF31C1" w:rsidRDefault="00506F93">
            <w:pPr>
              <w:pStyle w:val="ConsPlusNormal"/>
              <w:rPr>
                <w:rFonts w:ascii="Times New Roman" w:hAnsi="Times New Roman" w:cs="Times New Roman"/>
                <w:szCs w:val="22"/>
              </w:rPr>
            </w:pPr>
            <w:r w:rsidRPr="00BF31C1">
              <w:rPr>
                <w:rFonts w:ascii="Times New Roman" w:hAnsi="Times New Roman" w:cs="Times New Roman"/>
                <w:szCs w:val="22"/>
              </w:rPr>
              <w:t>900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448880C1" w14:textId="77777777" w:rsidR="00312BFD" w:rsidRPr="00BF31C1" w:rsidRDefault="00506F93">
            <w:pPr>
              <w:pStyle w:val="ConsPlusNormal"/>
              <w:rPr>
                <w:rFonts w:ascii="Times New Roman" w:hAnsi="Times New Roman" w:cs="Times New Roman"/>
                <w:szCs w:val="22"/>
              </w:rPr>
            </w:pPr>
            <w:r w:rsidRPr="00BF31C1">
              <w:rPr>
                <w:rFonts w:ascii="Times New Roman" w:hAnsi="Times New Roman" w:cs="Times New Roman"/>
                <w:szCs w:val="22"/>
              </w:rPr>
              <w:t>0409</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43C03B2A" w14:textId="77777777" w:rsidR="00312BFD" w:rsidRPr="00BF31C1" w:rsidRDefault="00312BFD">
            <w:pPr>
              <w:pStyle w:val="ConsPlusNormal"/>
              <w:rPr>
                <w:rFonts w:ascii="Times New Roman" w:hAnsi="Times New Roman" w:cs="Times New Roman"/>
                <w:szCs w:val="22"/>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14:paraId="40AA85F0" w14:textId="77777777" w:rsidR="00312BFD" w:rsidRPr="00BF31C1" w:rsidRDefault="00312BFD">
            <w:pPr>
              <w:pStyle w:val="ConsPlusNormal"/>
              <w:rPr>
                <w:rFonts w:ascii="Times New Roman" w:hAnsi="Times New Roman" w:cs="Times New Roman"/>
                <w:szCs w:val="22"/>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68E10D32" w14:textId="02A86ED6" w:rsidR="00312BFD" w:rsidRPr="00BF31C1" w:rsidRDefault="00CB6BBF">
            <w:pPr>
              <w:spacing w:after="0" w:line="240" w:lineRule="auto"/>
              <w:rPr>
                <w:rFonts w:ascii="Times New Roman" w:hAnsi="Times New Roman"/>
              </w:rPr>
            </w:pPr>
            <w:r w:rsidRPr="00BF31C1">
              <w:rPr>
                <w:rFonts w:ascii="Times New Roman" w:hAnsi="Times New Roman"/>
              </w:rPr>
              <w:t>16027,17469</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1CC41C2B" w14:textId="77777777" w:rsidR="00312BFD" w:rsidRPr="00BF31C1" w:rsidRDefault="00506F93">
            <w:pPr>
              <w:spacing w:after="0" w:line="240" w:lineRule="auto"/>
              <w:rPr>
                <w:rFonts w:ascii="Times New Roman" w:hAnsi="Times New Roman"/>
              </w:rPr>
            </w:pPr>
            <w:r w:rsidRPr="00BF31C1">
              <w:rPr>
                <w:rFonts w:ascii="Times New Roman" w:hAnsi="Times New Roman"/>
              </w:rPr>
              <w:t>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A7971C4" w14:textId="34A1330F" w:rsidR="00312BFD" w:rsidRPr="00BF31C1" w:rsidRDefault="00506F93">
            <w:pPr>
              <w:spacing w:after="0" w:line="240" w:lineRule="auto"/>
              <w:rPr>
                <w:rFonts w:ascii="Times New Roman" w:hAnsi="Times New Roman"/>
              </w:rPr>
            </w:pPr>
            <w:r w:rsidRPr="00BF31C1">
              <w:rPr>
                <w:rFonts w:ascii="Times New Roman" w:hAnsi="Times New Roman"/>
              </w:rPr>
              <w:t>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100E455F" w14:textId="77777777" w:rsidR="00312BFD" w:rsidRPr="00BF31C1" w:rsidRDefault="00506F93">
            <w:pPr>
              <w:spacing w:after="0" w:line="240" w:lineRule="auto"/>
              <w:rPr>
                <w:rFonts w:ascii="Times New Roman" w:hAnsi="Times New Roman"/>
              </w:rPr>
            </w:pPr>
            <w:r w:rsidRPr="00BF31C1">
              <w:rPr>
                <w:rFonts w:ascii="Times New Roman" w:hAnsi="Times New Roman"/>
              </w:rPr>
              <w:t>0,0</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0E8806D6" w14:textId="77777777" w:rsidR="00312BFD" w:rsidRPr="00BF31C1" w:rsidRDefault="00506F93">
            <w:pPr>
              <w:spacing w:after="0" w:line="240" w:lineRule="auto"/>
              <w:rPr>
                <w:rFonts w:ascii="Times New Roman" w:hAnsi="Times New Roman"/>
              </w:rPr>
            </w:pPr>
            <w:r w:rsidRPr="00BF31C1">
              <w:rPr>
                <w:rFonts w:ascii="Times New Roman" w:hAnsi="Times New Roman"/>
              </w:rPr>
              <w:t>3000,0</w:t>
            </w:r>
          </w:p>
        </w:tc>
      </w:tr>
      <w:tr w:rsidR="00312BFD" w:rsidRPr="00BF31C1" w14:paraId="080DAC2A" w14:textId="77777777" w:rsidTr="001048A4">
        <w:tc>
          <w:tcPr>
            <w:tcW w:w="495" w:type="dxa"/>
            <w:vMerge/>
            <w:tcBorders>
              <w:top w:val="single" w:sz="4" w:space="0" w:color="000000"/>
              <w:left w:val="single" w:sz="4" w:space="0" w:color="000000"/>
              <w:bottom w:val="single" w:sz="4" w:space="0" w:color="000000"/>
              <w:right w:val="single" w:sz="4" w:space="0" w:color="000000"/>
            </w:tcBorders>
            <w:shd w:val="clear" w:color="auto" w:fill="auto"/>
          </w:tcPr>
          <w:p w14:paraId="6E8F5FFD" w14:textId="77777777" w:rsidR="00312BFD" w:rsidRPr="00BF31C1" w:rsidRDefault="00312BFD">
            <w:pPr>
              <w:rPr>
                <w:rFonts w:ascii="Times New Roman" w:hAnsi="Times New Roman"/>
              </w:rPr>
            </w:pPr>
          </w:p>
        </w:tc>
        <w:tc>
          <w:tcPr>
            <w:tcW w:w="2087" w:type="dxa"/>
            <w:vMerge/>
            <w:tcBorders>
              <w:top w:val="single" w:sz="4" w:space="0" w:color="000000"/>
              <w:left w:val="single" w:sz="4" w:space="0" w:color="000000"/>
              <w:bottom w:val="single" w:sz="4" w:space="0" w:color="000000"/>
              <w:right w:val="single" w:sz="4" w:space="0" w:color="000000"/>
            </w:tcBorders>
            <w:shd w:val="clear" w:color="auto" w:fill="auto"/>
          </w:tcPr>
          <w:p w14:paraId="0D62585C" w14:textId="77777777" w:rsidR="00312BFD" w:rsidRPr="00BF31C1" w:rsidRDefault="00312BFD">
            <w:pPr>
              <w:rPr>
                <w:rFonts w:ascii="Times New Roman" w:hAnsi="Times New Roman"/>
              </w:rPr>
            </w:pPr>
          </w:p>
        </w:tc>
        <w:tc>
          <w:tcPr>
            <w:tcW w:w="2119" w:type="dxa"/>
            <w:vMerge/>
            <w:tcBorders>
              <w:top w:val="single" w:sz="4" w:space="0" w:color="000000"/>
              <w:left w:val="single" w:sz="4" w:space="0" w:color="000000"/>
              <w:bottom w:val="single" w:sz="4" w:space="0" w:color="000000"/>
              <w:right w:val="single" w:sz="4" w:space="0" w:color="000000"/>
            </w:tcBorders>
            <w:shd w:val="clear" w:color="auto" w:fill="auto"/>
          </w:tcPr>
          <w:p w14:paraId="10E4872F" w14:textId="77777777" w:rsidR="00312BFD" w:rsidRPr="00BF31C1" w:rsidRDefault="00312BFD">
            <w:pP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A22CDAC" w14:textId="77777777" w:rsidR="00312BFD" w:rsidRPr="00BF31C1" w:rsidRDefault="00506F93">
            <w:pPr>
              <w:pStyle w:val="ConsPlusNormal"/>
              <w:rPr>
                <w:rFonts w:ascii="Times New Roman" w:hAnsi="Times New Roman" w:cs="Times New Roman"/>
                <w:szCs w:val="22"/>
              </w:rPr>
            </w:pPr>
            <w:r w:rsidRPr="00BF31C1">
              <w:rPr>
                <w:rFonts w:ascii="Times New Roman" w:hAnsi="Times New Roman" w:cs="Times New Roman"/>
                <w:szCs w:val="22"/>
              </w:rPr>
              <w:t xml:space="preserve">бюджет </w:t>
            </w:r>
            <w:proofErr w:type="spellStart"/>
            <w:r w:rsidRPr="00BF31C1">
              <w:rPr>
                <w:rFonts w:ascii="Times New Roman" w:hAnsi="Times New Roman" w:cs="Times New Roman"/>
                <w:szCs w:val="22"/>
              </w:rPr>
              <w:t>Анучинского</w:t>
            </w:r>
            <w:proofErr w:type="spellEnd"/>
            <w:r w:rsidRPr="00BF31C1">
              <w:rPr>
                <w:rFonts w:ascii="Times New Roman" w:hAnsi="Times New Roman" w:cs="Times New Roman"/>
                <w:szCs w:val="22"/>
              </w:rPr>
              <w:t xml:space="preserve"> муниципального округа</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143910C9" w14:textId="77777777" w:rsidR="00312BFD" w:rsidRPr="00BF31C1" w:rsidRDefault="00506F93">
            <w:pPr>
              <w:pStyle w:val="ConsPlusNormal"/>
              <w:rPr>
                <w:rFonts w:ascii="Times New Roman" w:hAnsi="Times New Roman" w:cs="Times New Roman"/>
                <w:szCs w:val="22"/>
              </w:rPr>
            </w:pPr>
            <w:r w:rsidRPr="00BF31C1">
              <w:rPr>
                <w:rFonts w:ascii="Times New Roman" w:hAnsi="Times New Roman" w:cs="Times New Roman"/>
                <w:szCs w:val="22"/>
              </w:rPr>
              <w:t>900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6C45A591" w14:textId="77777777" w:rsidR="00312BFD" w:rsidRPr="00BF31C1" w:rsidRDefault="00506F93">
            <w:pPr>
              <w:pStyle w:val="ConsPlusNormal"/>
              <w:rPr>
                <w:rFonts w:ascii="Times New Roman" w:hAnsi="Times New Roman" w:cs="Times New Roman"/>
                <w:szCs w:val="22"/>
              </w:rPr>
            </w:pPr>
            <w:r w:rsidRPr="00BF31C1">
              <w:rPr>
                <w:rFonts w:ascii="Times New Roman" w:hAnsi="Times New Roman" w:cs="Times New Roman"/>
                <w:szCs w:val="22"/>
              </w:rPr>
              <w:t>0409</w:t>
            </w: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46ED8E82" w14:textId="77777777" w:rsidR="00312BFD" w:rsidRPr="00BF31C1" w:rsidRDefault="00312BFD">
            <w:pPr>
              <w:pStyle w:val="ConsPlusNormal"/>
              <w:rPr>
                <w:rFonts w:ascii="Times New Roman" w:hAnsi="Times New Roman" w:cs="Times New Roman"/>
                <w:szCs w:val="22"/>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14:paraId="2280DB2F" w14:textId="77777777" w:rsidR="00312BFD" w:rsidRPr="00BF31C1" w:rsidRDefault="00312BFD">
            <w:pPr>
              <w:pStyle w:val="ConsPlusNormal"/>
              <w:rPr>
                <w:rFonts w:ascii="Times New Roman" w:hAnsi="Times New Roman" w:cs="Times New Roman"/>
                <w:szCs w:val="22"/>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44655844" w14:textId="3D9B7305" w:rsidR="00312BFD" w:rsidRPr="00BF31C1" w:rsidRDefault="00CB6BBF">
            <w:pPr>
              <w:spacing w:after="0" w:line="240" w:lineRule="auto"/>
              <w:rPr>
                <w:rFonts w:ascii="Times New Roman" w:hAnsi="Times New Roman"/>
              </w:rPr>
            </w:pPr>
            <w:r w:rsidRPr="00BF31C1">
              <w:rPr>
                <w:rFonts w:ascii="Times New Roman" w:hAnsi="Times New Roman"/>
              </w:rPr>
              <w:t>16027,17469</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7EF7F966" w14:textId="77777777" w:rsidR="00312BFD" w:rsidRPr="00BF31C1" w:rsidRDefault="00506F93">
            <w:pPr>
              <w:spacing w:after="0" w:line="240" w:lineRule="auto"/>
              <w:rPr>
                <w:rFonts w:ascii="Times New Roman" w:hAnsi="Times New Roman"/>
              </w:rPr>
            </w:pPr>
            <w:r w:rsidRPr="00BF31C1">
              <w:rPr>
                <w:rFonts w:ascii="Times New Roman" w:hAnsi="Times New Roman"/>
              </w:rPr>
              <w:t>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A27AFF3" w14:textId="539A7FB1" w:rsidR="00312BFD" w:rsidRPr="00BF31C1" w:rsidRDefault="00506F93">
            <w:pPr>
              <w:spacing w:after="0" w:line="240" w:lineRule="auto"/>
              <w:rPr>
                <w:rFonts w:ascii="Times New Roman" w:hAnsi="Times New Roman"/>
              </w:rPr>
            </w:pPr>
            <w:r w:rsidRPr="00BF31C1">
              <w:rPr>
                <w:rFonts w:ascii="Times New Roman" w:hAnsi="Times New Roman"/>
              </w:rPr>
              <w:t>0,0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F95B45A" w14:textId="77777777" w:rsidR="00312BFD" w:rsidRPr="00BF31C1" w:rsidRDefault="00506F93">
            <w:pPr>
              <w:spacing w:after="0" w:line="240" w:lineRule="auto"/>
              <w:rPr>
                <w:rFonts w:ascii="Times New Roman" w:hAnsi="Times New Roman"/>
              </w:rPr>
            </w:pPr>
            <w:r w:rsidRPr="00BF31C1">
              <w:rPr>
                <w:rFonts w:ascii="Times New Roman" w:hAnsi="Times New Roman"/>
              </w:rPr>
              <w:t>0,0</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1D34A794" w14:textId="77777777" w:rsidR="00312BFD" w:rsidRPr="00BF31C1" w:rsidRDefault="00506F93">
            <w:pPr>
              <w:spacing w:after="0" w:line="240" w:lineRule="auto"/>
              <w:rPr>
                <w:rFonts w:ascii="Times New Roman" w:hAnsi="Times New Roman"/>
              </w:rPr>
            </w:pPr>
            <w:r w:rsidRPr="00BF31C1">
              <w:rPr>
                <w:rFonts w:ascii="Times New Roman" w:hAnsi="Times New Roman"/>
              </w:rPr>
              <w:t>3000,0</w:t>
            </w:r>
          </w:p>
        </w:tc>
      </w:tr>
      <w:tr w:rsidR="001048A4" w:rsidRPr="00BF31C1" w14:paraId="76ABA090" w14:textId="77777777" w:rsidTr="001048A4">
        <w:tc>
          <w:tcPr>
            <w:tcW w:w="495" w:type="dxa"/>
            <w:vMerge w:val="restart"/>
            <w:tcBorders>
              <w:left w:val="single" w:sz="4" w:space="0" w:color="000000"/>
              <w:right w:val="single" w:sz="4" w:space="0" w:color="000000"/>
            </w:tcBorders>
            <w:shd w:val="clear" w:color="auto" w:fill="auto"/>
          </w:tcPr>
          <w:p w14:paraId="0F92811B" w14:textId="77777777" w:rsidR="001048A4" w:rsidRPr="00BF31C1" w:rsidRDefault="001048A4">
            <w:pPr>
              <w:rPr>
                <w:rFonts w:ascii="Times New Roman" w:hAnsi="Times New Roman"/>
              </w:rPr>
            </w:pPr>
            <w:r w:rsidRPr="00BF31C1">
              <w:rPr>
                <w:rFonts w:ascii="Times New Roman" w:hAnsi="Times New Roman"/>
              </w:rPr>
              <w:t>5.</w:t>
            </w:r>
          </w:p>
        </w:tc>
        <w:tc>
          <w:tcPr>
            <w:tcW w:w="2087" w:type="dxa"/>
            <w:vMerge w:val="restart"/>
            <w:tcBorders>
              <w:left w:val="single" w:sz="4" w:space="0" w:color="000000"/>
              <w:bottom w:val="single" w:sz="4" w:space="0" w:color="000000"/>
              <w:right w:val="single" w:sz="4" w:space="0" w:color="000000"/>
            </w:tcBorders>
            <w:shd w:val="clear" w:color="auto" w:fill="auto"/>
          </w:tcPr>
          <w:p w14:paraId="026FA4FB" w14:textId="77777777" w:rsidR="001048A4" w:rsidRPr="00BF31C1" w:rsidRDefault="001048A4">
            <w:pPr>
              <w:rPr>
                <w:rFonts w:ascii="Times New Roman" w:hAnsi="Times New Roman"/>
              </w:rPr>
            </w:pPr>
            <w:r w:rsidRPr="00BF31C1">
              <w:rPr>
                <w:rFonts w:ascii="Times New Roman" w:hAnsi="Times New Roman"/>
              </w:rPr>
              <w:t xml:space="preserve">Демонтаж моста через реку </w:t>
            </w:r>
            <w:r w:rsidRPr="00BF31C1">
              <w:rPr>
                <w:rFonts w:ascii="Times New Roman" w:hAnsi="Times New Roman"/>
              </w:rPr>
              <w:lastRenderedPageBreak/>
              <w:t xml:space="preserve">Арсеньевка с </w:t>
            </w:r>
            <w:proofErr w:type="spellStart"/>
            <w:r w:rsidRPr="00BF31C1">
              <w:rPr>
                <w:rFonts w:ascii="Times New Roman" w:hAnsi="Times New Roman"/>
              </w:rPr>
              <w:t>Шекляево</w:t>
            </w:r>
            <w:proofErr w:type="spellEnd"/>
          </w:p>
        </w:tc>
        <w:tc>
          <w:tcPr>
            <w:tcW w:w="2119" w:type="dxa"/>
            <w:vMerge w:val="restart"/>
            <w:tcBorders>
              <w:left w:val="single" w:sz="4" w:space="0" w:color="000000"/>
              <w:bottom w:val="single" w:sz="4" w:space="0" w:color="000000"/>
              <w:right w:val="single" w:sz="4" w:space="0" w:color="000000"/>
            </w:tcBorders>
            <w:shd w:val="clear" w:color="auto" w:fill="auto"/>
          </w:tcPr>
          <w:p w14:paraId="1018DF31" w14:textId="77777777" w:rsidR="001048A4" w:rsidRPr="00BF31C1" w:rsidRDefault="001048A4">
            <w:pPr>
              <w:pStyle w:val="ConsPlusNormal"/>
              <w:rPr>
                <w:rFonts w:ascii="Times New Roman" w:hAnsi="Times New Roman" w:cs="Times New Roman"/>
                <w:szCs w:val="22"/>
              </w:rPr>
            </w:pPr>
            <w:r w:rsidRPr="00BF31C1">
              <w:rPr>
                <w:rFonts w:ascii="Times New Roman" w:hAnsi="Times New Roman" w:cs="Times New Roman"/>
                <w:szCs w:val="22"/>
              </w:rPr>
              <w:lastRenderedPageBreak/>
              <w:t xml:space="preserve">Отдел жизнеобеспечения администрации </w:t>
            </w:r>
            <w:proofErr w:type="spellStart"/>
            <w:r w:rsidRPr="00BF31C1">
              <w:rPr>
                <w:rFonts w:ascii="Times New Roman" w:hAnsi="Times New Roman" w:cs="Times New Roman"/>
                <w:szCs w:val="22"/>
              </w:rPr>
              <w:t>Анучинского</w:t>
            </w:r>
            <w:proofErr w:type="spellEnd"/>
            <w:r w:rsidRPr="00BF31C1">
              <w:rPr>
                <w:rFonts w:ascii="Times New Roman" w:hAnsi="Times New Roman" w:cs="Times New Roman"/>
                <w:szCs w:val="22"/>
              </w:rPr>
              <w:t xml:space="preserve"> </w:t>
            </w:r>
            <w:r w:rsidRPr="00BF31C1">
              <w:rPr>
                <w:rFonts w:ascii="Times New Roman" w:hAnsi="Times New Roman" w:cs="Times New Roman"/>
                <w:szCs w:val="22"/>
              </w:rPr>
              <w:lastRenderedPageBreak/>
              <w:t>муниципального округа</w:t>
            </w:r>
          </w:p>
        </w:tc>
        <w:tc>
          <w:tcPr>
            <w:tcW w:w="1701" w:type="dxa"/>
            <w:tcBorders>
              <w:left w:val="single" w:sz="4" w:space="0" w:color="000000"/>
              <w:bottom w:val="single" w:sz="4" w:space="0" w:color="000000"/>
              <w:right w:val="single" w:sz="4" w:space="0" w:color="000000"/>
            </w:tcBorders>
            <w:shd w:val="clear" w:color="auto" w:fill="auto"/>
          </w:tcPr>
          <w:p w14:paraId="25372283" w14:textId="77777777" w:rsidR="001048A4" w:rsidRPr="00BF31C1" w:rsidRDefault="001048A4">
            <w:pPr>
              <w:pStyle w:val="ConsPlusNormal"/>
              <w:rPr>
                <w:rFonts w:ascii="Times New Roman" w:hAnsi="Times New Roman" w:cs="Times New Roman"/>
                <w:szCs w:val="22"/>
              </w:rPr>
            </w:pPr>
            <w:r w:rsidRPr="00BF31C1">
              <w:rPr>
                <w:rFonts w:ascii="Times New Roman" w:hAnsi="Times New Roman" w:cs="Times New Roman"/>
                <w:szCs w:val="22"/>
              </w:rPr>
              <w:lastRenderedPageBreak/>
              <w:t>всего</w:t>
            </w:r>
          </w:p>
        </w:tc>
        <w:tc>
          <w:tcPr>
            <w:tcW w:w="855" w:type="dxa"/>
            <w:tcBorders>
              <w:left w:val="single" w:sz="4" w:space="0" w:color="000000"/>
              <w:bottom w:val="single" w:sz="4" w:space="0" w:color="000000"/>
              <w:right w:val="single" w:sz="4" w:space="0" w:color="000000"/>
            </w:tcBorders>
            <w:shd w:val="clear" w:color="auto" w:fill="auto"/>
          </w:tcPr>
          <w:p w14:paraId="4F33BF8D" w14:textId="77777777" w:rsidR="001048A4" w:rsidRPr="00BF31C1" w:rsidRDefault="001048A4">
            <w:pPr>
              <w:pStyle w:val="ConsPlusNormal"/>
              <w:rPr>
                <w:rFonts w:ascii="Times New Roman" w:hAnsi="Times New Roman" w:cs="Times New Roman"/>
                <w:szCs w:val="22"/>
              </w:rPr>
            </w:pPr>
            <w:r w:rsidRPr="00BF31C1">
              <w:rPr>
                <w:rFonts w:ascii="Times New Roman" w:hAnsi="Times New Roman" w:cs="Times New Roman"/>
                <w:szCs w:val="22"/>
              </w:rPr>
              <w:t>900</w:t>
            </w:r>
          </w:p>
        </w:tc>
        <w:tc>
          <w:tcPr>
            <w:tcW w:w="708" w:type="dxa"/>
            <w:tcBorders>
              <w:left w:val="single" w:sz="4" w:space="0" w:color="000000"/>
              <w:bottom w:val="single" w:sz="4" w:space="0" w:color="000000"/>
              <w:right w:val="single" w:sz="4" w:space="0" w:color="000000"/>
            </w:tcBorders>
            <w:shd w:val="clear" w:color="auto" w:fill="auto"/>
          </w:tcPr>
          <w:p w14:paraId="0F485466" w14:textId="77777777" w:rsidR="001048A4" w:rsidRPr="00BF31C1" w:rsidRDefault="001048A4">
            <w:pPr>
              <w:pStyle w:val="ConsPlusNormal"/>
              <w:rPr>
                <w:rFonts w:ascii="Times New Roman" w:hAnsi="Times New Roman" w:cs="Times New Roman"/>
                <w:szCs w:val="22"/>
              </w:rPr>
            </w:pPr>
            <w:r w:rsidRPr="00BF31C1">
              <w:rPr>
                <w:rFonts w:ascii="Times New Roman" w:hAnsi="Times New Roman" w:cs="Times New Roman"/>
                <w:szCs w:val="22"/>
              </w:rPr>
              <w:t>0409</w:t>
            </w:r>
          </w:p>
        </w:tc>
        <w:tc>
          <w:tcPr>
            <w:tcW w:w="730" w:type="dxa"/>
            <w:tcBorders>
              <w:left w:val="single" w:sz="4" w:space="0" w:color="000000"/>
              <w:bottom w:val="single" w:sz="4" w:space="0" w:color="000000"/>
              <w:right w:val="single" w:sz="4" w:space="0" w:color="000000"/>
            </w:tcBorders>
            <w:shd w:val="clear" w:color="auto" w:fill="auto"/>
          </w:tcPr>
          <w:p w14:paraId="64DA8E2A" w14:textId="77777777" w:rsidR="001048A4" w:rsidRPr="00BF31C1" w:rsidRDefault="001048A4">
            <w:pPr>
              <w:pStyle w:val="ConsPlusNormal"/>
              <w:rPr>
                <w:rFonts w:ascii="Times New Roman" w:hAnsi="Times New Roman" w:cs="Times New Roman"/>
                <w:szCs w:val="22"/>
              </w:rPr>
            </w:pPr>
          </w:p>
        </w:tc>
        <w:tc>
          <w:tcPr>
            <w:tcW w:w="597" w:type="dxa"/>
            <w:tcBorders>
              <w:left w:val="single" w:sz="4" w:space="0" w:color="000000"/>
              <w:bottom w:val="single" w:sz="4" w:space="0" w:color="000000"/>
              <w:right w:val="single" w:sz="4" w:space="0" w:color="000000"/>
            </w:tcBorders>
            <w:shd w:val="clear" w:color="auto" w:fill="auto"/>
          </w:tcPr>
          <w:p w14:paraId="2F8CDB8B" w14:textId="77777777" w:rsidR="001048A4" w:rsidRPr="00BF31C1" w:rsidRDefault="001048A4">
            <w:pPr>
              <w:pStyle w:val="ConsPlusNormal"/>
              <w:rPr>
                <w:rFonts w:ascii="Times New Roman" w:hAnsi="Times New Roman" w:cs="Times New Roman"/>
                <w:szCs w:val="22"/>
              </w:rPr>
            </w:pPr>
          </w:p>
        </w:tc>
        <w:tc>
          <w:tcPr>
            <w:tcW w:w="1385" w:type="dxa"/>
            <w:tcBorders>
              <w:left w:val="single" w:sz="4" w:space="0" w:color="000000"/>
              <w:bottom w:val="single" w:sz="4" w:space="0" w:color="000000"/>
              <w:right w:val="single" w:sz="4" w:space="0" w:color="000000"/>
            </w:tcBorders>
            <w:shd w:val="clear" w:color="auto" w:fill="auto"/>
          </w:tcPr>
          <w:p w14:paraId="49CF27C1" w14:textId="4E0892C7" w:rsidR="001048A4" w:rsidRPr="00BF31C1" w:rsidRDefault="00CB6BBF">
            <w:pPr>
              <w:spacing w:after="0" w:line="240" w:lineRule="auto"/>
              <w:rPr>
                <w:rFonts w:ascii="Times New Roman" w:hAnsi="Times New Roman"/>
              </w:rPr>
            </w:pPr>
            <w:r w:rsidRPr="00BF31C1">
              <w:rPr>
                <w:rFonts w:ascii="Times New Roman" w:hAnsi="Times New Roman"/>
              </w:rPr>
              <w:t>290,194</w:t>
            </w:r>
          </w:p>
        </w:tc>
        <w:tc>
          <w:tcPr>
            <w:tcW w:w="1135" w:type="dxa"/>
            <w:tcBorders>
              <w:left w:val="single" w:sz="4" w:space="0" w:color="000000"/>
              <w:bottom w:val="single" w:sz="4" w:space="0" w:color="000000"/>
              <w:right w:val="single" w:sz="4" w:space="0" w:color="000000"/>
            </w:tcBorders>
            <w:shd w:val="clear" w:color="auto" w:fill="auto"/>
          </w:tcPr>
          <w:p w14:paraId="2B350329" w14:textId="77777777" w:rsidR="001048A4" w:rsidRPr="00BF31C1" w:rsidRDefault="001048A4">
            <w:pPr>
              <w:spacing w:after="0" w:line="240" w:lineRule="auto"/>
              <w:rPr>
                <w:rFonts w:ascii="Times New Roman" w:hAnsi="Times New Roman"/>
              </w:rPr>
            </w:pPr>
            <w:r w:rsidRPr="00BF31C1">
              <w:rPr>
                <w:rFonts w:ascii="Times New Roman" w:hAnsi="Times New Roman"/>
              </w:rPr>
              <w:t>0,0</w:t>
            </w:r>
          </w:p>
        </w:tc>
        <w:tc>
          <w:tcPr>
            <w:tcW w:w="1133" w:type="dxa"/>
            <w:tcBorders>
              <w:left w:val="single" w:sz="4" w:space="0" w:color="000000"/>
              <w:bottom w:val="single" w:sz="4" w:space="0" w:color="000000"/>
              <w:right w:val="single" w:sz="4" w:space="0" w:color="000000"/>
            </w:tcBorders>
            <w:shd w:val="clear" w:color="auto" w:fill="auto"/>
          </w:tcPr>
          <w:p w14:paraId="2BC712E3" w14:textId="77777777" w:rsidR="001048A4" w:rsidRPr="00BF31C1" w:rsidRDefault="001048A4">
            <w:pPr>
              <w:spacing w:after="0" w:line="240" w:lineRule="auto"/>
              <w:rPr>
                <w:rFonts w:ascii="Times New Roman" w:hAnsi="Times New Roman"/>
              </w:rPr>
            </w:pPr>
            <w:r w:rsidRPr="00BF31C1">
              <w:rPr>
                <w:rFonts w:ascii="Times New Roman" w:hAnsi="Times New Roman"/>
              </w:rPr>
              <w:t>0,0</w:t>
            </w:r>
          </w:p>
        </w:tc>
        <w:tc>
          <w:tcPr>
            <w:tcW w:w="1133" w:type="dxa"/>
            <w:tcBorders>
              <w:left w:val="single" w:sz="4" w:space="0" w:color="000000"/>
              <w:bottom w:val="single" w:sz="4" w:space="0" w:color="000000"/>
              <w:right w:val="single" w:sz="4" w:space="0" w:color="000000"/>
            </w:tcBorders>
            <w:shd w:val="clear" w:color="auto" w:fill="auto"/>
          </w:tcPr>
          <w:p w14:paraId="0F2C63E3" w14:textId="77777777" w:rsidR="001048A4" w:rsidRPr="00BF31C1" w:rsidRDefault="001048A4">
            <w:pPr>
              <w:spacing w:after="0" w:line="240" w:lineRule="auto"/>
              <w:rPr>
                <w:rFonts w:ascii="Times New Roman" w:hAnsi="Times New Roman"/>
              </w:rPr>
            </w:pPr>
            <w:r w:rsidRPr="00BF31C1">
              <w:rPr>
                <w:rFonts w:ascii="Times New Roman" w:hAnsi="Times New Roman"/>
              </w:rPr>
              <w:t>0,0</w:t>
            </w:r>
          </w:p>
        </w:tc>
        <w:tc>
          <w:tcPr>
            <w:tcW w:w="1147" w:type="dxa"/>
            <w:tcBorders>
              <w:left w:val="single" w:sz="4" w:space="0" w:color="000000"/>
              <w:bottom w:val="single" w:sz="4" w:space="0" w:color="000000"/>
              <w:right w:val="single" w:sz="4" w:space="0" w:color="000000"/>
            </w:tcBorders>
            <w:shd w:val="clear" w:color="auto" w:fill="auto"/>
          </w:tcPr>
          <w:p w14:paraId="3500B1A4" w14:textId="77777777" w:rsidR="001048A4" w:rsidRPr="00BF31C1" w:rsidRDefault="001048A4">
            <w:pPr>
              <w:spacing w:after="0" w:line="240" w:lineRule="auto"/>
              <w:rPr>
                <w:rFonts w:ascii="Times New Roman" w:hAnsi="Times New Roman"/>
              </w:rPr>
            </w:pPr>
            <w:r w:rsidRPr="00BF31C1">
              <w:rPr>
                <w:rFonts w:ascii="Times New Roman" w:hAnsi="Times New Roman"/>
              </w:rPr>
              <w:t>0,0</w:t>
            </w:r>
          </w:p>
        </w:tc>
      </w:tr>
      <w:tr w:rsidR="001048A4" w:rsidRPr="00BF31C1" w14:paraId="567DCA09" w14:textId="77777777" w:rsidTr="001048A4">
        <w:tc>
          <w:tcPr>
            <w:tcW w:w="495" w:type="dxa"/>
            <w:vMerge/>
            <w:tcBorders>
              <w:left w:val="single" w:sz="4" w:space="0" w:color="000000"/>
              <w:bottom w:val="single" w:sz="4" w:space="0" w:color="000000"/>
              <w:right w:val="single" w:sz="4" w:space="0" w:color="000000"/>
            </w:tcBorders>
            <w:shd w:val="clear" w:color="auto" w:fill="auto"/>
          </w:tcPr>
          <w:p w14:paraId="313BB929" w14:textId="77777777" w:rsidR="001048A4" w:rsidRPr="00BF31C1" w:rsidRDefault="001048A4">
            <w:pPr>
              <w:rPr>
                <w:rFonts w:ascii="Times New Roman" w:hAnsi="Times New Roman"/>
              </w:rPr>
            </w:pPr>
          </w:p>
        </w:tc>
        <w:tc>
          <w:tcPr>
            <w:tcW w:w="2087" w:type="dxa"/>
            <w:vMerge/>
            <w:tcBorders>
              <w:left w:val="single" w:sz="4" w:space="0" w:color="000000"/>
              <w:bottom w:val="single" w:sz="4" w:space="0" w:color="000000"/>
              <w:right w:val="single" w:sz="4" w:space="0" w:color="000000"/>
            </w:tcBorders>
            <w:shd w:val="clear" w:color="auto" w:fill="auto"/>
          </w:tcPr>
          <w:p w14:paraId="5B3B35AE" w14:textId="77777777" w:rsidR="001048A4" w:rsidRPr="00BF31C1" w:rsidRDefault="001048A4">
            <w:pPr>
              <w:rPr>
                <w:rFonts w:ascii="Times New Roman" w:hAnsi="Times New Roman"/>
              </w:rPr>
            </w:pPr>
          </w:p>
        </w:tc>
        <w:tc>
          <w:tcPr>
            <w:tcW w:w="2119" w:type="dxa"/>
            <w:vMerge/>
            <w:tcBorders>
              <w:left w:val="single" w:sz="4" w:space="0" w:color="000000"/>
              <w:bottom w:val="single" w:sz="4" w:space="0" w:color="000000"/>
              <w:right w:val="single" w:sz="4" w:space="0" w:color="000000"/>
            </w:tcBorders>
            <w:shd w:val="clear" w:color="auto" w:fill="auto"/>
          </w:tcPr>
          <w:p w14:paraId="0987419C" w14:textId="77777777" w:rsidR="001048A4" w:rsidRPr="00BF31C1" w:rsidRDefault="001048A4">
            <w:pPr>
              <w:pStyle w:val="ConsPlusNormal"/>
              <w:rPr>
                <w:rFonts w:ascii="Times New Roman" w:hAnsi="Times New Roman" w:cs="Times New Roman"/>
                <w:szCs w:val="22"/>
              </w:rPr>
            </w:pPr>
          </w:p>
        </w:tc>
        <w:tc>
          <w:tcPr>
            <w:tcW w:w="1701" w:type="dxa"/>
            <w:tcBorders>
              <w:left w:val="single" w:sz="4" w:space="0" w:color="000000"/>
              <w:bottom w:val="single" w:sz="4" w:space="0" w:color="000000"/>
              <w:right w:val="single" w:sz="4" w:space="0" w:color="000000"/>
            </w:tcBorders>
            <w:shd w:val="clear" w:color="auto" w:fill="auto"/>
          </w:tcPr>
          <w:p w14:paraId="24ECB8A4" w14:textId="77777777" w:rsidR="001048A4" w:rsidRPr="00BF31C1" w:rsidRDefault="001048A4">
            <w:pPr>
              <w:pStyle w:val="ConsPlusNormal"/>
              <w:rPr>
                <w:rFonts w:ascii="Times New Roman" w:hAnsi="Times New Roman" w:cs="Times New Roman"/>
                <w:szCs w:val="22"/>
              </w:rPr>
            </w:pPr>
            <w:r w:rsidRPr="00BF31C1">
              <w:rPr>
                <w:rFonts w:ascii="Times New Roman" w:hAnsi="Times New Roman" w:cs="Times New Roman"/>
                <w:szCs w:val="22"/>
              </w:rPr>
              <w:t xml:space="preserve">бюджет </w:t>
            </w:r>
            <w:proofErr w:type="spellStart"/>
            <w:r w:rsidRPr="00BF31C1">
              <w:rPr>
                <w:rFonts w:ascii="Times New Roman" w:hAnsi="Times New Roman" w:cs="Times New Roman"/>
                <w:szCs w:val="22"/>
              </w:rPr>
              <w:t>Анучинского</w:t>
            </w:r>
            <w:proofErr w:type="spellEnd"/>
            <w:r w:rsidRPr="00BF31C1">
              <w:rPr>
                <w:rFonts w:ascii="Times New Roman" w:hAnsi="Times New Roman" w:cs="Times New Roman"/>
                <w:szCs w:val="22"/>
              </w:rPr>
              <w:t xml:space="preserve"> </w:t>
            </w:r>
            <w:r w:rsidRPr="00BF31C1">
              <w:rPr>
                <w:rFonts w:ascii="Times New Roman" w:hAnsi="Times New Roman" w:cs="Times New Roman"/>
                <w:szCs w:val="22"/>
              </w:rPr>
              <w:lastRenderedPageBreak/>
              <w:t>муниципального округа</w:t>
            </w:r>
          </w:p>
        </w:tc>
        <w:tc>
          <w:tcPr>
            <w:tcW w:w="855" w:type="dxa"/>
            <w:tcBorders>
              <w:left w:val="single" w:sz="4" w:space="0" w:color="000000"/>
              <w:bottom w:val="single" w:sz="4" w:space="0" w:color="000000"/>
              <w:right w:val="single" w:sz="4" w:space="0" w:color="000000"/>
            </w:tcBorders>
            <w:shd w:val="clear" w:color="auto" w:fill="auto"/>
          </w:tcPr>
          <w:p w14:paraId="2874438C" w14:textId="77777777" w:rsidR="001048A4" w:rsidRPr="00BF31C1" w:rsidRDefault="001048A4">
            <w:pPr>
              <w:pStyle w:val="ConsPlusNormal"/>
              <w:rPr>
                <w:rFonts w:ascii="Times New Roman" w:hAnsi="Times New Roman" w:cs="Times New Roman"/>
                <w:szCs w:val="22"/>
              </w:rPr>
            </w:pPr>
            <w:r w:rsidRPr="00BF31C1">
              <w:rPr>
                <w:rFonts w:ascii="Times New Roman" w:hAnsi="Times New Roman" w:cs="Times New Roman"/>
                <w:szCs w:val="22"/>
              </w:rPr>
              <w:lastRenderedPageBreak/>
              <w:t>900</w:t>
            </w:r>
          </w:p>
        </w:tc>
        <w:tc>
          <w:tcPr>
            <w:tcW w:w="708" w:type="dxa"/>
            <w:tcBorders>
              <w:left w:val="single" w:sz="4" w:space="0" w:color="000000"/>
              <w:bottom w:val="single" w:sz="4" w:space="0" w:color="000000"/>
              <w:right w:val="single" w:sz="4" w:space="0" w:color="000000"/>
            </w:tcBorders>
            <w:shd w:val="clear" w:color="auto" w:fill="auto"/>
          </w:tcPr>
          <w:p w14:paraId="0F500EC8" w14:textId="77777777" w:rsidR="001048A4" w:rsidRPr="00BF31C1" w:rsidRDefault="001048A4">
            <w:pPr>
              <w:pStyle w:val="ConsPlusNormal"/>
              <w:rPr>
                <w:rFonts w:ascii="Times New Roman" w:hAnsi="Times New Roman" w:cs="Times New Roman"/>
                <w:szCs w:val="22"/>
              </w:rPr>
            </w:pPr>
            <w:r w:rsidRPr="00BF31C1">
              <w:rPr>
                <w:rFonts w:ascii="Times New Roman" w:hAnsi="Times New Roman" w:cs="Times New Roman"/>
                <w:szCs w:val="22"/>
              </w:rPr>
              <w:t>0409</w:t>
            </w:r>
          </w:p>
        </w:tc>
        <w:tc>
          <w:tcPr>
            <w:tcW w:w="730" w:type="dxa"/>
            <w:tcBorders>
              <w:left w:val="single" w:sz="4" w:space="0" w:color="000000"/>
              <w:bottom w:val="single" w:sz="4" w:space="0" w:color="000000"/>
              <w:right w:val="single" w:sz="4" w:space="0" w:color="000000"/>
            </w:tcBorders>
            <w:shd w:val="clear" w:color="auto" w:fill="auto"/>
          </w:tcPr>
          <w:p w14:paraId="0D53B59F" w14:textId="77777777" w:rsidR="001048A4" w:rsidRPr="00BF31C1" w:rsidRDefault="001048A4">
            <w:pPr>
              <w:pStyle w:val="ConsPlusNormal"/>
              <w:rPr>
                <w:rFonts w:ascii="Times New Roman" w:hAnsi="Times New Roman" w:cs="Times New Roman"/>
                <w:szCs w:val="22"/>
              </w:rPr>
            </w:pPr>
          </w:p>
        </w:tc>
        <w:tc>
          <w:tcPr>
            <w:tcW w:w="597" w:type="dxa"/>
            <w:tcBorders>
              <w:left w:val="single" w:sz="4" w:space="0" w:color="000000"/>
              <w:bottom w:val="single" w:sz="4" w:space="0" w:color="000000"/>
              <w:right w:val="single" w:sz="4" w:space="0" w:color="000000"/>
            </w:tcBorders>
            <w:shd w:val="clear" w:color="auto" w:fill="auto"/>
          </w:tcPr>
          <w:p w14:paraId="5F6B599F" w14:textId="77777777" w:rsidR="001048A4" w:rsidRPr="00BF31C1" w:rsidRDefault="001048A4">
            <w:pPr>
              <w:pStyle w:val="ConsPlusNormal"/>
              <w:rPr>
                <w:rFonts w:ascii="Times New Roman" w:hAnsi="Times New Roman" w:cs="Times New Roman"/>
                <w:szCs w:val="22"/>
              </w:rPr>
            </w:pPr>
          </w:p>
        </w:tc>
        <w:tc>
          <w:tcPr>
            <w:tcW w:w="1385" w:type="dxa"/>
            <w:tcBorders>
              <w:left w:val="single" w:sz="4" w:space="0" w:color="000000"/>
              <w:bottom w:val="single" w:sz="4" w:space="0" w:color="000000"/>
              <w:right w:val="single" w:sz="4" w:space="0" w:color="000000"/>
            </w:tcBorders>
            <w:shd w:val="clear" w:color="auto" w:fill="auto"/>
          </w:tcPr>
          <w:p w14:paraId="3459FFD4" w14:textId="4FB1E9C6" w:rsidR="001048A4" w:rsidRPr="00BF31C1" w:rsidRDefault="00CB6BBF">
            <w:pPr>
              <w:spacing w:after="0" w:line="240" w:lineRule="auto"/>
              <w:rPr>
                <w:rFonts w:ascii="Times New Roman" w:hAnsi="Times New Roman"/>
              </w:rPr>
            </w:pPr>
            <w:r w:rsidRPr="00BF31C1">
              <w:rPr>
                <w:rFonts w:ascii="Times New Roman" w:hAnsi="Times New Roman"/>
              </w:rPr>
              <w:t>290,194</w:t>
            </w:r>
          </w:p>
        </w:tc>
        <w:tc>
          <w:tcPr>
            <w:tcW w:w="1135" w:type="dxa"/>
            <w:tcBorders>
              <w:left w:val="single" w:sz="4" w:space="0" w:color="000000"/>
              <w:bottom w:val="single" w:sz="4" w:space="0" w:color="000000"/>
              <w:right w:val="single" w:sz="4" w:space="0" w:color="000000"/>
            </w:tcBorders>
            <w:shd w:val="clear" w:color="auto" w:fill="auto"/>
          </w:tcPr>
          <w:p w14:paraId="7BB84466" w14:textId="77777777" w:rsidR="001048A4" w:rsidRPr="00BF31C1" w:rsidRDefault="001048A4">
            <w:pPr>
              <w:spacing w:after="0" w:line="240" w:lineRule="auto"/>
              <w:rPr>
                <w:rFonts w:ascii="Times New Roman" w:hAnsi="Times New Roman"/>
              </w:rPr>
            </w:pPr>
            <w:r w:rsidRPr="00BF31C1">
              <w:rPr>
                <w:rFonts w:ascii="Times New Roman" w:hAnsi="Times New Roman"/>
              </w:rPr>
              <w:t>0,0</w:t>
            </w:r>
          </w:p>
        </w:tc>
        <w:tc>
          <w:tcPr>
            <w:tcW w:w="1133" w:type="dxa"/>
            <w:tcBorders>
              <w:left w:val="single" w:sz="4" w:space="0" w:color="000000"/>
              <w:bottom w:val="single" w:sz="4" w:space="0" w:color="000000"/>
              <w:right w:val="single" w:sz="4" w:space="0" w:color="000000"/>
            </w:tcBorders>
            <w:shd w:val="clear" w:color="auto" w:fill="auto"/>
          </w:tcPr>
          <w:p w14:paraId="6724FBD5" w14:textId="77777777" w:rsidR="001048A4" w:rsidRPr="00BF31C1" w:rsidRDefault="001048A4">
            <w:pPr>
              <w:spacing w:after="0" w:line="240" w:lineRule="auto"/>
              <w:rPr>
                <w:rFonts w:ascii="Times New Roman" w:hAnsi="Times New Roman"/>
              </w:rPr>
            </w:pPr>
            <w:r w:rsidRPr="00BF31C1">
              <w:rPr>
                <w:rFonts w:ascii="Times New Roman" w:hAnsi="Times New Roman"/>
              </w:rPr>
              <w:t>0,0</w:t>
            </w:r>
          </w:p>
        </w:tc>
        <w:tc>
          <w:tcPr>
            <w:tcW w:w="1133" w:type="dxa"/>
            <w:tcBorders>
              <w:left w:val="single" w:sz="4" w:space="0" w:color="000000"/>
              <w:bottom w:val="single" w:sz="4" w:space="0" w:color="000000"/>
              <w:right w:val="single" w:sz="4" w:space="0" w:color="000000"/>
            </w:tcBorders>
            <w:shd w:val="clear" w:color="auto" w:fill="auto"/>
          </w:tcPr>
          <w:p w14:paraId="10DE011C" w14:textId="77777777" w:rsidR="001048A4" w:rsidRPr="00BF31C1" w:rsidRDefault="001048A4">
            <w:pPr>
              <w:spacing w:after="0" w:line="240" w:lineRule="auto"/>
              <w:rPr>
                <w:rFonts w:ascii="Times New Roman" w:hAnsi="Times New Roman"/>
              </w:rPr>
            </w:pPr>
            <w:r w:rsidRPr="00BF31C1">
              <w:rPr>
                <w:rFonts w:ascii="Times New Roman" w:hAnsi="Times New Roman"/>
              </w:rPr>
              <w:t>0,0</w:t>
            </w:r>
          </w:p>
        </w:tc>
        <w:tc>
          <w:tcPr>
            <w:tcW w:w="1147" w:type="dxa"/>
            <w:tcBorders>
              <w:left w:val="single" w:sz="4" w:space="0" w:color="000000"/>
              <w:bottom w:val="single" w:sz="4" w:space="0" w:color="000000"/>
              <w:right w:val="single" w:sz="4" w:space="0" w:color="000000"/>
            </w:tcBorders>
            <w:shd w:val="clear" w:color="auto" w:fill="auto"/>
          </w:tcPr>
          <w:p w14:paraId="2FDD43C6" w14:textId="77777777" w:rsidR="001048A4" w:rsidRPr="00BF31C1" w:rsidRDefault="001048A4">
            <w:pPr>
              <w:spacing w:after="0" w:line="240" w:lineRule="auto"/>
              <w:rPr>
                <w:rFonts w:ascii="Times New Roman" w:hAnsi="Times New Roman"/>
              </w:rPr>
            </w:pPr>
            <w:r w:rsidRPr="00BF31C1">
              <w:rPr>
                <w:rFonts w:ascii="Times New Roman" w:hAnsi="Times New Roman"/>
              </w:rPr>
              <w:t>0,0</w:t>
            </w:r>
          </w:p>
        </w:tc>
      </w:tr>
      <w:tr w:rsidR="00312BFD" w:rsidRPr="00BF31C1" w14:paraId="664A92E8" w14:textId="77777777" w:rsidTr="001048A4">
        <w:tc>
          <w:tcPr>
            <w:tcW w:w="495" w:type="dxa"/>
            <w:tcBorders>
              <w:top w:val="single" w:sz="4" w:space="0" w:color="000000"/>
              <w:left w:val="single" w:sz="4" w:space="0" w:color="000000"/>
              <w:bottom w:val="single" w:sz="4" w:space="0" w:color="000000"/>
              <w:right w:val="single" w:sz="4" w:space="0" w:color="000000"/>
            </w:tcBorders>
            <w:shd w:val="clear" w:color="auto" w:fill="auto"/>
          </w:tcPr>
          <w:p w14:paraId="32BCA392" w14:textId="77777777" w:rsidR="00312BFD" w:rsidRPr="00BF31C1" w:rsidRDefault="00312BFD">
            <w:pPr>
              <w:rPr>
                <w:rFonts w:ascii="Times New Roman" w:hAnsi="Times New Roman"/>
              </w:rPr>
            </w:pPr>
          </w:p>
        </w:tc>
        <w:tc>
          <w:tcPr>
            <w:tcW w:w="5907" w:type="dxa"/>
            <w:gridSpan w:val="3"/>
            <w:tcBorders>
              <w:top w:val="single" w:sz="4" w:space="0" w:color="000000"/>
              <w:left w:val="single" w:sz="4" w:space="0" w:color="000000"/>
              <w:bottom w:val="single" w:sz="4" w:space="0" w:color="000000"/>
              <w:right w:val="single" w:sz="4" w:space="0" w:color="000000"/>
            </w:tcBorders>
            <w:shd w:val="clear" w:color="auto" w:fill="auto"/>
          </w:tcPr>
          <w:p w14:paraId="09DBEBE3" w14:textId="77777777" w:rsidR="00312BFD" w:rsidRPr="00BF31C1" w:rsidRDefault="00506F93">
            <w:pPr>
              <w:pStyle w:val="ConsPlusNormal"/>
              <w:rPr>
                <w:rFonts w:ascii="Times New Roman" w:hAnsi="Times New Roman" w:cs="Times New Roman"/>
                <w:b/>
                <w:szCs w:val="22"/>
              </w:rPr>
            </w:pPr>
            <w:r w:rsidRPr="00BF31C1">
              <w:rPr>
                <w:rFonts w:ascii="Times New Roman" w:hAnsi="Times New Roman" w:cs="Times New Roman"/>
                <w:b/>
                <w:szCs w:val="22"/>
              </w:rPr>
              <w:t>Итого:</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54F520C1" w14:textId="77777777" w:rsidR="00312BFD" w:rsidRPr="00BF31C1" w:rsidRDefault="00312BFD">
            <w:pPr>
              <w:pStyle w:val="ConsPlusNormal"/>
              <w:rPr>
                <w:rFonts w:ascii="Times New Roman" w:hAnsi="Times New Roman" w:cs="Times New Roman"/>
                <w:b/>
                <w:szCs w:val="22"/>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5AF67C48" w14:textId="77777777" w:rsidR="00312BFD" w:rsidRPr="00BF31C1" w:rsidRDefault="00312BFD">
            <w:pPr>
              <w:pStyle w:val="ConsPlusNormal"/>
              <w:rPr>
                <w:rFonts w:ascii="Times New Roman" w:hAnsi="Times New Roman" w:cs="Times New Roman"/>
                <w:b/>
                <w:szCs w:val="22"/>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3D0AACC6" w14:textId="77777777" w:rsidR="00312BFD" w:rsidRPr="00BF31C1" w:rsidRDefault="00312BFD">
            <w:pPr>
              <w:pStyle w:val="ConsPlusNormal"/>
              <w:rPr>
                <w:rFonts w:ascii="Times New Roman" w:hAnsi="Times New Roman" w:cs="Times New Roman"/>
                <w:b/>
                <w:szCs w:val="22"/>
              </w:rPr>
            </w:pPr>
          </w:p>
        </w:tc>
        <w:tc>
          <w:tcPr>
            <w:tcW w:w="597" w:type="dxa"/>
            <w:tcBorders>
              <w:top w:val="single" w:sz="4" w:space="0" w:color="000000"/>
              <w:left w:val="single" w:sz="4" w:space="0" w:color="000000"/>
              <w:bottom w:val="single" w:sz="4" w:space="0" w:color="000000"/>
              <w:right w:val="single" w:sz="4" w:space="0" w:color="000000"/>
            </w:tcBorders>
            <w:shd w:val="clear" w:color="auto" w:fill="auto"/>
          </w:tcPr>
          <w:p w14:paraId="5D9300DE" w14:textId="77777777" w:rsidR="00312BFD" w:rsidRPr="00BF31C1" w:rsidRDefault="00312BFD">
            <w:pPr>
              <w:pStyle w:val="ConsPlusNormal"/>
              <w:rPr>
                <w:rFonts w:ascii="Times New Roman" w:hAnsi="Times New Roman" w:cs="Times New Roman"/>
                <w:b/>
                <w:szCs w:val="22"/>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14:paraId="6B9535CA" w14:textId="267EA776" w:rsidR="00312BFD" w:rsidRPr="00BF31C1" w:rsidRDefault="00CB6BBF">
            <w:pPr>
              <w:spacing w:after="0" w:line="240" w:lineRule="auto"/>
              <w:rPr>
                <w:rFonts w:ascii="Times New Roman" w:hAnsi="Times New Roman"/>
              </w:rPr>
            </w:pPr>
            <w:r w:rsidRPr="00BF31C1">
              <w:rPr>
                <w:rFonts w:ascii="Times New Roman" w:hAnsi="Times New Roman"/>
                <w:b/>
              </w:rPr>
              <w:t>44436,87808</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563D6ADC" w14:textId="009A6811" w:rsidR="00312BFD" w:rsidRPr="00BF31C1" w:rsidRDefault="001048A4">
            <w:pPr>
              <w:spacing w:after="0" w:line="240" w:lineRule="auto"/>
              <w:rPr>
                <w:rFonts w:ascii="Times New Roman" w:hAnsi="Times New Roman"/>
              </w:rPr>
            </w:pPr>
            <w:r w:rsidRPr="00BF31C1">
              <w:rPr>
                <w:rFonts w:ascii="Times New Roman" w:hAnsi="Times New Roman"/>
                <w:b/>
              </w:rPr>
              <w:t>30850</w:t>
            </w:r>
            <w:r w:rsidR="00506F93" w:rsidRPr="00BF31C1">
              <w:rPr>
                <w:rFonts w:ascii="Times New Roman" w:hAnsi="Times New Roman"/>
                <w:b/>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D396A18" w14:textId="28033497" w:rsidR="00312BFD" w:rsidRPr="00BF31C1" w:rsidRDefault="00506F93">
            <w:pPr>
              <w:rPr>
                <w:rFonts w:ascii="Times New Roman" w:hAnsi="Times New Roman"/>
              </w:rPr>
            </w:pPr>
            <w:r w:rsidRPr="00BF31C1">
              <w:rPr>
                <w:rFonts w:ascii="Times New Roman" w:hAnsi="Times New Roman"/>
                <w:b/>
              </w:rPr>
              <w:t>2</w:t>
            </w:r>
            <w:r w:rsidR="001048A4" w:rsidRPr="00BF31C1">
              <w:rPr>
                <w:rFonts w:ascii="Times New Roman" w:hAnsi="Times New Roman"/>
                <w:b/>
              </w:rPr>
              <w:t>5230</w:t>
            </w:r>
            <w:r w:rsidRPr="00BF31C1">
              <w:rPr>
                <w:rFonts w:ascii="Times New Roman" w:hAnsi="Times New Roman"/>
                <w:b/>
              </w:rPr>
              <w:t>,0</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EA7CAF8" w14:textId="7764ABAF" w:rsidR="00312BFD" w:rsidRPr="00BF31C1" w:rsidRDefault="00506F93">
            <w:pPr>
              <w:rPr>
                <w:rFonts w:ascii="Times New Roman" w:hAnsi="Times New Roman"/>
                <w:b/>
              </w:rPr>
            </w:pPr>
            <w:r w:rsidRPr="00BF31C1">
              <w:rPr>
                <w:rFonts w:ascii="Times New Roman" w:hAnsi="Times New Roman"/>
                <w:b/>
              </w:rPr>
              <w:t>2</w:t>
            </w:r>
            <w:r w:rsidR="001048A4" w:rsidRPr="00BF31C1">
              <w:rPr>
                <w:rFonts w:ascii="Times New Roman" w:hAnsi="Times New Roman"/>
                <w:b/>
              </w:rPr>
              <w:t>5230</w:t>
            </w:r>
            <w:r w:rsidRPr="00BF31C1">
              <w:rPr>
                <w:rFonts w:ascii="Times New Roman" w:hAnsi="Times New Roman"/>
                <w:b/>
              </w:rPr>
              <w:t>,0</w:t>
            </w:r>
          </w:p>
        </w:tc>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36228B66" w14:textId="77777777" w:rsidR="00312BFD" w:rsidRPr="00BF31C1" w:rsidRDefault="00506F93">
            <w:pPr>
              <w:rPr>
                <w:rFonts w:ascii="Times New Roman" w:hAnsi="Times New Roman"/>
                <w:b/>
              </w:rPr>
            </w:pPr>
            <w:r w:rsidRPr="00BF31C1">
              <w:rPr>
                <w:rFonts w:ascii="Times New Roman" w:hAnsi="Times New Roman"/>
                <w:b/>
              </w:rPr>
              <w:t>21061,0</w:t>
            </w:r>
          </w:p>
        </w:tc>
      </w:tr>
    </w:tbl>
    <w:p w14:paraId="55F2B9BA" w14:textId="77777777" w:rsidR="00312BFD" w:rsidRPr="00506F93" w:rsidRDefault="00312BFD">
      <w:pPr>
        <w:pStyle w:val="ConsPlusNormal"/>
        <w:jc w:val="both"/>
        <w:rPr>
          <w:rFonts w:ascii="Times New Roman" w:hAnsi="Times New Roman" w:cs="Times New Roman"/>
          <w:sz w:val="28"/>
          <w:szCs w:val="28"/>
        </w:rPr>
      </w:pPr>
    </w:p>
    <w:p w14:paraId="3C3DA485" w14:textId="77777777" w:rsidR="00312BFD" w:rsidRPr="00BF31C1" w:rsidRDefault="00506F93">
      <w:pPr>
        <w:pStyle w:val="ConsPlusNormal"/>
        <w:spacing w:before="220"/>
        <w:ind w:firstLine="540"/>
        <w:jc w:val="both"/>
        <w:rPr>
          <w:rFonts w:ascii="Times New Roman" w:hAnsi="Times New Roman" w:cs="Times New Roman"/>
          <w:sz w:val="18"/>
          <w:szCs w:val="18"/>
        </w:rPr>
      </w:pPr>
      <w:bookmarkStart w:id="4" w:name="P885"/>
      <w:bookmarkEnd w:id="4"/>
      <w:r w:rsidRPr="00BF31C1">
        <w:rPr>
          <w:rFonts w:ascii="Times New Roman" w:hAnsi="Times New Roman" w:cs="Times New Roman"/>
          <w:sz w:val="18"/>
          <w:szCs w:val="18"/>
        </w:rPr>
        <w:t>&lt;*&gt; - главный распорядитель бюджетных средств.</w:t>
      </w:r>
    </w:p>
    <w:p w14:paraId="23DD5BDC" w14:textId="77777777" w:rsidR="00312BFD" w:rsidRPr="00506F93" w:rsidRDefault="00312BFD">
      <w:pPr>
        <w:pStyle w:val="ConsPlusNormal"/>
        <w:jc w:val="both"/>
        <w:rPr>
          <w:rFonts w:ascii="Times New Roman" w:hAnsi="Times New Roman" w:cs="Times New Roman"/>
          <w:sz w:val="28"/>
          <w:szCs w:val="28"/>
        </w:rPr>
      </w:pPr>
    </w:p>
    <w:p w14:paraId="70EB385C" w14:textId="77777777" w:rsidR="00312BFD" w:rsidRPr="00506F93" w:rsidRDefault="00312BFD">
      <w:pPr>
        <w:pStyle w:val="ConsPlusNormal"/>
        <w:jc w:val="right"/>
        <w:outlineLvl w:val="1"/>
        <w:rPr>
          <w:rFonts w:ascii="Times New Roman" w:hAnsi="Times New Roman" w:cs="Times New Roman"/>
          <w:sz w:val="24"/>
          <w:szCs w:val="24"/>
        </w:rPr>
      </w:pPr>
    </w:p>
    <w:p w14:paraId="0ADE254D" w14:textId="77777777" w:rsidR="00312BFD" w:rsidRPr="00506F93" w:rsidRDefault="00506F93">
      <w:pPr>
        <w:pStyle w:val="ConsPlusNormal"/>
        <w:jc w:val="right"/>
        <w:outlineLvl w:val="1"/>
        <w:rPr>
          <w:rFonts w:ascii="Times New Roman" w:hAnsi="Times New Roman" w:cs="Times New Roman"/>
          <w:sz w:val="16"/>
          <w:szCs w:val="16"/>
        </w:rPr>
      </w:pPr>
      <w:r w:rsidRPr="00506F93">
        <w:rPr>
          <w:rFonts w:ascii="Times New Roman" w:hAnsi="Times New Roman" w:cs="Times New Roman"/>
          <w:sz w:val="16"/>
          <w:szCs w:val="16"/>
        </w:rPr>
        <w:t>Приложение № 4</w:t>
      </w:r>
    </w:p>
    <w:p w14:paraId="0749A277" w14:textId="77777777" w:rsidR="00312BFD" w:rsidRPr="00506F93" w:rsidRDefault="00312BFD">
      <w:pPr>
        <w:pStyle w:val="ConsPlusNormal"/>
        <w:jc w:val="both"/>
        <w:rPr>
          <w:rFonts w:ascii="Times New Roman" w:hAnsi="Times New Roman" w:cs="Times New Roman"/>
          <w:sz w:val="28"/>
          <w:szCs w:val="28"/>
        </w:rPr>
      </w:pPr>
    </w:p>
    <w:p w14:paraId="2EEA5825" w14:textId="77777777" w:rsidR="00312BFD" w:rsidRPr="00BF31C1" w:rsidRDefault="00506F93">
      <w:pPr>
        <w:pStyle w:val="ConsPlusNormal"/>
        <w:jc w:val="center"/>
        <w:rPr>
          <w:rFonts w:ascii="Times New Roman" w:hAnsi="Times New Roman" w:cs="Times New Roman"/>
          <w:sz w:val="26"/>
          <w:szCs w:val="26"/>
        </w:rPr>
      </w:pPr>
      <w:bookmarkStart w:id="5" w:name="P976"/>
      <w:bookmarkEnd w:id="5"/>
      <w:r w:rsidRPr="00BF31C1">
        <w:rPr>
          <w:rFonts w:ascii="Times New Roman" w:hAnsi="Times New Roman" w:cs="Times New Roman"/>
          <w:sz w:val="26"/>
          <w:szCs w:val="26"/>
        </w:rPr>
        <w:t>Информация</w:t>
      </w:r>
    </w:p>
    <w:p w14:paraId="6F443DA8" w14:textId="77777777" w:rsidR="00312BFD" w:rsidRPr="00BF31C1" w:rsidRDefault="00506F93">
      <w:pPr>
        <w:pStyle w:val="ConsPlusNormal"/>
        <w:jc w:val="center"/>
        <w:rPr>
          <w:rFonts w:ascii="Times New Roman" w:hAnsi="Times New Roman" w:cs="Times New Roman"/>
          <w:sz w:val="26"/>
          <w:szCs w:val="26"/>
        </w:rPr>
      </w:pPr>
      <w:r w:rsidRPr="00BF31C1">
        <w:rPr>
          <w:rFonts w:ascii="Times New Roman" w:hAnsi="Times New Roman" w:cs="Times New Roman"/>
          <w:sz w:val="26"/>
          <w:szCs w:val="26"/>
        </w:rPr>
        <w:t xml:space="preserve">о степени выполнения мероприятий муниципальной программы </w:t>
      </w:r>
    </w:p>
    <w:p w14:paraId="27FE5B68" w14:textId="77777777" w:rsidR="00312BFD" w:rsidRPr="00BF31C1" w:rsidRDefault="00506F93">
      <w:pPr>
        <w:pStyle w:val="ConsPlusNormal"/>
        <w:jc w:val="center"/>
        <w:rPr>
          <w:rFonts w:ascii="Times New Roman" w:hAnsi="Times New Roman" w:cs="Times New Roman"/>
          <w:b/>
          <w:sz w:val="26"/>
          <w:szCs w:val="26"/>
        </w:rPr>
      </w:pPr>
      <w:r w:rsidRPr="00BF31C1">
        <w:rPr>
          <w:rFonts w:ascii="Times New Roman" w:hAnsi="Times New Roman" w:cs="Times New Roman"/>
          <w:b/>
          <w:color w:val="000000"/>
          <w:sz w:val="26"/>
          <w:szCs w:val="26"/>
        </w:rPr>
        <w:t>«</w:t>
      </w:r>
      <w:r w:rsidRPr="00BF31C1">
        <w:rPr>
          <w:rFonts w:ascii="Times New Roman" w:hAnsi="Times New Roman" w:cs="Times New Roman"/>
          <w:b/>
          <w:sz w:val="26"/>
          <w:szCs w:val="26"/>
        </w:rPr>
        <w:t xml:space="preserve">Дорожная деятельность в отношении автомобильных дорог местного значения </w:t>
      </w:r>
    </w:p>
    <w:p w14:paraId="6405648B" w14:textId="77777777" w:rsidR="00312BFD" w:rsidRPr="00BF31C1" w:rsidRDefault="00506F93">
      <w:pPr>
        <w:pStyle w:val="ConsPlusNormal"/>
        <w:jc w:val="center"/>
        <w:rPr>
          <w:rFonts w:ascii="Times New Roman" w:hAnsi="Times New Roman" w:cs="Times New Roman"/>
          <w:b/>
          <w:sz w:val="26"/>
          <w:szCs w:val="26"/>
        </w:rPr>
      </w:pPr>
      <w:r w:rsidRPr="00BF31C1">
        <w:rPr>
          <w:rFonts w:ascii="Times New Roman" w:hAnsi="Times New Roman" w:cs="Times New Roman"/>
          <w:b/>
          <w:sz w:val="26"/>
          <w:szCs w:val="26"/>
        </w:rPr>
        <w:t xml:space="preserve">на территории </w:t>
      </w:r>
      <w:proofErr w:type="spellStart"/>
      <w:r w:rsidRPr="00BF31C1">
        <w:rPr>
          <w:rFonts w:ascii="Times New Roman" w:hAnsi="Times New Roman" w:cs="Times New Roman"/>
          <w:b/>
          <w:sz w:val="26"/>
          <w:szCs w:val="26"/>
        </w:rPr>
        <w:t>Анучинского</w:t>
      </w:r>
      <w:proofErr w:type="spellEnd"/>
      <w:r w:rsidRPr="00BF31C1">
        <w:rPr>
          <w:rFonts w:ascii="Times New Roman" w:hAnsi="Times New Roman" w:cs="Times New Roman"/>
          <w:b/>
          <w:sz w:val="26"/>
          <w:szCs w:val="26"/>
        </w:rPr>
        <w:t xml:space="preserve"> муниципального округа» на 2020-2024 годы</w:t>
      </w:r>
    </w:p>
    <w:p w14:paraId="3DEF1870" w14:textId="77777777" w:rsidR="00312BFD" w:rsidRPr="00506F93" w:rsidRDefault="00506F93">
      <w:pPr>
        <w:pStyle w:val="ConsPlusNormal"/>
        <w:jc w:val="center"/>
        <w:rPr>
          <w:rFonts w:ascii="Times New Roman" w:hAnsi="Times New Roman" w:cs="Times New Roman"/>
          <w:sz w:val="16"/>
          <w:szCs w:val="16"/>
        </w:rPr>
      </w:pPr>
      <w:r w:rsidRPr="00506F93">
        <w:rPr>
          <w:rFonts w:ascii="Times New Roman" w:hAnsi="Times New Roman" w:cs="Times New Roman"/>
          <w:sz w:val="16"/>
          <w:szCs w:val="16"/>
        </w:rPr>
        <w:t>(наименование муниципальной программы)</w:t>
      </w:r>
    </w:p>
    <w:p w14:paraId="188968C4" w14:textId="77777777" w:rsidR="00312BFD" w:rsidRPr="00506F93" w:rsidRDefault="00312BFD">
      <w:pPr>
        <w:pStyle w:val="ConsPlusNormal"/>
        <w:jc w:val="both"/>
        <w:rPr>
          <w:rFonts w:ascii="Times New Roman" w:hAnsi="Times New Roman" w:cs="Times New Roman"/>
          <w:sz w:val="28"/>
          <w:szCs w:val="28"/>
        </w:rPr>
      </w:pPr>
    </w:p>
    <w:tbl>
      <w:tblPr>
        <w:tblW w:w="14868" w:type="dxa"/>
        <w:tblCellMar>
          <w:top w:w="102" w:type="dxa"/>
          <w:left w:w="62" w:type="dxa"/>
          <w:bottom w:w="102" w:type="dxa"/>
          <w:right w:w="62" w:type="dxa"/>
        </w:tblCellMar>
        <w:tblLook w:val="0000" w:firstRow="0" w:lastRow="0" w:firstColumn="0" w:lastColumn="0" w:noHBand="0" w:noVBand="0"/>
      </w:tblPr>
      <w:tblGrid>
        <w:gridCol w:w="484"/>
        <w:gridCol w:w="1797"/>
        <w:gridCol w:w="1694"/>
        <w:gridCol w:w="1736"/>
        <w:gridCol w:w="1767"/>
        <w:gridCol w:w="1845"/>
        <w:gridCol w:w="1581"/>
        <w:gridCol w:w="1337"/>
        <w:gridCol w:w="2627"/>
      </w:tblGrid>
      <w:tr w:rsidR="00312BFD" w:rsidRPr="00506F93" w14:paraId="2A77F094" w14:textId="77777777">
        <w:tc>
          <w:tcPr>
            <w:tcW w:w="538" w:type="dxa"/>
            <w:tcBorders>
              <w:top w:val="single" w:sz="4" w:space="0" w:color="000000"/>
              <w:left w:val="single" w:sz="4" w:space="0" w:color="000000"/>
              <w:bottom w:val="single" w:sz="4" w:space="0" w:color="000000"/>
              <w:right w:val="single" w:sz="4" w:space="0" w:color="000000"/>
            </w:tcBorders>
            <w:shd w:val="clear" w:color="auto" w:fill="auto"/>
          </w:tcPr>
          <w:p w14:paraId="6A84E624" w14:textId="77777777" w:rsidR="00312BFD" w:rsidRPr="00506F93" w:rsidRDefault="00506F93">
            <w:pPr>
              <w:pStyle w:val="ConsPlusNormal"/>
              <w:jc w:val="center"/>
              <w:rPr>
                <w:rFonts w:ascii="Times New Roman" w:hAnsi="Times New Roman" w:cs="Times New Roman"/>
                <w:szCs w:val="22"/>
              </w:rPr>
            </w:pPr>
            <w:r w:rsidRPr="00506F93">
              <w:rPr>
                <w:rFonts w:ascii="Times New Roman" w:hAnsi="Times New Roman" w:cs="Times New Roman"/>
                <w:szCs w:val="22"/>
              </w:rPr>
              <w:t>N п/п</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077DE31A" w14:textId="77777777" w:rsidR="00312BFD" w:rsidRPr="00506F93" w:rsidRDefault="00506F93">
            <w:pPr>
              <w:pStyle w:val="ConsPlusNormal"/>
              <w:jc w:val="center"/>
              <w:rPr>
                <w:rFonts w:ascii="Times New Roman" w:hAnsi="Times New Roman" w:cs="Times New Roman"/>
                <w:szCs w:val="22"/>
              </w:rPr>
            </w:pPr>
            <w:r w:rsidRPr="00506F93">
              <w:rPr>
                <w:rFonts w:ascii="Times New Roman" w:hAnsi="Times New Roman" w:cs="Times New Roman"/>
                <w:szCs w:val="22"/>
              </w:rPr>
              <w:t>Наименование подпрограммы, основного мероприятия подпрограммы, отдельного мероприятия программы</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037DFEC4" w14:textId="77777777" w:rsidR="00312BFD" w:rsidRPr="00506F93" w:rsidRDefault="00506F93">
            <w:pPr>
              <w:pStyle w:val="ConsPlusNormal"/>
              <w:jc w:val="center"/>
              <w:rPr>
                <w:rFonts w:ascii="Times New Roman" w:hAnsi="Times New Roman" w:cs="Times New Roman"/>
                <w:szCs w:val="22"/>
              </w:rPr>
            </w:pPr>
            <w:r w:rsidRPr="00506F93">
              <w:rPr>
                <w:rFonts w:ascii="Times New Roman" w:hAnsi="Times New Roman" w:cs="Times New Roman"/>
                <w:szCs w:val="22"/>
              </w:rPr>
              <w:t>Ответственный исполнитель, соисполнитель</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13A36006" w14:textId="77777777" w:rsidR="00312BFD" w:rsidRPr="00506F93" w:rsidRDefault="00506F93">
            <w:pPr>
              <w:pStyle w:val="ConsPlusNormal"/>
              <w:jc w:val="center"/>
              <w:rPr>
                <w:rFonts w:ascii="Times New Roman" w:hAnsi="Times New Roman" w:cs="Times New Roman"/>
                <w:szCs w:val="22"/>
              </w:rPr>
            </w:pPr>
            <w:r w:rsidRPr="00506F93">
              <w:rPr>
                <w:rFonts w:ascii="Times New Roman" w:hAnsi="Times New Roman" w:cs="Times New Roman"/>
                <w:szCs w:val="22"/>
              </w:rPr>
              <w:t>Плановая дата окончания реализации мероприятия подпрограммы, отдельного мероприятия</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14:paraId="7DA79035" w14:textId="77777777" w:rsidR="00312BFD" w:rsidRPr="00506F93" w:rsidRDefault="00506F93">
            <w:pPr>
              <w:pStyle w:val="ConsPlusNormal"/>
              <w:jc w:val="center"/>
              <w:rPr>
                <w:rFonts w:ascii="Times New Roman" w:hAnsi="Times New Roman" w:cs="Times New Roman"/>
                <w:szCs w:val="22"/>
              </w:rPr>
            </w:pPr>
            <w:r w:rsidRPr="00506F93">
              <w:rPr>
                <w:rFonts w:ascii="Times New Roman" w:hAnsi="Times New Roman" w:cs="Times New Roman"/>
                <w:szCs w:val="22"/>
              </w:rPr>
              <w:t>Фактическая дата окончания реализации мероприятия подпрограммы, отдельного мероприятия</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20542CC7" w14:textId="77777777" w:rsidR="00312BFD" w:rsidRPr="00506F93" w:rsidRDefault="00506F93">
            <w:pPr>
              <w:pStyle w:val="ConsPlusNormal"/>
              <w:jc w:val="center"/>
              <w:rPr>
                <w:rFonts w:ascii="Times New Roman" w:hAnsi="Times New Roman" w:cs="Times New Roman"/>
                <w:szCs w:val="22"/>
              </w:rPr>
            </w:pPr>
            <w:r w:rsidRPr="00506F93">
              <w:rPr>
                <w:rFonts w:ascii="Times New Roman" w:hAnsi="Times New Roman" w:cs="Times New Roman"/>
                <w:szCs w:val="22"/>
              </w:rPr>
              <w:t>Запланированный результат реализации мероприятия подпрограммы, отдельного мероприятия</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58469AF2" w14:textId="77777777" w:rsidR="00312BFD" w:rsidRPr="00506F93" w:rsidRDefault="00506F93">
            <w:pPr>
              <w:pStyle w:val="ConsPlusNormal"/>
              <w:jc w:val="center"/>
              <w:rPr>
                <w:rFonts w:ascii="Times New Roman" w:hAnsi="Times New Roman" w:cs="Times New Roman"/>
                <w:szCs w:val="22"/>
              </w:rPr>
            </w:pPr>
            <w:r w:rsidRPr="00506F93">
              <w:rPr>
                <w:rFonts w:ascii="Times New Roman" w:hAnsi="Times New Roman" w:cs="Times New Roman"/>
                <w:szCs w:val="22"/>
              </w:rPr>
              <w:t>Фактический результат реализации мероприятия подпрограммы, отдельного мероприятия</w:t>
            </w: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14:paraId="27B308C9" w14:textId="77777777" w:rsidR="00312BFD" w:rsidRPr="00506F93" w:rsidRDefault="00506F93">
            <w:pPr>
              <w:pStyle w:val="ConsPlusNormal"/>
              <w:jc w:val="center"/>
              <w:rPr>
                <w:rFonts w:ascii="Times New Roman" w:hAnsi="Times New Roman" w:cs="Times New Roman"/>
                <w:szCs w:val="22"/>
              </w:rPr>
            </w:pPr>
            <w:r w:rsidRPr="00506F93">
              <w:rPr>
                <w:rFonts w:ascii="Times New Roman" w:hAnsi="Times New Roman" w:cs="Times New Roman"/>
                <w:szCs w:val="22"/>
              </w:rPr>
              <w:t>Заключено контрактов на отчетную дату, тыс. рублей</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1A64DCD1" w14:textId="77777777" w:rsidR="00312BFD" w:rsidRPr="00506F93" w:rsidRDefault="00506F93">
            <w:pPr>
              <w:pStyle w:val="ConsPlusNormal"/>
              <w:jc w:val="center"/>
              <w:rPr>
                <w:rFonts w:ascii="Times New Roman" w:hAnsi="Times New Roman" w:cs="Times New Roman"/>
                <w:szCs w:val="22"/>
              </w:rPr>
            </w:pPr>
            <w:r w:rsidRPr="00506F93">
              <w:rPr>
                <w:rFonts w:ascii="Times New Roman" w:hAnsi="Times New Roman" w:cs="Times New Roman"/>
                <w:szCs w:val="22"/>
              </w:rPr>
              <w:t>Причины невыполнения/отклонения сроков, и их влияние на ход реализации муниципальной программы</w:t>
            </w:r>
          </w:p>
        </w:tc>
      </w:tr>
      <w:tr w:rsidR="00312BFD" w:rsidRPr="00506F93" w14:paraId="5733A9E8" w14:textId="77777777">
        <w:tc>
          <w:tcPr>
            <w:tcW w:w="538" w:type="dxa"/>
            <w:tcBorders>
              <w:top w:val="single" w:sz="4" w:space="0" w:color="000000"/>
              <w:left w:val="single" w:sz="4" w:space="0" w:color="000000"/>
              <w:bottom w:val="single" w:sz="4" w:space="0" w:color="000000"/>
              <w:right w:val="single" w:sz="4" w:space="0" w:color="000000"/>
            </w:tcBorders>
            <w:shd w:val="clear" w:color="auto" w:fill="auto"/>
          </w:tcPr>
          <w:p w14:paraId="56552F83" w14:textId="77777777" w:rsidR="00312BFD" w:rsidRPr="00506F93" w:rsidRDefault="00506F93">
            <w:pPr>
              <w:pStyle w:val="ConsPlusNormal"/>
              <w:jc w:val="center"/>
              <w:rPr>
                <w:rFonts w:ascii="Times New Roman" w:hAnsi="Times New Roman" w:cs="Times New Roman"/>
                <w:szCs w:val="22"/>
              </w:rPr>
            </w:pPr>
            <w:r w:rsidRPr="00506F93">
              <w:rPr>
                <w:rFonts w:ascii="Times New Roman" w:hAnsi="Times New Roman" w:cs="Times New Roman"/>
                <w:szCs w:val="22"/>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1D0C94F3" w14:textId="77777777" w:rsidR="00312BFD" w:rsidRPr="00506F93" w:rsidRDefault="00506F93">
            <w:pPr>
              <w:pStyle w:val="ConsPlusNormal"/>
              <w:jc w:val="center"/>
              <w:rPr>
                <w:rFonts w:ascii="Times New Roman" w:hAnsi="Times New Roman" w:cs="Times New Roman"/>
                <w:szCs w:val="22"/>
              </w:rPr>
            </w:pPr>
            <w:r w:rsidRPr="00506F93">
              <w:rPr>
                <w:rFonts w:ascii="Times New Roman" w:hAnsi="Times New Roman" w:cs="Times New Roman"/>
                <w:szCs w:val="22"/>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06BAF863" w14:textId="77777777" w:rsidR="00312BFD" w:rsidRPr="00506F93" w:rsidRDefault="00506F93">
            <w:pPr>
              <w:pStyle w:val="ConsPlusNormal"/>
              <w:jc w:val="center"/>
              <w:rPr>
                <w:rFonts w:ascii="Times New Roman" w:hAnsi="Times New Roman" w:cs="Times New Roman"/>
                <w:szCs w:val="22"/>
              </w:rPr>
            </w:pPr>
            <w:r w:rsidRPr="00506F93">
              <w:rPr>
                <w:rFonts w:ascii="Times New Roman" w:hAnsi="Times New Roman" w:cs="Times New Roman"/>
                <w:szCs w:val="22"/>
              </w:rPr>
              <w:t>3</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4DD793BA" w14:textId="77777777" w:rsidR="00312BFD" w:rsidRPr="00506F93" w:rsidRDefault="00506F93">
            <w:pPr>
              <w:pStyle w:val="ConsPlusNormal"/>
              <w:jc w:val="center"/>
              <w:rPr>
                <w:rFonts w:ascii="Times New Roman" w:hAnsi="Times New Roman" w:cs="Times New Roman"/>
                <w:szCs w:val="22"/>
              </w:rPr>
            </w:pPr>
            <w:r w:rsidRPr="00506F93">
              <w:rPr>
                <w:rFonts w:ascii="Times New Roman" w:hAnsi="Times New Roman" w:cs="Times New Roman"/>
                <w:szCs w:val="22"/>
              </w:rPr>
              <w:t>4</w:t>
            </w: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14:paraId="624B3563" w14:textId="77777777" w:rsidR="00312BFD" w:rsidRPr="00506F93" w:rsidRDefault="00506F93">
            <w:pPr>
              <w:pStyle w:val="ConsPlusNormal"/>
              <w:jc w:val="center"/>
              <w:rPr>
                <w:rFonts w:ascii="Times New Roman" w:hAnsi="Times New Roman" w:cs="Times New Roman"/>
                <w:szCs w:val="22"/>
              </w:rPr>
            </w:pPr>
            <w:r w:rsidRPr="00506F93">
              <w:rPr>
                <w:rFonts w:ascii="Times New Roman" w:hAnsi="Times New Roman" w:cs="Times New Roman"/>
                <w:szCs w:val="22"/>
              </w:rPr>
              <w:t>5</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7A4C099A" w14:textId="77777777" w:rsidR="00312BFD" w:rsidRPr="00506F93" w:rsidRDefault="00506F93">
            <w:pPr>
              <w:pStyle w:val="ConsPlusNormal"/>
              <w:jc w:val="center"/>
              <w:rPr>
                <w:rFonts w:ascii="Times New Roman" w:hAnsi="Times New Roman" w:cs="Times New Roman"/>
                <w:szCs w:val="22"/>
              </w:rPr>
            </w:pPr>
            <w:r w:rsidRPr="00506F93">
              <w:rPr>
                <w:rFonts w:ascii="Times New Roman" w:hAnsi="Times New Roman" w:cs="Times New Roman"/>
                <w:szCs w:val="22"/>
              </w:rPr>
              <w:t>6</w:t>
            </w: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521955B3" w14:textId="77777777" w:rsidR="00312BFD" w:rsidRPr="00506F93" w:rsidRDefault="00312BFD">
            <w:pPr>
              <w:pStyle w:val="ConsPlusNormal"/>
              <w:jc w:val="center"/>
              <w:rPr>
                <w:rFonts w:ascii="Times New Roman" w:hAnsi="Times New Roman" w:cs="Times New Roman"/>
                <w:szCs w:val="22"/>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14:paraId="30F99E80" w14:textId="77777777" w:rsidR="00312BFD" w:rsidRPr="00506F93" w:rsidRDefault="00506F93">
            <w:pPr>
              <w:pStyle w:val="ConsPlusNormal"/>
              <w:jc w:val="center"/>
              <w:rPr>
                <w:rFonts w:ascii="Times New Roman" w:hAnsi="Times New Roman" w:cs="Times New Roman"/>
                <w:szCs w:val="22"/>
              </w:rPr>
            </w:pPr>
            <w:r w:rsidRPr="00506F93">
              <w:rPr>
                <w:rFonts w:ascii="Times New Roman" w:hAnsi="Times New Roman" w:cs="Times New Roman"/>
                <w:szCs w:val="22"/>
              </w:rPr>
              <w:t>7</w:t>
            </w: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7342729B" w14:textId="77777777" w:rsidR="00312BFD" w:rsidRPr="00506F93" w:rsidRDefault="00506F93">
            <w:pPr>
              <w:pStyle w:val="ConsPlusNormal"/>
              <w:jc w:val="center"/>
              <w:rPr>
                <w:rFonts w:ascii="Times New Roman" w:hAnsi="Times New Roman" w:cs="Times New Roman"/>
                <w:szCs w:val="22"/>
              </w:rPr>
            </w:pPr>
            <w:r w:rsidRPr="00506F93">
              <w:rPr>
                <w:rFonts w:ascii="Times New Roman" w:hAnsi="Times New Roman" w:cs="Times New Roman"/>
                <w:szCs w:val="22"/>
              </w:rPr>
              <w:t>8</w:t>
            </w:r>
          </w:p>
        </w:tc>
      </w:tr>
      <w:tr w:rsidR="00312BFD" w:rsidRPr="00506F93" w14:paraId="38413C09" w14:textId="77777777" w:rsidTr="00BF31C1">
        <w:trPr>
          <w:trHeight w:val="231"/>
        </w:trPr>
        <w:tc>
          <w:tcPr>
            <w:tcW w:w="538" w:type="dxa"/>
            <w:tcBorders>
              <w:top w:val="single" w:sz="4" w:space="0" w:color="000000"/>
              <w:left w:val="single" w:sz="4" w:space="0" w:color="000000"/>
              <w:bottom w:val="single" w:sz="4" w:space="0" w:color="000000"/>
              <w:right w:val="single" w:sz="4" w:space="0" w:color="000000"/>
            </w:tcBorders>
            <w:shd w:val="clear" w:color="auto" w:fill="auto"/>
          </w:tcPr>
          <w:p w14:paraId="7409FE06" w14:textId="77777777" w:rsidR="00312BFD" w:rsidRPr="00506F93" w:rsidRDefault="00506F93">
            <w:pPr>
              <w:pStyle w:val="ConsPlusNormal"/>
              <w:rPr>
                <w:rFonts w:ascii="Times New Roman" w:hAnsi="Times New Roman" w:cs="Times New Roman"/>
                <w:szCs w:val="22"/>
              </w:rPr>
            </w:pPr>
            <w:r w:rsidRPr="00506F93">
              <w:rPr>
                <w:rFonts w:ascii="Times New Roman" w:hAnsi="Times New Roman" w:cs="Times New Roman"/>
                <w:szCs w:val="22"/>
              </w:rPr>
              <w:t>1.</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3E6316BA" w14:textId="77777777" w:rsidR="00312BFD" w:rsidRPr="00506F93" w:rsidRDefault="00312BFD">
            <w:pPr>
              <w:pStyle w:val="ConsPlusNormal"/>
              <w:rPr>
                <w:rFonts w:ascii="Times New Roman" w:hAnsi="Times New Roman" w:cs="Times New Roman"/>
                <w:szCs w:val="22"/>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7A6BC2CC" w14:textId="77777777" w:rsidR="00312BFD" w:rsidRPr="00506F93" w:rsidRDefault="00312BFD">
            <w:pPr>
              <w:pStyle w:val="ConsPlusNormal"/>
              <w:rPr>
                <w:rFonts w:ascii="Times New Roman" w:hAnsi="Times New Roman" w:cs="Times New Roman"/>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131CF529" w14:textId="77777777" w:rsidR="00312BFD" w:rsidRPr="00506F93" w:rsidRDefault="00312BFD">
            <w:pPr>
              <w:pStyle w:val="ConsPlusNormal"/>
              <w:rPr>
                <w:rFonts w:ascii="Times New Roman" w:hAnsi="Times New Roman" w:cs="Times New Roman"/>
                <w:szCs w:val="22"/>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14:paraId="58F5F2D8" w14:textId="77777777" w:rsidR="00312BFD" w:rsidRPr="00506F93" w:rsidRDefault="00312BFD">
            <w:pPr>
              <w:pStyle w:val="ConsPlusNormal"/>
              <w:rPr>
                <w:rFonts w:ascii="Times New Roman" w:hAnsi="Times New Roman" w:cs="Times New Roman"/>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6E723736" w14:textId="77777777" w:rsidR="00312BFD" w:rsidRPr="00506F93" w:rsidRDefault="00312BFD">
            <w:pPr>
              <w:pStyle w:val="ConsPlusNormal"/>
              <w:rPr>
                <w:rFonts w:ascii="Times New Roman" w:hAnsi="Times New Roman" w:cs="Times New Roman"/>
                <w:szCs w:val="22"/>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2EBCFE4A" w14:textId="77777777" w:rsidR="00312BFD" w:rsidRPr="00506F93" w:rsidRDefault="00312BFD">
            <w:pPr>
              <w:pStyle w:val="ConsPlusNormal"/>
              <w:rPr>
                <w:rFonts w:ascii="Times New Roman" w:hAnsi="Times New Roman" w:cs="Times New Roman"/>
                <w:szCs w:val="22"/>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14:paraId="23743779" w14:textId="77777777" w:rsidR="00312BFD" w:rsidRPr="00506F93" w:rsidRDefault="00312BFD">
            <w:pPr>
              <w:pStyle w:val="ConsPlusNormal"/>
              <w:rPr>
                <w:rFonts w:ascii="Times New Roman" w:hAnsi="Times New Roman" w:cs="Times New Roman"/>
                <w:szCs w:val="22"/>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3C80E796" w14:textId="77777777" w:rsidR="00312BFD" w:rsidRPr="00506F93" w:rsidRDefault="00312BFD">
            <w:pPr>
              <w:pStyle w:val="ConsPlusNormal"/>
              <w:rPr>
                <w:rFonts w:ascii="Times New Roman" w:hAnsi="Times New Roman" w:cs="Times New Roman"/>
                <w:szCs w:val="22"/>
              </w:rPr>
            </w:pPr>
          </w:p>
        </w:tc>
      </w:tr>
      <w:tr w:rsidR="00312BFD" w:rsidRPr="00506F93" w14:paraId="7F2B875F" w14:textId="77777777">
        <w:tc>
          <w:tcPr>
            <w:tcW w:w="538" w:type="dxa"/>
            <w:tcBorders>
              <w:top w:val="single" w:sz="4" w:space="0" w:color="000000"/>
              <w:left w:val="single" w:sz="4" w:space="0" w:color="000000"/>
              <w:bottom w:val="single" w:sz="4" w:space="0" w:color="000000"/>
              <w:right w:val="single" w:sz="4" w:space="0" w:color="000000"/>
            </w:tcBorders>
            <w:shd w:val="clear" w:color="auto" w:fill="auto"/>
          </w:tcPr>
          <w:p w14:paraId="39A8F73E" w14:textId="77777777" w:rsidR="00312BFD" w:rsidRPr="00506F93" w:rsidRDefault="00506F93">
            <w:pPr>
              <w:pStyle w:val="ConsPlusNormal"/>
              <w:rPr>
                <w:rFonts w:ascii="Times New Roman" w:hAnsi="Times New Roman" w:cs="Times New Roman"/>
                <w:szCs w:val="22"/>
              </w:rPr>
            </w:pPr>
            <w:r w:rsidRPr="00506F93">
              <w:rPr>
                <w:rFonts w:ascii="Times New Roman" w:hAnsi="Times New Roman" w:cs="Times New Roman"/>
                <w:szCs w:val="22"/>
              </w:rP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2221D46D" w14:textId="77777777" w:rsidR="00312BFD" w:rsidRPr="00506F93" w:rsidRDefault="00312BFD">
            <w:pPr>
              <w:pStyle w:val="ConsPlusNormal"/>
              <w:rPr>
                <w:rFonts w:ascii="Times New Roman" w:hAnsi="Times New Roman" w:cs="Times New Roman"/>
                <w:szCs w:val="22"/>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06DF1758" w14:textId="77777777" w:rsidR="00312BFD" w:rsidRPr="00506F93" w:rsidRDefault="00312BFD">
            <w:pPr>
              <w:pStyle w:val="ConsPlusNormal"/>
              <w:rPr>
                <w:rFonts w:ascii="Times New Roman" w:hAnsi="Times New Roman" w:cs="Times New Roman"/>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378F31DB" w14:textId="77777777" w:rsidR="00312BFD" w:rsidRPr="00506F93" w:rsidRDefault="00312BFD">
            <w:pPr>
              <w:pStyle w:val="ConsPlusNormal"/>
              <w:rPr>
                <w:rFonts w:ascii="Times New Roman" w:hAnsi="Times New Roman" w:cs="Times New Roman"/>
                <w:szCs w:val="22"/>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14:paraId="0B7882D1" w14:textId="77777777" w:rsidR="00312BFD" w:rsidRPr="00506F93" w:rsidRDefault="00312BFD">
            <w:pPr>
              <w:pStyle w:val="ConsPlusNormal"/>
              <w:rPr>
                <w:rFonts w:ascii="Times New Roman" w:hAnsi="Times New Roman" w:cs="Times New Roman"/>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293F40C0" w14:textId="77777777" w:rsidR="00312BFD" w:rsidRPr="00506F93" w:rsidRDefault="00312BFD">
            <w:pPr>
              <w:pStyle w:val="ConsPlusNormal"/>
              <w:rPr>
                <w:rFonts w:ascii="Times New Roman" w:hAnsi="Times New Roman" w:cs="Times New Roman"/>
                <w:szCs w:val="22"/>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7AA3E1C2" w14:textId="77777777" w:rsidR="00312BFD" w:rsidRPr="00506F93" w:rsidRDefault="00312BFD">
            <w:pPr>
              <w:pStyle w:val="ConsPlusNormal"/>
              <w:rPr>
                <w:rFonts w:ascii="Times New Roman" w:hAnsi="Times New Roman" w:cs="Times New Roman"/>
                <w:szCs w:val="22"/>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14:paraId="7C18D1C6" w14:textId="77777777" w:rsidR="00312BFD" w:rsidRPr="00506F93" w:rsidRDefault="00312BFD">
            <w:pPr>
              <w:pStyle w:val="ConsPlusNormal"/>
              <w:rPr>
                <w:rFonts w:ascii="Times New Roman" w:hAnsi="Times New Roman" w:cs="Times New Roman"/>
                <w:szCs w:val="22"/>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5F349456" w14:textId="77777777" w:rsidR="00312BFD" w:rsidRPr="00506F93" w:rsidRDefault="00312BFD">
            <w:pPr>
              <w:pStyle w:val="ConsPlusNormal"/>
              <w:rPr>
                <w:rFonts w:ascii="Times New Roman" w:hAnsi="Times New Roman" w:cs="Times New Roman"/>
                <w:szCs w:val="22"/>
              </w:rPr>
            </w:pPr>
          </w:p>
        </w:tc>
      </w:tr>
      <w:tr w:rsidR="00312BFD" w:rsidRPr="00506F93" w14:paraId="060D2B91" w14:textId="77777777">
        <w:tc>
          <w:tcPr>
            <w:tcW w:w="538" w:type="dxa"/>
            <w:tcBorders>
              <w:top w:val="single" w:sz="4" w:space="0" w:color="000000"/>
              <w:left w:val="single" w:sz="4" w:space="0" w:color="000000"/>
              <w:bottom w:val="single" w:sz="4" w:space="0" w:color="000000"/>
              <w:right w:val="single" w:sz="4" w:space="0" w:color="000000"/>
            </w:tcBorders>
            <w:shd w:val="clear" w:color="auto" w:fill="auto"/>
          </w:tcPr>
          <w:p w14:paraId="43F54970" w14:textId="77777777" w:rsidR="00312BFD" w:rsidRPr="00506F93" w:rsidRDefault="00506F93">
            <w:pPr>
              <w:pStyle w:val="ConsPlusNormal"/>
              <w:rPr>
                <w:rFonts w:ascii="Times New Roman" w:hAnsi="Times New Roman" w:cs="Times New Roman"/>
                <w:szCs w:val="22"/>
              </w:rPr>
            </w:pPr>
            <w:r w:rsidRPr="00506F93">
              <w:rPr>
                <w:rFonts w:ascii="Times New Roman" w:hAnsi="Times New Roman" w:cs="Times New Roman"/>
                <w:szCs w:val="22"/>
              </w:rPr>
              <w:t>3.</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14:paraId="340F2654" w14:textId="77777777" w:rsidR="00312BFD" w:rsidRPr="00506F93" w:rsidRDefault="00312BFD">
            <w:pPr>
              <w:pStyle w:val="ConsPlusNormal"/>
              <w:rPr>
                <w:rFonts w:ascii="Times New Roman" w:hAnsi="Times New Roman" w:cs="Times New Roman"/>
                <w:szCs w:val="22"/>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443E39C9" w14:textId="77777777" w:rsidR="00312BFD" w:rsidRPr="00506F93" w:rsidRDefault="00312BFD">
            <w:pPr>
              <w:pStyle w:val="ConsPlusNormal"/>
              <w:rPr>
                <w:rFonts w:ascii="Times New Roman" w:hAnsi="Times New Roman" w:cs="Times New Roman"/>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223BA29F" w14:textId="77777777" w:rsidR="00312BFD" w:rsidRPr="00506F93" w:rsidRDefault="00312BFD">
            <w:pPr>
              <w:pStyle w:val="ConsPlusNormal"/>
              <w:rPr>
                <w:rFonts w:ascii="Times New Roman" w:hAnsi="Times New Roman" w:cs="Times New Roman"/>
                <w:szCs w:val="22"/>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tcPr>
          <w:p w14:paraId="64DA75FE" w14:textId="77777777" w:rsidR="00312BFD" w:rsidRPr="00506F93" w:rsidRDefault="00312BFD">
            <w:pPr>
              <w:pStyle w:val="ConsPlusNormal"/>
              <w:rPr>
                <w:rFonts w:ascii="Times New Roman" w:hAnsi="Times New Roman" w:cs="Times New Roman"/>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2BED6F03" w14:textId="77777777" w:rsidR="00312BFD" w:rsidRPr="00506F93" w:rsidRDefault="00312BFD">
            <w:pPr>
              <w:pStyle w:val="ConsPlusNormal"/>
              <w:rPr>
                <w:rFonts w:ascii="Times New Roman" w:hAnsi="Times New Roman" w:cs="Times New Roman"/>
                <w:szCs w:val="22"/>
              </w:rPr>
            </w:pPr>
          </w:p>
        </w:tc>
        <w:tc>
          <w:tcPr>
            <w:tcW w:w="1473" w:type="dxa"/>
            <w:tcBorders>
              <w:top w:val="single" w:sz="4" w:space="0" w:color="000000"/>
              <w:left w:val="single" w:sz="4" w:space="0" w:color="000000"/>
              <w:bottom w:val="single" w:sz="4" w:space="0" w:color="000000"/>
              <w:right w:val="single" w:sz="4" w:space="0" w:color="000000"/>
            </w:tcBorders>
            <w:shd w:val="clear" w:color="auto" w:fill="auto"/>
          </w:tcPr>
          <w:p w14:paraId="4EC8827B" w14:textId="77777777" w:rsidR="00312BFD" w:rsidRPr="00506F93" w:rsidRDefault="00312BFD">
            <w:pPr>
              <w:pStyle w:val="ConsPlusNormal"/>
              <w:rPr>
                <w:rFonts w:ascii="Times New Roman" w:hAnsi="Times New Roman" w:cs="Times New Roman"/>
                <w:szCs w:val="22"/>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14:paraId="7D4291F4" w14:textId="77777777" w:rsidR="00312BFD" w:rsidRPr="00506F93" w:rsidRDefault="00312BFD">
            <w:pPr>
              <w:pStyle w:val="ConsPlusNormal"/>
              <w:rPr>
                <w:rFonts w:ascii="Times New Roman" w:hAnsi="Times New Roman" w:cs="Times New Roman"/>
                <w:szCs w:val="22"/>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14:paraId="7DE645B5" w14:textId="77777777" w:rsidR="00312BFD" w:rsidRPr="00506F93" w:rsidRDefault="00312BFD">
            <w:pPr>
              <w:pStyle w:val="ConsPlusNormal"/>
              <w:rPr>
                <w:rFonts w:ascii="Times New Roman" w:hAnsi="Times New Roman" w:cs="Times New Roman"/>
                <w:szCs w:val="22"/>
              </w:rPr>
            </w:pPr>
          </w:p>
        </w:tc>
      </w:tr>
    </w:tbl>
    <w:p w14:paraId="424D0210" w14:textId="77777777" w:rsidR="00312BFD" w:rsidRPr="00506F93" w:rsidRDefault="00312BFD">
      <w:pPr>
        <w:rPr>
          <w:rFonts w:ascii="Times New Roman" w:hAnsi="Times New Roman"/>
        </w:rPr>
        <w:sectPr w:rsidR="00312BFD" w:rsidRPr="00506F93" w:rsidSect="00BF31C1">
          <w:pgSz w:w="16838" w:h="11906" w:orient="landscape"/>
          <w:pgMar w:top="851" w:right="1134" w:bottom="709" w:left="1134" w:header="0" w:footer="0" w:gutter="0"/>
          <w:cols w:space="720"/>
          <w:formProt w:val="0"/>
          <w:docGrid w:linePitch="100" w:charSpace="4096"/>
        </w:sectPr>
      </w:pPr>
    </w:p>
    <w:p w14:paraId="1F54F5FB" w14:textId="77777777" w:rsidR="00312BFD" w:rsidRPr="00506F93" w:rsidRDefault="00506F93">
      <w:pPr>
        <w:pStyle w:val="ConsPlusNormal"/>
        <w:jc w:val="right"/>
        <w:outlineLvl w:val="1"/>
        <w:rPr>
          <w:rFonts w:ascii="Times New Roman" w:hAnsi="Times New Roman" w:cs="Times New Roman"/>
          <w:sz w:val="16"/>
          <w:szCs w:val="16"/>
        </w:rPr>
      </w:pPr>
      <w:r w:rsidRPr="00506F93">
        <w:rPr>
          <w:rFonts w:ascii="Times New Roman" w:hAnsi="Times New Roman" w:cs="Times New Roman"/>
          <w:sz w:val="16"/>
          <w:szCs w:val="16"/>
        </w:rPr>
        <w:lastRenderedPageBreak/>
        <w:t>Приложение № 5</w:t>
      </w:r>
    </w:p>
    <w:p w14:paraId="196D73AE" w14:textId="77777777" w:rsidR="00312BFD" w:rsidRPr="00506F93" w:rsidRDefault="00312BFD">
      <w:pPr>
        <w:pStyle w:val="ConsPlusNormal"/>
        <w:jc w:val="both"/>
        <w:rPr>
          <w:rFonts w:ascii="Times New Roman" w:hAnsi="Times New Roman" w:cs="Times New Roman"/>
          <w:sz w:val="28"/>
          <w:szCs w:val="28"/>
        </w:rPr>
      </w:pPr>
    </w:p>
    <w:p w14:paraId="16FB975B" w14:textId="77777777" w:rsidR="00312BFD" w:rsidRPr="00DC6E6E" w:rsidRDefault="00506F93">
      <w:pPr>
        <w:pStyle w:val="ConsPlusNormal"/>
        <w:jc w:val="center"/>
        <w:rPr>
          <w:rFonts w:ascii="Times New Roman" w:hAnsi="Times New Roman" w:cs="Times New Roman"/>
          <w:sz w:val="26"/>
          <w:szCs w:val="26"/>
        </w:rPr>
      </w:pPr>
      <w:bookmarkStart w:id="6" w:name="P1194"/>
      <w:bookmarkEnd w:id="6"/>
      <w:r w:rsidRPr="00DC6E6E">
        <w:rPr>
          <w:rFonts w:ascii="Times New Roman" w:hAnsi="Times New Roman" w:cs="Times New Roman"/>
          <w:sz w:val="26"/>
          <w:szCs w:val="26"/>
        </w:rPr>
        <w:t>Информация</w:t>
      </w:r>
    </w:p>
    <w:p w14:paraId="4CEA39ED" w14:textId="77777777" w:rsidR="00312BFD" w:rsidRPr="00DC6E6E" w:rsidRDefault="00506F93">
      <w:pPr>
        <w:pStyle w:val="ConsPlusNormal"/>
        <w:jc w:val="center"/>
        <w:rPr>
          <w:rFonts w:ascii="Times New Roman" w:hAnsi="Times New Roman" w:cs="Times New Roman"/>
          <w:sz w:val="26"/>
          <w:szCs w:val="26"/>
        </w:rPr>
      </w:pPr>
      <w:r w:rsidRPr="00DC6E6E">
        <w:rPr>
          <w:rFonts w:ascii="Times New Roman" w:hAnsi="Times New Roman" w:cs="Times New Roman"/>
          <w:sz w:val="26"/>
          <w:szCs w:val="26"/>
        </w:rPr>
        <w:t>о расходовании бюджетных и внебюджетных средств на реализацию муниципальной программы</w:t>
      </w:r>
    </w:p>
    <w:p w14:paraId="50BD17F5" w14:textId="77777777" w:rsidR="00312BFD" w:rsidRPr="00DC6E6E" w:rsidRDefault="00506F93">
      <w:pPr>
        <w:pStyle w:val="ConsPlusNormal"/>
        <w:jc w:val="center"/>
        <w:rPr>
          <w:rFonts w:ascii="Times New Roman" w:hAnsi="Times New Roman" w:cs="Times New Roman"/>
          <w:b/>
          <w:sz w:val="26"/>
          <w:szCs w:val="26"/>
        </w:rPr>
      </w:pPr>
      <w:r w:rsidRPr="00DC6E6E">
        <w:rPr>
          <w:rFonts w:ascii="Times New Roman" w:hAnsi="Times New Roman" w:cs="Times New Roman"/>
          <w:b/>
          <w:color w:val="000000"/>
          <w:sz w:val="26"/>
          <w:szCs w:val="26"/>
        </w:rPr>
        <w:t>«</w:t>
      </w:r>
      <w:r w:rsidRPr="00DC6E6E">
        <w:rPr>
          <w:rFonts w:ascii="Times New Roman" w:hAnsi="Times New Roman" w:cs="Times New Roman"/>
          <w:b/>
          <w:sz w:val="26"/>
          <w:szCs w:val="26"/>
        </w:rPr>
        <w:t xml:space="preserve">Дорожная деятельность в отношении автомобильных дорог местного значения </w:t>
      </w:r>
    </w:p>
    <w:p w14:paraId="014CEA33" w14:textId="77777777" w:rsidR="00312BFD" w:rsidRPr="00DC6E6E" w:rsidRDefault="00506F93">
      <w:pPr>
        <w:pStyle w:val="ConsPlusNormal"/>
        <w:jc w:val="center"/>
        <w:rPr>
          <w:rFonts w:ascii="Times New Roman" w:hAnsi="Times New Roman" w:cs="Times New Roman"/>
          <w:b/>
          <w:sz w:val="26"/>
          <w:szCs w:val="26"/>
        </w:rPr>
      </w:pPr>
      <w:r w:rsidRPr="00DC6E6E">
        <w:rPr>
          <w:rFonts w:ascii="Times New Roman" w:hAnsi="Times New Roman" w:cs="Times New Roman"/>
          <w:b/>
          <w:sz w:val="26"/>
          <w:szCs w:val="26"/>
        </w:rPr>
        <w:t xml:space="preserve">на территории </w:t>
      </w:r>
      <w:proofErr w:type="spellStart"/>
      <w:r w:rsidRPr="00DC6E6E">
        <w:rPr>
          <w:rFonts w:ascii="Times New Roman" w:hAnsi="Times New Roman" w:cs="Times New Roman"/>
          <w:b/>
          <w:sz w:val="26"/>
          <w:szCs w:val="26"/>
        </w:rPr>
        <w:t>Анучинского</w:t>
      </w:r>
      <w:proofErr w:type="spellEnd"/>
      <w:r w:rsidRPr="00DC6E6E">
        <w:rPr>
          <w:rFonts w:ascii="Times New Roman" w:hAnsi="Times New Roman" w:cs="Times New Roman"/>
          <w:b/>
          <w:sz w:val="26"/>
          <w:szCs w:val="26"/>
        </w:rPr>
        <w:t xml:space="preserve"> муниципального округа» на 2020-2024 годы</w:t>
      </w:r>
    </w:p>
    <w:p w14:paraId="7EC151FB" w14:textId="77777777" w:rsidR="00312BFD" w:rsidRPr="00506F93" w:rsidRDefault="00506F93">
      <w:pPr>
        <w:pStyle w:val="ConsPlusNormal"/>
        <w:jc w:val="center"/>
        <w:rPr>
          <w:rFonts w:ascii="Times New Roman" w:hAnsi="Times New Roman" w:cs="Times New Roman"/>
          <w:sz w:val="16"/>
          <w:szCs w:val="16"/>
        </w:rPr>
      </w:pPr>
      <w:r w:rsidRPr="00506F93">
        <w:rPr>
          <w:rFonts w:ascii="Times New Roman" w:hAnsi="Times New Roman" w:cs="Times New Roman"/>
          <w:sz w:val="16"/>
          <w:szCs w:val="16"/>
        </w:rPr>
        <w:t>(наименование муниципальной программы)</w:t>
      </w:r>
    </w:p>
    <w:p w14:paraId="597317DF" w14:textId="77777777" w:rsidR="00312BFD" w:rsidRPr="00506F93" w:rsidRDefault="00312BFD">
      <w:pPr>
        <w:pStyle w:val="ConsPlusNormal"/>
        <w:jc w:val="both"/>
        <w:rPr>
          <w:rFonts w:ascii="Times New Roman" w:hAnsi="Times New Roman" w:cs="Times New Roman"/>
          <w:sz w:val="28"/>
          <w:szCs w:val="28"/>
        </w:rPr>
      </w:pPr>
    </w:p>
    <w:tbl>
      <w:tblPr>
        <w:tblW w:w="14946" w:type="dxa"/>
        <w:tblCellMar>
          <w:top w:w="102" w:type="dxa"/>
          <w:left w:w="62" w:type="dxa"/>
          <w:bottom w:w="102" w:type="dxa"/>
          <w:right w:w="62" w:type="dxa"/>
        </w:tblCellMar>
        <w:tblLook w:val="0000" w:firstRow="0" w:lastRow="0" w:firstColumn="0" w:lastColumn="0" w:noHBand="0" w:noVBand="0"/>
      </w:tblPr>
      <w:tblGrid>
        <w:gridCol w:w="539"/>
        <w:gridCol w:w="2073"/>
        <w:gridCol w:w="3117"/>
        <w:gridCol w:w="1982"/>
        <w:gridCol w:w="2550"/>
        <w:gridCol w:w="2408"/>
        <w:gridCol w:w="2277"/>
      </w:tblGrid>
      <w:tr w:rsidR="00312BFD" w:rsidRPr="00506F93" w14:paraId="6D621B60" w14:textId="77777777">
        <w:tc>
          <w:tcPr>
            <w:tcW w:w="538" w:type="dxa"/>
            <w:tcBorders>
              <w:top w:val="single" w:sz="4" w:space="0" w:color="000000"/>
              <w:left w:val="single" w:sz="4" w:space="0" w:color="000000"/>
              <w:bottom w:val="single" w:sz="4" w:space="0" w:color="000000"/>
              <w:right w:val="single" w:sz="4" w:space="0" w:color="000000"/>
            </w:tcBorders>
            <w:shd w:val="clear" w:color="auto" w:fill="auto"/>
          </w:tcPr>
          <w:p w14:paraId="2F67BDF9" w14:textId="77777777" w:rsidR="00312BFD" w:rsidRPr="00506F93" w:rsidRDefault="00506F93">
            <w:pPr>
              <w:pStyle w:val="ConsPlusNormal"/>
              <w:jc w:val="center"/>
              <w:rPr>
                <w:rFonts w:ascii="Times New Roman" w:hAnsi="Times New Roman" w:cs="Times New Roman"/>
                <w:szCs w:val="22"/>
              </w:rPr>
            </w:pPr>
            <w:r w:rsidRPr="00506F93">
              <w:rPr>
                <w:rFonts w:ascii="Times New Roman" w:hAnsi="Times New Roman" w:cs="Times New Roman"/>
                <w:szCs w:val="22"/>
              </w:rPr>
              <w:t>N п/п</w:t>
            </w:r>
          </w:p>
        </w:tc>
        <w:tc>
          <w:tcPr>
            <w:tcW w:w="2073" w:type="dxa"/>
            <w:tcBorders>
              <w:top w:val="single" w:sz="4" w:space="0" w:color="000000"/>
              <w:left w:val="single" w:sz="4" w:space="0" w:color="000000"/>
              <w:right w:val="single" w:sz="4" w:space="0" w:color="000000"/>
            </w:tcBorders>
            <w:shd w:val="clear" w:color="auto" w:fill="auto"/>
          </w:tcPr>
          <w:p w14:paraId="39EFCBE1" w14:textId="77777777" w:rsidR="00312BFD" w:rsidRPr="00506F93" w:rsidRDefault="00506F93">
            <w:pPr>
              <w:pStyle w:val="ConsPlusNormal"/>
              <w:jc w:val="center"/>
              <w:rPr>
                <w:rFonts w:ascii="Times New Roman" w:hAnsi="Times New Roman" w:cs="Times New Roman"/>
                <w:szCs w:val="22"/>
              </w:rPr>
            </w:pPr>
            <w:r w:rsidRPr="00506F93">
              <w:rPr>
                <w:rFonts w:ascii="Times New Roman" w:hAnsi="Times New Roman" w:cs="Times New Roman"/>
                <w:szCs w:val="22"/>
              </w:rPr>
              <w:t>Наименование подпрограммы, основного мероприятия подпрограммы, отдельного мероприятия программы</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3F6D4916" w14:textId="77777777" w:rsidR="00312BFD" w:rsidRPr="00506F93" w:rsidRDefault="00506F93">
            <w:pPr>
              <w:pStyle w:val="ConsPlusNormal"/>
              <w:jc w:val="center"/>
              <w:rPr>
                <w:rFonts w:ascii="Times New Roman" w:hAnsi="Times New Roman" w:cs="Times New Roman"/>
                <w:szCs w:val="22"/>
              </w:rPr>
            </w:pPr>
            <w:r w:rsidRPr="00506F93">
              <w:rPr>
                <w:rFonts w:ascii="Times New Roman" w:hAnsi="Times New Roman" w:cs="Times New Roman"/>
                <w:szCs w:val="22"/>
              </w:rPr>
              <w:t>Источники ресурсного обеспечения</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5E999C5E" w14:textId="77777777" w:rsidR="00312BFD" w:rsidRPr="00506F93" w:rsidRDefault="00506F93">
            <w:pPr>
              <w:pStyle w:val="ConsPlusNormal"/>
              <w:jc w:val="center"/>
              <w:rPr>
                <w:rFonts w:ascii="Times New Roman" w:hAnsi="Times New Roman" w:cs="Times New Roman"/>
                <w:szCs w:val="22"/>
              </w:rPr>
            </w:pPr>
            <w:r w:rsidRPr="00506F93">
              <w:rPr>
                <w:rFonts w:ascii="Times New Roman" w:hAnsi="Times New Roman" w:cs="Times New Roman"/>
                <w:szCs w:val="22"/>
              </w:rPr>
              <w:t>Код бюджетной классификации</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610B803" w14:textId="77777777" w:rsidR="00312BFD" w:rsidRPr="00506F93" w:rsidRDefault="00506F93">
            <w:pPr>
              <w:pStyle w:val="ConsPlusNormal"/>
              <w:jc w:val="center"/>
              <w:rPr>
                <w:rFonts w:ascii="Times New Roman" w:hAnsi="Times New Roman" w:cs="Times New Roman"/>
                <w:szCs w:val="22"/>
              </w:rPr>
            </w:pPr>
            <w:r w:rsidRPr="00506F93">
              <w:rPr>
                <w:rFonts w:ascii="Times New Roman" w:hAnsi="Times New Roman" w:cs="Times New Roman"/>
                <w:szCs w:val="22"/>
              </w:rPr>
              <w:t>Оценка расходов (в соответствии с муниципальной программой) на текущий год</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A701A38" w14:textId="77777777" w:rsidR="00312BFD" w:rsidRPr="00506F93" w:rsidRDefault="00506F93">
            <w:pPr>
              <w:pStyle w:val="ConsPlusNormal"/>
              <w:jc w:val="center"/>
              <w:rPr>
                <w:rFonts w:ascii="Times New Roman" w:hAnsi="Times New Roman" w:cs="Times New Roman"/>
              </w:rPr>
            </w:pPr>
            <w:r w:rsidRPr="00506F93">
              <w:rPr>
                <w:rFonts w:ascii="Times New Roman" w:hAnsi="Times New Roman" w:cs="Times New Roman"/>
                <w:szCs w:val="22"/>
              </w:rPr>
              <w:t xml:space="preserve">Запланировано по сводной бюджетной росписи </w:t>
            </w:r>
            <w:hyperlink w:anchor="P1238">
              <w:r w:rsidRPr="00506F93">
                <w:rPr>
                  <w:rStyle w:val="ListLabel4"/>
                </w:rPr>
                <w:t>&lt;*&gt;</w:t>
              </w:r>
            </w:hyperlink>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09AA82A1" w14:textId="77777777" w:rsidR="00312BFD" w:rsidRPr="00506F93" w:rsidRDefault="00506F93">
            <w:pPr>
              <w:pStyle w:val="ConsPlusNormal"/>
              <w:rPr>
                <w:rFonts w:ascii="Times New Roman" w:hAnsi="Times New Roman" w:cs="Times New Roman"/>
              </w:rPr>
            </w:pPr>
            <w:r w:rsidRPr="00506F93">
              <w:rPr>
                <w:rFonts w:ascii="Times New Roman" w:hAnsi="Times New Roman" w:cs="Times New Roman"/>
                <w:szCs w:val="22"/>
              </w:rPr>
              <w:t xml:space="preserve">Кассовые расходы, тыс. руб. </w:t>
            </w:r>
            <w:hyperlink w:anchor="P1239">
              <w:r w:rsidRPr="00506F93">
                <w:rPr>
                  <w:rStyle w:val="ListLabel4"/>
                </w:rPr>
                <w:t>&lt;**&gt;</w:t>
              </w:r>
            </w:hyperlink>
          </w:p>
        </w:tc>
      </w:tr>
      <w:tr w:rsidR="00312BFD" w:rsidRPr="00506F93" w14:paraId="3FB872AD" w14:textId="77777777">
        <w:tc>
          <w:tcPr>
            <w:tcW w:w="53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C11740" w14:textId="77777777" w:rsidR="00312BFD" w:rsidRPr="00506F93" w:rsidRDefault="00506F93">
            <w:pPr>
              <w:pStyle w:val="ConsPlusNormal"/>
              <w:rPr>
                <w:rFonts w:ascii="Times New Roman" w:hAnsi="Times New Roman" w:cs="Times New Roman"/>
                <w:szCs w:val="22"/>
              </w:rPr>
            </w:pPr>
            <w:r w:rsidRPr="00506F93">
              <w:rPr>
                <w:rFonts w:ascii="Times New Roman" w:hAnsi="Times New Roman" w:cs="Times New Roman"/>
                <w:szCs w:val="22"/>
              </w:rPr>
              <w:t>1.</w:t>
            </w:r>
          </w:p>
        </w:tc>
        <w:tc>
          <w:tcPr>
            <w:tcW w:w="207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5A5E94F" w14:textId="77777777" w:rsidR="00312BFD" w:rsidRPr="00506F93" w:rsidRDefault="00506F93">
            <w:pPr>
              <w:pStyle w:val="ConsPlusNormal"/>
              <w:rPr>
                <w:rFonts w:ascii="Times New Roman" w:hAnsi="Times New Roman" w:cs="Times New Roman"/>
                <w:szCs w:val="22"/>
              </w:rPr>
            </w:pPr>
            <w:r w:rsidRPr="00506F93">
              <w:rPr>
                <w:rFonts w:ascii="Times New Roman" w:hAnsi="Times New Roman" w:cs="Times New Roman"/>
                <w:szCs w:val="22"/>
              </w:rPr>
              <w:t xml:space="preserve">Строительство, реконструкция, капитальный ремонт, ремонт, содержание автомобильных дорог общего пользования местного значения и искусственных сооружений </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78F46D96" w14:textId="77777777" w:rsidR="00312BFD" w:rsidRPr="00506F93" w:rsidRDefault="00506F93">
            <w:pPr>
              <w:pStyle w:val="ConsPlusNormal"/>
              <w:rPr>
                <w:rFonts w:ascii="Times New Roman" w:hAnsi="Times New Roman" w:cs="Times New Roman"/>
                <w:szCs w:val="22"/>
              </w:rPr>
            </w:pPr>
            <w:r w:rsidRPr="00506F93">
              <w:rPr>
                <w:rFonts w:ascii="Times New Roman" w:hAnsi="Times New Roman" w:cs="Times New Roman"/>
                <w:szCs w:val="22"/>
              </w:rPr>
              <w:t>всего</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541D174A" w14:textId="77777777" w:rsidR="00312BFD" w:rsidRPr="00506F93" w:rsidRDefault="00312BFD">
            <w:pPr>
              <w:pStyle w:val="ConsPlusNormal"/>
              <w:rPr>
                <w:rFonts w:ascii="Times New Roman" w:hAnsi="Times New Roman" w:cs="Times New Roman"/>
                <w:szCs w:val="22"/>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B135F33" w14:textId="77777777" w:rsidR="00312BFD" w:rsidRPr="00506F93" w:rsidRDefault="00312BFD">
            <w:pPr>
              <w:pStyle w:val="ConsPlusNormal"/>
              <w:rPr>
                <w:rFonts w:ascii="Times New Roman" w:hAnsi="Times New Roman" w:cs="Times New Roman"/>
                <w:szCs w:val="22"/>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1382841" w14:textId="77777777" w:rsidR="00312BFD" w:rsidRPr="00506F93" w:rsidRDefault="00312BFD">
            <w:pPr>
              <w:pStyle w:val="ConsPlusNormal"/>
              <w:rPr>
                <w:rFonts w:ascii="Times New Roman" w:hAnsi="Times New Roman" w:cs="Times New Roman"/>
                <w:szCs w:val="22"/>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526D21D9" w14:textId="77777777" w:rsidR="00312BFD" w:rsidRPr="00506F93" w:rsidRDefault="00312BFD">
            <w:pPr>
              <w:pStyle w:val="ConsPlusNormal"/>
              <w:rPr>
                <w:rFonts w:ascii="Times New Roman" w:hAnsi="Times New Roman" w:cs="Times New Roman"/>
                <w:szCs w:val="22"/>
              </w:rPr>
            </w:pPr>
          </w:p>
        </w:tc>
      </w:tr>
      <w:tr w:rsidR="00312BFD" w:rsidRPr="00506F93" w14:paraId="7F29F6E5" w14:textId="77777777">
        <w:tc>
          <w:tcPr>
            <w:tcW w:w="538" w:type="dxa"/>
            <w:vMerge/>
            <w:tcBorders>
              <w:top w:val="single" w:sz="4" w:space="0" w:color="000000"/>
              <w:left w:val="single" w:sz="4" w:space="0" w:color="000000"/>
              <w:bottom w:val="single" w:sz="4" w:space="0" w:color="000000"/>
              <w:right w:val="single" w:sz="4" w:space="0" w:color="000000"/>
            </w:tcBorders>
            <w:shd w:val="clear" w:color="auto" w:fill="auto"/>
          </w:tcPr>
          <w:p w14:paraId="22141F75" w14:textId="77777777" w:rsidR="00312BFD" w:rsidRPr="00506F93" w:rsidRDefault="00312BFD">
            <w:pPr>
              <w:rPr>
                <w:rFonts w:ascii="Times New Roman" w:hAnsi="Times New Roman"/>
              </w:rPr>
            </w:pPr>
          </w:p>
        </w:tc>
        <w:tc>
          <w:tcPr>
            <w:tcW w:w="2073" w:type="dxa"/>
            <w:vMerge/>
            <w:tcBorders>
              <w:top w:val="single" w:sz="4" w:space="0" w:color="000000"/>
              <w:left w:val="single" w:sz="4" w:space="0" w:color="000000"/>
              <w:bottom w:val="single" w:sz="4" w:space="0" w:color="000000"/>
              <w:right w:val="single" w:sz="4" w:space="0" w:color="000000"/>
            </w:tcBorders>
            <w:shd w:val="clear" w:color="auto" w:fill="auto"/>
          </w:tcPr>
          <w:p w14:paraId="79077F5A" w14:textId="77777777" w:rsidR="00312BFD" w:rsidRPr="00506F93" w:rsidRDefault="00312BFD">
            <w:pPr>
              <w:rPr>
                <w:rFonts w:ascii="Times New Roman" w:hAnsi="Times New Roma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FAD9436" w14:textId="77777777" w:rsidR="00312BFD" w:rsidRPr="00506F93" w:rsidRDefault="00506F93">
            <w:pPr>
              <w:pStyle w:val="ConsPlusNormal"/>
              <w:rPr>
                <w:rFonts w:ascii="Times New Roman" w:hAnsi="Times New Roman" w:cs="Times New Roman"/>
                <w:szCs w:val="22"/>
              </w:rPr>
            </w:pPr>
            <w:r w:rsidRPr="00506F93">
              <w:rPr>
                <w:rFonts w:ascii="Times New Roman" w:hAnsi="Times New Roman" w:cs="Times New Roman"/>
                <w:szCs w:val="22"/>
              </w:rPr>
              <w:t>краевой бюджет (субсидии, субвенции, иные межбюджетные трансферты)</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311BA07A" w14:textId="77777777" w:rsidR="00312BFD" w:rsidRPr="00506F93" w:rsidRDefault="00312BFD">
            <w:pPr>
              <w:pStyle w:val="ConsPlusNormal"/>
              <w:rPr>
                <w:rFonts w:ascii="Times New Roman" w:hAnsi="Times New Roman" w:cs="Times New Roman"/>
                <w:szCs w:val="22"/>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BE83F64" w14:textId="77777777" w:rsidR="00312BFD" w:rsidRPr="00506F93" w:rsidRDefault="00312BFD">
            <w:pPr>
              <w:pStyle w:val="ConsPlusNormal"/>
              <w:rPr>
                <w:rFonts w:ascii="Times New Roman" w:hAnsi="Times New Roman" w:cs="Times New Roman"/>
                <w:szCs w:val="22"/>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7D49559" w14:textId="77777777" w:rsidR="00312BFD" w:rsidRPr="00506F93" w:rsidRDefault="00312BFD">
            <w:pPr>
              <w:pStyle w:val="ConsPlusNormal"/>
              <w:rPr>
                <w:rFonts w:ascii="Times New Roman" w:hAnsi="Times New Roman" w:cs="Times New Roman"/>
                <w:szCs w:val="22"/>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6172761C" w14:textId="77777777" w:rsidR="00312BFD" w:rsidRPr="00506F93" w:rsidRDefault="00312BFD">
            <w:pPr>
              <w:pStyle w:val="ConsPlusNormal"/>
              <w:rPr>
                <w:rFonts w:ascii="Times New Roman" w:hAnsi="Times New Roman" w:cs="Times New Roman"/>
                <w:szCs w:val="22"/>
              </w:rPr>
            </w:pPr>
          </w:p>
        </w:tc>
      </w:tr>
      <w:tr w:rsidR="00312BFD" w:rsidRPr="00506F93" w14:paraId="51785DD9" w14:textId="77777777">
        <w:tc>
          <w:tcPr>
            <w:tcW w:w="538" w:type="dxa"/>
            <w:vMerge/>
            <w:tcBorders>
              <w:top w:val="single" w:sz="4" w:space="0" w:color="000000"/>
              <w:left w:val="single" w:sz="4" w:space="0" w:color="000000"/>
              <w:bottom w:val="single" w:sz="4" w:space="0" w:color="000000"/>
              <w:right w:val="single" w:sz="4" w:space="0" w:color="000000"/>
            </w:tcBorders>
            <w:shd w:val="clear" w:color="auto" w:fill="auto"/>
          </w:tcPr>
          <w:p w14:paraId="07F1B085" w14:textId="77777777" w:rsidR="00312BFD" w:rsidRPr="00506F93" w:rsidRDefault="00312BFD">
            <w:pPr>
              <w:rPr>
                <w:rFonts w:ascii="Times New Roman" w:hAnsi="Times New Roman"/>
              </w:rPr>
            </w:pPr>
          </w:p>
        </w:tc>
        <w:tc>
          <w:tcPr>
            <w:tcW w:w="2073" w:type="dxa"/>
            <w:vMerge/>
            <w:tcBorders>
              <w:top w:val="single" w:sz="4" w:space="0" w:color="000000"/>
              <w:left w:val="single" w:sz="4" w:space="0" w:color="000000"/>
              <w:bottom w:val="single" w:sz="4" w:space="0" w:color="000000"/>
              <w:right w:val="single" w:sz="4" w:space="0" w:color="000000"/>
            </w:tcBorders>
            <w:shd w:val="clear" w:color="auto" w:fill="auto"/>
          </w:tcPr>
          <w:p w14:paraId="5E0DA592" w14:textId="77777777" w:rsidR="00312BFD" w:rsidRPr="00506F93" w:rsidRDefault="00312BFD">
            <w:pPr>
              <w:rPr>
                <w:rFonts w:ascii="Times New Roman" w:hAnsi="Times New Roma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4C95C847" w14:textId="77777777" w:rsidR="00312BFD" w:rsidRPr="00506F93" w:rsidRDefault="00506F93">
            <w:pPr>
              <w:pStyle w:val="ConsPlusNormal"/>
              <w:rPr>
                <w:rFonts w:ascii="Times New Roman" w:hAnsi="Times New Roman" w:cs="Times New Roman"/>
                <w:szCs w:val="22"/>
              </w:rPr>
            </w:pPr>
            <w:r w:rsidRPr="00506F93">
              <w:rPr>
                <w:rFonts w:ascii="Times New Roman" w:hAnsi="Times New Roman" w:cs="Times New Roman"/>
                <w:szCs w:val="22"/>
              </w:rPr>
              <w:t xml:space="preserve">бюджет </w:t>
            </w:r>
            <w:proofErr w:type="spellStart"/>
            <w:r w:rsidRPr="00506F93">
              <w:rPr>
                <w:rFonts w:ascii="Times New Roman" w:hAnsi="Times New Roman" w:cs="Times New Roman"/>
                <w:szCs w:val="22"/>
              </w:rPr>
              <w:t>Анучинского</w:t>
            </w:r>
            <w:proofErr w:type="spellEnd"/>
            <w:r w:rsidRPr="00506F93">
              <w:rPr>
                <w:rFonts w:ascii="Times New Roman" w:hAnsi="Times New Roman" w:cs="Times New Roman"/>
                <w:szCs w:val="22"/>
              </w:rPr>
              <w:t xml:space="preserve"> муниципального округа</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29311766" w14:textId="77777777" w:rsidR="00312BFD" w:rsidRPr="00506F93" w:rsidRDefault="00312BFD">
            <w:pPr>
              <w:pStyle w:val="ConsPlusNormal"/>
              <w:rPr>
                <w:rFonts w:ascii="Times New Roman" w:hAnsi="Times New Roman" w:cs="Times New Roman"/>
                <w:szCs w:val="22"/>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B5B6218" w14:textId="77777777" w:rsidR="00312BFD" w:rsidRPr="00506F93" w:rsidRDefault="00312BFD">
            <w:pPr>
              <w:pStyle w:val="ConsPlusNormal"/>
              <w:rPr>
                <w:rFonts w:ascii="Times New Roman" w:hAnsi="Times New Roman" w:cs="Times New Roman"/>
                <w:szCs w:val="22"/>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BCF1BD7" w14:textId="77777777" w:rsidR="00312BFD" w:rsidRPr="00506F93" w:rsidRDefault="00312BFD">
            <w:pPr>
              <w:pStyle w:val="ConsPlusNormal"/>
              <w:rPr>
                <w:rFonts w:ascii="Times New Roman" w:hAnsi="Times New Roman" w:cs="Times New Roman"/>
                <w:szCs w:val="22"/>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336C013D" w14:textId="77777777" w:rsidR="00312BFD" w:rsidRPr="00506F93" w:rsidRDefault="00312BFD">
            <w:pPr>
              <w:pStyle w:val="ConsPlusNormal"/>
              <w:rPr>
                <w:rFonts w:ascii="Times New Roman" w:hAnsi="Times New Roman" w:cs="Times New Roman"/>
                <w:szCs w:val="22"/>
              </w:rPr>
            </w:pPr>
          </w:p>
        </w:tc>
      </w:tr>
      <w:tr w:rsidR="00312BFD" w:rsidRPr="00506F93" w14:paraId="0244CB21" w14:textId="77777777">
        <w:tc>
          <w:tcPr>
            <w:tcW w:w="53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1B51BC3" w14:textId="77777777" w:rsidR="00312BFD" w:rsidRPr="00506F93" w:rsidRDefault="00506F93">
            <w:pPr>
              <w:rPr>
                <w:rFonts w:ascii="Times New Roman" w:hAnsi="Times New Roman"/>
              </w:rPr>
            </w:pPr>
            <w:r w:rsidRPr="00506F93">
              <w:rPr>
                <w:rFonts w:ascii="Times New Roman" w:hAnsi="Times New Roman"/>
              </w:rPr>
              <w:t>2.</w:t>
            </w:r>
          </w:p>
        </w:tc>
        <w:tc>
          <w:tcPr>
            <w:tcW w:w="207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BF6B7B7" w14:textId="77777777" w:rsidR="00312BFD" w:rsidRPr="00506F93" w:rsidRDefault="00506F93">
            <w:pPr>
              <w:pStyle w:val="ConsPlusNormal"/>
              <w:rPr>
                <w:rFonts w:ascii="Times New Roman" w:hAnsi="Times New Roman" w:cs="Times New Roman"/>
                <w:szCs w:val="22"/>
              </w:rPr>
            </w:pPr>
            <w:r w:rsidRPr="00506F93">
              <w:rPr>
                <w:rFonts w:ascii="Times New Roman" w:hAnsi="Times New Roman" w:cs="Times New Roman"/>
                <w:szCs w:val="22"/>
              </w:rPr>
              <w:t>Повышение безопасности дорожного движения</w:t>
            </w:r>
          </w:p>
          <w:p w14:paraId="72F2EA4D" w14:textId="77777777" w:rsidR="00312BFD" w:rsidRPr="00506F93" w:rsidRDefault="00312BFD">
            <w:pPr>
              <w:pStyle w:val="ConsPlusNormal"/>
              <w:rPr>
                <w:rFonts w:ascii="Times New Roman" w:hAnsi="Times New Roman" w:cs="Times New Roman"/>
                <w:szCs w:val="22"/>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C1391DE" w14:textId="77777777" w:rsidR="00312BFD" w:rsidRPr="00506F93" w:rsidRDefault="00506F93">
            <w:pPr>
              <w:pStyle w:val="ConsPlusNormal"/>
              <w:rPr>
                <w:rFonts w:ascii="Times New Roman" w:hAnsi="Times New Roman" w:cs="Times New Roman"/>
                <w:szCs w:val="22"/>
              </w:rPr>
            </w:pPr>
            <w:r w:rsidRPr="00506F93">
              <w:rPr>
                <w:rFonts w:ascii="Times New Roman" w:hAnsi="Times New Roman" w:cs="Times New Roman"/>
                <w:szCs w:val="22"/>
              </w:rPr>
              <w:t>всего</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45CFE244" w14:textId="77777777" w:rsidR="00312BFD" w:rsidRPr="00506F93" w:rsidRDefault="00312BFD">
            <w:pPr>
              <w:pStyle w:val="ConsPlusNormal"/>
              <w:rPr>
                <w:rFonts w:ascii="Times New Roman" w:hAnsi="Times New Roman" w:cs="Times New Roman"/>
                <w:szCs w:val="22"/>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32824D7" w14:textId="77777777" w:rsidR="00312BFD" w:rsidRPr="00506F93" w:rsidRDefault="00312BFD">
            <w:pPr>
              <w:pStyle w:val="ConsPlusNormal"/>
              <w:rPr>
                <w:rFonts w:ascii="Times New Roman" w:hAnsi="Times New Roman" w:cs="Times New Roman"/>
                <w:szCs w:val="22"/>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61A39A7" w14:textId="77777777" w:rsidR="00312BFD" w:rsidRPr="00506F93" w:rsidRDefault="00312BFD">
            <w:pPr>
              <w:pStyle w:val="ConsPlusNormal"/>
              <w:rPr>
                <w:rFonts w:ascii="Times New Roman" w:hAnsi="Times New Roman" w:cs="Times New Roman"/>
                <w:szCs w:val="22"/>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77228492" w14:textId="77777777" w:rsidR="00312BFD" w:rsidRPr="00506F93" w:rsidRDefault="00312BFD">
            <w:pPr>
              <w:pStyle w:val="ConsPlusNormal"/>
              <w:rPr>
                <w:rFonts w:ascii="Times New Roman" w:hAnsi="Times New Roman" w:cs="Times New Roman"/>
                <w:szCs w:val="22"/>
              </w:rPr>
            </w:pPr>
          </w:p>
        </w:tc>
      </w:tr>
      <w:tr w:rsidR="00312BFD" w:rsidRPr="00506F93" w14:paraId="0D743DFE" w14:textId="77777777">
        <w:tc>
          <w:tcPr>
            <w:tcW w:w="538" w:type="dxa"/>
            <w:vMerge/>
            <w:tcBorders>
              <w:top w:val="single" w:sz="4" w:space="0" w:color="000000"/>
              <w:left w:val="single" w:sz="4" w:space="0" w:color="000000"/>
              <w:bottom w:val="single" w:sz="4" w:space="0" w:color="000000"/>
              <w:right w:val="single" w:sz="4" w:space="0" w:color="000000"/>
            </w:tcBorders>
            <w:shd w:val="clear" w:color="auto" w:fill="auto"/>
          </w:tcPr>
          <w:p w14:paraId="24316EA8" w14:textId="77777777" w:rsidR="00312BFD" w:rsidRPr="00506F93" w:rsidRDefault="00312BFD">
            <w:pPr>
              <w:rPr>
                <w:rFonts w:ascii="Times New Roman" w:hAnsi="Times New Roman"/>
              </w:rPr>
            </w:pPr>
          </w:p>
        </w:tc>
        <w:tc>
          <w:tcPr>
            <w:tcW w:w="2073" w:type="dxa"/>
            <w:vMerge/>
            <w:tcBorders>
              <w:top w:val="single" w:sz="4" w:space="0" w:color="000000"/>
              <w:left w:val="single" w:sz="4" w:space="0" w:color="000000"/>
              <w:bottom w:val="single" w:sz="4" w:space="0" w:color="000000"/>
              <w:right w:val="single" w:sz="4" w:space="0" w:color="000000"/>
            </w:tcBorders>
            <w:shd w:val="clear" w:color="auto" w:fill="auto"/>
          </w:tcPr>
          <w:p w14:paraId="176EE952" w14:textId="77777777" w:rsidR="00312BFD" w:rsidRPr="00506F93" w:rsidRDefault="00312BFD">
            <w:pPr>
              <w:pStyle w:val="ConsPlusNormal"/>
              <w:rPr>
                <w:rFonts w:ascii="Times New Roman" w:hAnsi="Times New Roman" w:cs="Times New Roman"/>
                <w:szCs w:val="22"/>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14F9A172" w14:textId="77777777" w:rsidR="00312BFD" w:rsidRPr="00506F93" w:rsidRDefault="00506F93">
            <w:pPr>
              <w:pStyle w:val="ConsPlusNormal"/>
              <w:rPr>
                <w:rFonts w:ascii="Times New Roman" w:hAnsi="Times New Roman" w:cs="Times New Roman"/>
                <w:szCs w:val="22"/>
              </w:rPr>
            </w:pPr>
            <w:r w:rsidRPr="00506F93">
              <w:rPr>
                <w:rFonts w:ascii="Times New Roman" w:hAnsi="Times New Roman" w:cs="Times New Roman"/>
                <w:szCs w:val="22"/>
              </w:rPr>
              <w:t>краевой бюджет (субсидии, субвенции, иные межбюджетные трансферты)</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47B33DCC" w14:textId="77777777" w:rsidR="00312BFD" w:rsidRPr="00506F93" w:rsidRDefault="00312BFD">
            <w:pPr>
              <w:pStyle w:val="ConsPlusNormal"/>
              <w:rPr>
                <w:rFonts w:ascii="Times New Roman" w:hAnsi="Times New Roman" w:cs="Times New Roman"/>
                <w:szCs w:val="22"/>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2569B78" w14:textId="77777777" w:rsidR="00312BFD" w:rsidRPr="00506F93" w:rsidRDefault="00312BFD">
            <w:pPr>
              <w:pStyle w:val="ConsPlusNormal"/>
              <w:rPr>
                <w:rFonts w:ascii="Times New Roman" w:hAnsi="Times New Roman" w:cs="Times New Roman"/>
                <w:szCs w:val="22"/>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0F9714B3" w14:textId="77777777" w:rsidR="00312BFD" w:rsidRPr="00506F93" w:rsidRDefault="00312BFD">
            <w:pPr>
              <w:pStyle w:val="ConsPlusNormal"/>
              <w:rPr>
                <w:rFonts w:ascii="Times New Roman" w:hAnsi="Times New Roman" w:cs="Times New Roman"/>
                <w:szCs w:val="22"/>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3201E328" w14:textId="77777777" w:rsidR="00312BFD" w:rsidRPr="00506F93" w:rsidRDefault="00312BFD">
            <w:pPr>
              <w:pStyle w:val="ConsPlusNormal"/>
              <w:rPr>
                <w:rFonts w:ascii="Times New Roman" w:hAnsi="Times New Roman" w:cs="Times New Roman"/>
                <w:szCs w:val="22"/>
              </w:rPr>
            </w:pPr>
          </w:p>
        </w:tc>
      </w:tr>
      <w:tr w:rsidR="00312BFD" w:rsidRPr="00506F93" w14:paraId="0BFF9614" w14:textId="77777777">
        <w:tc>
          <w:tcPr>
            <w:tcW w:w="538" w:type="dxa"/>
            <w:vMerge/>
            <w:tcBorders>
              <w:top w:val="single" w:sz="4" w:space="0" w:color="000000"/>
              <w:left w:val="single" w:sz="4" w:space="0" w:color="000000"/>
              <w:bottom w:val="single" w:sz="4" w:space="0" w:color="000000"/>
              <w:right w:val="single" w:sz="4" w:space="0" w:color="000000"/>
            </w:tcBorders>
            <w:shd w:val="clear" w:color="auto" w:fill="auto"/>
          </w:tcPr>
          <w:p w14:paraId="3F7ADF30" w14:textId="77777777" w:rsidR="00312BFD" w:rsidRPr="00506F93" w:rsidRDefault="00312BFD">
            <w:pPr>
              <w:rPr>
                <w:rFonts w:ascii="Times New Roman" w:hAnsi="Times New Roman"/>
              </w:rPr>
            </w:pPr>
          </w:p>
        </w:tc>
        <w:tc>
          <w:tcPr>
            <w:tcW w:w="2073" w:type="dxa"/>
            <w:vMerge/>
            <w:tcBorders>
              <w:top w:val="single" w:sz="4" w:space="0" w:color="000000"/>
              <w:left w:val="single" w:sz="4" w:space="0" w:color="000000"/>
              <w:bottom w:val="single" w:sz="4" w:space="0" w:color="000000"/>
              <w:right w:val="single" w:sz="4" w:space="0" w:color="000000"/>
            </w:tcBorders>
            <w:shd w:val="clear" w:color="auto" w:fill="auto"/>
          </w:tcPr>
          <w:p w14:paraId="67D10AD4" w14:textId="77777777" w:rsidR="00312BFD" w:rsidRPr="00506F93" w:rsidRDefault="00312BFD">
            <w:pPr>
              <w:rPr>
                <w:rFonts w:ascii="Times New Roman" w:hAnsi="Times New Roma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5999516A" w14:textId="77777777" w:rsidR="00312BFD" w:rsidRPr="00506F93" w:rsidRDefault="00506F93">
            <w:pPr>
              <w:pStyle w:val="ConsPlusNormal"/>
              <w:rPr>
                <w:rFonts w:ascii="Times New Roman" w:hAnsi="Times New Roman" w:cs="Times New Roman"/>
                <w:szCs w:val="22"/>
              </w:rPr>
            </w:pPr>
            <w:r w:rsidRPr="00506F93">
              <w:rPr>
                <w:rFonts w:ascii="Times New Roman" w:hAnsi="Times New Roman" w:cs="Times New Roman"/>
                <w:szCs w:val="22"/>
              </w:rPr>
              <w:t xml:space="preserve">бюджет </w:t>
            </w:r>
            <w:proofErr w:type="spellStart"/>
            <w:r w:rsidRPr="00506F93">
              <w:rPr>
                <w:rFonts w:ascii="Times New Roman" w:hAnsi="Times New Roman" w:cs="Times New Roman"/>
                <w:szCs w:val="22"/>
              </w:rPr>
              <w:t>Анучинского</w:t>
            </w:r>
            <w:proofErr w:type="spellEnd"/>
            <w:r w:rsidRPr="00506F93">
              <w:rPr>
                <w:rFonts w:ascii="Times New Roman" w:hAnsi="Times New Roman" w:cs="Times New Roman"/>
                <w:szCs w:val="22"/>
              </w:rPr>
              <w:t xml:space="preserve"> муниципального округа</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69D526A6" w14:textId="77777777" w:rsidR="00312BFD" w:rsidRPr="00506F93" w:rsidRDefault="00312BFD">
            <w:pPr>
              <w:pStyle w:val="ConsPlusNormal"/>
              <w:rPr>
                <w:rFonts w:ascii="Times New Roman" w:hAnsi="Times New Roman" w:cs="Times New Roman"/>
                <w:szCs w:val="22"/>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13891A9" w14:textId="77777777" w:rsidR="00312BFD" w:rsidRPr="00506F93" w:rsidRDefault="00312BFD">
            <w:pPr>
              <w:pStyle w:val="ConsPlusNormal"/>
              <w:rPr>
                <w:rFonts w:ascii="Times New Roman" w:hAnsi="Times New Roman" w:cs="Times New Roman"/>
                <w:szCs w:val="22"/>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6238D4B0" w14:textId="77777777" w:rsidR="00312BFD" w:rsidRPr="00506F93" w:rsidRDefault="00312BFD">
            <w:pPr>
              <w:pStyle w:val="ConsPlusNormal"/>
              <w:rPr>
                <w:rFonts w:ascii="Times New Roman" w:hAnsi="Times New Roman" w:cs="Times New Roman"/>
                <w:szCs w:val="22"/>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39444B0A" w14:textId="77777777" w:rsidR="00312BFD" w:rsidRPr="00506F93" w:rsidRDefault="00312BFD">
            <w:pPr>
              <w:pStyle w:val="ConsPlusNormal"/>
              <w:rPr>
                <w:rFonts w:ascii="Times New Roman" w:hAnsi="Times New Roman" w:cs="Times New Roman"/>
                <w:szCs w:val="22"/>
              </w:rPr>
            </w:pPr>
          </w:p>
        </w:tc>
      </w:tr>
      <w:tr w:rsidR="00312BFD" w:rsidRPr="00506F93" w14:paraId="3FE6E6DD" w14:textId="77777777">
        <w:tc>
          <w:tcPr>
            <w:tcW w:w="53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2D2FC4" w14:textId="77777777" w:rsidR="00312BFD" w:rsidRPr="00506F93" w:rsidRDefault="00506F93">
            <w:pPr>
              <w:rPr>
                <w:rFonts w:ascii="Times New Roman" w:hAnsi="Times New Roman"/>
              </w:rPr>
            </w:pPr>
            <w:r w:rsidRPr="00506F93">
              <w:rPr>
                <w:rFonts w:ascii="Times New Roman" w:hAnsi="Times New Roman"/>
              </w:rPr>
              <w:t>3.</w:t>
            </w:r>
          </w:p>
        </w:tc>
        <w:tc>
          <w:tcPr>
            <w:tcW w:w="207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B8E5C60" w14:textId="77777777" w:rsidR="00312BFD" w:rsidRPr="00506F93" w:rsidRDefault="00506F93">
            <w:pPr>
              <w:pStyle w:val="ConsPlusNormal"/>
              <w:rPr>
                <w:rFonts w:ascii="Times New Roman" w:hAnsi="Times New Roman" w:cs="Times New Roman"/>
                <w:szCs w:val="22"/>
              </w:rPr>
            </w:pPr>
            <w:r w:rsidRPr="00506F93">
              <w:rPr>
                <w:rFonts w:ascii="Times New Roman" w:hAnsi="Times New Roman" w:cs="Times New Roman"/>
                <w:szCs w:val="22"/>
              </w:rPr>
              <w:t xml:space="preserve">Разработка, </w:t>
            </w:r>
            <w:r w:rsidRPr="00506F93">
              <w:rPr>
                <w:rFonts w:ascii="Times New Roman" w:hAnsi="Times New Roman" w:cs="Times New Roman"/>
                <w:szCs w:val="22"/>
              </w:rPr>
              <w:lastRenderedPageBreak/>
              <w:t>проверка проектно-сметной документации, проведение инженерных изысканий</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F7AB77A" w14:textId="77777777" w:rsidR="00312BFD" w:rsidRPr="00506F93" w:rsidRDefault="00506F93">
            <w:pPr>
              <w:pStyle w:val="ConsPlusNormal"/>
              <w:rPr>
                <w:rFonts w:ascii="Times New Roman" w:hAnsi="Times New Roman" w:cs="Times New Roman"/>
                <w:szCs w:val="22"/>
              </w:rPr>
            </w:pPr>
            <w:r w:rsidRPr="00506F93">
              <w:rPr>
                <w:rFonts w:ascii="Times New Roman" w:hAnsi="Times New Roman" w:cs="Times New Roman"/>
                <w:szCs w:val="22"/>
              </w:rPr>
              <w:lastRenderedPageBreak/>
              <w:t>всего</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11DD8CAE" w14:textId="77777777" w:rsidR="00312BFD" w:rsidRPr="00506F93" w:rsidRDefault="00312BFD">
            <w:pPr>
              <w:pStyle w:val="ConsPlusNormal"/>
              <w:rPr>
                <w:rFonts w:ascii="Times New Roman" w:hAnsi="Times New Roman" w:cs="Times New Roman"/>
                <w:szCs w:val="22"/>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B6A9C04" w14:textId="77777777" w:rsidR="00312BFD" w:rsidRPr="00506F93" w:rsidRDefault="00312BFD">
            <w:pPr>
              <w:pStyle w:val="ConsPlusNormal"/>
              <w:rPr>
                <w:rFonts w:ascii="Times New Roman" w:hAnsi="Times New Roman" w:cs="Times New Roman"/>
                <w:szCs w:val="22"/>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3F0371F" w14:textId="77777777" w:rsidR="00312BFD" w:rsidRPr="00506F93" w:rsidRDefault="00312BFD">
            <w:pPr>
              <w:pStyle w:val="ConsPlusNormal"/>
              <w:rPr>
                <w:rFonts w:ascii="Times New Roman" w:hAnsi="Times New Roman" w:cs="Times New Roman"/>
                <w:szCs w:val="22"/>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717F68DD" w14:textId="77777777" w:rsidR="00312BFD" w:rsidRPr="00506F93" w:rsidRDefault="00312BFD">
            <w:pPr>
              <w:pStyle w:val="ConsPlusNormal"/>
              <w:rPr>
                <w:rFonts w:ascii="Times New Roman" w:hAnsi="Times New Roman" w:cs="Times New Roman"/>
                <w:szCs w:val="22"/>
              </w:rPr>
            </w:pPr>
          </w:p>
        </w:tc>
      </w:tr>
      <w:tr w:rsidR="00312BFD" w:rsidRPr="00506F93" w14:paraId="2F00AE07" w14:textId="77777777">
        <w:tc>
          <w:tcPr>
            <w:tcW w:w="538" w:type="dxa"/>
            <w:vMerge/>
            <w:tcBorders>
              <w:top w:val="single" w:sz="4" w:space="0" w:color="000000"/>
              <w:left w:val="single" w:sz="4" w:space="0" w:color="000000"/>
              <w:bottom w:val="single" w:sz="4" w:space="0" w:color="000000"/>
              <w:right w:val="single" w:sz="4" w:space="0" w:color="000000"/>
            </w:tcBorders>
            <w:shd w:val="clear" w:color="auto" w:fill="auto"/>
          </w:tcPr>
          <w:p w14:paraId="18337A70" w14:textId="77777777" w:rsidR="00312BFD" w:rsidRPr="00506F93" w:rsidRDefault="00312BFD">
            <w:pPr>
              <w:rPr>
                <w:rFonts w:ascii="Times New Roman" w:hAnsi="Times New Roman"/>
              </w:rPr>
            </w:pPr>
          </w:p>
        </w:tc>
        <w:tc>
          <w:tcPr>
            <w:tcW w:w="2073" w:type="dxa"/>
            <w:vMerge/>
            <w:tcBorders>
              <w:top w:val="single" w:sz="4" w:space="0" w:color="000000"/>
              <w:left w:val="single" w:sz="4" w:space="0" w:color="000000"/>
              <w:bottom w:val="single" w:sz="4" w:space="0" w:color="000000"/>
              <w:right w:val="single" w:sz="4" w:space="0" w:color="000000"/>
            </w:tcBorders>
            <w:shd w:val="clear" w:color="auto" w:fill="auto"/>
          </w:tcPr>
          <w:p w14:paraId="09ECDF7A" w14:textId="77777777" w:rsidR="00312BFD" w:rsidRPr="00506F93" w:rsidRDefault="00312BFD">
            <w:pPr>
              <w:pStyle w:val="ConsPlusNormal"/>
              <w:rPr>
                <w:rFonts w:ascii="Times New Roman" w:hAnsi="Times New Roman" w:cs="Times New Roman"/>
                <w:szCs w:val="22"/>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5F45F50E" w14:textId="77777777" w:rsidR="00312BFD" w:rsidRPr="00506F93" w:rsidRDefault="00506F93">
            <w:pPr>
              <w:pStyle w:val="ConsPlusNormal"/>
              <w:rPr>
                <w:rFonts w:ascii="Times New Roman" w:hAnsi="Times New Roman" w:cs="Times New Roman"/>
                <w:szCs w:val="22"/>
              </w:rPr>
            </w:pPr>
            <w:r w:rsidRPr="00506F93">
              <w:rPr>
                <w:rFonts w:ascii="Times New Roman" w:hAnsi="Times New Roman" w:cs="Times New Roman"/>
                <w:szCs w:val="22"/>
              </w:rPr>
              <w:t>краевой бюджет (субсидии, субвенции, иные межбюджетные трансферты)</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19D6FA99" w14:textId="77777777" w:rsidR="00312BFD" w:rsidRPr="00506F93" w:rsidRDefault="00312BFD">
            <w:pPr>
              <w:pStyle w:val="ConsPlusNormal"/>
              <w:rPr>
                <w:rFonts w:ascii="Times New Roman" w:hAnsi="Times New Roman" w:cs="Times New Roman"/>
                <w:szCs w:val="22"/>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7587142" w14:textId="77777777" w:rsidR="00312BFD" w:rsidRPr="00506F93" w:rsidRDefault="00312BFD">
            <w:pPr>
              <w:pStyle w:val="ConsPlusNormal"/>
              <w:rPr>
                <w:rFonts w:ascii="Times New Roman" w:hAnsi="Times New Roman" w:cs="Times New Roman"/>
                <w:szCs w:val="22"/>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46FDDB3A" w14:textId="77777777" w:rsidR="00312BFD" w:rsidRPr="00506F93" w:rsidRDefault="00312BFD">
            <w:pPr>
              <w:pStyle w:val="ConsPlusNormal"/>
              <w:rPr>
                <w:rFonts w:ascii="Times New Roman" w:hAnsi="Times New Roman" w:cs="Times New Roman"/>
                <w:szCs w:val="22"/>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13D00947" w14:textId="77777777" w:rsidR="00312BFD" w:rsidRPr="00506F93" w:rsidRDefault="00312BFD">
            <w:pPr>
              <w:pStyle w:val="ConsPlusNormal"/>
              <w:rPr>
                <w:rFonts w:ascii="Times New Roman" w:hAnsi="Times New Roman" w:cs="Times New Roman"/>
                <w:szCs w:val="22"/>
              </w:rPr>
            </w:pPr>
          </w:p>
        </w:tc>
      </w:tr>
      <w:tr w:rsidR="00312BFD" w:rsidRPr="00506F93" w14:paraId="3E4501E8" w14:textId="77777777">
        <w:tc>
          <w:tcPr>
            <w:tcW w:w="538" w:type="dxa"/>
            <w:vMerge/>
            <w:tcBorders>
              <w:top w:val="single" w:sz="4" w:space="0" w:color="000000"/>
              <w:left w:val="single" w:sz="4" w:space="0" w:color="000000"/>
              <w:bottom w:val="single" w:sz="4" w:space="0" w:color="000000"/>
              <w:right w:val="single" w:sz="4" w:space="0" w:color="000000"/>
            </w:tcBorders>
            <w:shd w:val="clear" w:color="auto" w:fill="auto"/>
          </w:tcPr>
          <w:p w14:paraId="48211616" w14:textId="77777777" w:rsidR="00312BFD" w:rsidRPr="00506F93" w:rsidRDefault="00312BFD">
            <w:pPr>
              <w:rPr>
                <w:rFonts w:ascii="Times New Roman" w:hAnsi="Times New Roman"/>
              </w:rPr>
            </w:pPr>
          </w:p>
        </w:tc>
        <w:tc>
          <w:tcPr>
            <w:tcW w:w="2073" w:type="dxa"/>
            <w:vMerge/>
            <w:tcBorders>
              <w:top w:val="single" w:sz="4" w:space="0" w:color="000000"/>
              <w:left w:val="single" w:sz="4" w:space="0" w:color="000000"/>
              <w:bottom w:val="single" w:sz="4" w:space="0" w:color="000000"/>
              <w:right w:val="single" w:sz="4" w:space="0" w:color="000000"/>
            </w:tcBorders>
            <w:shd w:val="clear" w:color="auto" w:fill="auto"/>
          </w:tcPr>
          <w:p w14:paraId="38593823" w14:textId="77777777" w:rsidR="00312BFD" w:rsidRPr="00506F93" w:rsidRDefault="00312BFD">
            <w:pPr>
              <w:pStyle w:val="ConsPlusNormal"/>
              <w:rPr>
                <w:rFonts w:ascii="Times New Roman" w:hAnsi="Times New Roman" w:cs="Times New Roman"/>
                <w:szCs w:val="22"/>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51CB7101" w14:textId="77777777" w:rsidR="00312BFD" w:rsidRPr="00506F93" w:rsidRDefault="00506F93">
            <w:pPr>
              <w:pStyle w:val="ConsPlusNormal"/>
              <w:rPr>
                <w:rFonts w:ascii="Times New Roman" w:hAnsi="Times New Roman" w:cs="Times New Roman"/>
                <w:szCs w:val="22"/>
              </w:rPr>
            </w:pPr>
            <w:r w:rsidRPr="00506F93">
              <w:rPr>
                <w:rFonts w:ascii="Times New Roman" w:hAnsi="Times New Roman" w:cs="Times New Roman"/>
                <w:szCs w:val="22"/>
              </w:rPr>
              <w:t xml:space="preserve">бюджет </w:t>
            </w:r>
            <w:proofErr w:type="spellStart"/>
            <w:r w:rsidRPr="00506F93">
              <w:rPr>
                <w:rFonts w:ascii="Times New Roman" w:hAnsi="Times New Roman" w:cs="Times New Roman"/>
                <w:szCs w:val="22"/>
              </w:rPr>
              <w:t>Анучинского</w:t>
            </w:r>
            <w:proofErr w:type="spellEnd"/>
            <w:r w:rsidRPr="00506F93">
              <w:rPr>
                <w:rFonts w:ascii="Times New Roman" w:hAnsi="Times New Roman" w:cs="Times New Roman"/>
                <w:szCs w:val="22"/>
              </w:rPr>
              <w:t xml:space="preserve"> муниципального округа</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04BB087C" w14:textId="77777777" w:rsidR="00312BFD" w:rsidRPr="00506F93" w:rsidRDefault="00312BFD">
            <w:pPr>
              <w:pStyle w:val="ConsPlusNormal"/>
              <w:rPr>
                <w:rFonts w:ascii="Times New Roman" w:hAnsi="Times New Roman" w:cs="Times New Roman"/>
                <w:szCs w:val="22"/>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6413DB6" w14:textId="77777777" w:rsidR="00312BFD" w:rsidRPr="00506F93" w:rsidRDefault="00312BFD">
            <w:pPr>
              <w:pStyle w:val="ConsPlusNormal"/>
              <w:rPr>
                <w:rFonts w:ascii="Times New Roman" w:hAnsi="Times New Roman" w:cs="Times New Roman"/>
                <w:szCs w:val="22"/>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5FE93F97" w14:textId="77777777" w:rsidR="00312BFD" w:rsidRPr="00506F93" w:rsidRDefault="00312BFD">
            <w:pPr>
              <w:pStyle w:val="ConsPlusNormal"/>
              <w:rPr>
                <w:rFonts w:ascii="Times New Roman" w:hAnsi="Times New Roman" w:cs="Times New Roman"/>
                <w:szCs w:val="22"/>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123960D8" w14:textId="77777777" w:rsidR="00312BFD" w:rsidRPr="00506F93" w:rsidRDefault="00312BFD">
            <w:pPr>
              <w:pStyle w:val="ConsPlusNormal"/>
              <w:rPr>
                <w:rFonts w:ascii="Times New Roman" w:hAnsi="Times New Roman" w:cs="Times New Roman"/>
                <w:szCs w:val="22"/>
              </w:rPr>
            </w:pPr>
          </w:p>
        </w:tc>
      </w:tr>
      <w:tr w:rsidR="00312BFD" w:rsidRPr="00506F93" w14:paraId="0B5D76C7" w14:textId="77777777">
        <w:tc>
          <w:tcPr>
            <w:tcW w:w="53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866E709" w14:textId="77777777" w:rsidR="00312BFD" w:rsidRPr="00506F93" w:rsidRDefault="00506F93">
            <w:pPr>
              <w:rPr>
                <w:rFonts w:ascii="Times New Roman" w:hAnsi="Times New Roman"/>
              </w:rPr>
            </w:pPr>
            <w:r w:rsidRPr="00506F93">
              <w:rPr>
                <w:rFonts w:ascii="Times New Roman" w:hAnsi="Times New Roman"/>
              </w:rPr>
              <w:t>4.</w:t>
            </w:r>
          </w:p>
        </w:tc>
        <w:tc>
          <w:tcPr>
            <w:tcW w:w="207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EBA4898" w14:textId="77777777" w:rsidR="00312BFD" w:rsidRPr="00506F93" w:rsidRDefault="00506F93">
            <w:pPr>
              <w:pStyle w:val="ConsPlusNormal"/>
              <w:rPr>
                <w:rFonts w:ascii="Times New Roman" w:hAnsi="Times New Roman" w:cs="Times New Roman"/>
                <w:szCs w:val="22"/>
              </w:rPr>
            </w:pPr>
            <w:r w:rsidRPr="00506F93">
              <w:rPr>
                <w:rFonts w:ascii="Times New Roman" w:hAnsi="Times New Roman" w:cs="Times New Roman"/>
                <w:szCs w:val="22"/>
              </w:rPr>
              <w:t>Приобретение дорожно-эксплуатационной техники</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B7FC0AA" w14:textId="77777777" w:rsidR="00312BFD" w:rsidRPr="00506F93" w:rsidRDefault="00506F93">
            <w:pPr>
              <w:pStyle w:val="ConsPlusNormal"/>
              <w:rPr>
                <w:rFonts w:ascii="Times New Roman" w:hAnsi="Times New Roman" w:cs="Times New Roman"/>
                <w:szCs w:val="22"/>
              </w:rPr>
            </w:pPr>
            <w:r w:rsidRPr="00506F93">
              <w:rPr>
                <w:rFonts w:ascii="Times New Roman" w:hAnsi="Times New Roman" w:cs="Times New Roman"/>
                <w:szCs w:val="22"/>
              </w:rPr>
              <w:t>всего</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1F0F249C" w14:textId="77777777" w:rsidR="00312BFD" w:rsidRPr="00506F93" w:rsidRDefault="00312BFD">
            <w:pPr>
              <w:pStyle w:val="ConsPlusNormal"/>
              <w:rPr>
                <w:rFonts w:ascii="Times New Roman" w:hAnsi="Times New Roman" w:cs="Times New Roman"/>
                <w:szCs w:val="22"/>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22FC290D" w14:textId="77777777" w:rsidR="00312BFD" w:rsidRPr="00506F93" w:rsidRDefault="00312BFD">
            <w:pPr>
              <w:pStyle w:val="ConsPlusNormal"/>
              <w:rPr>
                <w:rFonts w:ascii="Times New Roman" w:hAnsi="Times New Roman" w:cs="Times New Roman"/>
                <w:szCs w:val="22"/>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EBF89ED" w14:textId="77777777" w:rsidR="00312BFD" w:rsidRPr="00506F93" w:rsidRDefault="00312BFD">
            <w:pPr>
              <w:pStyle w:val="ConsPlusNormal"/>
              <w:rPr>
                <w:rFonts w:ascii="Times New Roman" w:hAnsi="Times New Roman" w:cs="Times New Roman"/>
                <w:szCs w:val="22"/>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551B1766" w14:textId="77777777" w:rsidR="00312BFD" w:rsidRPr="00506F93" w:rsidRDefault="00312BFD">
            <w:pPr>
              <w:pStyle w:val="ConsPlusNormal"/>
              <w:rPr>
                <w:rFonts w:ascii="Times New Roman" w:hAnsi="Times New Roman" w:cs="Times New Roman"/>
                <w:szCs w:val="22"/>
              </w:rPr>
            </w:pPr>
          </w:p>
        </w:tc>
      </w:tr>
      <w:tr w:rsidR="00312BFD" w:rsidRPr="00506F93" w14:paraId="6B33E2B9" w14:textId="77777777">
        <w:tc>
          <w:tcPr>
            <w:tcW w:w="538" w:type="dxa"/>
            <w:vMerge/>
            <w:tcBorders>
              <w:top w:val="single" w:sz="4" w:space="0" w:color="000000"/>
              <w:left w:val="single" w:sz="4" w:space="0" w:color="000000"/>
              <w:bottom w:val="single" w:sz="4" w:space="0" w:color="000000"/>
              <w:right w:val="single" w:sz="4" w:space="0" w:color="000000"/>
            </w:tcBorders>
            <w:shd w:val="clear" w:color="auto" w:fill="auto"/>
          </w:tcPr>
          <w:p w14:paraId="1BA27827" w14:textId="77777777" w:rsidR="00312BFD" w:rsidRPr="00506F93" w:rsidRDefault="00312BFD">
            <w:pPr>
              <w:rPr>
                <w:rFonts w:ascii="Times New Roman" w:hAnsi="Times New Roman"/>
              </w:rPr>
            </w:pPr>
          </w:p>
        </w:tc>
        <w:tc>
          <w:tcPr>
            <w:tcW w:w="2073" w:type="dxa"/>
            <w:vMerge/>
            <w:tcBorders>
              <w:top w:val="single" w:sz="4" w:space="0" w:color="000000"/>
              <w:left w:val="single" w:sz="4" w:space="0" w:color="000000"/>
              <w:bottom w:val="single" w:sz="4" w:space="0" w:color="000000"/>
              <w:right w:val="single" w:sz="4" w:space="0" w:color="000000"/>
            </w:tcBorders>
            <w:shd w:val="clear" w:color="auto" w:fill="auto"/>
          </w:tcPr>
          <w:p w14:paraId="42E82B10" w14:textId="77777777" w:rsidR="00312BFD" w:rsidRPr="00506F93" w:rsidRDefault="00312BFD">
            <w:pPr>
              <w:pStyle w:val="ConsPlusNormal"/>
              <w:rPr>
                <w:rFonts w:ascii="Times New Roman" w:hAnsi="Times New Roman" w:cs="Times New Roman"/>
                <w:szCs w:val="22"/>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5FC8D5CF" w14:textId="77777777" w:rsidR="00312BFD" w:rsidRPr="00506F93" w:rsidRDefault="00506F93">
            <w:pPr>
              <w:pStyle w:val="ConsPlusNormal"/>
              <w:rPr>
                <w:rFonts w:ascii="Times New Roman" w:hAnsi="Times New Roman" w:cs="Times New Roman"/>
                <w:szCs w:val="22"/>
              </w:rPr>
            </w:pPr>
            <w:r w:rsidRPr="00506F93">
              <w:rPr>
                <w:rFonts w:ascii="Times New Roman" w:hAnsi="Times New Roman" w:cs="Times New Roman"/>
                <w:szCs w:val="22"/>
              </w:rPr>
              <w:t>краевой бюджет (субсидии, субвенции, иные межбюджетные трансферты)</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36BF4D9A" w14:textId="77777777" w:rsidR="00312BFD" w:rsidRPr="00506F93" w:rsidRDefault="00312BFD">
            <w:pPr>
              <w:pStyle w:val="ConsPlusNormal"/>
              <w:rPr>
                <w:rFonts w:ascii="Times New Roman" w:hAnsi="Times New Roman" w:cs="Times New Roman"/>
                <w:szCs w:val="22"/>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410D9E5" w14:textId="77777777" w:rsidR="00312BFD" w:rsidRPr="00506F93" w:rsidRDefault="00312BFD">
            <w:pPr>
              <w:pStyle w:val="ConsPlusNormal"/>
              <w:rPr>
                <w:rFonts w:ascii="Times New Roman" w:hAnsi="Times New Roman" w:cs="Times New Roman"/>
                <w:szCs w:val="22"/>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758414EF" w14:textId="77777777" w:rsidR="00312BFD" w:rsidRPr="00506F93" w:rsidRDefault="00312BFD">
            <w:pPr>
              <w:pStyle w:val="ConsPlusNormal"/>
              <w:rPr>
                <w:rFonts w:ascii="Times New Roman" w:hAnsi="Times New Roman" w:cs="Times New Roman"/>
                <w:szCs w:val="22"/>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6724007E" w14:textId="77777777" w:rsidR="00312BFD" w:rsidRPr="00506F93" w:rsidRDefault="00312BFD">
            <w:pPr>
              <w:pStyle w:val="ConsPlusNormal"/>
              <w:rPr>
                <w:rFonts w:ascii="Times New Roman" w:hAnsi="Times New Roman" w:cs="Times New Roman"/>
                <w:szCs w:val="22"/>
              </w:rPr>
            </w:pPr>
          </w:p>
        </w:tc>
      </w:tr>
      <w:tr w:rsidR="00312BFD" w:rsidRPr="00506F93" w14:paraId="69E1CCA0" w14:textId="77777777">
        <w:tc>
          <w:tcPr>
            <w:tcW w:w="538" w:type="dxa"/>
            <w:vMerge/>
            <w:tcBorders>
              <w:top w:val="single" w:sz="4" w:space="0" w:color="000000"/>
              <w:left w:val="single" w:sz="4" w:space="0" w:color="000000"/>
              <w:bottom w:val="single" w:sz="4" w:space="0" w:color="000000"/>
              <w:right w:val="single" w:sz="4" w:space="0" w:color="000000"/>
            </w:tcBorders>
            <w:shd w:val="clear" w:color="auto" w:fill="auto"/>
          </w:tcPr>
          <w:p w14:paraId="408DC433" w14:textId="77777777" w:rsidR="00312BFD" w:rsidRPr="00506F93" w:rsidRDefault="00312BFD">
            <w:pPr>
              <w:rPr>
                <w:rFonts w:ascii="Times New Roman" w:hAnsi="Times New Roman"/>
              </w:rPr>
            </w:pPr>
          </w:p>
        </w:tc>
        <w:tc>
          <w:tcPr>
            <w:tcW w:w="2073" w:type="dxa"/>
            <w:vMerge/>
            <w:tcBorders>
              <w:top w:val="single" w:sz="4" w:space="0" w:color="000000"/>
              <w:left w:val="single" w:sz="4" w:space="0" w:color="000000"/>
              <w:bottom w:val="single" w:sz="4" w:space="0" w:color="000000"/>
              <w:right w:val="single" w:sz="4" w:space="0" w:color="000000"/>
            </w:tcBorders>
            <w:shd w:val="clear" w:color="auto" w:fill="auto"/>
          </w:tcPr>
          <w:p w14:paraId="19ACAF12" w14:textId="77777777" w:rsidR="00312BFD" w:rsidRPr="00506F93" w:rsidRDefault="00312BFD">
            <w:pPr>
              <w:pStyle w:val="ConsPlusNormal"/>
              <w:rPr>
                <w:rFonts w:ascii="Times New Roman" w:hAnsi="Times New Roman" w:cs="Times New Roman"/>
                <w:szCs w:val="22"/>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10C51784" w14:textId="77777777" w:rsidR="00312BFD" w:rsidRPr="00506F93" w:rsidRDefault="00506F93">
            <w:pPr>
              <w:pStyle w:val="ConsPlusNormal"/>
              <w:rPr>
                <w:rFonts w:ascii="Times New Roman" w:hAnsi="Times New Roman" w:cs="Times New Roman"/>
                <w:szCs w:val="22"/>
              </w:rPr>
            </w:pPr>
            <w:r w:rsidRPr="00506F93">
              <w:rPr>
                <w:rFonts w:ascii="Times New Roman" w:hAnsi="Times New Roman" w:cs="Times New Roman"/>
                <w:szCs w:val="22"/>
              </w:rPr>
              <w:t xml:space="preserve">бюджет </w:t>
            </w:r>
            <w:proofErr w:type="spellStart"/>
            <w:r w:rsidRPr="00506F93">
              <w:rPr>
                <w:rFonts w:ascii="Times New Roman" w:hAnsi="Times New Roman" w:cs="Times New Roman"/>
                <w:szCs w:val="22"/>
              </w:rPr>
              <w:t>Анучинского</w:t>
            </w:r>
            <w:proofErr w:type="spellEnd"/>
            <w:r w:rsidRPr="00506F93">
              <w:rPr>
                <w:rFonts w:ascii="Times New Roman" w:hAnsi="Times New Roman" w:cs="Times New Roman"/>
                <w:szCs w:val="22"/>
              </w:rPr>
              <w:t xml:space="preserve"> муниципального округа</w:t>
            </w:r>
          </w:p>
        </w:tc>
        <w:tc>
          <w:tcPr>
            <w:tcW w:w="1982" w:type="dxa"/>
            <w:tcBorders>
              <w:top w:val="single" w:sz="4" w:space="0" w:color="000000"/>
              <w:left w:val="single" w:sz="4" w:space="0" w:color="000000"/>
              <w:bottom w:val="single" w:sz="4" w:space="0" w:color="000000"/>
              <w:right w:val="single" w:sz="4" w:space="0" w:color="000000"/>
            </w:tcBorders>
            <w:shd w:val="clear" w:color="auto" w:fill="auto"/>
          </w:tcPr>
          <w:p w14:paraId="7423CB7D" w14:textId="77777777" w:rsidR="00312BFD" w:rsidRPr="00506F93" w:rsidRDefault="00312BFD">
            <w:pPr>
              <w:pStyle w:val="ConsPlusNormal"/>
              <w:rPr>
                <w:rFonts w:ascii="Times New Roman" w:hAnsi="Times New Roman" w:cs="Times New Roman"/>
                <w:szCs w:val="22"/>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C425E84" w14:textId="77777777" w:rsidR="00312BFD" w:rsidRPr="00506F93" w:rsidRDefault="00312BFD">
            <w:pPr>
              <w:pStyle w:val="ConsPlusNormal"/>
              <w:rPr>
                <w:rFonts w:ascii="Times New Roman" w:hAnsi="Times New Roman" w:cs="Times New Roman"/>
                <w:szCs w:val="22"/>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14:paraId="3930BB34" w14:textId="77777777" w:rsidR="00312BFD" w:rsidRPr="00506F93" w:rsidRDefault="00312BFD">
            <w:pPr>
              <w:pStyle w:val="ConsPlusNormal"/>
              <w:rPr>
                <w:rFonts w:ascii="Times New Roman" w:hAnsi="Times New Roman" w:cs="Times New Roman"/>
                <w:szCs w:val="22"/>
              </w:rPr>
            </w:pPr>
          </w:p>
        </w:tc>
        <w:tc>
          <w:tcPr>
            <w:tcW w:w="2277" w:type="dxa"/>
            <w:tcBorders>
              <w:top w:val="single" w:sz="4" w:space="0" w:color="000000"/>
              <w:left w:val="single" w:sz="4" w:space="0" w:color="000000"/>
              <w:bottom w:val="single" w:sz="4" w:space="0" w:color="000000"/>
              <w:right w:val="single" w:sz="4" w:space="0" w:color="000000"/>
            </w:tcBorders>
            <w:shd w:val="clear" w:color="auto" w:fill="auto"/>
          </w:tcPr>
          <w:p w14:paraId="1D8A9E26" w14:textId="77777777" w:rsidR="00312BFD" w:rsidRPr="00506F93" w:rsidRDefault="00312BFD">
            <w:pPr>
              <w:pStyle w:val="ConsPlusNormal"/>
              <w:rPr>
                <w:rFonts w:ascii="Times New Roman" w:hAnsi="Times New Roman" w:cs="Times New Roman"/>
                <w:szCs w:val="22"/>
              </w:rPr>
            </w:pPr>
          </w:p>
        </w:tc>
      </w:tr>
      <w:tr w:rsidR="00312BFD" w:rsidRPr="00506F93" w14:paraId="33AE8415" w14:textId="77777777">
        <w:tc>
          <w:tcPr>
            <w:tcW w:w="538" w:type="dxa"/>
            <w:vMerge w:val="restart"/>
            <w:tcBorders>
              <w:left w:val="single" w:sz="4" w:space="0" w:color="000000"/>
              <w:bottom w:val="single" w:sz="4" w:space="0" w:color="000000"/>
              <w:right w:val="single" w:sz="4" w:space="0" w:color="000000"/>
            </w:tcBorders>
            <w:shd w:val="clear" w:color="auto" w:fill="auto"/>
          </w:tcPr>
          <w:p w14:paraId="16741881" w14:textId="77777777" w:rsidR="00312BFD" w:rsidRPr="00506F93" w:rsidRDefault="00506F93">
            <w:pPr>
              <w:rPr>
                <w:rFonts w:ascii="Times New Roman" w:hAnsi="Times New Roman"/>
              </w:rPr>
            </w:pPr>
            <w:r w:rsidRPr="00506F93">
              <w:rPr>
                <w:rFonts w:ascii="Times New Roman" w:hAnsi="Times New Roman"/>
              </w:rPr>
              <w:t>5.</w:t>
            </w:r>
          </w:p>
        </w:tc>
        <w:tc>
          <w:tcPr>
            <w:tcW w:w="2073" w:type="dxa"/>
            <w:vMerge w:val="restart"/>
            <w:tcBorders>
              <w:left w:val="single" w:sz="4" w:space="0" w:color="000000"/>
              <w:bottom w:val="single" w:sz="4" w:space="0" w:color="000000"/>
              <w:right w:val="single" w:sz="4" w:space="0" w:color="000000"/>
            </w:tcBorders>
            <w:shd w:val="clear" w:color="auto" w:fill="auto"/>
          </w:tcPr>
          <w:p w14:paraId="7EDCC26F" w14:textId="77777777" w:rsidR="00312BFD" w:rsidRPr="00506F93" w:rsidRDefault="00506F93">
            <w:pPr>
              <w:rPr>
                <w:rFonts w:ascii="Times New Roman" w:hAnsi="Times New Roman"/>
              </w:rPr>
            </w:pPr>
            <w:r w:rsidRPr="00506F93">
              <w:rPr>
                <w:rFonts w:ascii="Times New Roman" w:hAnsi="Times New Roman"/>
              </w:rPr>
              <w:t xml:space="preserve">Демонтаж моста через реку Арсеньевка с </w:t>
            </w:r>
            <w:proofErr w:type="spellStart"/>
            <w:r w:rsidRPr="00506F93">
              <w:rPr>
                <w:rFonts w:ascii="Times New Roman" w:hAnsi="Times New Roman"/>
              </w:rPr>
              <w:t>Шекляево</w:t>
            </w:r>
            <w:proofErr w:type="spellEnd"/>
          </w:p>
        </w:tc>
        <w:tc>
          <w:tcPr>
            <w:tcW w:w="3117" w:type="dxa"/>
            <w:tcBorders>
              <w:left w:val="single" w:sz="4" w:space="0" w:color="000000"/>
              <w:bottom w:val="single" w:sz="4" w:space="0" w:color="000000"/>
              <w:right w:val="single" w:sz="4" w:space="0" w:color="000000"/>
            </w:tcBorders>
            <w:shd w:val="clear" w:color="auto" w:fill="auto"/>
          </w:tcPr>
          <w:p w14:paraId="761C17A7" w14:textId="77777777" w:rsidR="00312BFD" w:rsidRPr="00506F93" w:rsidRDefault="00506F93">
            <w:pPr>
              <w:pStyle w:val="ConsPlusNormal"/>
              <w:rPr>
                <w:rFonts w:ascii="Times New Roman" w:hAnsi="Times New Roman" w:cs="Times New Roman"/>
              </w:rPr>
            </w:pPr>
            <w:r w:rsidRPr="00506F93">
              <w:rPr>
                <w:rFonts w:ascii="Times New Roman" w:hAnsi="Times New Roman" w:cs="Times New Roman"/>
                <w:szCs w:val="22"/>
              </w:rPr>
              <w:t>всего</w:t>
            </w:r>
          </w:p>
        </w:tc>
        <w:tc>
          <w:tcPr>
            <w:tcW w:w="1982" w:type="dxa"/>
            <w:tcBorders>
              <w:left w:val="single" w:sz="4" w:space="0" w:color="000000"/>
              <w:bottom w:val="single" w:sz="4" w:space="0" w:color="000000"/>
              <w:right w:val="single" w:sz="4" w:space="0" w:color="000000"/>
            </w:tcBorders>
            <w:shd w:val="clear" w:color="auto" w:fill="auto"/>
          </w:tcPr>
          <w:p w14:paraId="2EC46146" w14:textId="77777777" w:rsidR="00312BFD" w:rsidRPr="00506F93" w:rsidRDefault="00312BFD">
            <w:pPr>
              <w:pStyle w:val="ConsPlusNormal"/>
              <w:rPr>
                <w:rFonts w:ascii="Times New Roman" w:hAnsi="Times New Roman" w:cs="Times New Roman"/>
                <w:szCs w:val="22"/>
              </w:rPr>
            </w:pPr>
          </w:p>
        </w:tc>
        <w:tc>
          <w:tcPr>
            <w:tcW w:w="2550" w:type="dxa"/>
            <w:tcBorders>
              <w:left w:val="single" w:sz="4" w:space="0" w:color="000000"/>
              <w:bottom w:val="single" w:sz="4" w:space="0" w:color="000000"/>
              <w:right w:val="single" w:sz="4" w:space="0" w:color="000000"/>
            </w:tcBorders>
            <w:shd w:val="clear" w:color="auto" w:fill="auto"/>
          </w:tcPr>
          <w:p w14:paraId="3ED47ACB" w14:textId="77777777" w:rsidR="00312BFD" w:rsidRPr="00506F93" w:rsidRDefault="00312BFD">
            <w:pPr>
              <w:pStyle w:val="ConsPlusNormal"/>
              <w:rPr>
                <w:rFonts w:ascii="Times New Roman" w:hAnsi="Times New Roman" w:cs="Times New Roman"/>
                <w:szCs w:val="22"/>
              </w:rPr>
            </w:pPr>
          </w:p>
        </w:tc>
        <w:tc>
          <w:tcPr>
            <w:tcW w:w="2408" w:type="dxa"/>
            <w:tcBorders>
              <w:left w:val="single" w:sz="4" w:space="0" w:color="000000"/>
              <w:bottom w:val="single" w:sz="4" w:space="0" w:color="000000"/>
              <w:right w:val="single" w:sz="4" w:space="0" w:color="000000"/>
            </w:tcBorders>
            <w:shd w:val="clear" w:color="auto" w:fill="auto"/>
          </w:tcPr>
          <w:p w14:paraId="787798B5" w14:textId="77777777" w:rsidR="00312BFD" w:rsidRPr="00506F93" w:rsidRDefault="00312BFD">
            <w:pPr>
              <w:pStyle w:val="ConsPlusNormal"/>
              <w:rPr>
                <w:rFonts w:ascii="Times New Roman" w:hAnsi="Times New Roman" w:cs="Times New Roman"/>
                <w:szCs w:val="22"/>
              </w:rPr>
            </w:pPr>
          </w:p>
        </w:tc>
        <w:tc>
          <w:tcPr>
            <w:tcW w:w="2277" w:type="dxa"/>
            <w:tcBorders>
              <w:left w:val="single" w:sz="4" w:space="0" w:color="000000"/>
              <w:bottom w:val="single" w:sz="4" w:space="0" w:color="000000"/>
              <w:right w:val="single" w:sz="4" w:space="0" w:color="000000"/>
            </w:tcBorders>
            <w:shd w:val="clear" w:color="auto" w:fill="auto"/>
          </w:tcPr>
          <w:p w14:paraId="1F2A453A" w14:textId="77777777" w:rsidR="00312BFD" w:rsidRPr="00506F93" w:rsidRDefault="00312BFD">
            <w:pPr>
              <w:pStyle w:val="ConsPlusNormal"/>
              <w:rPr>
                <w:rFonts w:ascii="Times New Roman" w:hAnsi="Times New Roman" w:cs="Times New Roman"/>
                <w:szCs w:val="22"/>
              </w:rPr>
            </w:pPr>
          </w:p>
        </w:tc>
      </w:tr>
      <w:tr w:rsidR="00312BFD" w:rsidRPr="00506F93" w14:paraId="6A02F63F" w14:textId="77777777">
        <w:tc>
          <w:tcPr>
            <w:tcW w:w="538" w:type="dxa"/>
            <w:vMerge/>
            <w:tcBorders>
              <w:left w:val="single" w:sz="4" w:space="0" w:color="000000"/>
              <w:bottom w:val="single" w:sz="4" w:space="0" w:color="000000"/>
              <w:right w:val="single" w:sz="4" w:space="0" w:color="000000"/>
            </w:tcBorders>
            <w:shd w:val="clear" w:color="auto" w:fill="auto"/>
          </w:tcPr>
          <w:p w14:paraId="490DF471" w14:textId="77777777" w:rsidR="00312BFD" w:rsidRPr="00506F93" w:rsidRDefault="00312BFD">
            <w:pPr>
              <w:rPr>
                <w:rFonts w:ascii="Times New Roman" w:hAnsi="Times New Roman"/>
              </w:rPr>
            </w:pPr>
          </w:p>
        </w:tc>
        <w:tc>
          <w:tcPr>
            <w:tcW w:w="2073" w:type="dxa"/>
            <w:vMerge/>
            <w:tcBorders>
              <w:left w:val="single" w:sz="4" w:space="0" w:color="000000"/>
              <w:bottom w:val="single" w:sz="4" w:space="0" w:color="000000"/>
              <w:right w:val="single" w:sz="4" w:space="0" w:color="000000"/>
            </w:tcBorders>
            <w:shd w:val="clear" w:color="auto" w:fill="auto"/>
          </w:tcPr>
          <w:p w14:paraId="37677296" w14:textId="77777777" w:rsidR="00312BFD" w:rsidRPr="00506F93" w:rsidRDefault="00312BFD">
            <w:pPr>
              <w:rPr>
                <w:rFonts w:ascii="Times New Roman" w:hAnsi="Times New Roman"/>
              </w:rPr>
            </w:pPr>
          </w:p>
        </w:tc>
        <w:tc>
          <w:tcPr>
            <w:tcW w:w="3117" w:type="dxa"/>
            <w:tcBorders>
              <w:left w:val="single" w:sz="4" w:space="0" w:color="000000"/>
              <w:bottom w:val="single" w:sz="4" w:space="0" w:color="000000"/>
              <w:right w:val="single" w:sz="4" w:space="0" w:color="000000"/>
            </w:tcBorders>
            <w:shd w:val="clear" w:color="auto" w:fill="auto"/>
          </w:tcPr>
          <w:p w14:paraId="16A3AEAD" w14:textId="77777777" w:rsidR="00312BFD" w:rsidRPr="00506F93" w:rsidRDefault="00506F93">
            <w:pPr>
              <w:pStyle w:val="ConsPlusNormal"/>
              <w:rPr>
                <w:rFonts w:ascii="Times New Roman" w:hAnsi="Times New Roman" w:cs="Times New Roman"/>
              </w:rPr>
            </w:pPr>
            <w:r w:rsidRPr="00506F93">
              <w:rPr>
                <w:rFonts w:ascii="Times New Roman" w:hAnsi="Times New Roman" w:cs="Times New Roman"/>
                <w:szCs w:val="22"/>
              </w:rPr>
              <w:t>краевой бюджет (субсидии, субвенции, иные межбюджетные трансферты)</w:t>
            </w:r>
          </w:p>
        </w:tc>
        <w:tc>
          <w:tcPr>
            <w:tcW w:w="1982" w:type="dxa"/>
            <w:tcBorders>
              <w:left w:val="single" w:sz="4" w:space="0" w:color="000000"/>
              <w:bottom w:val="single" w:sz="4" w:space="0" w:color="000000"/>
              <w:right w:val="single" w:sz="4" w:space="0" w:color="000000"/>
            </w:tcBorders>
            <w:shd w:val="clear" w:color="auto" w:fill="auto"/>
          </w:tcPr>
          <w:p w14:paraId="2070CF95" w14:textId="77777777" w:rsidR="00312BFD" w:rsidRPr="00506F93" w:rsidRDefault="00312BFD">
            <w:pPr>
              <w:pStyle w:val="ConsPlusNormal"/>
              <w:rPr>
                <w:rFonts w:ascii="Times New Roman" w:hAnsi="Times New Roman" w:cs="Times New Roman"/>
                <w:szCs w:val="22"/>
              </w:rPr>
            </w:pPr>
          </w:p>
        </w:tc>
        <w:tc>
          <w:tcPr>
            <w:tcW w:w="2550" w:type="dxa"/>
            <w:tcBorders>
              <w:left w:val="single" w:sz="4" w:space="0" w:color="000000"/>
              <w:bottom w:val="single" w:sz="4" w:space="0" w:color="000000"/>
              <w:right w:val="single" w:sz="4" w:space="0" w:color="000000"/>
            </w:tcBorders>
            <w:shd w:val="clear" w:color="auto" w:fill="auto"/>
          </w:tcPr>
          <w:p w14:paraId="22D84B77" w14:textId="77777777" w:rsidR="00312BFD" w:rsidRPr="00506F93" w:rsidRDefault="00312BFD">
            <w:pPr>
              <w:pStyle w:val="ConsPlusNormal"/>
              <w:rPr>
                <w:rFonts w:ascii="Times New Roman" w:hAnsi="Times New Roman" w:cs="Times New Roman"/>
                <w:szCs w:val="22"/>
              </w:rPr>
            </w:pPr>
          </w:p>
        </w:tc>
        <w:tc>
          <w:tcPr>
            <w:tcW w:w="2408" w:type="dxa"/>
            <w:tcBorders>
              <w:left w:val="single" w:sz="4" w:space="0" w:color="000000"/>
              <w:bottom w:val="single" w:sz="4" w:space="0" w:color="000000"/>
              <w:right w:val="single" w:sz="4" w:space="0" w:color="000000"/>
            </w:tcBorders>
            <w:shd w:val="clear" w:color="auto" w:fill="auto"/>
          </w:tcPr>
          <w:p w14:paraId="5ED3E0E1" w14:textId="77777777" w:rsidR="00312BFD" w:rsidRPr="00506F93" w:rsidRDefault="00312BFD">
            <w:pPr>
              <w:pStyle w:val="ConsPlusNormal"/>
              <w:rPr>
                <w:rFonts w:ascii="Times New Roman" w:hAnsi="Times New Roman" w:cs="Times New Roman"/>
                <w:szCs w:val="22"/>
              </w:rPr>
            </w:pPr>
          </w:p>
        </w:tc>
        <w:tc>
          <w:tcPr>
            <w:tcW w:w="2277" w:type="dxa"/>
            <w:tcBorders>
              <w:left w:val="single" w:sz="4" w:space="0" w:color="000000"/>
              <w:bottom w:val="single" w:sz="4" w:space="0" w:color="000000"/>
              <w:right w:val="single" w:sz="4" w:space="0" w:color="000000"/>
            </w:tcBorders>
            <w:shd w:val="clear" w:color="auto" w:fill="auto"/>
          </w:tcPr>
          <w:p w14:paraId="016710FA" w14:textId="77777777" w:rsidR="00312BFD" w:rsidRPr="00506F93" w:rsidRDefault="00312BFD">
            <w:pPr>
              <w:pStyle w:val="ConsPlusNormal"/>
              <w:rPr>
                <w:rFonts w:ascii="Times New Roman" w:hAnsi="Times New Roman" w:cs="Times New Roman"/>
                <w:szCs w:val="22"/>
              </w:rPr>
            </w:pPr>
          </w:p>
        </w:tc>
      </w:tr>
      <w:tr w:rsidR="00312BFD" w:rsidRPr="00506F93" w14:paraId="2F9B16AA" w14:textId="77777777">
        <w:tc>
          <w:tcPr>
            <w:tcW w:w="538" w:type="dxa"/>
            <w:vMerge/>
            <w:tcBorders>
              <w:left w:val="single" w:sz="4" w:space="0" w:color="000000"/>
              <w:bottom w:val="single" w:sz="4" w:space="0" w:color="000000"/>
              <w:right w:val="single" w:sz="4" w:space="0" w:color="000000"/>
            </w:tcBorders>
            <w:shd w:val="clear" w:color="auto" w:fill="auto"/>
          </w:tcPr>
          <w:p w14:paraId="0EADCE45" w14:textId="77777777" w:rsidR="00312BFD" w:rsidRPr="00506F93" w:rsidRDefault="00312BFD">
            <w:pPr>
              <w:rPr>
                <w:rFonts w:ascii="Times New Roman" w:hAnsi="Times New Roman"/>
              </w:rPr>
            </w:pPr>
          </w:p>
        </w:tc>
        <w:tc>
          <w:tcPr>
            <w:tcW w:w="2073" w:type="dxa"/>
            <w:vMerge/>
            <w:tcBorders>
              <w:left w:val="single" w:sz="4" w:space="0" w:color="000000"/>
              <w:bottom w:val="single" w:sz="4" w:space="0" w:color="000000"/>
              <w:right w:val="single" w:sz="4" w:space="0" w:color="000000"/>
            </w:tcBorders>
            <w:shd w:val="clear" w:color="auto" w:fill="auto"/>
          </w:tcPr>
          <w:p w14:paraId="3CCEE3EA" w14:textId="77777777" w:rsidR="00312BFD" w:rsidRPr="00506F93" w:rsidRDefault="00312BFD">
            <w:pPr>
              <w:pStyle w:val="ConsPlusNormal"/>
              <w:rPr>
                <w:rFonts w:ascii="Times New Roman" w:hAnsi="Times New Roman" w:cs="Times New Roman"/>
                <w:szCs w:val="22"/>
              </w:rPr>
            </w:pPr>
          </w:p>
        </w:tc>
        <w:tc>
          <w:tcPr>
            <w:tcW w:w="3117" w:type="dxa"/>
            <w:tcBorders>
              <w:left w:val="single" w:sz="4" w:space="0" w:color="000000"/>
              <w:bottom w:val="single" w:sz="4" w:space="0" w:color="000000"/>
              <w:right w:val="single" w:sz="4" w:space="0" w:color="000000"/>
            </w:tcBorders>
            <w:shd w:val="clear" w:color="auto" w:fill="auto"/>
          </w:tcPr>
          <w:p w14:paraId="680A6059" w14:textId="77777777" w:rsidR="00312BFD" w:rsidRPr="00506F93" w:rsidRDefault="00506F93">
            <w:pPr>
              <w:pStyle w:val="ConsPlusNormal"/>
              <w:rPr>
                <w:rFonts w:ascii="Times New Roman" w:hAnsi="Times New Roman" w:cs="Times New Roman"/>
              </w:rPr>
            </w:pPr>
            <w:r w:rsidRPr="00506F93">
              <w:rPr>
                <w:rFonts w:ascii="Times New Roman" w:hAnsi="Times New Roman" w:cs="Times New Roman"/>
                <w:szCs w:val="22"/>
              </w:rPr>
              <w:t xml:space="preserve">бюджет </w:t>
            </w:r>
            <w:proofErr w:type="spellStart"/>
            <w:r w:rsidRPr="00506F93">
              <w:rPr>
                <w:rFonts w:ascii="Times New Roman" w:hAnsi="Times New Roman" w:cs="Times New Roman"/>
                <w:szCs w:val="22"/>
              </w:rPr>
              <w:t>Анучинского</w:t>
            </w:r>
            <w:proofErr w:type="spellEnd"/>
            <w:r w:rsidRPr="00506F93">
              <w:rPr>
                <w:rFonts w:ascii="Times New Roman" w:hAnsi="Times New Roman" w:cs="Times New Roman"/>
                <w:szCs w:val="22"/>
              </w:rPr>
              <w:t xml:space="preserve"> муниципального округа</w:t>
            </w:r>
          </w:p>
        </w:tc>
        <w:tc>
          <w:tcPr>
            <w:tcW w:w="1982" w:type="dxa"/>
            <w:tcBorders>
              <w:left w:val="single" w:sz="4" w:space="0" w:color="000000"/>
              <w:bottom w:val="single" w:sz="4" w:space="0" w:color="000000"/>
              <w:right w:val="single" w:sz="4" w:space="0" w:color="000000"/>
            </w:tcBorders>
            <w:shd w:val="clear" w:color="auto" w:fill="auto"/>
          </w:tcPr>
          <w:p w14:paraId="711F1616" w14:textId="77777777" w:rsidR="00312BFD" w:rsidRPr="00506F93" w:rsidRDefault="00312BFD">
            <w:pPr>
              <w:pStyle w:val="ConsPlusNormal"/>
              <w:rPr>
                <w:rFonts w:ascii="Times New Roman" w:hAnsi="Times New Roman" w:cs="Times New Roman"/>
                <w:szCs w:val="22"/>
              </w:rPr>
            </w:pPr>
          </w:p>
        </w:tc>
        <w:tc>
          <w:tcPr>
            <w:tcW w:w="2550" w:type="dxa"/>
            <w:tcBorders>
              <w:left w:val="single" w:sz="4" w:space="0" w:color="000000"/>
              <w:bottom w:val="single" w:sz="4" w:space="0" w:color="000000"/>
              <w:right w:val="single" w:sz="4" w:space="0" w:color="000000"/>
            </w:tcBorders>
            <w:shd w:val="clear" w:color="auto" w:fill="auto"/>
          </w:tcPr>
          <w:p w14:paraId="509F4F70" w14:textId="77777777" w:rsidR="00312BFD" w:rsidRPr="00506F93" w:rsidRDefault="00312BFD">
            <w:pPr>
              <w:pStyle w:val="ConsPlusNormal"/>
              <w:rPr>
                <w:rFonts w:ascii="Times New Roman" w:hAnsi="Times New Roman" w:cs="Times New Roman"/>
                <w:szCs w:val="22"/>
              </w:rPr>
            </w:pPr>
          </w:p>
        </w:tc>
        <w:tc>
          <w:tcPr>
            <w:tcW w:w="2408" w:type="dxa"/>
            <w:tcBorders>
              <w:left w:val="single" w:sz="4" w:space="0" w:color="000000"/>
              <w:bottom w:val="single" w:sz="4" w:space="0" w:color="000000"/>
              <w:right w:val="single" w:sz="4" w:space="0" w:color="000000"/>
            </w:tcBorders>
            <w:shd w:val="clear" w:color="auto" w:fill="auto"/>
          </w:tcPr>
          <w:p w14:paraId="0AB768DD" w14:textId="77777777" w:rsidR="00312BFD" w:rsidRPr="00506F93" w:rsidRDefault="00312BFD">
            <w:pPr>
              <w:pStyle w:val="ConsPlusNormal"/>
              <w:rPr>
                <w:rFonts w:ascii="Times New Roman" w:hAnsi="Times New Roman" w:cs="Times New Roman"/>
                <w:szCs w:val="22"/>
              </w:rPr>
            </w:pPr>
          </w:p>
        </w:tc>
        <w:tc>
          <w:tcPr>
            <w:tcW w:w="2277" w:type="dxa"/>
            <w:tcBorders>
              <w:left w:val="single" w:sz="4" w:space="0" w:color="000000"/>
              <w:bottom w:val="single" w:sz="4" w:space="0" w:color="000000"/>
              <w:right w:val="single" w:sz="4" w:space="0" w:color="000000"/>
            </w:tcBorders>
            <w:shd w:val="clear" w:color="auto" w:fill="auto"/>
          </w:tcPr>
          <w:p w14:paraId="393E8C59" w14:textId="77777777" w:rsidR="00312BFD" w:rsidRPr="00506F93" w:rsidRDefault="00312BFD">
            <w:pPr>
              <w:pStyle w:val="ConsPlusNormal"/>
              <w:rPr>
                <w:rFonts w:ascii="Times New Roman" w:hAnsi="Times New Roman" w:cs="Times New Roman"/>
                <w:szCs w:val="22"/>
              </w:rPr>
            </w:pPr>
          </w:p>
        </w:tc>
      </w:tr>
    </w:tbl>
    <w:p w14:paraId="6BC1338C" w14:textId="77777777" w:rsidR="00312BFD" w:rsidRPr="00506F93" w:rsidRDefault="00312BFD">
      <w:pPr>
        <w:pStyle w:val="ConsPlusNormal"/>
        <w:jc w:val="both"/>
        <w:rPr>
          <w:rFonts w:ascii="Times New Roman" w:hAnsi="Times New Roman" w:cs="Times New Roman"/>
          <w:szCs w:val="22"/>
        </w:rPr>
      </w:pPr>
    </w:p>
    <w:p w14:paraId="6DE3801C" w14:textId="77777777" w:rsidR="00312BFD" w:rsidRPr="00506F93" w:rsidRDefault="00506F93">
      <w:pPr>
        <w:pStyle w:val="ConsPlusNormal"/>
        <w:ind w:firstLine="540"/>
        <w:jc w:val="both"/>
        <w:rPr>
          <w:rFonts w:ascii="Times New Roman" w:hAnsi="Times New Roman" w:cs="Times New Roman"/>
          <w:szCs w:val="22"/>
        </w:rPr>
      </w:pPr>
      <w:r w:rsidRPr="00506F93">
        <w:rPr>
          <w:rFonts w:ascii="Times New Roman" w:hAnsi="Times New Roman" w:cs="Times New Roman"/>
          <w:szCs w:val="22"/>
        </w:rPr>
        <w:t>--------------------------------</w:t>
      </w:r>
    </w:p>
    <w:p w14:paraId="4BB6B4EC" w14:textId="77777777" w:rsidR="00312BFD" w:rsidRPr="00DC6E6E" w:rsidRDefault="00506F93">
      <w:pPr>
        <w:pStyle w:val="ConsPlusNormal"/>
        <w:spacing w:before="220"/>
        <w:ind w:firstLine="540"/>
        <w:jc w:val="both"/>
        <w:rPr>
          <w:rFonts w:ascii="Times New Roman" w:hAnsi="Times New Roman" w:cs="Times New Roman"/>
          <w:sz w:val="18"/>
          <w:szCs w:val="18"/>
        </w:rPr>
      </w:pPr>
      <w:bookmarkStart w:id="7" w:name="P1238"/>
      <w:bookmarkEnd w:id="7"/>
      <w:r w:rsidRPr="00DC6E6E">
        <w:rPr>
          <w:rFonts w:ascii="Times New Roman" w:hAnsi="Times New Roman" w:cs="Times New Roman"/>
          <w:sz w:val="18"/>
          <w:szCs w:val="18"/>
        </w:rPr>
        <w:t xml:space="preserve">&lt;*&gt; - заполняется нарастающим итогом с начала года </w:t>
      </w:r>
      <w:bookmarkStart w:id="8" w:name="P1239"/>
      <w:bookmarkEnd w:id="8"/>
    </w:p>
    <w:p w14:paraId="3B479A3A" w14:textId="77777777" w:rsidR="00312BFD" w:rsidRPr="00DC6E6E" w:rsidRDefault="00506F93">
      <w:pPr>
        <w:pStyle w:val="ConsPlusNormal"/>
        <w:spacing w:before="220"/>
        <w:ind w:firstLine="540"/>
        <w:jc w:val="both"/>
        <w:rPr>
          <w:rFonts w:ascii="Times New Roman" w:hAnsi="Times New Roman" w:cs="Times New Roman"/>
          <w:sz w:val="18"/>
          <w:szCs w:val="18"/>
        </w:rPr>
      </w:pPr>
      <w:r w:rsidRPr="00DC6E6E">
        <w:rPr>
          <w:rFonts w:ascii="Times New Roman" w:hAnsi="Times New Roman" w:cs="Times New Roman"/>
          <w:sz w:val="18"/>
          <w:szCs w:val="18"/>
        </w:rPr>
        <w:t>&lt;**&gt; - заполняется нарастающим итогом с начала года.</w:t>
      </w:r>
    </w:p>
    <w:p w14:paraId="44F46A67" w14:textId="77777777" w:rsidR="00312BFD" w:rsidRPr="00506F93" w:rsidRDefault="00312BFD">
      <w:pPr>
        <w:pStyle w:val="ConsPlusNormal"/>
        <w:jc w:val="both"/>
        <w:rPr>
          <w:rFonts w:ascii="Times New Roman" w:hAnsi="Times New Roman" w:cs="Times New Roman"/>
          <w:sz w:val="28"/>
          <w:szCs w:val="28"/>
        </w:rPr>
      </w:pPr>
    </w:p>
    <w:p w14:paraId="6FA2C842" w14:textId="77777777" w:rsidR="00312BFD" w:rsidRPr="00506F93" w:rsidRDefault="00312BFD">
      <w:pPr>
        <w:pStyle w:val="ConsPlusNormal"/>
        <w:jc w:val="both"/>
        <w:rPr>
          <w:rFonts w:ascii="Times New Roman" w:hAnsi="Times New Roman" w:cs="Times New Roman"/>
          <w:sz w:val="28"/>
          <w:szCs w:val="28"/>
        </w:rPr>
      </w:pPr>
    </w:p>
    <w:p w14:paraId="52E979D2" w14:textId="77777777" w:rsidR="00312BFD" w:rsidRPr="00506F93" w:rsidRDefault="00312BFD">
      <w:pPr>
        <w:pStyle w:val="ConsPlusNormal"/>
        <w:jc w:val="both"/>
        <w:rPr>
          <w:rFonts w:ascii="Times New Roman" w:hAnsi="Times New Roman" w:cs="Times New Roman"/>
          <w:sz w:val="28"/>
          <w:szCs w:val="28"/>
        </w:rPr>
      </w:pPr>
    </w:p>
    <w:p w14:paraId="61F35237" w14:textId="77777777" w:rsidR="00312BFD" w:rsidRPr="00506F93" w:rsidRDefault="00312BFD">
      <w:pPr>
        <w:pStyle w:val="ConsPlusNormal"/>
        <w:jc w:val="both"/>
        <w:rPr>
          <w:rFonts w:ascii="Times New Roman" w:hAnsi="Times New Roman" w:cs="Times New Roman"/>
          <w:sz w:val="28"/>
          <w:szCs w:val="28"/>
        </w:rPr>
      </w:pPr>
    </w:p>
    <w:p w14:paraId="4EA5FB85" w14:textId="77777777" w:rsidR="00312BFD" w:rsidRPr="00506F93" w:rsidRDefault="00312BFD">
      <w:pPr>
        <w:pStyle w:val="ConsPlusNormal"/>
        <w:jc w:val="both"/>
        <w:rPr>
          <w:rFonts w:ascii="Times New Roman" w:hAnsi="Times New Roman" w:cs="Times New Roman"/>
          <w:sz w:val="28"/>
          <w:szCs w:val="28"/>
        </w:rPr>
      </w:pPr>
    </w:p>
    <w:p w14:paraId="50AEFA9A" w14:textId="77777777" w:rsidR="00312BFD" w:rsidRPr="00506F93" w:rsidRDefault="00312BFD">
      <w:pPr>
        <w:pStyle w:val="ConsPlusNormal"/>
        <w:jc w:val="both"/>
        <w:rPr>
          <w:rFonts w:ascii="Times New Roman" w:hAnsi="Times New Roman" w:cs="Times New Roman"/>
          <w:sz w:val="28"/>
          <w:szCs w:val="28"/>
        </w:rPr>
      </w:pPr>
    </w:p>
    <w:p w14:paraId="63D0C541" w14:textId="77777777" w:rsidR="00312BFD" w:rsidRPr="00506F93" w:rsidRDefault="00312BFD">
      <w:pPr>
        <w:pStyle w:val="ConsPlusNormal"/>
        <w:jc w:val="both"/>
        <w:rPr>
          <w:rFonts w:ascii="Times New Roman" w:hAnsi="Times New Roman" w:cs="Times New Roman"/>
          <w:sz w:val="28"/>
          <w:szCs w:val="28"/>
        </w:rPr>
      </w:pPr>
    </w:p>
    <w:p w14:paraId="5B2C2A40" w14:textId="77777777" w:rsidR="00312BFD" w:rsidRPr="00506F93" w:rsidRDefault="00312BFD">
      <w:pPr>
        <w:pStyle w:val="ConsPlusNormal"/>
        <w:jc w:val="both"/>
        <w:rPr>
          <w:rFonts w:ascii="Times New Roman" w:hAnsi="Times New Roman" w:cs="Times New Roman"/>
          <w:sz w:val="28"/>
          <w:szCs w:val="28"/>
        </w:rPr>
      </w:pPr>
    </w:p>
    <w:p w14:paraId="4C838127" w14:textId="77777777" w:rsidR="00312BFD" w:rsidRPr="00506F93" w:rsidRDefault="00312BFD">
      <w:pPr>
        <w:pStyle w:val="ConsPlusNormal"/>
        <w:jc w:val="both"/>
        <w:rPr>
          <w:rFonts w:ascii="Times New Roman" w:hAnsi="Times New Roman" w:cs="Times New Roman"/>
          <w:sz w:val="28"/>
          <w:szCs w:val="28"/>
        </w:rPr>
      </w:pPr>
    </w:p>
    <w:p w14:paraId="6BFE8078" w14:textId="77777777" w:rsidR="00312BFD" w:rsidRPr="00506F93" w:rsidRDefault="00506F93">
      <w:pPr>
        <w:pStyle w:val="ConsPlusNormal"/>
        <w:jc w:val="right"/>
        <w:outlineLvl w:val="1"/>
        <w:rPr>
          <w:rFonts w:ascii="Times New Roman" w:hAnsi="Times New Roman" w:cs="Times New Roman"/>
          <w:sz w:val="16"/>
          <w:szCs w:val="16"/>
        </w:rPr>
      </w:pPr>
      <w:r w:rsidRPr="00506F93">
        <w:rPr>
          <w:rFonts w:ascii="Times New Roman" w:hAnsi="Times New Roman" w:cs="Times New Roman"/>
          <w:sz w:val="16"/>
          <w:szCs w:val="16"/>
        </w:rPr>
        <w:lastRenderedPageBreak/>
        <w:t>Приложение № 6</w:t>
      </w:r>
    </w:p>
    <w:p w14:paraId="1D936A7D" w14:textId="77777777" w:rsidR="00312BFD" w:rsidRPr="00506F93" w:rsidRDefault="00312BFD">
      <w:pPr>
        <w:pStyle w:val="ConsPlusNormal"/>
        <w:jc w:val="both"/>
        <w:rPr>
          <w:rFonts w:ascii="Times New Roman" w:hAnsi="Times New Roman" w:cs="Times New Roman"/>
          <w:sz w:val="28"/>
          <w:szCs w:val="28"/>
        </w:rPr>
      </w:pPr>
    </w:p>
    <w:p w14:paraId="3B6910A8" w14:textId="77777777" w:rsidR="00312BFD" w:rsidRPr="00DC6E6E" w:rsidRDefault="00506F93">
      <w:pPr>
        <w:pStyle w:val="ConsPlusNormal"/>
        <w:jc w:val="center"/>
        <w:rPr>
          <w:rFonts w:ascii="Times New Roman" w:hAnsi="Times New Roman" w:cs="Times New Roman"/>
          <w:sz w:val="26"/>
          <w:szCs w:val="26"/>
        </w:rPr>
      </w:pPr>
      <w:bookmarkStart w:id="9" w:name="P1247"/>
      <w:bookmarkEnd w:id="9"/>
      <w:r w:rsidRPr="00DC6E6E">
        <w:rPr>
          <w:rFonts w:ascii="Times New Roman" w:hAnsi="Times New Roman" w:cs="Times New Roman"/>
          <w:sz w:val="26"/>
          <w:szCs w:val="26"/>
        </w:rPr>
        <w:t>Сведения</w:t>
      </w:r>
    </w:p>
    <w:p w14:paraId="48B0CF4D" w14:textId="77777777" w:rsidR="00312BFD" w:rsidRPr="00DC6E6E" w:rsidRDefault="00506F93">
      <w:pPr>
        <w:pStyle w:val="ConsPlusNormal"/>
        <w:jc w:val="center"/>
        <w:rPr>
          <w:rFonts w:ascii="Times New Roman" w:hAnsi="Times New Roman" w:cs="Times New Roman"/>
          <w:sz w:val="26"/>
          <w:szCs w:val="26"/>
        </w:rPr>
      </w:pPr>
      <w:r w:rsidRPr="00DC6E6E">
        <w:rPr>
          <w:rFonts w:ascii="Times New Roman" w:hAnsi="Times New Roman" w:cs="Times New Roman"/>
          <w:sz w:val="26"/>
          <w:szCs w:val="26"/>
        </w:rPr>
        <w:t xml:space="preserve">о достижении значений индикаторов (показателей) муниципальной программы </w:t>
      </w:r>
    </w:p>
    <w:p w14:paraId="420DA7BF" w14:textId="77777777" w:rsidR="00312BFD" w:rsidRPr="00DC6E6E" w:rsidRDefault="00506F93">
      <w:pPr>
        <w:pStyle w:val="ConsPlusNormal"/>
        <w:jc w:val="center"/>
        <w:rPr>
          <w:rFonts w:ascii="Times New Roman" w:hAnsi="Times New Roman" w:cs="Times New Roman"/>
          <w:b/>
          <w:sz w:val="26"/>
          <w:szCs w:val="26"/>
        </w:rPr>
      </w:pPr>
      <w:r w:rsidRPr="00DC6E6E">
        <w:rPr>
          <w:rFonts w:ascii="Times New Roman" w:hAnsi="Times New Roman" w:cs="Times New Roman"/>
          <w:b/>
          <w:color w:val="000000"/>
          <w:sz w:val="26"/>
          <w:szCs w:val="26"/>
        </w:rPr>
        <w:t>«</w:t>
      </w:r>
      <w:r w:rsidRPr="00DC6E6E">
        <w:rPr>
          <w:rFonts w:ascii="Times New Roman" w:hAnsi="Times New Roman" w:cs="Times New Roman"/>
          <w:b/>
          <w:sz w:val="26"/>
          <w:szCs w:val="26"/>
        </w:rPr>
        <w:t xml:space="preserve">Дорожная деятельность в отношении автомобильных дорог местного значения </w:t>
      </w:r>
    </w:p>
    <w:p w14:paraId="20E91E02" w14:textId="77777777" w:rsidR="00312BFD" w:rsidRPr="00DC6E6E" w:rsidRDefault="00506F93">
      <w:pPr>
        <w:pStyle w:val="ConsPlusNormal"/>
        <w:jc w:val="center"/>
        <w:rPr>
          <w:rFonts w:ascii="Times New Roman" w:hAnsi="Times New Roman" w:cs="Times New Roman"/>
          <w:b/>
          <w:sz w:val="26"/>
          <w:szCs w:val="26"/>
        </w:rPr>
      </w:pPr>
      <w:r w:rsidRPr="00DC6E6E">
        <w:rPr>
          <w:rFonts w:ascii="Times New Roman" w:hAnsi="Times New Roman" w:cs="Times New Roman"/>
          <w:b/>
          <w:sz w:val="26"/>
          <w:szCs w:val="26"/>
        </w:rPr>
        <w:t xml:space="preserve">на территории </w:t>
      </w:r>
      <w:proofErr w:type="spellStart"/>
      <w:r w:rsidRPr="00DC6E6E">
        <w:rPr>
          <w:rFonts w:ascii="Times New Roman" w:hAnsi="Times New Roman" w:cs="Times New Roman"/>
          <w:b/>
          <w:sz w:val="26"/>
          <w:szCs w:val="26"/>
        </w:rPr>
        <w:t>Анучинского</w:t>
      </w:r>
      <w:proofErr w:type="spellEnd"/>
      <w:r w:rsidRPr="00DC6E6E">
        <w:rPr>
          <w:rFonts w:ascii="Times New Roman" w:hAnsi="Times New Roman" w:cs="Times New Roman"/>
          <w:b/>
          <w:sz w:val="26"/>
          <w:szCs w:val="26"/>
        </w:rPr>
        <w:t xml:space="preserve"> муниципального округа» на 2020-2024 годы</w:t>
      </w:r>
    </w:p>
    <w:p w14:paraId="2A31017A" w14:textId="77777777" w:rsidR="00312BFD" w:rsidRPr="00506F93" w:rsidRDefault="00506F93">
      <w:pPr>
        <w:pStyle w:val="ConsPlusNormal"/>
        <w:jc w:val="center"/>
        <w:rPr>
          <w:rFonts w:ascii="Times New Roman" w:hAnsi="Times New Roman" w:cs="Times New Roman"/>
          <w:sz w:val="16"/>
          <w:szCs w:val="16"/>
        </w:rPr>
      </w:pPr>
      <w:r w:rsidRPr="00506F93">
        <w:rPr>
          <w:rFonts w:ascii="Times New Roman" w:hAnsi="Times New Roman" w:cs="Times New Roman"/>
          <w:sz w:val="16"/>
          <w:szCs w:val="16"/>
        </w:rPr>
        <w:t>(наименование муниципальной программы)</w:t>
      </w:r>
    </w:p>
    <w:p w14:paraId="35127B7D" w14:textId="77777777" w:rsidR="00312BFD" w:rsidRPr="00506F93" w:rsidRDefault="00312BFD">
      <w:pPr>
        <w:pStyle w:val="ConsPlusNormal"/>
        <w:jc w:val="both"/>
        <w:rPr>
          <w:rFonts w:ascii="Times New Roman" w:hAnsi="Times New Roman" w:cs="Times New Roman"/>
          <w:sz w:val="28"/>
          <w:szCs w:val="28"/>
        </w:rPr>
      </w:pPr>
    </w:p>
    <w:tbl>
      <w:tblPr>
        <w:tblW w:w="14663" w:type="dxa"/>
        <w:tblCellMar>
          <w:top w:w="102" w:type="dxa"/>
          <w:left w:w="62" w:type="dxa"/>
          <w:bottom w:w="102" w:type="dxa"/>
          <w:right w:w="62" w:type="dxa"/>
        </w:tblCellMar>
        <w:tblLook w:val="0000" w:firstRow="0" w:lastRow="0" w:firstColumn="0" w:lastColumn="0" w:noHBand="0" w:noVBand="0"/>
      </w:tblPr>
      <w:tblGrid>
        <w:gridCol w:w="451"/>
        <w:gridCol w:w="3434"/>
        <w:gridCol w:w="1417"/>
        <w:gridCol w:w="1840"/>
        <w:gridCol w:w="2126"/>
        <w:gridCol w:w="5395"/>
      </w:tblGrid>
      <w:tr w:rsidR="00312BFD" w:rsidRPr="00506F93" w14:paraId="0F4CBB80" w14:textId="77777777">
        <w:tc>
          <w:tcPr>
            <w:tcW w:w="4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1183FE8" w14:textId="77777777" w:rsidR="00312BFD" w:rsidRPr="00506F93" w:rsidRDefault="00506F93">
            <w:pPr>
              <w:pStyle w:val="ConsPlusNormal"/>
              <w:jc w:val="center"/>
              <w:rPr>
                <w:rFonts w:ascii="Times New Roman" w:hAnsi="Times New Roman" w:cs="Times New Roman"/>
                <w:szCs w:val="22"/>
              </w:rPr>
            </w:pPr>
            <w:r w:rsidRPr="00506F93">
              <w:rPr>
                <w:rFonts w:ascii="Times New Roman" w:hAnsi="Times New Roman" w:cs="Times New Roman"/>
                <w:szCs w:val="22"/>
              </w:rPr>
              <w:t>N п/п</w:t>
            </w:r>
          </w:p>
        </w:tc>
        <w:tc>
          <w:tcPr>
            <w:tcW w:w="34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A58646C" w14:textId="77777777" w:rsidR="00312BFD" w:rsidRPr="00506F93" w:rsidRDefault="00506F93">
            <w:pPr>
              <w:pStyle w:val="ConsPlusNormal"/>
              <w:jc w:val="center"/>
              <w:rPr>
                <w:rFonts w:ascii="Times New Roman" w:hAnsi="Times New Roman" w:cs="Times New Roman"/>
                <w:szCs w:val="22"/>
              </w:rPr>
            </w:pPr>
            <w:r w:rsidRPr="00506F93">
              <w:rPr>
                <w:rFonts w:ascii="Times New Roman" w:hAnsi="Times New Roman" w:cs="Times New Roman"/>
                <w:szCs w:val="22"/>
              </w:rPr>
              <w:t>Индикатор (показатель) (наименование)</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C116577" w14:textId="77777777" w:rsidR="00312BFD" w:rsidRPr="00506F93" w:rsidRDefault="00506F93">
            <w:pPr>
              <w:pStyle w:val="ConsPlusNormal"/>
              <w:jc w:val="center"/>
              <w:rPr>
                <w:rFonts w:ascii="Times New Roman" w:hAnsi="Times New Roman" w:cs="Times New Roman"/>
                <w:szCs w:val="22"/>
              </w:rPr>
            </w:pPr>
            <w:r w:rsidRPr="00506F93">
              <w:rPr>
                <w:rFonts w:ascii="Times New Roman" w:hAnsi="Times New Roman" w:cs="Times New Roman"/>
                <w:szCs w:val="22"/>
              </w:rPr>
              <w:t>Единица измерения</w:t>
            </w:r>
          </w:p>
        </w:tc>
        <w:tc>
          <w:tcPr>
            <w:tcW w:w="3966" w:type="dxa"/>
            <w:gridSpan w:val="2"/>
            <w:tcBorders>
              <w:top w:val="single" w:sz="4" w:space="0" w:color="000000"/>
              <w:left w:val="single" w:sz="4" w:space="0" w:color="000000"/>
              <w:bottom w:val="single" w:sz="4" w:space="0" w:color="000000"/>
              <w:right w:val="single" w:sz="4" w:space="0" w:color="000000"/>
            </w:tcBorders>
            <w:shd w:val="clear" w:color="auto" w:fill="auto"/>
          </w:tcPr>
          <w:p w14:paraId="726E6516" w14:textId="77777777" w:rsidR="00312BFD" w:rsidRPr="00506F93" w:rsidRDefault="00506F93">
            <w:pPr>
              <w:pStyle w:val="ConsPlusNormal"/>
              <w:jc w:val="center"/>
              <w:rPr>
                <w:rFonts w:ascii="Times New Roman" w:hAnsi="Times New Roman" w:cs="Times New Roman"/>
                <w:szCs w:val="22"/>
              </w:rPr>
            </w:pPr>
            <w:r w:rsidRPr="00506F93">
              <w:rPr>
                <w:rFonts w:ascii="Times New Roman" w:hAnsi="Times New Roman" w:cs="Times New Roman"/>
                <w:szCs w:val="22"/>
              </w:rPr>
              <w:t>Значения индикатора (показателя) муниципальной программы</w:t>
            </w:r>
          </w:p>
        </w:tc>
        <w:tc>
          <w:tcPr>
            <w:tcW w:w="539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028FBB3" w14:textId="77777777" w:rsidR="00312BFD" w:rsidRPr="00506F93" w:rsidRDefault="00506F93">
            <w:pPr>
              <w:pStyle w:val="ConsPlusNormal"/>
              <w:jc w:val="center"/>
              <w:rPr>
                <w:rFonts w:ascii="Times New Roman" w:hAnsi="Times New Roman" w:cs="Times New Roman"/>
                <w:szCs w:val="22"/>
              </w:rPr>
            </w:pPr>
            <w:r w:rsidRPr="00506F93">
              <w:rPr>
                <w:rFonts w:ascii="Times New Roman" w:hAnsi="Times New Roman" w:cs="Times New Roman"/>
                <w:szCs w:val="22"/>
              </w:rPr>
              <w:t>Обоснование отклонений значений индикатора (показателя) на конец отчетного периода (при наличии)</w:t>
            </w:r>
          </w:p>
        </w:tc>
      </w:tr>
      <w:tr w:rsidR="00312BFD" w:rsidRPr="00506F93" w14:paraId="25A3E9D7" w14:textId="77777777">
        <w:tc>
          <w:tcPr>
            <w:tcW w:w="451" w:type="dxa"/>
            <w:vMerge/>
            <w:tcBorders>
              <w:top w:val="single" w:sz="4" w:space="0" w:color="000000"/>
              <w:left w:val="single" w:sz="4" w:space="0" w:color="000000"/>
              <w:bottom w:val="single" w:sz="4" w:space="0" w:color="000000"/>
              <w:right w:val="single" w:sz="4" w:space="0" w:color="000000"/>
            </w:tcBorders>
            <w:shd w:val="clear" w:color="auto" w:fill="auto"/>
          </w:tcPr>
          <w:p w14:paraId="0DC1DD31" w14:textId="77777777" w:rsidR="00312BFD" w:rsidRPr="00506F93" w:rsidRDefault="00312BFD">
            <w:pPr>
              <w:rPr>
                <w:rFonts w:ascii="Times New Roman" w:hAnsi="Times New Roman"/>
              </w:rPr>
            </w:pPr>
          </w:p>
        </w:tc>
        <w:tc>
          <w:tcPr>
            <w:tcW w:w="3434" w:type="dxa"/>
            <w:vMerge/>
            <w:tcBorders>
              <w:top w:val="single" w:sz="4" w:space="0" w:color="000000"/>
              <w:left w:val="single" w:sz="4" w:space="0" w:color="000000"/>
              <w:bottom w:val="single" w:sz="4" w:space="0" w:color="000000"/>
              <w:right w:val="single" w:sz="4" w:space="0" w:color="000000"/>
            </w:tcBorders>
            <w:shd w:val="clear" w:color="auto" w:fill="auto"/>
          </w:tcPr>
          <w:p w14:paraId="614F6369" w14:textId="77777777" w:rsidR="00312BFD" w:rsidRPr="00506F93" w:rsidRDefault="00312BFD">
            <w:pPr>
              <w:rPr>
                <w:rFonts w:ascii="Times New Roman" w:hAnsi="Times New Roman"/>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14:paraId="3DA59F57" w14:textId="77777777" w:rsidR="00312BFD" w:rsidRPr="00506F93" w:rsidRDefault="00312BFD">
            <w:pPr>
              <w:rPr>
                <w:rFonts w:ascii="Times New Roman" w:hAnsi="Times New Roman"/>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15DEB189" w14:textId="77777777" w:rsidR="00312BFD" w:rsidRPr="00506F93" w:rsidRDefault="00506F93">
            <w:pPr>
              <w:pStyle w:val="ConsPlusNormal"/>
              <w:jc w:val="center"/>
              <w:rPr>
                <w:rFonts w:ascii="Times New Roman" w:hAnsi="Times New Roman" w:cs="Times New Roman"/>
                <w:szCs w:val="22"/>
              </w:rPr>
            </w:pPr>
            <w:r w:rsidRPr="00506F93">
              <w:rPr>
                <w:rFonts w:ascii="Times New Roman" w:hAnsi="Times New Roman" w:cs="Times New Roman"/>
                <w:szCs w:val="22"/>
              </w:rPr>
              <w:t>отчетный год</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1B4DA1F3" w14:textId="77777777" w:rsidR="00312BFD" w:rsidRPr="00506F93" w:rsidRDefault="00506F93">
            <w:pPr>
              <w:pStyle w:val="ConsPlusNormal"/>
              <w:jc w:val="center"/>
              <w:rPr>
                <w:rFonts w:ascii="Times New Roman" w:hAnsi="Times New Roman" w:cs="Times New Roman"/>
              </w:rPr>
            </w:pPr>
            <w:r w:rsidRPr="00506F93">
              <w:rPr>
                <w:rFonts w:ascii="Times New Roman" w:hAnsi="Times New Roman" w:cs="Times New Roman"/>
                <w:szCs w:val="22"/>
              </w:rPr>
              <w:t xml:space="preserve">отчетный период </w:t>
            </w:r>
            <w:hyperlink w:anchor="P1303">
              <w:r w:rsidRPr="00506F93">
                <w:rPr>
                  <w:rStyle w:val="ListLabel4"/>
                </w:rPr>
                <w:t>&lt;*&gt;</w:t>
              </w:r>
            </w:hyperlink>
          </w:p>
        </w:tc>
        <w:tc>
          <w:tcPr>
            <w:tcW w:w="5395" w:type="dxa"/>
            <w:vMerge/>
            <w:tcBorders>
              <w:top w:val="single" w:sz="4" w:space="0" w:color="000000"/>
              <w:left w:val="single" w:sz="4" w:space="0" w:color="000000"/>
              <w:bottom w:val="single" w:sz="4" w:space="0" w:color="000000"/>
              <w:right w:val="single" w:sz="4" w:space="0" w:color="000000"/>
            </w:tcBorders>
            <w:shd w:val="clear" w:color="auto" w:fill="auto"/>
          </w:tcPr>
          <w:p w14:paraId="0C4A9E34" w14:textId="77777777" w:rsidR="00312BFD" w:rsidRPr="00506F93" w:rsidRDefault="00312BFD">
            <w:pPr>
              <w:rPr>
                <w:rFonts w:ascii="Times New Roman" w:hAnsi="Times New Roman"/>
              </w:rPr>
            </w:pPr>
          </w:p>
        </w:tc>
      </w:tr>
      <w:tr w:rsidR="00312BFD" w:rsidRPr="00506F93" w14:paraId="28533A81" w14:textId="77777777">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1C4E9262" w14:textId="77777777" w:rsidR="00312BFD" w:rsidRPr="00506F93" w:rsidRDefault="00506F93">
            <w:pPr>
              <w:pStyle w:val="ConsPlusNormal"/>
              <w:jc w:val="center"/>
              <w:rPr>
                <w:rFonts w:ascii="Times New Roman" w:hAnsi="Times New Roman" w:cs="Times New Roman"/>
                <w:szCs w:val="22"/>
              </w:rPr>
            </w:pPr>
            <w:r w:rsidRPr="00506F93">
              <w:rPr>
                <w:rFonts w:ascii="Times New Roman" w:hAnsi="Times New Roman" w:cs="Times New Roman"/>
                <w:szCs w:val="22"/>
              </w:rPr>
              <w:t>1</w:t>
            </w: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14:paraId="0D5272B3" w14:textId="77777777" w:rsidR="00312BFD" w:rsidRPr="00506F93" w:rsidRDefault="00506F93">
            <w:pPr>
              <w:pStyle w:val="ConsPlusNormal"/>
              <w:jc w:val="center"/>
              <w:rPr>
                <w:rFonts w:ascii="Times New Roman" w:hAnsi="Times New Roman" w:cs="Times New Roman"/>
                <w:szCs w:val="22"/>
              </w:rPr>
            </w:pPr>
            <w:r w:rsidRPr="00506F93">
              <w:rPr>
                <w:rFonts w:ascii="Times New Roman" w:hAnsi="Times New Roman" w:cs="Times New Roman"/>
                <w:szCs w:val="22"/>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F07003D" w14:textId="77777777" w:rsidR="00312BFD" w:rsidRPr="00506F93" w:rsidRDefault="00506F93">
            <w:pPr>
              <w:pStyle w:val="ConsPlusNormal"/>
              <w:jc w:val="center"/>
              <w:rPr>
                <w:rFonts w:ascii="Times New Roman" w:hAnsi="Times New Roman" w:cs="Times New Roman"/>
                <w:szCs w:val="22"/>
              </w:rPr>
            </w:pPr>
            <w:r w:rsidRPr="00506F93">
              <w:rPr>
                <w:rFonts w:ascii="Times New Roman" w:hAnsi="Times New Roman" w:cs="Times New Roman"/>
                <w:szCs w:val="22"/>
              </w:rPr>
              <w:t>3</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3AA0FB61" w14:textId="77777777" w:rsidR="00312BFD" w:rsidRPr="00506F93" w:rsidRDefault="00506F93">
            <w:pPr>
              <w:pStyle w:val="ConsPlusNormal"/>
              <w:jc w:val="center"/>
              <w:rPr>
                <w:rFonts w:ascii="Times New Roman" w:hAnsi="Times New Roman" w:cs="Times New Roman"/>
                <w:szCs w:val="22"/>
              </w:rPr>
            </w:pPr>
            <w:r w:rsidRPr="00506F93">
              <w:rPr>
                <w:rFonts w:ascii="Times New Roman" w:hAnsi="Times New Roman" w:cs="Times New Roman"/>
                <w:szCs w:val="22"/>
              </w:rPr>
              <w:t>4</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4CD87C33" w14:textId="77777777" w:rsidR="00312BFD" w:rsidRPr="00506F93" w:rsidRDefault="00506F93">
            <w:pPr>
              <w:pStyle w:val="ConsPlusNormal"/>
              <w:jc w:val="center"/>
              <w:rPr>
                <w:rFonts w:ascii="Times New Roman" w:hAnsi="Times New Roman" w:cs="Times New Roman"/>
                <w:szCs w:val="22"/>
              </w:rPr>
            </w:pPr>
            <w:r w:rsidRPr="00506F93">
              <w:rPr>
                <w:rFonts w:ascii="Times New Roman" w:hAnsi="Times New Roman" w:cs="Times New Roman"/>
                <w:szCs w:val="22"/>
              </w:rPr>
              <w:t>5</w:t>
            </w:r>
          </w:p>
        </w:tc>
        <w:tc>
          <w:tcPr>
            <w:tcW w:w="5395" w:type="dxa"/>
            <w:tcBorders>
              <w:top w:val="single" w:sz="4" w:space="0" w:color="000000"/>
              <w:left w:val="single" w:sz="4" w:space="0" w:color="000000"/>
              <w:bottom w:val="single" w:sz="4" w:space="0" w:color="000000"/>
              <w:right w:val="single" w:sz="4" w:space="0" w:color="000000"/>
            </w:tcBorders>
            <w:shd w:val="clear" w:color="auto" w:fill="auto"/>
          </w:tcPr>
          <w:p w14:paraId="282180B4" w14:textId="77777777" w:rsidR="00312BFD" w:rsidRPr="00506F93" w:rsidRDefault="00506F93">
            <w:pPr>
              <w:pStyle w:val="ConsPlusNormal"/>
              <w:jc w:val="center"/>
              <w:rPr>
                <w:rFonts w:ascii="Times New Roman" w:hAnsi="Times New Roman" w:cs="Times New Roman"/>
                <w:szCs w:val="22"/>
              </w:rPr>
            </w:pPr>
            <w:r w:rsidRPr="00506F93">
              <w:rPr>
                <w:rFonts w:ascii="Times New Roman" w:hAnsi="Times New Roman" w:cs="Times New Roman"/>
                <w:szCs w:val="22"/>
              </w:rPr>
              <w:t>6</w:t>
            </w:r>
          </w:p>
        </w:tc>
      </w:tr>
      <w:tr w:rsidR="00312BFD" w:rsidRPr="00506F93" w14:paraId="2DC04D9F" w14:textId="77777777">
        <w:tc>
          <w:tcPr>
            <w:tcW w:w="451" w:type="dxa"/>
            <w:tcBorders>
              <w:top w:val="single" w:sz="4" w:space="0" w:color="000000"/>
              <w:left w:val="single" w:sz="4" w:space="0" w:color="000000"/>
              <w:bottom w:val="single" w:sz="4" w:space="0" w:color="000000"/>
              <w:right w:val="single" w:sz="4" w:space="0" w:color="000000"/>
            </w:tcBorders>
            <w:shd w:val="clear" w:color="auto" w:fill="auto"/>
          </w:tcPr>
          <w:p w14:paraId="1BF83AC9" w14:textId="77777777" w:rsidR="00312BFD" w:rsidRPr="00506F93" w:rsidRDefault="00506F93">
            <w:pPr>
              <w:pStyle w:val="ConsPlusNormal"/>
              <w:rPr>
                <w:rFonts w:ascii="Times New Roman" w:hAnsi="Times New Roman" w:cs="Times New Roman"/>
                <w:szCs w:val="22"/>
              </w:rPr>
            </w:pPr>
            <w:r w:rsidRPr="00506F93">
              <w:rPr>
                <w:rFonts w:ascii="Times New Roman" w:hAnsi="Times New Roman" w:cs="Times New Roman"/>
                <w:szCs w:val="22"/>
              </w:rPr>
              <w:t>1.</w:t>
            </w:r>
          </w:p>
        </w:tc>
        <w:tc>
          <w:tcPr>
            <w:tcW w:w="3434" w:type="dxa"/>
            <w:tcBorders>
              <w:top w:val="single" w:sz="4" w:space="0" w:color="000000"/>
              <w:left w:val="single" w:sz="4" w:space="0" w:color="000000"/>
              <w:bottom w:val="single" w:sz="4" w:space="0" w:color="000000"/>
              <w:right w:val="single" w:sz="4" w:space="0" w:color="000000"/>
            </w:tcBorders>
            <w:shd w:val="clear" w:color="auto" w:fill="auto"/>
          </w:tcPr>
          <w:p w14:paraId="1CF3F548" w14:textId="77777777" w:rsidR="00312BFD" w:rsidRPr="00506F93" w:rsidRDefault="00506F93">
            <w:pPr>
              <w:pStyle w:val="ConsPlusNormal"/>
              <w:rPr>
                <w:rFonts w:ascii="Times New Roman" w:hAnsi="Times New Roman" w:cs="Times New Roman"/>
                <w:szCs w:val="22"/>
              </w:rPr>
            </w:pPr>
            <w:r w:rsidRPr="00506F93">
              <w:rPr>
                <w:rFonts w:ascii="Times New Roman" w:eastAsiaTheme="minorHAnsi" w:hAnsi="Times New Roman" w:cs="Times New Roman"/>
              </w:rPr>
              <w:t>протяженность автомобильных дорог местного значения (улично-дорожная сеть), приведенная в нормативное состояние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61590D7" w14:textId="77777777" w:rsidR="00312BFD" w:rsidRPr="00506F93" w:rsidRDefault="00506F93">
            <w:pPr>
              <w:pStyle w:val="ConsPlusNormal"/>
              <w:jc w:val="center"/>
              <w:rPr>
                <w:rFonts w:ascii="Times New Roman" w:hAnsi="Times New Roman" w:cs="Times New Roman"/>
                <w:szCs w:val="22"/>
              </w:rPr>
            </w:pPr>
            <w:r w:rsidRPr="00506F93">
              <w:rPr>
                <w:rFonts w:ascii="Times New Roman" w:hAnsi="Times New Roman" w:cs="Times New Roman"/>
                <w:szCs w:val="22"/>
              </w:rPr>
              <w:t>км</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14625F1A" w14:textId="77777777" w:rsidR="00312BFD" w:rsidRPr="00506F93" w:rsidRDefault="00312BFD">
            <w:pPr>
              <w:pStyle w:val="ConsPlusNormal"/>
              <w:rPr>
                <w:rFonts w:ascii="Times New Roman" w:hAnsi="Times New Roman" w:cs="Times New Roman"/>
                <w:szCs w:val="22"/>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14:paraId="1CE71781" w14:textId="77777777" w:rsidR="00312BFD" w:rsidRPr="00506F93" w:rsidRDefault="00312BFD">
            <w:pPr>
              <w:pStyle w:val="ConsPlusNormal"/>
              <w:rPr>
                <w:rFonts w:ascii="Times New Roman" w:hAnsi="Times New Roman" w:cs="Times New Roman"/>
                <w:szCs w:val="22"/>
              </w:rPr>
            </w:pPr>
          </w:p>
        </w:tc>
        <w:tc>
          <w:tcPr>
            <w:tcW w:w="5395" w:type="dxa"/>
            <w:tcBorders>
              <w:top w:val="single" w:sz="4" w:space="0" w:color="000000"/>
              <w:left w:val="single" w:sz="4" w:space="0" w:color="000000"/>
              <w:bottom w:val="single" w:sz="4" w:space="0" w:color="000000"/>
              <w:right w:val="single" w:sz="4" w:space="0" w:color="000000"/>
            </w:tcBorders>
            <w:shd w:val="clear" w:color="auto" w:fill="auto"/>
          </w:tcPr>
          <w:p w14:paraId="687D6609" w14:textId="77777777" w:rsidR="00312BFD" w:rsidRPr="00506F93" w:rsidRDefault="00312BFD">
            <w:pPr>
              <w:pStyle w:val="ConsPlusNormal"/>
              <w:rPr>
                <w:rFonts w:ascii="Times New Roman" w:hAnsi="Times New Roman" w:cs="Times New Roman"/>
                <w:szCs w:val="22"/>
              </w:rPr>
            </w:pPr>
          </w:p>
        </w:tc>
      </w:tr>
    </w:tbl>
    <w:p w14:paraId="456EAB3F" w14:textId="77777777" w:rsidR="00312BFD" w:rsidRPr="00506F93" w:rsidRDefault="00312BFD">
      <w:pPr>
        <w:pStyle w:val="ConsPlusNormal"/>
        <w:jc w:val="both"/>
        <w:rPr>
          <w:rFonts w:ascii="Times New Roman" w:hAnsi="Times New Roman" w:cs="Times New Roman"/>
          <w:szCs w:val="22"/>
        </w:rPr>
      </w:pPr>
    </w:p>
    <w:p w14:paraId="41AC6B99" w14:textId="77777777" w:rsidR="00312BFD" w:rsidRPr="00506F93" w:rsidRDefault="00506F93">
      <w:pPr>
        <w:pStyle w:val="ConsPlusNormal"/>
        <w:ind w:firstLine="540"/>
        <w:jc w:val="both"/>
        <w:rPr>
          <w:rFonts w:ascii="Times New Roman" w:hAnsi="Times New Roman" w:cs="Times New Roman"/>
          <w:szCs w:val="22"/>
        </w:rPr>
      </w:pPr>
      <w:r w:rsidRPr="00506F93">
        <w:rPr>
          <w:rFonts w:ascii="Times New Roman" w:hAnsi="Times New Roman" w:cs="Times New Roman"/>
          <w:szCs w:val="22"/>
        </w:rPr>
        <w:t>--------------------------------</w:t>
      </w:r>
    </w:p>
    <w:p w14:paraId="0EA8B303" w14:textId="77777777" w:rsidR="00312BFD" w:rsidRPr="00DC6E6E" w:rsidRDefault="00506F93">
      <w:pPr>
        <w:pStyle w:val="ConsPlusNormal"/>
        <w:spacing w:before="220"/>
        <w:ind w:firstLine="540"/>
        <w:jc w:val="both"/>
        <w:rPr>
          <w:rFonts w:ascii="Times New Roman" w:hAnsi="Times New Roman" w:cs="Times New Roman"/>
          <w:sz w:val="18"/>
          <w:szCs w:val="18"/>
        </w:rPr>
      </w:pPr>
      <w:bookmarkStart w:id="10" w:name="P1303"/>
      <w:bookmarkEnd w:id="10"/>
      <w:r w:rsidRPr="00DC6E6E">
        <w:rPr>
          <w:rFonts w:ascii="Times New Roman" w:hAnsi="Times New Roman" w:cs="Times New Roman"/>
          <w:sz w:val="18"/>
          <w:szCs w:val="18"/>
        </w:rPr>
        <w:t>&lt;*&gt; - заполняется нарастающим итогом с начала года (1 квартал, 1 полугодие, 9 месяцев, год).</w:t>
      </w:r>
    </w:p>
    <w:p w14:paraId="78E8392D" w14:textId="77777777" w:rsidR="00312BFD" w:rsidRPr="00506F93" w:rsidRDefault="00312BFD">
      <w:pPr>
        <w:pStyle w:val="ConsPlusNormal"/>
        <w:spacing w:before="220"/>
        <w:ind w:firstLine="540"/>
        <w:jc w:val="both"/>
        <w:rPr>
          <w:rFonts w:ascii="Times New Roman" w:hAnsi="Times New Roman" w:cs="Times New Roman"/>
        </w:rPr>
      </w:pPr>
    </w:p>
    <w:sectPr w:rsidR="00312BFD" w:rsidRPr="00506F93">
      <w:pgSz w:w="16838" w:h="11906" w:orient="landscape"/>
      <w:pgMar w:top="709" w:right="1134" w:bottom="851"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B6379"/>
    <w:multiLevelType w:val="multilevel"/>
    <w:tmpl w:val="E96095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A9A061D"/>
    <w:multiLevelType w:val="multilevel"/>
    <w:tmpl w:val="8E78F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BFD"/>
    <w:rsid w:val="000A2C4D"/>
    <w:rsid w:val="001048A4"/>
    <w:rsid w:val="00312BFD"/>
    <w:rsid w:val="00506F93"/>
    <w:rsid w:val="008827E7"/>
    <w:rsid w:val="00A1099F"/>
    <w:rsid w:val="00BF31C1"/>
    <w:rsid w:val="00CB6BBF"/>
    <w:rsid w:val="00CF260B"/>
    <w:rsid w:val="00DC6E6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7DD9"/>
  <w15:docId w15:val="{8073A206-A5EE-42A7-8DD3-636B7AFC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D14"/>
    <w:pPr>
      <w:spacing w:after="200" w:line="276" w:lineRule="auto"/>
    </w:pPr>
    <w:rPr>
      <w:rFonts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uiPriority w:val="34"/>
    <w:qFormat/>
    <w:locked/>
    <w:rsid w:val="00C75D14"/>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qFormat/>
    <w:rsid w:val="002F2775"/>
    <w:rPr>
      <w:rFonts w:ascii="Times New Roman" w:eastAsia="Times New Roman" w:hAnsi="Times New Roman" w:cs="Times New Roman"/>
      <w:sz w:val="20"/>
      <w:szCs w:val="20"/>
      <w:lang w:eastAsia="ru-RU"/>
    </w:rPr>
  </w:style>
  <w:style w:type="character" w:customStyle="1" w:styleId="-">
    <w:name w:val="Интернет-ссылка"/>
    <w:basedOn w:val="a0"/>
    <w:uiPriority w:val="99"/>
    <w:semiHidden/>
    <w:unhideWhenUsed/>
    <w:rsid w:val="00B020F2"/>
    <w:rPr>
      <w:color w:val="0000FF"/>
      <w:u w:val="single"/>
    </w:rPr>
  </w:style>
  <w:style w:type="character" w:customStyle="1" w:styleId="ListLabel1">
    <w:name w:val="ListLabel 1"/>
    <w:qFormat/>
    <w:rPr>
      <w:rFonts w:ascii="Times New Roman" w:eastAsiaTheme="minorHAnsi" w:hAnsi="Times New Roman"/>
      <w:sz w:val="28"/>
      <w:szCs w:val="28"/>
    </w:rPr>
  </w:style>
  <w:style w:type="character" w:customStyle="1" w:styleId="ListLabel2">
    <w:name w:val="ListLabel 2"/>
    <w:qFormat/>
    <w:rPr>
      <w:rFonts w:ascii="Times New Roman" w:hAnsi="Times New Roman"/>
      <w:sz w:val="28"/>
      <w:szCs w:val="28"/>
    </w:rPr>
  </w:style>
  <w:style w:type="character" w:customStyle="1" w:styleId="ListLabel3">
    <w:name w:val="ListLabel 3"/>
    <w:qFormat/>
    <w:rPr>
      <w:rFonts w:ascii="Times New Roman" w:hAnsi="Times New Roman" w:cs="Times New Roman"/>
      <w:szCs w:val="22"/>
    </w:rPr>
  </w:style>
  <w:style w:type="character" w:customStyle="1" w:styleId="ListLabel4">
    <w:name w:val="ListLabel 4"/>
    <w:qFormat/>
    <w:rPr>
      <w:rFonts w:ascii="Times New Roman" w:hAnsi="Times New Roman" w:cs="Times New Roman"/>
      <w:color w:val="0000FF"/>
      <w:szCs w:val="22"/>
    </w:rPr>
  </w:style>
  <w:style w:type="character" w:customStyle="1" w:styleId="ListLabel5">
    <w:name w:val="ListLabel 5"/>
    <w:qFormat/>
    <w:rPr>
      <w:rFonts w:ascii="Times New Roman" w:eastAsiaTheme="minorHAnsi" w:hAnsi="Times New Roman"/>
      <w:sz w:val="28"/>
      <w:szCs w:val="28"/>
    </w:rPr>
  </w:style>
  <w:style w:type="character" w:customStyle="1" w:styleId="ListLabel6">
    <w:name w:val="ListLabel 6"/>
    <w:qFormat/>
    <w:rPr>
      <w:rFonts w:ascii="Times New Roman" w:hAnsi="Times New Roman"/>
      <w:sz w:val="28"/>
      <w:szCs w:val="28"/>
    </w:rPr>
  </w:style>
  <w:style w:type="character" w:customStyle="1" w:styleId="ListLabel7">
    <w:name w:val="ListLabel 7"/>
    <w:qFormat/>
    <w:rPr>
      <w:rFonts w:ascii="Times New Roman" w:hAnsi="Times New Roman" w:cs="Times New Roman"/>
      <w:szCs w:val="22"/>
    </w:rPr>
  </w:style>
  <w:style w:type="character" w:customStyle="1" w:styleId="ListLabel8">
    <w:name w:val="ListLabel 8"/>
    <w:qFormat/>
    <w:rPr>
      <w:rFonts w:ascii="Times New Roman" w:hAnsi="Times New Roman" w:cs="Times New Roman"/>
      <w:color w:val="0000FF"/>
      <w:szCs w:val="22"/>
    </w:rPr>
  </w:style>
  <w:style w:type="paragraph" w:styleId="a5">
    <w:name w:val="Title"/>
    <w:basedOn w:val="a"/>
    <w:next w:val="a6"/>
    <w:qFormat/>
    <w:pPr>
      <w:keepNext/>
      <w:spacing w:before="240" w:after="120"/>
    </w:pPr>
    <w:rPr>
      <w:rFonts w:ascii="Liberation Sans" w:eastAsia="Droid Sans Fallback" w:hAnsi="Liberation Sans" w:cs="Droid Sans Devanagari"/>
      <w:sz w:val="28"/>
      <w:szCs w:val="28"/>
    </w:rPr>
  </w:style>
  <w:style w:type="paragraph" w:styleId="a6">
    <w:name w:val="Body Text"/>
    <w:basedOn w:val="a"/>
    <w:pPr>
      <w:spacing w:after="140"/>
    </w:pPr>
  </w:style>
  <w:style w:type="paragraph" w:styleId="a7">
    <w:name w:val="List"/>
    <w:basedOn w:val="a6"/>
    <w:rPr>
      <w:rFonts w:cs="Droid Sans Devanagari"/>
    </w:rPr>
  </w:style>
  <w:style w:type="paragraph" w:styleId="a8">
    <w:name w:val="caption"/>
    <w:basedOn w:val="a"/>
    <w:qFormat/>
    <w:pPr>
      <w:suppressLineNumbers/>
      <w:spacing w:before="120" w:after="120"/>
    </w:pPr>
    <w:rPr>
      <w:rFonts w:cs="Droid Sans Devanagari"/>
      <w:i/>
      <w:iCs/>
      <w:sz w:val="24"/>
      <w:szCs w:val="24"/>
    </w:rPr>
  </w:style>
  <w:style w:type="paragraph" w:styleId="a9">
    <w:name w:val="index heading"/>
    <w:basedOn w:val="a"/>
    <w:qFormat/>
    <w:pPr>
      <w:suppressLineNumbers/>
    </w:pPr>
    <w:rPr>
      <w:rFonts w:cs="Droid Sans Devanagari"/>
    </w:rPr>
  </w:style>
  <w:style w:type="paragraph" w:customStyle="1" w:styleId="ConsPlusNormal">
    <w:name w:val="ConsPlusNormal"/>
    <w:qFormat/>
    <w:rsid w:val="00C75D14"/>
    <w:pPr>
      <w:widowControl w:val="0"/>
    </w:pPr>
    <w:rPr>
      <w:rFonts w:eastAsia="Times New Roman" w:cs="Calibri"/>
      <w:sz w:val="22"/>
      <w:szCs w:val="20"/>
      <w:lang w:eastAsia="ru-RU"/>
    </w:rPr>
  </w:style>
  <w:style w:type="paragraph" w:styleId="aa">
    <w:name w:val="List Paragraph"/>
    <w:basedOn w:val="a"/>
    <w:uiPriority w:val="34"/>
    <w:qFormat/>
    <w:rsid w:val="00C75D14"/>
    <w:pPr>
      <w:spacing w:after="0" w:line="240" w:lineRule="auto"/>
      <w:ind w:left="720"/>
      <w:contextualSpacing/>
    </w:pPr>
    <w:rPr>
      <w:rFonts w:ascii="Times New Roman" w:eastAsia="Times New Roman" w:hAnsi="Times New Roman"/>
      <w:sz w:val="24"/>
      <w:szCs w:val="20"/>
      <w:lang w:eastAsia="ru-RU"/>
    </w:rPr>
  </w:style>
  <w:style w:type="paragraph" w:styleId="ab">
    <w:name w:val="Normal (Web)"/>
    <w:basedOn w:val="a"/>
    <w:qFormat/>
    <w:rsid w:val="000D1953"/>
    <w:pPr>
      <w:spacing w:before="150" w:after="150" w:line="240" w:lineRule="auto"/>
    </w:pPr>
    <w:rPr>
      <w:rFonts w:ascii="Times New Roman" w:eastAsia="Times New Roman" w:hAnsi="Times New Roman"/>
      <w:sz w:val="24"/>
      <w:szCs w:val="24"/>
      <w:lang w:eastAsia="ru-RU"/>
    </w:rPr>
  </w:style>
  <w:style w:type="paragraph" w:styleId="ac">
    <w:name w:val="Body Text Indent"/>
    <w:basedOn w:val="a"/>
    <w:rsid w:val="002F2775"/>
    <w:pPr>
      <w:spacing w:after="120" w:line="240" w:lineRule="auto"/>
      <w:ind w:left="283"/>
    </w:pPr>
    <w:rPr>
      <w:rFonts w:ascii="Times New Roman" w:eastAsia="Times New Roman" w:hAnsi="Times New Roman"/>
      <w:sz w:val="20"/>
      <w:szCs w:val="20"/>
      <w:lang w:eastAsia="ru-RU"/>
    </w:rPr>
  </w:style>
  <w:style w:type="paragraph" w:customStyle="1" w:styleId="ad">
    <w:name w:val="Содержимое таблицы"/>
    <w:basedOn w:val="a"/>
    <w:qFormat/>
    <w:pPr>
      <w:suppressLineNumbers/>
    </w:pPr>
  </w:style>
  <w:style w:type="paragraph" w:customStyle="1" w:styleId="ae">
    <w:name w:val="Заголовок таблицы"/>
    <w:basedOn w:val="ad"/>
    <w:qFormat/>
    <w:pPr>
      <w:jc w:val="center"/>
    </w:pPr>
    <w:rPr>
      <w:b/>
      <w:bCs/>
    </w:rPr>
  </w:style>
  <w:style w:type="table" w:styleId="af">
    <w:name w:val="Table Grid"/>
    <w:basedOn w:val="a1"/>
    <w:uiPriority w:val="59"/>
    <w:rsid w:val="00AC6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consultantplus://offline/ref=E749B7C422AEF00FB80B58ECC8BE2320D7ED92653EFE224D6A2B4E3B048F92620DCBB04A10A8F90721EDAD3BE1E28B2A38A2D0A28DB3B69B99A7C4B1P6YBG" TargetMode="External"/><Relationship Id="rId13" Type="http://schemas.openxmlformats.org/officeDocument/2006/relationships/hyperlink" Target="consultantplus://offline/ref=E84866E08FD294C38A5ACE233FCD1D5E35ED50F08E0E5F82059BDC286126B4E91A7C52CCF77DC71C8DADFE7B0660D8E8CD6C78A16C23C1z3SC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F09D5F84BD5E862B2908445BBBC7A827F8492311D90433E0F7FBA0B1E259B0BBF1567986DCB79149FE590AA287177DA21E4F1G" TargetMode="External"/><Relationship Id="rId12" Type="http://schemas.openxmlformats.org/officeDocument/2006/relationships/hyperlink" Target="consultantplus://offline/ref=E84866E08FD294C38A5ACE233FCD1D5E3EE252FF860C02880DC2D02A6629EBFE1D355ECDF77FC11880F2FB6E1738D7ECD5727FB87021C034zDS3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69B9DCCA4F0F0675853872C67DFA6DC2D2DBD7252FAD3B444C316665F99A053FA9BBBBBE290710E866183912661CBB546f7X2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E84866E08FD294C38A5ACE233FCD1D5E3FEB5DF7890C02880DC2D02A6629EBFE1D355ECDF77DC61C8EF2FB6E1738D7ECD5727FB87021C034zDS3I" TargetMode="External"/><Relationship Id="rId5" Type="http://schemas.openxmlformats.org/officeDocument/2006/relationships/webSettings" Target="webSettings.xml"/><Relationship Id="rId15" Type="http://schemas.openxmlformats.org/officeDocument/2006/relationships/hyperlink" Target="consultantplus://offline/ref=E84866E08FD294C38A5AD02E29A143513CE00BFA8E070FD9549ED67D3979EDAB5D755898B439CB1D86F9AF3E53668EBF973972BD683DC032C4504BC1z3S0I" TargetMode="External"/><Relationship Id="rId10" Type="http://schemas.openxmlformats.org/officeDocument/2006/relationships/hyperlink" Target="consultantplus://offline/ref=E84866E08FD294C38A5ACE233FCD1D5E3DE95CF48B0602880DC2D02A6629EBFE0F3506C1F57BD81C81E7AD3F52z6S4I" TargetMode="External"/><Relationship Id="rId4" Type="http://schemas.openxmlformats.org/officeDocument/2006/relationships/settings" Target="settings.xml"/><Relationship Id="rId9" Type="http://schemas.openxmlformats.org/officeDocument/2006/relationships/hyperlink" Target="consultantplus://offline/ref=E84866E08FD294C38A5ACE233FCD1D5E3EE352F28453558A5C97DE2F6E79B1EE0B7C51CAE97DC10284F9AEz3S6I" TargetMode="External"/><Relationship Id="rId14" Type="http://schemas.openxmlformats.org/officeDocument/2006/relationships/hyperlink" Target="consultantplus://offline/ref=E84866E08FD294C38A5ACE233FCD1D5E3FE957F6860D02880DC2D02A6629EBFE1D355ECDF77DC61D85F2FB6E1738D7ECD5727FB87021C034zDS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66C4B-AB1F-4374-8359-9B6EB0F2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18</Pages>
  <Words>4576</Words>
  <Characters>26089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BurdeynayaOV</dc:creator>
  <dc:description/>
  <cp:lastModifiedBy>Татьяна Н. Малявка</cp:lastModifiedBy>
  <cp:revision>9</cp:revision>
  <cp:lastPrinted>2020-04-24T16:34:00Z</cp:lastPrinted>
  <dcterms:created xsi:type="dcterms:W3CDTF">2020-12-10T00:56:00Z</dcterms:created>
  <dcterms:modified xsi:type="dcterms:W3CDTF">2020-12-14T04:23:00Z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