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6381" w14:textId="77777777" w:rsidR="001557BF" w:rsidRDefault="001557BF" w:rsidP="00155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14.07.2017 в 15-00</w:t>
      </w:r>
      <w:r>
        <w:rPr>
          <w:rFonts w:ascii="Arial" w:hAnsi="Arial" w:cs="Arial"/>
          <w:color w:val="333333"/>
          <w:sz w:val="20"/>
          <w:szCs w:val="20"/>
        </w:rPr>
        <w:t> в здании администрации Анучинского муниципального района по адресу: с. Анучино, ул. Лазо, д.6, 3 эт. актовый зал, проведена жеребьёвка 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</w:t>
      </w:r>
    </w:p>
    <w:p w14:paraId="24083A29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Результаты жеребьевки:</w:t>
      </w:r>
    </w:p>
    <w:p w14:paraId="6AABF8C1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25:01:020301:270, площадью 1500 кв. м., местоположение: Участок, расположен по адрес: Приморский край, Анучинский район, с. Анучино, ул Деменка, д.50, разрешенное использование:  индивидуальные жилые дома коттеджного типа; предоставлен  Кондрашовой О.С. (реестровый номер 55).</w:t>
      </w:r>
    </w:p>
    <w:p w14:paraId="6272F75A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25:01:020301:271, площадью 1500 кв. м., местоположение: Участок, расположен по адрес: Приморский край, Анучинский район, с. Анучино, ул Деменка, д.52, разрешенное использование:  индивидуальные жилые дома коттеджного типа; предоставлен Иепропис О.В. (реестровый номер 59).</w:t>
      </w:r>
    </w:p>
    <w:p w14:paraId="6F881F78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25:01:020301:273, площадью 1500 кв. м., местоположение: Участок, расположен по адрес: Приморский край, Анучинский район, с. Анучино, ул Деменка, д.56, разрешенное использование:  индивидуальные жилые дома коттеджного типа; предоставлен  Золотареворй О.В. (реестровый номер 57).</w:t>
      </w:r>
    </w:p>
    <w:p w14:paraId="542C2E63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25:01:020301:194, площадью 1500 кв. м., местоположение: Участок, расположен по адрес: Приморский край, Анучинский район, с. Анучино, ул Деменка, д.58, разрешенное использование:  индивидуальные жилые дома коттеджного типа; предоставлен  Макаровой  Е.В.  (реестровый номер 54).</w:t>
      </w:r>
    </w:p>
    <w:p w14:paraId="3DFC661B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25:01:020301:281, площадью 1500 кв. м., местоположение: Участок, расположен по адрес: Приморский край, Анучинский район, с. Анучино, ул Деменка, д.44, разрешенное использование:  индивидуальные жилые дома коттеджного типа; предоставлен   Некрас А.В.  (реестровый номер 52).</w:t>
      </w:r>
    </w:p>
    <w:p w14:paraId="16E5E0FE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25:01:020301:279, площадью 1500 кв. м., местоположение: Участок, расположен по адрес: Приморский край, Анучинский район, с. Анучино, ул Деменка, д.40, разрешенное использование:  индивидуальные жилые дома коттеджного типа; предоставлен  Егоренко М.В.(реестровый номер 47).</w:t>
      </w:r>
    </w:p>
    <w:p w14:paraId="0BF5392F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25:01:020301:278, площадью 1500 кв. м., местоположение: Участок, расположен по адрес: Приморский край, Анучинский район, с. Анучино, ул Деменка, д.38, разрешенное использование:  индивидуальные жилые дома коттеджного типа; предоставлен  Реутовой О.С.(реестровый номер 51).</w:t>
      </w:r>
    </w:p>
    <w:p w14:paraId="599F696F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25:01:020301:277, площадью 1500 кв. м., местоположение: Участок, расположен по адрес: Приморский край, Анучинский район, с. Анучино, ул Деменка, д.36, разрешенное использование:  индивидуальные жилые дома коттеджного типа; предоставлен   Глушак Е.А..  (реестровый номер 49).</w:t>
      </w:r>
    </w:p>
    <w:p w14:paraId="539CAB5A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Земельный участок с кадастровым номером 25:01:020301:275, площадью 1500 кв. м., местоположение: Участок, расположен по адрес: Приморский край, Анучинский район, с. Анучино, ул Деменка, д.32, разрешенное использование:  индивидуальные жилые дома коттеджного типа; предоставлен   Подоляко О.Н.  (реестровый номер 61).</w:t>
      </w:r>
    </w:p>
    <w:p w14:paraId="3C668858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Кадастровые номера оставшихся земельных участков: 25:01:020301:269, 25:01:020301:272, 25:01:020301:274, 25:01:020301:282, 25:01:020301:280, 25:01:020301:276, 25:01:020301:261 и граждане с реестровыми номерами 46.48,50,58,60,44 не участвовавшие в проведении жеребьевочной комиссии, переносятся в конец очереди.</w:t>
      </w:r>
    </w:p>
    <w:p w14:paraId="448959FB" w14:textId="77777777" w:rsidR="001557BF" w:rsidRDefault="001557BF" w:rsidP="001557BF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</w:t>
      </w:r>
    </w:p>
    <w:p w14:paraId="0F4ACCBD" w14:textId="77777777" w:rsidR="009C01D0" w:rsidRDefault="009C01D0">
      <w:bookmarkStart w:id="0" w:name="_GoBack"/>
      <w:bookmarkEnd w:id="0"/>
    </w:p>
    <w:sectPr w:rsidR="009C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D0"/>
    <w:rsid w:val="001557BF"/>
    <w:rsid w:val="009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1213-234D-48D8-AABD-E43E28D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2020-04-02T19:44:00Z</dcterms:created>
  <dcterms:modified xsi:type="dcterms:W3CDTF">2020-04-02T19:44:00Z</dcterms:modified>
</cp:coreProperties>
</file>