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07" w:rsidRDefault="00F45C07" w:rsidP="00F45C07">
      <w:pPr>
        <w:pStyle w:val="a3"/>
        <w:keepNext/>
        <w:widowControl w:val="0"/>
        <w:suppressLineNumbers/>
        <w:tabs>
          <w:tab w:val="left" w:pos="1308"/>
        </w:tabs>
        <w:spacing w:line="360" w:lineRule="auto"/>
        <w:ind w:firstLine="426"/>
        <w:jc w:val="both"/>
        <w:rPr>
          <w:b w:val="0"/>
          <w:sz w:val="28"/>
          <w:szCs w:val="28"/>
        </w:rPr>
      </w:pPr>
      <w:r w:rsidRPr="00F45C07">
        <w:rPr>
          <w:b w:val="0"/>
          <w:bCs w:val="0"/>
          <w:sz w:val="28"/>
          <w:szCs w:val="28"/>
          <w:lang w:eastAsia="ar-SA"/>
        </w:rPr>
        <w:t>Состоялся конкурс по п</w:t>
      </w:r>
      <w:r w:rsidRPr="00F45C07">
        <w:rPr>
          <w:b w:val="0"/>
          <w:sz w:val="28"/>
          <w:szCs w:val="28"/>
        </w:rPr>
        <w:t>редоставлению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</w:t>
      </w:r>
      <w:r>
        <w:rPr>
          <w:b w:val="0"/>
          <w:sz w:val="28"/>
          <w:szCs w:val="28"/>
        </w:rPr>
        <w:t>.</w:t>
      </w:r>
    </w:p>
    <w:p w:rsidR="00F45C07" w:rsidRDefault="00F45C07" w:rsidP="00F45C0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5C07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5C0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5C07">
        <w:rPr>
          <w:rFonts w:ascii="Times New Roman" w:hAnsi="Times New Roman" w:cs="Times New Roman"/>
          <w:sz w:val="28"/>
          <w:szCs w:val="28"/>
        </w:rPr>
        <w:t xml:space="preserve"> Шнейдер Дмитри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5C07">
        <w:rPr>
          <w:rFonts w:ascii="Times New Roman" w:hAnsi="Times New Roman" w:cs="Times New Roman"/>
          <w:sz w:val="28"/>
          <w:szCs w:val="28"/>
        </w:rPr>
        <w:t xml:space="preserve"> Николаевич, участник конкурсного отбора 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5C07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>, с которым заключено</w:t>
      </w:r>
      <w:r w:rsidR="00EF150E">
        <w:rPr>
          <w:rFonts w:ascii="Times New Roman" w:hAnsi="Times New Roman" w:cs="Times New Roman"/>
          <w:sz w:val="28"/>
          <w:szCs w:val="28"/>
        </w:rPr>
        <w:t xml:space="preserve"> Соглашение от 05.06.2019 № 1 «О предоставлении субсидии».</w:t>
      </w:r>
      <w:r w:rsidRPr="00F4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77" w:rsidRDefault="00EE0F77" w:rsidP="00F45C07">
      <w:pPr>
        <w:tabs>
          <w:tab w:val="left" w:pos="0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Индивидуальному предпринимателю Шнейдер Дмитрию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33B5E">
        <w:rPr>
          <w:rFonts w:ascii="Times New Roman" w:hAnsi="Times New Roman"/>
          <w:sz w:val="28"/>
          <w:szCs w:val="28"/>
        </w:rPr>
        <w:t>рисво</w:t>
      </w:r>
      <w:r>
        <w:rPr>
          <w:rFonts w:ascii="Times New Roman" w:hAnsi="Times New Roman"/>
          <w:sz w:val="28"/>
          <w:szCs w:val="28"/>
        </w:rPr>
        <w:t>ен</w:t>
      </w:r>
      <w:r w:rsidRPr="00E33B5E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>
        <w:rPr>
          <w:rFonts w:ascii="Times New Roman" w:hAnsi="Times New Roman"/>
          <w:sz w:val="28"/>
          <w:szCs w:val="28"/>
        </w:rPr>
        <w:t>топливоснабжающей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E33B5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обеспечению граждан твердым топливом (дровами) на территории Анучинского муниципального района.</w:t>
      </w:r>
    </w:p>
    <w:p w:rsidR="00EE0F77" w:rsidRDefault="00EF150E" w:rsidP="00EE0F7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Основной склад для складирования и отгрузки твердого топлива (дров) для населения: с. Анучино,</w:t>
      </w:r>
      <w:r w:rsidR="00EE0F77">
        <w:rPr>
          <w:rFonts w:ascii="Times New Roman" w:hAnsi="Times New Roman" w:cs="Times New Roman"/>
          <w:sz w:val="28"/>
          <w:szCs w:val="28"/>
        </w:rPr>
        <w:t xml:space="preserve"> ул. Лазо, 16/16, тел. 91-2-24.</w:t>
      </w:r>
    </w:p>
    <w:p w:rsidR="00EE0F77" w:rsidRPr="00EE0F77" w:rsidRDefault="00EE0F77" w:rsidP="00EE0F7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0F77">
        <w:rPr>
          <w:rFonts w:ascii="Times New Roman" w:hAnsi="Times New Roman" w:cs="Times New Roman"/>
          <w:sz w:val="28"/>
          <w:szCs w:val="28"/>
        </w:rPr>
        <w:t xml:space="preserve">Для покупки твердого топлива (дров) граждане предоставляют в адрес </w:t>
      </w:r>
      <w:proofErr w:type="spellStart"/>
      <w:r w:rsidRPr="00EE0F77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Pr="00EE0F77">
        <w:rPr>
          <w:rFonts w:ascii="Times New Roman" w:hAnsi="Times New Roman" w:cs="Times New Roman"/>
          <w:sz w:val="28"/>
          <w:szCs w:val="28"/>
        </w:rPr>
        <w:t xml:space="preserve"> организации следующие документы:</w:t>
      </w:r>
    </w:p>
    <w:p w:rsidR="00EE0F77" w:rsidRPr="00EE0F77" w:rsidRDefault="00EE0F77" w:rsidP="00EE0F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77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 или иной документ, для удостоверения личности и подтверждающий регистрацию  гражданина по месту пребывания на территории Анучинского муниципального района;</w:t>
      </w:r>
    </w:p>
    <w:p w:rsidR="00EE0F77" w:rsidRPr="00EE0F77" w:rsidRDefault="00EE0F77" w:rsidP="00EE0F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F77">
        <w:rPr>
          <w:rFonts w:ascii="Times New Roman" w:hAnsi="Times New Roman" w:cs="Times New Roman"/>
          <w:sz w:val="28"/>
          <w:szCs w:val="28"/>
        </w:rPr>
        <w:t>- справку, выданную администрацией сельского поселения Анучинского муниципального района о площади жилого дома и наличии печного отопления (справка выдается на основании предъявленных документов на жилой дом, подтверждающие площадь жилого дома).</w:t>
      </w:r>
      <w:proofErr w:type="gramEnd"/>
    </w:p>
    <w:p w:rsidR="00EE0F77" w:rsidRPr="00EE0F77" w:rsidRDefault="00EE0F77" w:rsidP="00EE0F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77">
        <w:rPr>
          <w:rFonts w:ascii="Times New Roman" w:hAnsi="Times New Roman" w:cs="Times New Roman"/>
          <w:sz w:val="28"/>
          <w:szCs w:val="28"/>
        </w:rPr>
        <w:t>Твердое топливо (дрова) может продаваться гражданам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гражданином.</w:t>
      </w:r>
      <w:r>
        <w:rPr>
          <w:rFonts w:ascii="Times New Roman" w:hAnsi="Times New Roman" w:cs="Times New Roman"/>
          <w:sz w:val="28"/>
          <w:szCs w:val="28"/>
        </w:rPr>
        <w:t xml:space="preserve"> Доставка твердого топлива (дров) оплачивается </w:t>
      </w:r>
      <w:r w:rsidR="004E63CC">
        <w:rPr>
          <w:rFonts w:ascii="Times New Roman" w:hAnsi="Times New Roman" w:cs="Times New Roman"/>
          <w:sz w:val="28"/>
          <w:szCs w:val="28"/>
        </w:rPr>
        <w:t>гражданином в полном объеме за счет собственных средств.</w:t>
      </w:r>
    </w:p>
    <w:p w:rsidR="00EE0F77" w:rsidRDefault="00EE0F77" w:rsidP="00F45C07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6B" w:rsidRDefault="009A0F6B" w:rsidP="00F45C07">
      <w:pPr>
        <w:ind w:firstLine="426"/>
        <w:jc w:val="both"/>
      </w:pPr>
    </w:p>
    <w:sectPr w:rsidR="009A0F6B" w:rsidSect="009A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5C07"/>
    <w:rsid w:val="004E63CC"/>
    <w:rsid w:val="009A0F6B"/>
    <w:rsid w:val="009F43D8"/>
    <w:rsid w:val="00EE0F77"/>
    <w:rsid w:val="00EF150E"/>
    <w:rsid w:val="00F45C07"/>
    <w:rsid w:val="00F5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5C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5C0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BurdeynayaOV</dc:creator>
  <cp:keywords/>
  <dc:description/>
  <cp:lastModifiedBy>BurdeynayaOV</cp:lastModifiedBy>
  <cp:revision>4</cp:revision>
  <dcterms:created xsi:type="dcterms:W3CDTF">2019-07-22T01:08:00Z</dcterms:created>
  <dcterms:modified xsi:type="dcterms:W3CDTF">2019-07-22T01:49:00Z</dcterms:modified>
</cp:coreProperties>
</file>