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7" w:rsidRDefault="008F1697" w:rsidP="00444EDB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DB" w:rsidRPr="002F5D44" w:rsidRDefault="00444EDB" w:rsidP="00615C12">
      <w:pPr>
        <w:pStyle w:val="a3"/>
        <w:jc w:val="left"/>
        <w:rPr>
          <w:sz w:val="28"/>
          <w:szCs w:val="28"/>
        </w:rPr>
      </w:pPr>
      <w:r w:rsidRPr="002F5D44">
        <w:rPr>
          <w:sz w:val="28"/>
          <w:szCs w:val="28"/>
        </w:rPr>
        <w:t>Администрация Анучинского муниципального района</w:t>
      </w:r>
    </w:p>
    <w:p w:rsidR="00444EDB" w:rsidRPr="002F5D44" w:rsidRDefault="00444EDB" w:rsidP="00444EDB">
      <w:pPr>
        <w:pStyle w:val="a3"/>
        <w:jc w:val="left"/>
        <w:rPr>
          <w:sz w:val="28"/>
          <w:szCs w:val="28"/>
        </w:rPr>
      </w:pPr>
      <w:r w:rsidRPr="002F5D44">
        <w:rPr>
          <w:sz w:val="28"/>
          <w:szCs w:val="28"/>
        </w:rPr>
        <w:t xml:space="preserve">                        </w:t>
      </w:r>
      <w:r w:rsidR="002F5D44">
        <w:rPr>
          <w:sz w:val="28"/>
          <w:szCs w:val="28"/>
        </w:rPr>
        <w:t xml:space="preserve">                       </w:t>
      </w:r>
      <w:r w:rsidRPr="002F5D44">
        <w:rPr>
          <w:sz w:val="28"/>
          <w:szCs w:val="28"/>
        </w:rPr>
        <w:t xml:space="preserve">Приморского края                                    </w:t>
      </w:r>
    </w:p>
    <w:p w:rsidR="00444EDB" w:rsidRDefault="00444EDB" w:rsidP="00444EDB">
      <w:pPr>
        <w:pStyle w:val="a3"/>
        <w:jc w:val="left"/>
      </w:pP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КОМИССИЯ ПО ПРЕДУПРЕЖДЕНИЮ И ЛИКВИДАЦИИ 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ЧРЕЗВЫЧАЙНЫХ СИТУАЦИЙ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 И ОБЕСПЕЧЕНИЮ ПОЖАРНОЙ БЕЗОПАСНОСТИ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</w:p>
    <w:p w:rsidR="00444EDB" w:rsidRDefault="00444EDB" w:rsidP="00444EDB"/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РЕШЕНИЕ</w:t>
      </w:r>
    </w:p>
    <w:p w:rsidR="00444EDB" w:rsidRDefault="00444EDB" w:rsidP="00444EDB">
      <w:pPr>
        <w:jc w:val="center"/>
        <w:rPr>
          <w:b/>
          <w:sz w:val="26"/>
        </w:rPr>
      </w:pPr>
    </w:p>
    <w:p w:rsidR="00444EDB" w:rsidRPr="002F5D44" w:rsidRDefault="00600C98" w:rsidP="00444EDB">
      <w:pPr>
        <w:ind w:left="-142" w:right="-119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648">
        <w:rPr>
          <w:sz w:val="28"/>
          <w:szCs w:val="28"/>
        </w:rPr>
        <w:t xml:space="preserve">   </w:t>
      </w:r>
      <w:r w:rsidR="006B667B">
        <w:rPr>
          <w:sz w:val="28"/>
          <w:szCs w:val="28"/>
        </w:rPr>
        <w:t xml:space="preserve">     </w:t>
      </w:r>
      <w:r w:rsidR="00CE6761">
        <w:rPr>
          <w:sz w:val="28"/>
          <w:szCs w:val="28"/>
        </w:rPr>
        <w:t xml:space="preserve"> </w:t>
      </w:r>
      <w:r w:rsidR="006C6AD2">
        <w:rPr>
          <w:sz w:val="28"/>
          <w:szCs w:val="28"/>
        </w:rPr>
        <w:t>20</w:t>
      </w:r>
      <w:r w:rsidR="008F1697">
        <w:rPr>
          <w:sz w:val="28"/>
          <w:szCs w:val="28"/>
        </w:rPr>
        <w:t xml:space="preserve"> </w:t>
      </w:r>
      <w:r w:rsidR="00CE6761">
        <w:rPr>
          <w:sz w:val="28"/>
          <w:szCs w:val="28"/>
        </w:rPr>
        <w:t xml:space="preserve"> февраля  2020</w:t>
      </w:r>
      <w:r w:rsidR="00276648">
        <w:rPr>
          <w:sz w:val="28"/>
          <w:szCs w:val="28"/>
        </w:rPr>
        <w:t xml:space="preserve"> </w:t>
      </w:r>
      <w:r w:rsidR="000B4FFC">
        <w:rPr>
          <w:sz w:val="28"/>
          <w:szCs w:val="28"/>
        </w:rPr>
        <w:t xml:space="preserve"> г.</w:t>
      </w:r>
      <w:r w:rsidR="000B4FFC">
        <w:rPr>
          <w:sz w:val="28"/>
          <w:szCs w:val="28"/>
        </w:rPr>
        <w:tab/>
        <w:t xml:space="preserve">   </w:t>
      </w:r>
      <w:r w:rsidR="00444EDB" w:rsidRPr="002F5D44">
        <w:rPr>
          <w:sz w:val="28"/>
          <w:szCs w:val="28"/>
        </w:rPr>
        <w:t xml:space="preserve">    </w:t>
      </w:r>
      <w:r w:rsidR="002F5D44">
        <w:rPr>
          <w:sz w:val="28"/>
          <w:szCs w:val="28"/>
        </w:rPr>
        <w:t xml:space="preserve"> </w:t>
      </w:r>
      <w:r w:rsidR="00444EDB" w:rsidRPr="002F5D44">
        <w:rPr>
          <w:sz w:val="28"/>
          <w:szCs w:val="28"/>
        </w:rPr>
        <w:t>с. Анучино</w:t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0B4FFC">
        <w:rPr>
          <w:sz w:val="28"/>
          <w:szCs w:val="28"/>
        </w:rPr>
        <w:t xml:space="preserve">    </w:t>
      </w:r>
      <w:r w:rsidR="00276648">
        <w:rPr>
          <w:b/>
          <w:sz w:val="28"/>
          <w:szCs w:val="28"/>
        </w:rPr>
        <w:t xml:space="preserve">  №</w:t>
      </w:r>
      <w:r w:rsidR="00CE6761">
        <w:rPr>
          <w:b/>
          <w:sz w:val="28"/>
          <w:szCs w:val="28"/>
        </w:rPr>
        <w:t>2</w:t>
      </w:r>
      <w:r w:rsidR="00276648">
        <w:rPr>
          <w:b/>
          <w:sz w:val="28"/>
          <w:szCs w:val="28"/>
        </w:rPr>
        <w:t xml:space="preserve"> </w:t>
      </w:r>
    </w:p>
    <w:p w:rsidR="00D26B4C" w:rsidRDefault="00D26B4C" w:rsidP="00D26B4C">
      <w:pPr>
        <w:pStyle w:val="3"/>
        <w:ind w:left="-142"/>
        <w:rPr>
          <w:b/>
        </w:rPr>
      </w:pPr>
    </w:p>
    <w:p w:rsidR="006C3FA5" w:rsidRPr="002F5D44" w:rsidRDefault="00CE6761" w:rsidP="003E3BA4">
      <w:pPr>
        <w:pStyle w:val="4"/>
        <w:rPr>
          <w:sz w:val="28"/>
          <w:szCs w:val="28"/>
        </w:rPr>
      </w:pPr>
      <w:r>
        <w:rPr>
          <w:sz w:val="28"/>
          <w:szCs w:val="28"/>
        </w:rPr>
        <w:t>Об организации работы по подготовке к безаварийному пропуску паводковых вод и паводкоопасному периоду 2020 года</w:t>
      </w:r>
    </w:p>
    <w:p w:rsidR="002F5D44" w:rsidRDefault="002F5D44" w:rsidP="002F5D44">
      <w:pPr>
        <w:rPr>
          <w:b/>
          <w:sz w:val="28"/>
          <w:szCs w:val="28"/>
        </w:rPr>
      </w:pPr>
    </w:p>
    <w:p w:rsidR="00E01B9F" w:rsidRDefault="002F5D44" w:rsidP="002B77C1">
      <w:pPr>
        <w:jc w:val="both"/>
        <w:rPr>
          <w:sz w:val="28"/>
          <w:szCs w:val="28"/>
        </w:rPr>
      </w:pPr>
      <w:r w:rsidRPr="006354BE">
        <w:rPr>
          <w:sz w:val="28"/>
          <w:szCs w:val="28"/>
        </w:rPr>
        <w:t xml:space="preserve">    </w:t>
      </w:r>
      <w:r w:rsidR="00162A99">
        <w:rPr>
          <w:sz w:val="28"/>
          <w:szCs w:val="28"/>
        </w:rPr>
        <w:t>В</w:t>
      </w:r>
      <w:r w:rsidRPr="006354BE">
        <w:rPr>
          <w:sz w:val="28"/>
          <w:szCs w:val="28"/>
        </w:rPr>
        <w:t xml:space="preserve">  </w:t>
      </w:r>
      <w:r w:rsidR="00162A99">
        <w:rPr>
          <w:sz w:val="28"/>
          <w:szCs w:val="28"/>
        </w:rPr>
        <w:t>п</w:t>
      </w:r>
      <w:r w:rsidR="006354BE" w:rsidRPr="006354BE">
        <w:rPr>
          <w:sz w:val="28"/>
          <w:szCs w:val="28"/>
        </w:rPr>
        <w:t>ериод</w:t>
      </w:r>
      <w:r w:rsidRPr="006354BE">
        <w:rPr>
          <w:b/>
          <w:sz w:val="28"/>
          <w:szCs w:val="28"/>
        </w:rPr>
        <w:t xml:space="preserve"> </w:t>
      </w:r>
      <w:r w:rsidR="006354BE">
        <w:rPr>
          <w:b/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вскрытия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рек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водоемов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территории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Анучинского муниципального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района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результате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таяния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снега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льда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сопровождается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значительным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увеличением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их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водности. При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резком потеплении в период активного снеготаян</w:t>
      </w:r>
      <w:r w:rsidR="006354BE">
        <w:rPr>
          <w:sz w:val="28"/>
          <w:szCs w:val="28"/>
        </w:rPr>
        <w:t>ия, выпадении значительного количества осадков</w:t>
      </w:r>
      <w:r w:rsidR="00F8227C">
        <w:rPr>
          <w:sz w:val="28"/>
          <w:szCs w:val="28"/>
        </w:rPr>
        <w:t>,</w:t>
      </w:r>
      <w:r w:rsidR="00E01B9F">
        <w:rPr>
          <w:sz w:val="28"/>
          <w:szCs w:val="28"/>
        </w:rPr>
        <w:t xml:space="preserve"> возможно возникновение  чрезвычайных ситуаций, связанных с выходом рек из берегов и подтоплением населенных пунктов, сельхозугодий, повреждением мостов, дорог, линий электропередач  и  связи.</w:t>
      </w:r>
    </w:p>
    <w:p w:rsidR="00E01B9F" w:rsidRDefault="00E01B9F" w:rsidP="002B7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При  резкой  активизации  циклонической деятельности  и  влияния  на территорию  Анучинского  р</w:t>
      </w:r>
      <w:r w:rsidR="00162A99">
        <w:rPr>
          <w:sz w:val="28"/>
          <w:szCs w:val="28"/>
        </w:rPr>
        <w:t>айона тайфунов  в весенне - летний</w:t>
      </w:r>
      <w:r>
        <w:rPr>
          <w:sz w:val="28"/>
          <w:szCs w:val="28"/>
        </w:rPr>
        <w:t xml:space="preserve">  период  не  исключается  возможность  возникновения  высоких  дождевых  паводков  и  наводнений.</w:t>
      </w:r>
      <w:r w:rsidR="006354BE">
        <w:rPr>
          <w:b/>
          <w:sz w:val="28"/>
          <w:szCs w:val="28"/>
        </w:rPr>
        <w:t xml:space="preserve"> </w:t>
      </w:r>
    </w:p>
    <w:p w:rsidR="006C3FA5" w:rsidRPr="00E01B9F" w:rsidRDefault="00E01B9F" w:rsidP="002B7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77C1">
        <w:rPr>
          <w:sz w:val="28"/>
          <w:szCs w:val="28"/>
        </w:rPr>
        <w:t>В  целях п</w:t>
      </w:r>
      <w:r w:rsidR="00162A99">
        <w:rPr>
          <w:sz w:val="28"/>
          <w:szCs w:val="28"/>
        </w:rPr>
        <w:t>редупреждения  ЧС  в весенне - летний</w:t>
      </w:r>
      <w:r w:rsidRPr="002B77C1">
        <w:rPr>
          <w:sz w:val="28"/>
          <w:szCs w:val="28"/>
        </w:rPr>
        <w:t xml:space="preserve"> паводковые периоды, снижения </w:t>
      </w:r>
      <w:r w:rsidR="002B77C1">
        <w:rPr>
          <w:sz w:val="28"/>
          <w:szCs w:val="28"/>
        </w:rPr>
        <w:t xml:space="preserve"> ущерба  населению и территориям, </w:t>
      </w:r>
      <w:r w:rsidR="008D0DA5" w:rsidRPr="006354BE">
        <w:rPr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>
        <w:rPr>
          <w:sz w:val="28"/>
          <w:szCs w:val="28"/>
        </w:rPr>
        <w:t xml:space="preserve"> </w:t>
      </w:r>
    </w:p>
    <w:p w:rsidR="008D0DA5" w:rsidRDefault="008D0DA5" w:rsidP="002B77C1">
      <w:pPr>
        <w:spacing w:line="276" w:lineRule="auto"/>
        <w:jc w:val="both"/>
        <w:rPr>
          <w:sz w:val="28"/>
          <w:szCs w:val="28"/>
        </w:rPr>
      </w:pPr>
    </w:p>
    <w:p w:rsidR="008D0DA5" w:rsidRDefault="008D0DA5" w:rsidP="00087407">
      <w:pPr>
        <w:spacing w:line="276" w:lineRule="auto"/>
        <w:rPr>
          <w:b/>
          <w:sz w:val="28"/>
          <w:szCs w:val="28"/>
        </w:rPr>
      </w:pPr>
      <w:r w:rsidRPr="007E08D3">
        <w:rPr>
          <w:b/>
          <w:sz w:val="28"/>
          <w:szCs w:val="28"/>
        </w:rPr>
        <w:t>РЕШИЛА:</w:t>
      </w:r>
    </w:p>
    <w:p w:rsidR="00307120" w:rsidRDefault="00307120" w:rsidP="00087407">
      <w:pPr>
        <w:spacing w:line="276" w:lineRule="auto"/>
        <w:rPr>
          <w:b/>
          <w:sz w:val="28"/>
          <w:szCs w:val="28"/>
        </w:rPr>
      </w:pPr>
    </w:p>
    <w:p w:rsidR="00B001BB" w:rsidRPr="00B001BB" w:rsidRDefault="00307120" w:rsidP="00B001BB">
      <w:pPr>
        <w:pStyle w:val="a6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307120">
        <w:rPr>
          <w:sz w:val="28"/>
          <w:szCs w:val="28"/>
          <w:lang w:bidi="ru-RU"/>
        </w:rPr>
        <w:t>Признать обстановку</w:t>
      </w:r>
      <w:r w:rsidRPr="00307120">
        <w:rPr>
          <w:sz w:val="28"/>
          <w:szCs w:val="28"/>
        </w:rPr>
        <w:t xml:space="preserve"> с возможным возникновением ЧС, связанных с паводками и наводнениями в весенний и летне-осенний паводкоопасные периоды, </w:t>
      </w:r>
      <w:r w:rsidRPr="00307120">
        <w:rPr>
          <w:sz w:val="28"/>
          <w:szCs w:val="28"/>
          <w:lang w:bidi="ru-RU"/>
        </w:rPr>
        <w:t>как требующую проведения заблаговременных превентивных мероприятий</w:t>
      </w:r>
      <w:r>
        <w:rPr>
          <w:sz w:val="28"/>
          <w:szCs w:val="28"/>
          <w:lang w:bidi="ru-RU"/>
        </w:rPr>
        <w:t xml:space="preserve"> и </w:t>
      </w:r>
      <w:r>
        <w:rPr>
          <w:sz w:val="28"/>
          <w:szCs w:val="28"/>
        </w:rPr>
        <w:t>у</w:t>
      </w:r>
      <w:r w:rsidR="00885223">
        <w:rPr>
          <w:sz w:val="28"/>
          <w:szCs w:val="28"/>
        </w:rPr>
        <w:t>твердить П</w:t>
      </w:r>
      <w:r w:rsidR="002B77C1" w:rsidRPr="00307120">
        <w:rPr>
          <w:sz w:val="28"/>
          <w:szCs w:val="28"/>
        </w:rPr>
        <w:t>лан мероприятий по безаварийному пропуску паводковых вод на территории Анучинск</w:t>
      </w:r>
      <w:r>
        <w:rPr>
          <w:sz w:val="28"/>
          <w:szCs w:val="28"/>
        </w:rPr>
        <w:t>ого муниципального района в 2020</w:t>
      </w:r>
      <w:r w:rsidR="002B77C1" w:rsidRPr="00307120">
        <w:rPr>
          <w:sz w:val="28"/>
          <w:szCs w:val="28"/>
        </w:rPr>
        <w:t xml:space="preserve"> году. (Приложение № 1)</w:t>
      </w:r>
    </w:p>
    <w:p w:rsidR="008D0DA5" w:rsidRPr="00B001BB" w:rsidRDefault="002B77C1" w:rsidP="00B001BB">
      <w:pPr>
        <w:pStyle w:val="a6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B001BB">
        <w:rPr>
          <w:sz w:val="28"/>
          <w:szCs w:val="28"/>
        </w:rPr>
        <w:lastRenderedPageBreak/>
        <w:t>Создать межведомст</w:t>
      </w:r>
      <w:r w:rsidR="00162A99" w:rsidRPr="00B001BB">
        <w:rPr>
          <w:sz w:val="28"/>
          <w:szCs w:val="28"/>
        </w:rPr>
        <w:t>венную  рабочую группу</w:t>
      </w:r>
      <w:r w:rsidRPr="00B001BB">
        <w:rPr>
          <w:sz w:val="28"/>
          <w:szCs w:val="28"/>
        </w:rPr>
        <w:t xml:space="preserve"> по планированию</w:t>
      </w:r>
      <w:r w:rsidR="00D04AF2" w:rsidRPr="00B001BB">
        <w:rPr>
          <w:sz w:val="28"/>
          <w:szCs w:val="28"/>
        </w:rPr>
        <w:t xml:space="preserve">  </w:t>
      </w:r>
      <w:r w:rsidR="00162A99" w:rsidRPr="00B001BB">
        <w:rPr>
          <w:sz w:val="28"/>
          <w:szCs w:val="28"/>
        </w:rPr>
        <w:t>противопаводковых</w:t>
      </w:r>
      <w:r w:rsidR="00D04AF2" w:rsidRPr="00B001BB">
        <w:rPr>
          <w:sz w:val="28"/>
          <w:szCs w:val="28"/>
        </w:rPr>
        <w:t xml:space="preserve">  мероприятий и контролю прохождения весенне</w:t>
      </w:r>
      <w:r w:rsidR="003B06C3" w:rsidRPr="00B001BB">
        <w:rPr>
          <w:sz w:val="28"/>
          <w:szCs w:val="28"/>
        </w:rPr>
        <w:t>го и летн</w:t>
      </w:r>
      <w:r w:rsidR="00162A99" w:rsidRPr="00B001BB">
        <w:rPr>
          <w:sz w:val="28"/>
          <w:szCs w:val="28"/>
        </w:rPr>
        <w:t>его</w:t>
      </w:r>
      <w:r w:rsidR="00307120" w:rsidRPr="00B001BB">
        <w:rPr>
          <w:sz w:val="28"/>
          <w:szCs w:val="28"/>
        </w:rPr>
        <w:t xml:space="preserve"> паводков 2020</w:t>
      </w:r>
      <w:r w:rsidR="002C0A52" w:rsidRPr="00B001BB">
        <w:rPr>
          <w:sz w:val="28"/>
          <w:szCs w:val="28"/>
        </w:rPr>
        <w:t xml:space="preserve"> года </w:t>
      </w:r>
      <w:r w:rsidR="008F4927" w:rsidRPr="00B001BB">
        <w:rPr>
          <w:sz w:val="28"/>
          <w:szCs w:val="28"/>
        </w:rPr>
        <w:t>(Приложение № 2)</w:t>
      </w:r>
      <w:r w:rsidR="003B06C3" w:rsidRPr="00B001BB">
        <w:rPr>
          <w:sz w:val="28"/>
          <w:szCs w:val="28"/>
        </w:rPr>
        <w:t>, на которую возложить:</w:t>
      </w:r>
    </w:p>
    <w:p w:rsidR="002C0A52" w:rsidRDefault="003B06C3" w:rsidP="003B06C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82F26">
        <w:rPr>
          <w:sz w:val="28"/>
          <w:szCs w:val="28"/>
        </w:rPr>
        <w:t>Уточние</w:t>
      </w:r>
      <w:r w:rsidR="00B404D1">
        <w:rPr>
          <w:sz w:val="28"/>
          <w:szCs w:val="28"/>
        </w:rPr>
        <w:t xml:space="preserve">  сил и средств</w:t>
      </w:r>
      <w:r w:rsidR="00731FCC">
        <w:rPr>
          <w:sz w:val="28"/>
          <w:szCs w:val="28"/>
        </w:rPr>
        <w:t xml:space="preserve"> Анучинского звена</w:t>
      </w:r>
      <w:r w:rsidR="002C0A52">
        <w:rPr>
          <w:sz w:val="28"/>
          <w:szCs w:val="28"/>
        </w:rPr>
        <w:t xml:space="preserve"> территориальной подсистемы РСЧС (Приложение №</w:t>
      </w:r>
      <w:r w:rsidR="00731FCC">
        <w:rPr>
          <w:sz w:val="28"/>
          <w:szCs w:val="28"/>
        </w:rPr>
        <w:t xml:space="preserve"> </w:t>
      </w:r>
      <w:r w:rsidR="002C0A52">
        <w:rPr>
          <w:sz w:val="28"/>
          <w:szCs w:val="28"/>
        </w:rPr>
        <w:t>3)</w:t>
      </w:r>
    </w:p>
    <w:p w:rsidR="00340E0A" w:rsidRDefault="003B06C3" w:rsidP="003B06C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82F26">
        <w:rPr>
          <w:sz w:val="28"/>
          <w:szCs w:val="28"/>
        </w:rPr>
        <w:t>Организацию постоянного контроля за паводковой обстановкой</w:t>
      </w:r>
      <w:r w:rsidR="00D04AF2">
        <w:rPr>
          <w:sz w:val="28"/>
          <w:szCs w:val="28"/>
        </w:rPr>
        <w:t xml:space="preserve"> в местах возможного затопления</w:t>
      </w:r>
      <w:r w:rsidR="00B82F26">
        <w:rPr>
          <w:sz w:val="28"/>
          <w:szCs w:val="28"/>
        </w:rPr>
        <w:t xml:space="preserve"> (наводнения)</w:t>
      </w:r>
      <w:r w:rsidR="008F4927">
        <w:rPr>
          <w:sz w:val="28"/>
          <w:szCs w:val="28"/>
        </w:rPr>
        <w:t>.</w:t>
      </w:r>
    </w:p>
    <w:p w:rsidR="00885223" w:rsidRDefault="003B06C3" w:rsidP="0088522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82F26">
        <w:rPr>
          <w:sz w:val="28"/>
          <w:szCs w:val="28"/>
        </w:rPr>
        <w:t>Организацию проведения</w:t>
      </w:r>
      <w:r w:rsidR="008F4927">
        <w:rPr>
          <w:sz w:val="28"/>
          <w:szCs w:val="28"/>
        </w:rPr>
        <w:t xml:space="preserve"> обследования зон воз</w:t>
      </w:r>
      <w:r w:rsidR="00B82F26">
        <w:rPr>
          <w:sz w:val="28"/>
          <w:szCs w:val="28"/>
        </w:rPr>
        <w:t>можных</w:t>
      </w:r>
      <w:r w:rsidR="008F4927">
        <w:rPr>
          <w:sz w:val="28"/>
          <w:szCs w:val="28"/>
        </w:rPr>
        <w:t xml:space="preserve"> зат</w:t>
      </w:r>
      <w:r w:rsidR="00B82F26">
        <w:rPr>
          <w:sz w:val="28"/>
          <w:szCs w:val="28"/>
        </w:rPr>
        <w:t xml:space="preserve">оплений </w:t>
      </w:r>
      <w:r w:rsidR="00885223">
        <w:rPr>
          <w:sz w:val="28"/>
          <w:szCs w:val="28"/>
        </w:rPr>
        <w:t>(</w:t>
      </w:r>
      <w:r w:rsidR="00B82F26">
        <w:rPr>
          <w:sz w:val="28"/>
          <w:szCs w:val="28"/>
        </w:rPr>
        <w:t>наводнения)</w:t>
      </w:r>
      <w:r w:rsidR="00162A99">
        <w:rPr>
          <w:sz w:val="28"/>
          <w:szCs w:val="28"/>
        </w:rPr>
        <w:t xml:space="preserve"> в паводкоопасных местах. О</w:t>
      </w:r>
      <w:r w:rsidR="008F4927">
        <w:rPr>
          <w:sz w:val="28"/>
          <w:szCs w:val="28"/>
        </w:rPr>
        <w:t>ткорректировать паспорта территорий</w:t>
      </w:r>
      <w:r w:rsidR="00B82F26">
        <w:rPr>
          <w:sz w:val="28"/>
          <w:szCs w:val="28"/>
        </w:rPr>
        <w:t>,</w:t>
      </w:r>
      <w:r w:rsidR="008F4927">
        <w:rPr>
          <w:sz w:val="28"/>
          <w:szCs w:val="28"/>
        </w:rPr>
        <w:t xml:space="preserve"> в части касающейся снижения рисков затопления по каждому населенному пункту.</w:t>
      </w:r>
    </w:p>
    <w:p w:rsidR="007111E8" w:rsidRPr="001B7980" w:rsidRDefault="001B7980" w:rsidP="001B7980">
      <w:pPr>
        <w:spacing w:line="276" w:lineRule="auto"/>
        <w:jc w:val="both"/>
        <w:rPr>
          <w:sz w:val="28"/>
          <w:szCs w:val="28"/>
        </w:rPr>
      </w:pPr>
      <w:r w:rsidRPr="001B7980">
        <w:rPr>
          <w:sz w:val="28"/>
          <w:szCs w:val="28"/>
        </w:rPr>
        <w:t xml:space="preserve">3. </w:t>
      </w:r>
      <w:r w:rsidR="00CC2784" w:rsidRPr="001B7980">
        <w:rPr>
          <w:sz w:val="28"/>
          <w:szCs w:val="28"/>
        </w:rPr>
        <w:t xml:space="preserve">Начальнику управления по работе с территориями Анучинского муниципального округа (Суворенков) </w:t>
      </w:r>
      <w:r w:rsidR="00545FEB" w:rsidRPr="001B7980">
        <w:rPr>
          <w:sz w:val="28"/>
          <w:szCs w:val="28"/>
        </w:rPr>
        <w:t>создать комиссии</w:t>
      </w:r>
      <w:r w:rsidR="00471ACA" w:rsidRPr="001B7980">
        <w:rPr>
          <w:sz w:val="28"/>
          <w:szCs w:val="28"/>
        </w:rPr>
        <w:t xml:space="preserve"> при администрации А</w:t>
      </w:r>
      <w:r w:rsidR="00883D87" w:rsidRPr="001B7980">
        <w:rPr>
          <w:sz w:val="28"/>
          <w:szCs w:val="28"/>
        </w:rPr>
        <w:t>нучинского муниципального округа,</w:t>
      </w:r>
      <w:r w:rsidR="00471ACA" w:rsidRPr="001B7980">
        <w:rPr>
          <w:sz w:val="28"/>
          <w:szCs w:val="28"/>
        </w:rPr>
        <w:t xml:space="preserve"> </w:t>
      </w:r>
      <w:r w:rsidR="002E1825" w:rsidRPr="001B7980">
        <w:rPr>
          <w:sz w:val="28"/>
          <w:szCs w:val="28"/>
        </w:rPr>
        <w:t>для определения нанесённого ущерба, в случае затопления (наводнения), имуществу граждан</w:t>
      </w:r>
      <w:r w:rsidR="00885223" w:rsidRPr="001B7980">
        <w:rPr>
          <w:sz w:val="28"/>
          <w:szCs w:val="28"/>
        </w:rPr>
        <w:t xml:space="preserve"> и инфраструктуре Анучинского муниципального округа</w:t>
      </w:r>
      <w:r w:rsidR="002E1825" w:rsidRPr="001B7980">
        <w:rPr>
          <w:sz w:val="28"/>
          <w:szCs w:val="28"/>
        </w:rPr>
        <w:t xml:space="preserve"> (мосты, автомобильные дороги, объекты жилищно-коммунального хозяйства, социального значения и сельского хозяйства);</w:t>
      </w:r>
    </w:p>
    <w:p w:rsidR="00B723AC" w:rsidRDefault="001B7980" w:rsidP="001B7980">
      <w:pPr>
        <w:spacing w:line="276" w:lineRule="auto"/>
        <w:jc w:val="both"/>
        <w:rPr>
          <w:sz w:val="28"/>
          <w:szCs w:val="28"/>
        </w:rPr>
      </w:pPr>
      <w:r w:rsidRPr="001B7980">
        <w:rPr>
          <w:sz w:val="28"/>
          <w:szCs w:val="28"/>
        </w:rPr>
        <w:t>4.</w:t>
      </w:r>
      <w:r w:rsidR="00B001BB">
        <w:rPr>
          <w:sz w:val="28"/>
          <w:szCs w:val="28"/>
        </w:rPr>
        <w:t xml:space="preserve"> Начальнику отдела имущественных и земельных отношений Анучинского муниципального округа</w:t>
      </w:r>
      <w:r w:rsidR="00B723AC">
        <w:rPr>
          <w:sz w:val="28"/>
          <w:szCs w:val="28"/>
        </w:rPr>
        <w:t xml:space="preserve"> (Ро</w:t>
      </w:r>
      <w:r w:rsidR="00B001BB">
        <w:rPr>
          <w:sz w:val="28"/>
          <w:szCs w:val="28"/>
        </w:rPr>
        <w:t>сейчук) с</w:t>
      </w:r>
      <w:r w:rsidR="00162A99" w:rsidRPr="001B7980">
        <w:rPr>
          <w:sz w:val="28"/>
          <w:szCs w:val="28"/>
        </w:rPr>
        <w:t>оздать комиссию</w:t>
      </w:r>
      <w:r w:rsidR="004F3642" w:rsidRPr="001B7980">
        <w:rPr>
          <w:sz w:val="28"/>
          <w:szCs w:val="28"/>
        </w:rPr>
        <w:t xml:space="preserve"> для обследования гидротехнических сооружений</w:t>
      </w:r>
      <w:r w:rsidR="00B723AC">
        <w:rPr>
          <w:sz w:val="28"/>
          <w:szCs w:val="28"/>
        </w:rPr>
        <w:t>, дамб и закрытых водоемов.</w:t>
      </w:r>
    </w:p>
    <w:p w:rsidR="00DB6E61" w:rsidRPr="001B7980" w:rsidRDefault="00B723AC" w:rsidP="001B79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Начальнику отдела жизнеобеспечения администрации Анучинского муниципального округа (Бурдейная) проверить состояние</w:t>
      </w:r>
      <w:r w:rsidR="004F3642" w:rsidRPr="001B7980">
        <w:rPr>
          <w:sz w:val="28"/>
          <w:szCs w:val="28"/>
        </w:rPr>
        <w:t xml:space="preserve"> дорог, мостов</w:t>
      </w:r>
      <w:r w:rsidR="00276648" w:rsidRPr="001B7980">
        <w:rPr>
          <w:sz w:val="28"/>
          <w:szCs w:val="28"/>
        </w:rPr>
        <w:t xml:space="preserve"> </w:t>
      </w:r>
      <w:r w:rsidR="004F3642" w:rsidRPr="001B7980">
        <w:rPr>
          <w:sz w:val="28"/>
          <w:szCs w:val="28"/>
        </w:rPr>
        <w:t>(пешеходных переходов), очистку ливнестоковых  сооружений.</w:t>
      </w:r>
    </w:p>
    <w:p w:rsidR="0048613C" w:rsidRPr="001B7980" w:rsidRDefault="00292401" w:rsidP="001B79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7980">
        <w:rPr>
          <w:sz w:val="28"/>
          <w:szCs w:val="28"/>
        </w:rPr>
        <w:t>.</w:t>
      </w:r>
      <w:r w:rsidR="00B723AC">
        <w:rPr>
          <w:sz w:val="28"/>
          <w:szCs w:val="28"/>
        </w:rPr>
        <w:t>Начальнику отдела ГОЧС администрации Анучинского муниципального округа (Баранов) о</w:t>
      </w:r>
      <w:r w:rsidR="004F3642" w:rsidRPr="001B7980">
        <w:rPr>
          <w:sz w:val="28"/>
          <w:szCs w:val="28"/>
        </w:rPr>
        <w:t xml:space="preserve">рганизовать взаимодействие между </w:t>
      </w:r>
      <w:r w:rsidR="008529D7" w:rsidRPr="001B7980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 w:rsidRPr="001B7980">
        <w:rPr>
          <w:sz w:val="28"/>
          <w:szCs w:val="28"/>
        </w:rPr>
        <w:t>лечебными учреждениями, предприятиями и организациями в зоне возможных ЧС.</w:t>
      </w:r>
    </w:p>
    <w:p w:rsidR="00F60462" w:rsidRDefault="003E3BA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7980">
        <w:rPr>
          <w:sz w:val="28"/>
          <w:szCs w:val="28"/>
        </w:rPr>
        <w:t>.</w:t>
      </w:r>
      <w:r w:rsidR="00731FCC">
        <w:rPr>
          <w:sz w:val="28"/>
          <w:szCs w:val="28"/>
        </w:rPr>
        <w:t xml:space="preserve"> Начальнику управления по работе с территориями </w:t>
      </w:r>
      <w:r w:rsidR="00B82F26">
        <w:rPr>
          <w:sz w:val="28"/>
          <w:szCs w:val="28"/>
        </w:rPr>
        <w:t>Анучинского муниципального округа (</w:t>
      </w:r>
      <w:r w:rsidR="00731FCC">
        <w:rPr>
          <w:sz w:val="28"/>
          <w:szCs w:val="28"/>
        </w:rPr>
        <w:t>Суворенков)</w:t>
      </w:r>
      <w:r w:rsidR="00B82F26">
        <w:rPr>
          <w:sz w:val="28"/>
          <w:szCs w:val="28"/>
        </w:rPr>
        <w:t xml:space="preserve"> совместно с начальниками территориальных отделов управления по работе с территориями (Таран, Сивоконь, Самойленко, Марчук)</w:t>
      </w:r>
      <w:r w:rsidR="003C4473">
        <w:rPr>
          <w:sz w:val="28"/>
          <w:szCs w:val="28"/>
        </w:rPr>
        <w:t xml:space="preserve"> :</w:t>
      </w:r>
      <w:r w:rsidR="00F60462">
        <w:rPr>
          <w:sz w:val="28"/>
          <w:szCs w:val="28"/>
        </w:rPr>
        <w:t xml:space="preserve"> </w:t>
      </w:r>
    </w:p>
    <w:p w:rsidR="001E1628" w:rsidRDefault="003E3BA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2142B7">
        <w:rPr>
          <w:sz w:val="28"/>
          <w:szCs w:val="28"/>
        </w:rPr>
        <w:t>.1.</w:t>
      </w:r>
      <w:r w:rsidR="005F1E50">
        <w:rPr>
          <w:sz w:val="28"/>
          <w:szCs w:val="28"/>
        </w:rPr>
        <w:t xml:space="preserve"> Провести комплекс мер по подготовке населения к экстренн</w:t>
      </w:r>
      <w:r w:rsidR="0037112E">
        <w:rPr>
          <w:sz w:val="28"/>
          <w:szCs w:val="28"/>
        </w:rPr>
        <w:t>ой эвакуации в безопасные места;</w:t>
      </w:r>
      <w:r w:rsidR="005F1E50">
        <w:rPr>
          <w:sz w:val="28"/>
          <w:szCs w:val="28"/>
        </w:rPr>
        <w:t xml:space="preserve"> </w:t>
      </w:r>
    </w:p>
    <w:p w:rsidR="003C4473" w:rsidRDefault="00F60462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6B4">
        <w:rPr>
          <w:sz w:val="28"/>
          <w:szCs w:val="28"/>
        </w:rPr>
        <w:t xml:space="preserve">  </w:t>
      </w:r>
      <w:r w:rsidR="003E3BA4">
        <w:rPr>
          <w:sz w:val="28"/>
          <w:szCs w:val="28"/>
        </w:rPr>
        <w:t>7</w:t>
      </w:r>
      <w:r w:rsidR="002142B7">
        <w:rPr>
          <w:sz w:val="28"/>
          <w:szCs w:val="28"/>
        </w:rPr>
        <w:t>.2.</w:t>
      </w:r>
      <w:r w:rsidR="003C4473">
        <w:rPr>
          <w:sz w:val="28"/>
          <w:szCs w:val="28"/>
        </w:rPr>
        <w:t xml:space="preserve"> </w:t>
      </w:r>
      <w:r w:rsidR="005F1E50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</w:t>
      </w:r>
      <w:r w:rsidR="00B82F26">
        <w:rPr>
          <w:sz w:val="28"/>
          <w:szCs w:val="28"/>
        </w:rPr>
        <w:t>,</w:t>
      </w:r>
      <w:r w:rsidR="005F1E50">
        <w:rPr>
          <w:sz w:val="28"/>
          <w:szCs w:val="28"/>
        </w:rPr>
        <w:t xml:space="preserve"> п</w:t>
      </w:r>
      <w:r w:rsidR="003C4473">
        <w:rPr>
          <w:sz w:val="28"/>
          <w:szCs w:val="28"/>
        </w:rPr>
        <w:t>ро</w:t>
      </w:r>
      <w:r w:rsidR="005F1E50">
        <w:rPr>
          <w:sz w:val="28"/>
          <w:szCs w:val="28"/>
        </w:rPr>
        <w:t>вести</w:t>
      </w:r>
      <w:r w:rsidR="003C4473">
        <w:rPr>
          <w:sz w:val="28"/>
          <w:szCs w:val="28"/>
        </w:rPr>
        <w:t xml:space="preserve"> работу</w:t>
      </w:r>
      <w:r w:rsidR="00190E92">
        <w:rPr>
          <w:sz w:val="28"/>
          <w:szCs w:val="28"/>
        </w:rPr>
        <w:t xml:space="preserve"> по</w:t>
      </w:r>
      <w:r w:rsidR="00BC26B4">
        <w:rPr>
          <w:sz w:val="28"/>
          <w:szCs w:val="28"/>
        </w:rPr>
        <w:t xml:space="preserve"> ликвидации</w:t>
      </w:r>
      <w:r w:rsidR="00190E92">
        <w:rPr>
          <w:sz w:val="28"/>
          <w:szCs w:val="28"/>
        </w:rPr>
        <w:t xml:space="preserve"> </w:t>
      </w:r>
      <w:r w:rsidR="00BC26B4">
        <w:rPr>
          <w:sz w:val="28"/>
          <w:szCs w:val="28"/>
        </w:rPr>
        <w:t xml:space="preserve">несанкционированных </w:t>
      </w:r>
      <w:r w:rsidR="001E1628">
        <w:rPr>
          <w:sz w:val="28"/>
          <w:szCs w:val="28"/>
        </w:rPr>
        <w:t xml:space="preserve">свалок </w:t>
      </w:r>
      <w:r w:rsidR="005F1E50">
        <w:rPr>
          <w:sz w:val="28"/>
          <w:szCs w:val="28"/>
        </w:rPr>
        <w:t>на подведомственных территориях</w:t>
      </w:r>
      <w:r w:rsidR="00190E92">
        <w:rPr>
          <w:sz w:val="28"/>
          <w:szCs w:val="28"/>
        </w:rPr>
        <w:t>.</w:t>
      </w:r>
    </w:p>
    <w:p w:rsidR="002E1825" w:rsidRDefault="003E3BA4" w:rsidP="000B4FFC">
      <w:pPr>
        <w:widowControl w:val="0"/>
        <w:spacing w:line="30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</w:t>
      </w:r>
      <w:r w:rsidR="002E1825">
        <w:rPr>
          <w:sz w:val="28"/>
          <w:szCs w:val="28"/>
        </w:rPr>
        <w:t xml:space="preserve">.3. уточнить перечень населенных пунктов, которые могут быть подтоплены, наиболее вероятные места их подтопления. Обновить планы-схемы их подтопления с отражением подтапливаемых улиц, домов, объектов, количества проживающих людей в каждом доме (в том числе детей), мест их возможного отселения, отгона сельскохозяйственных животных, порядок обеспечения населения теплом, продовольствием, медицинской помощью и медикаментами. </w:t>
      </w:r>
    </w:p>
    <w:p w:rsidR="002E1825" w:rsidRDefault="003E3BA4" w:rsidP="003E3BA4">
      <w:pPr>
        <w:widowControl w:val="0"/>
        <w:spacing w:line="3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2E1825">
        <w:rPr>
          <w:sz w:val="28"/>
          <w:szCs w:val="28"/>
        </w:rPr>
        <w:t>.4. обеспечить создание в необходимых объемах и необходимой номенклатуры запасов предметов первой необходимости, материально-технических средств и материалов, финансовых ресурсов для ликвидации возможных ЧС и первоочередного жизнеобеспечения населения в зонах затопления (согласовать с предпринимателями имеющими магазины и торговые точки);</w:t>
      </w:r>
    </w:p>
    <w:p w:rsidR="002E1825" w:rsidRDefault="003E3BA4" w:rsidP="002E1825">
      <w:pPr>
        <w:widowControl w:val="0"/>
        <w:spacing w:line="304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825">
        <w:rPr>
          <w:sz w:val="28"/>
          <w:szCs w:val="28"/>
        </w:rPr>
        <w:t>. Начальнику отдела ГОЧС администрации Анучинского муниципального округа в ходе проведения комплекса по подготовке населения к экстренному отселению в безопасные районы:</w:t>
      </w:r>
    </w:p>
    <w:p w:rsidR="002E1825" w:rsidRDefault="002E1825" w:rsidP="002E1825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каждого жителя сигналы об отселении и порядок действий по ним, правила поведения при угрозе и возникновении затопления территории;</w:t>
      </w:r>
    </w:p>
    <w:p w:rsidR="002E1825" w:rsidRDefault="002E1825" w:rsidP="002E1825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размещения эвакуируемого населения, порядок его жизнеобеспечения;</w:t>
      </w:r>
    </w:p>
    <w:p w:rsidR="002E1825" w:rsidRDefault="002E1825" w:rsidP="002E1825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пунктов временного размещения населения к приёму пострадавшего населения;</w:t>
      </w:r>
    </w:p>
    <w:p w:rsidR="002E1825" w:rsidRDefault="002E1825" w:rsidP="002E1825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расчет потребности в транспортных средствах, ГСМ.</w:t>
      </w:r>
    </w:p>
    <w:p w:rsidR="002E1825" w:rsidRDefault="002E1825" w:rsidP="002E1825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обеспечению гарантированной связи с населенными пунктами, попадающими в зону затопления;</w:t>
      </w:r>
    </w:p>
    <w:p w:rsidR="002E1825" w:rsidRDefault="002E1825" w:rsidP="006B667B">
      <w:pPr>
        <w:widowControl w:val="0"/>
        <w:spacing w:line="3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систему оповещения членов противопаводковых комиссий и комиссий по предупреждению и ликвидации чрезвычайных ситуаций и обеспечению пожарной безопасности, орган</w:t>
      </w:r>
      <w:r w:rsidR="006B667B">
        <w:rPr>
          <w:sz w:val="28"/>
          <w:szCs w:val="28"/>
        </w:rPr>
        <w:t>изовать тренировки по их сбору;</w:t>
      </w:r>
    </w:p>
    <w:p w:rsidR="00615C12" w:rsidRDefault="003E3BA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08D3">
        <w:rPr>
          <w:sz w:val="28"/>
          <w:szCs w:val="28"/>
        </w:rPr>
        <w:t>.</w:t>
      </w:r>
      <w:r w:rsidR="006B3903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 w:rsidR="007E08D3">
        <w:rPr>
          <w:sz w:val="28"/>
          <w:szCs w:val="28"/>
        </w:rPr>
        <w:t>публиковать настоящее решение в средствах м</w:t>
      </w:r>
      <w:r w:rsidR="006B3903">
        <w:rPr>
          <w:sz w:val="28"/>
          <w:szCs w:val="28"/>
        </w:rPr>
        <w:t>ассовой информации и на официальном сайте администрации района.</w:t>
      </w:r>
      <w:r w:rsidR="001E1628">
        <w:rPr>
          <w:sz w:val="28"/>
          <w:szCs w:val="28"/>
        </w:rPr>
        <w:t xml:space="preserve">      </w:t>
      </w:r>
    </w:p>
    <w:p w:rsidR="008E46C2" w:rsidRPr="0048613C" w:rsidRDefault="003E3BA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46C2">
        <w:rPr>
          <w:sz w:val="28"/>
          <w:szCs w:val="28"/>
        </w:rPr>
        <w:t>.  Контроль  исполнения данного решения оставляю за собой.</w:t>
      </w:r>
    </w:p>
    <w:p w:rsidR="00D26B4C" w:rsidRDefault="00600C98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648">
        <w:rPr>
          <w:sz w:val="28"/>
          <w:szCs w:val="28"/>
        </w:rPr>
        <w:t xml:space="preserve">Глава </w:t>
      </w:r>
      <w:r w:rsidR="00087407">
        <w:rPr>
          <w:sz w:val="28"/>
          <w:szCs w:val="28"/>
        </w:rPr>
        <w:t xml:space="preserve"> Анучинского </w:t>
      </w:r>
    </w:p>
    <w:p w:rsidR="00087407" w:rsidRDefault="00087407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председатель</w:t>
      </w:r>
    </w:p>
    <w:p w:rsidR="00087407" w:rsidRPr="00D26B4C" w:rsidRDefault="00087407" w:rsidP="00130F65">
      <w:pPr>
        <w:jc w:val="both"/>
      </w:pPr>
      <w:r>
        <w:rPr>
          <w:sz w:val="28"/>
          <w:szCs w:val="28"/>
        </w:rPr>
        <w:t xml:space="preserve">КЧС  и ПБ    </w:t>
      </w:r>
      <w:r w:rsidR="00600C9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600C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600C98">
        <w:rPr>
          <w:sz w:val="28"/>
          <w:szCs w:val="28"/>
        </w:rPr>
        <w:t xml:space="preserve">    </w:t>
      </w:r>
      <w:r w:rsidR="00276648">
        <w:rPr>
          <w:sz w:val="28"/>
          <w:szCs w:val="28"/>
        </w:rPr>
        <w:t xml:space="preserve">              С.А. Понуровский</w:t>
      </w:r>
      <w:r>
        <w:rPr>
          <w:sz w:val="28"/>
          <w:szCs w:val="28"/>
        </w:rPr>
        <w:t xml:space="preserve">                                                     </w:t>
      </w:r>
    </w:p>
    <w:p w:rsidR="00444EDB" w:rsidRDefault="00444EDB" w:rsidP="00292401">
      <w:pPr>
        <w:pStyle w:val="a5"/>
        <w:ind w:left="0" w:right="-853" w:firstLine="426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6B667B">
      <w:pPr>
        <w:pStyle w:val="a5"/>
        <w:ind w:left="0" w:right="-853" w:firstLine="426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37112E">
        <w:rPr>
          <w:sz w:val="28"/>
          <w:szCs w:val="28"/>
        </w:rPr>
        <w:t xml:space="preserve">   Приложение №</w:t>
      </w:r>
      <w:r>
        <w:rPr>
          <w:sz w:val="28"/>
          <w:szCs w:val="28"/>
        </w:rPr>
        <w:t xml:space="preserve"> </w:t>
      </w:r>
      <w:r w:rsidRPr="0037112E">
        <w:rPr>
          <w:sz w:val="28"/>
          <w:szCs w:val="28"/>
        </w:rPr>
        <w:t>2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37112E">
        <w:rPr>
          <w:sz w:val="28"/>
          <w:szCs w:val="28"/>
        </w:rPr>
        <w:t xml:space="preserve"> </w:t>
      </w:r>
      <w:r w:rsidR="00430054">
        <w:rPr>
          <w:sz w:val="28"/>
          <w:szCs w:val="28"/>
        </w:rPr>
        <w:t xml:space="preserve">              К решению КЧС и ПБ</w:t>
      </w:r>
      <w:r w:rsidRPr="0037112E">
        <w:rPr>
          <w:sz w:val="28"/>
          <w:szCs w:val="28"/>
        </w:rPr>
        <w:t xml:space="preserve">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30054">
        <w:rPr>
          <w:sz w:val="28"/>
          <w:szCs w:val="28"/>
        </w:rPr>
        <w:t xml:space="preserve">               </w:t>
      </w:r>
      <w:r w:rsidR="006C6AD2">
        <w:rPr>
          <w:sz w:val="28"/>
          <w:szCs w:val="28"/>
        </w:rPr>
        <w:t xml:space="preserve">                        от  20</w:t>
      </w:r>
      <w:r w:rsidR="006B667B">
        <w:rPr>
          <w:sz w:val="28"/>
          <w:szCs w:val="28"/>
        </w:rPr>
        <w:t xml:space="preserve"> </w:t>
      </w:r>
      <w:r w:rsidR="00C535E1">
        <w:rPr>
          <w:sz w:val="28"/>
          <w:szCs w:val="28"/>
        </w:rPr>
        <w:t>.02.2020</w:t>
      </w:r>
      <w:r w:rsidR="00B404D1">
        <w:rPr>
          <w:sz w:val="28"/>
          <w:szCs w:val="28"/>
        </w:rPr>
        <w:t xml:space="preserve"> г.  </w:t>
      </w:r>
      <w:r w:rsidR="00430054">
        <w:rPr>
          <w:sz w:val="28"/>
          <w:szCs w:val="28"/>
        </w:rPr>
        <w:t xml:space="preserve">  № </w:t>
      </w:r>
      <w:r w:rsidR="006B667B">
        <w:rPr>
          <w:sz w:val="28"/>
          <w:szCs w:val="28"/>
        </w:rPr>
        <w:t>2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Состав</w:t>
      </w: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противопаводковой комиссии при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А</w:t>
      </w:r>
      <w:r w:rsidR="00C535E1">
        <w:rPr>
          <w:b/>
          <w:sz w:val="28"/>
          <w:szCs w:val="28"/>
        </w:rPr>
        <w:t>нучинского муниципального округа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37112E" w:rsidRDefault="006B667B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Дубовцев И.В</w:t>
      </w:r>
      <w:r w:rsidR="00CC1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7112E">
        <w:rPr>
          <w:sz w:val="28"/>
          <w:szCs w:val="28"/>
        </w:rPr>
        <w:t xml:space="preserve"> заместитель главы администрации Анучинского муниципальн</w:t>
      </w:r>
      <w:r>
        <w:rPr>
          <w:sz w:val="28"/>
          <w:szCs w:val="28"/>
        </w:rPr>
        <w:t>ого круга, заместитель  председателя КЧС и ПБ района</w:t>
      </w:r>
      <w:r w:rsidR="002C0A52">
        <w:rPr>
          <w:sz w:val="28"/>
          <w:szCs w:val="28"/>
        </w:rPr>
        <w:t>;</w:t>
      </w:r>
    </w:p>
    <w:p w:rsidR="002C0A52" w:rsidRDefault="002C0A52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Баранов А</w:t>
      </w:r>
      <w:r w:rsidR="00162A99">
        <w:rPr>
          <w:sz w:val="28"/>
          <w:szCs w:val="28"/>
        </w:rPr>
        <w:t xml:space="preserve">.И. – начальник отдела ГОЧС </w:t>
      </w:r>
      <w:r>
        <w:rPr>
          <w:sz w:val="28"/>
          <w:szCs w:val="28"/>
        </w:rPr>
        <w:t xml:space="preserve"> администрации А</w:t>
      </w:r>
      <w:r w:rsidR="006B667B">
        <w:rPr>
          <w:sz w:val="28"/>
          <w:szCs w:val="28"/>
        </w:rPr>
        <w:t>нучинского муниципального округа</w:t>
      </w:r>
      <w:r>
        <w:rPr>
          <w:sz w:val="28"/>
          <w:szCs w:val="28"/>
        </w:rPr>
        <w:t>, заместитель  председателя КЧС и ПБ района;</w:t>
      </w:r>
    </w:p>
    <w:p w:rsidR="00956A14" w:rsidRDefault="002C0A52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Гумен</w:t>
      </w:r>
      <w:r w:rsidR="000224C0">
        <w:rPr>
          <w:sz w:val="28"/>
          <w:szCs w:val="28"/>
        </w:rPr>
        <w:t xml:space="preserve">ная Г.Н. – старший специалист отдела жизнеобеспечения </w:t>
      </w:r>
    </w:p>
    <w:p w:rsidR="002C0A52" w:rsidRDefault="000224C0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А</w:t>
      </w:r>
      <w:r w:rsidR="006B667B">
        <w:rPr>
          <w:sz w:val="28"/>
          <w:szCs w:val="28"/>
        </w:rPr>
        <w:t>нучинского муниципального округа</w:t>
      </w:r>
      <w:r>
        <w:rPr>
          <w:sz w:val="28"/>
          <w:szCs w:val="28"/>
        </w:rPr>
        <w:t>, секретарь комиссии;</w:t>
      </w:r>
    </w:p>
    <w:p w:rsidR="002C0A52" w:rsidRDefault="002C0A52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Бурдейная О.В. – начальник отдела жизнеобеспечения</w:t>
      </w:r>
      <w:r w:rsidR="000224C0">
        <w:rPr>
          <w:sz w:val="28"/>
          <w:szCs w:val="28"/>
        </w:rPr>
        <w:t xml:space="preserve"> администрации А</w:t>
      </w:r>
      <w:r w:rsidR="006B667B">
        <w:rPr>
          <w:sz w:val="28"/>
          <w:szCs w:val="28"/>
        </w:rPr>
        <w:t>нучинского муниципального округа</w:t>
      </w:r>
      <w:r w:rsidR="000224C0">
        <w:rPr>
          <w:sz w:val="28"/>
          <w:szCs w:val="28"/>
        </w:rPr>
        <w:t>;</w:t>
      </w:r>
    </w:p>
    <w:p w:rsidR="00162A99" w:rsidRDefault="00162A99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Россейчук Е.В.- начальник отдела земельных и </w:t>
      </w:r>
      <w:r w:rsidR="006B3903">
        <w:rPr>
          <w:sz w:val="28"/>
          <w:szCs w:val="28"/>
        </w:rPr>
        <w:t>и</w:t>
      </w:r>
      <w:r>
        <w:rPr>
          <w:sz w:val="28"/>
          <w:szCs w:val="28"/>
        </w:rPr>
        <w:t>мущественных отношений</w:t>
      </w:r>
      <w:r w:rsidR="006B3903">
        <w:rPr>
          <w:sz w:val="28"/>
          <w:szCs w:val="28"/>
        </w:rPr>
        <w:t xml:space="preserve"> администрации А</w:t>
      </w:r>
      <w:r w:rsidR="006B667B">
        <w:rPr>
          <w:sz w:val="28"/>
          <w:szCs w:val="28"/>
        </w:rPr>
        <w:t>нучинского муниципального округа</w:t>
      </w:r>
      <w:r w:rsidR="006B3903">
        <w:rPr>
          <w:sz w:val="28"/>
          <w:szCs w:val="28"/>
        </w:rPr>
        <w:t>;</w:t>
      </w:r>
    </w:p>
    <w:p w:rsidR="000224C0" w:rsidRDefault="000224C0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Панюта Ю.М. – директор КГКУ «29 ОПС по охране Анучинского района»;</w:t>
      </w:r>
    </w:p>
    <w:p w:rsidR="000224C0" w:rsidRDefault="006A38CA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Дергачев Н.Н.</w:t>
      </w:r>
      <w:r w:rsidR="000224C0">
        <w:rPr>
          <w:sz w:val="28"/>
          <w:szCs w:val="28"/>
        </w:rPr>
        <w:t xml:space="preserve"> -  директор  АО «Примавтодор» филиал «Арсеньевский»;</w:t>
      </w:r>
    </w:p>
    <w:p w:rsidR="00C535E1" w:rsidRDefault="00C535E1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Суворенков А.</w:t>
      </w:r>
      <w:r w:rsidR="00A90674">
        <w:rPr>
          <w:sz w:val="28"/>
          <w:szCs w:val="28"/>
        </w:rPr>
        <w:t>А. – начальник управления по работе с территориями Анучинского муниципального округа;</w:t>
      </w:r>
    </w:p>
    <w:p w:rsidR="00956A14" w:rsidRDefault="00A9067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Таран С.Н. – начальник Анучинского территориального отдела управления</w:t>
      </w:r>
    </w:p>
    <w:p w:rsidR="000224C0" w:rsidRDefault="00A9067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по работе с территориями Анучинского муниципального округа</w:t>
      </w:r>
      <w:r w:rsidR="000224C0">
        <w:rPr>
          <w:sz w:val="28"/>
          <w:szCs w:val="28"/>
        </w:rPr>
        <w:t>;</w:t>
      </w:r>
    </w:p>
    <w:p w:rsidR="00956A14" w:rsidRDefault="000224C0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Марчук Е.А. –</w:t>
      </w:r>
      <w:r w:rsidR="00A90674" w:rsidRPr="00A90674">
        <w:rPr>
          <w:sz w:val="28"/>
          <w:szCs w:val="28"/>
        </w:rPr>
        <w:t xml:space="preserve"> </w:t>
      </w:r>
      <w:r w:rsidR="00A90674">
        <w:rPr>
          <w:sz w:val="28"/>
          <w:szCs w:val="28"/>
        </w:rPr>
        <w:t>н</w:t>
      </w:r>
      <w:r w:rsidR="00956A14">
        <w:rPr>
          <w:sz w:val="28"/>
          <w:szCs w:val="28"/>
        </w:rPr>
        <w:t>ачальник Чернышевского</w:t>
      </w:r>
      <w:r w:rsidR="00A90674">
        <w:rPr>
          <w:sz w:val="28"/>
          <w:szCs w:val="28"/>
        </w:rPr>
        <w:t xml:space="preserve"> территориального отдела </w:t>
      </w:r>
    </w:p>
    <w:p w:rsidR="00956A14" w:rsidRDefault="00A9067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по работе с территориями Анучинского муниципального</w:t>
      </w:r>
    </w:p>
    <w:p w:rsidR="000224C0" w:rsidRDefault="00A9067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округа;</w:t>
      </w: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Самойленко А.М. – начальник Гражданского территориального отдела </w:t>
      </w: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по работе с территориями Анучинского муниципального</w:t>
      </w: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округа;</w:t>
      </w:r>
    </w:p>
    <w:p w:rsidR="000224C0" w:rsidRDefault="000224C0" w:rsidP="00956A14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24C0">
        <w:rPr>
          <w:sz w:val="28"/>
          <w:szCs w:val="28"/>
        </w:rPr>
        <w:t xml:space="preserve">Сивоконь З.М. – </w:t>
      </w:r>
      <w:r>
        <w:rPr>
          <w:sz w:val="28"/>
          <w:szCs w:val="28"/>
        </w:rPr>
        <w:t xml:space="preserve">начальник Виноградовского территориального отдела </w:t>
      </w: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по работе с территориями Анучинского муниципального</w:t>
      </w:r>
    </w:p>
    <w:p w:rsidR="00956A14" w:rsidRDefault="00956A14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округа;</w:t>
      </w:r>
    </w:p>
    <w:p w:rsidR="000224C0" w:rsidRDefault="000224C0" w:rsidP="00956A14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0224C0" w:rsidRDefault="000224C0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956A1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  <w:sectPr w:rsidR="00510D73" w:rsidSect="00024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8" w:type="dxa"/>
        <w:tblLayout w:type="fixed"/>
        <w:tblLook w:val="0000" w:firstRow="0" w:lastRow="0" w:firstColumn="0" w:lastColumn="0" w:noHBand="0" w:noVBand="0"/>
      </w:tblPr>
      <w:tblGrid>
        <w:gridCol w:w="8283"/>
        <w:gridCol w:w="6675"/>
      </w:tblGrid>
      <w:tr w:rsidR="005F725D" w:rsidTr="00B44645">
        <w:tc>
          <w:tcPr>
            <w:tcW w:w="8283" w:type="dxa"/>
          </w:tcPr>
          <w:p w:rsidR="005F725D" w:rsidRPr="001C3A15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pacing w:val="3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75" w:type="dxa"/>
          </w:tcPr>
          <w:p w:rsidR="005F725D" w:rsidRPr="001C3A15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7120" w:rsidRPr="001C3A15" w:rsidRDefault="00307120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ПРИЛОЖЕНИЕ 1</w:t>
            </w:r>
          </w:p>
          <w:p w:rsidR="00307120" w:rsidRPr="001C3A15" w:rsidRDefault="00307120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725D" w:rsidRPr="001C3A15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F74761" w:rsidRPr="001C3A15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Глава  Анучинского муниципального района, председатель КЧС и ПБ района</w:t>
            </w:r>
          </w:p>
          <w:p w:rsidR="00F74761" w:rsidRPr="001C3A15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rFonts w:ascii="Times New Roman" w:hAnsi="Times New Roman"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С.А. Понуровский</w:t>
            </w:r>
          </w:p>
          <w:p w:rsidR="005F725D" w:rsidRPr="001C3A15" w:rsidRDefault="005F725D" w:rsidP="00B44645">
            <w:pPr>
              <w:pStyle w:val="FR1"/>
              <w:spacing w:line="220" w:lineRule="auto"/>
              <w:ind w:left="0" w:right="228"/>
              <w:jc w:val="left"/>
              <w:rPr>
                <w:rFonts w:ascii="Times New Roman" w:hAnsi="Times New Roman"/>
                <w:b/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  </w:t>
            </w:r>
            <w:r w:rsidR="006C6AD2"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 </w:t>
            </w:r>
            <w:r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956A14"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февраля  2020</w:t>
            </w:r>
            <w:r w:rsidR="00F74761"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3A15">
              <w:rPr>
                <w:rFonts w:ascii="Times New Roman" w:hAnsi="Times New Rom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</w:t>
            </w:r>
            <w:r w:rsidRPr="001C3A15">
              <w:rPr>
                <w:rFonts w:ascii="Times New Roman" w:hAnsi="Times New Roman"/>
                <w:sz w:val="26"/>
                <w:szCs w:val="2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                </w:t>
            </w:r>
          </w:p>
        </w:tc>
      </w:tr>
    </w:tbl>
    <w:p w:rsidR="005F725D" w:rsidRPr="001C3A15" w:rsidRDefault="005F725D" w:rsidP="005F725D">
      <w:pPr>
        <w:pStyle w:val="FR1"/>
        <w:spacing w:line="220" w:lineRule="auto"/>
        <w:ind w:left="3375" w:right="4503"/>
        <w:outlineLvl w:val="0"/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A15"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</w:p>
    <w:p w:rsidR="005F725D" w:rsidRPr="001C3A15" w:rsidRDefault="005F725D" w:rsidP="005F725D">
      <w:pPr>
        <w:pStyle w:val="FR1"/>
        <w:spacing w:line="220" w:lineRule="auto"/>
        <w:ind w:left="1725" w:right="1803"/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A15"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мероприятий, направленных на уменьшение риска возникновения ЧС и снижение возможного ущерба в пери</w:t>
      </w:r>
      <w:r w:rsidR="006C6AD2" w:rsidRPr="001C3A15"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  паводков и наводнений в 2020</w:t>
      </w:r>
      <w:r w:rsidRPr="001C3A15">
        <w:rPr>
          <w:rFonts w:ascii="Times New Roman" w:hAnsi="Times New Roman"/>
          <w:b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tbl>
      <w:tblPr>
        <w:tblW w:w="150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75"/>
        <w:gridCol w:w="2775"/>
        <w:gridCol w:w="1941"/>
      </w:tblGrid>
      <w:tr w:rsidR="005F725D" w:rsidRPr="005C5EFD" w:rsidTr="00B44645">
        <w:trPr>
          <w:trHeight w:hRule="exact" w:val="1081"/>
        </w:trPr>
        <w:tc>
          <w:tcPr>
            <w:tcW w:w="708" w:type="dxa"/>
            <w:shd w:val="clear" w:color="auto" w:fill="auto"/>
            <w:vAlign w:val="center"/>
          </w:tcPr>
          <w:p w:rsidR="005F725D" w:rsidRPr="001C3A15" w:rsidRDefault="005F725D" w:rsidP="00B44645">
            <w:pPr>
              <w:spacing w:before="40"/>
              <w:jc w:val="center"/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п/п</w:t>
            </w:r>
          </w:p>
        </w:tc>
        <w:tc>
          <w:tcPr>
            <w:tcW w:w="9675" w:type="dxa"/>
            <w:shd w:val="clear" w:color="auto" w:fill="auto"/>
            <w:vAlign w:val="center"/>
          </w:tcPr>
          <w:p w:rsidR="005F725D" w:rsidRPr="001C3A15" w:rsidRDefault="005F725D" w:rsidP="00B44645">
            <w:pPr>
              <w:spacing w:before="40"/>
              <w:jc w:val="center"/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мероприятий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1C3A15" w:rsidRDefault="005F725D" w:rsidP="00B44645">
            <w:pPr>
              <w:spacing w:before="40"/>
              <w:jc w:val="center"/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F725D" w:rsidRPr="001C3A15" w:rsidRDefault="005F725D" w:rsidP="00B44645">
            <w:pPr>
              <w:spacing w:before="40"/>
              <w:jc w:val="center"/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3A15">
              <w:rPr>
                <w:spacing w:val="3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 исполнения</w:t>
            </w:r>
          </w:p>
        </w:tc>
      </w:tr>
    </w:tbl>
    <w:p w:rsidR="005F725D" w:rsidRPr="000A4C0E" w:rsidRDefault="005F725D" w:rsidP="005F725D">
      <w:pPr>
        <w:rPr>
          <w:sz w:val="2"/>
          <w:szCs w:val="2"/>
        </w:rPr>
      </w:pPr>
    </w:p>
    <w:tbl>
      <w:tblPr>
        <w:tblW w:w="15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75"/>
        <w:gridCol w:w="2775"/>
        <w:gridCol w:w="1950"/>
      </w:tblGrid>
      <w:tr w:rsidR="005F725D" w:rsidRPr="005C5EFD" w:rsidTr="00B44645">
        <w:trPr>
          <w:trHeight w:hRule="exact" w:val="341"/>
          <w:tblHeader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4</w:t>
            </w:r>
          </w:p>
        </w:tc>
      </w:tr>
      <w:tr w:rsidR="005F725D" w:rsidRPr="005C5EFD" w:rsidTr="00B44645">
        <w:trPr>
          <w:trHeight w:val="55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956A14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Подготовить и</w:t>
            </w:r>
            <w:r w:rsidR="00956A14">
              <w:rPr>
                <w:sz w:val="26"/>
                <w:szCs w:val="26"/>
              </w:rPr>
              <w:t xml:space="preserve"> провести заседание КЧС и ПБ</w:t>
            </w:r>
            <w:r w:rsidRPr="005C5EFD">
              <w:rPr>
                <w:sz w:val="26"/>
                <w:szCs w:val="26"/>
              </w:rPr>
              <w:t xml:space="preserve"> администрации района  по подготовке к действиям в условиях весенних паводков, наводнений</w:t>
            </w:r>
            <w:r w:rsidR="00956A14">
              <w:rPr>
                <w:sz w:val="26"/>
                <w:szCs w:val="26"/>
              </w:rPr>
              <w:t>.</w:t>
            </w:r>
            <w:r w:rsidRPr="005C5E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F74761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председателя КЧС и ПБ,</w:t>
            </w:r>
            <w:r w:rsidR="005F725D" w:rsidRPr="005C5EFD">
              <w:rPr>
                <w:sz w:val="26"/>
                <w:szCs w:val="26"/>
              </w:rPr>
              <w:t xml:space="preserve"> </w:t>
            </w:r>
            <w:r w:rsidR="006B3903">
              <w:rPr>
                <w:sz w:val="26"/>
                <w:szCs w:val="26"/>
              </w:rPr>
              <w:t>начальник отдела ГОЧС</w:t>
            </w:r>
            <w:r w:rsidR="00A45E02">
              <w:rPr>
                <w:sz w:val="26"/>
                <w:szCs w:val="26"/>
              </w:rPr>
              <w:t xml:space="preserve"> округа</w:t>
            </w:r>
            <w:r w:rsidR="005F725D" w:rsidRPr="005C5EFD">
              <w:rPr>
                <w:sz w:val="26"/>
                <w:szCs w:val="26"/>
              </w:rPr>
              <w:t xml:space="preserve"> (</w:t>
            </w:r>
            <w:r w:rsidR="005F725D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4C735F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="00956A14">
              <w:rPr>
                <w:sz w:val="26"/>
                <w:szCs w:val="26"/>
              </w:rPr>
              <w:t xml:space="preserve"> февраля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Организовать контроль за </w:t>
            </w:r>
            <w:r w:rsidR="00956A14">
              <w:rPr>
                <w:sz w:val="26"/>
                <w:szCs w:val="26"/>
              </w:rPr>
              <w:t xml:space="preserve">выполнением решения КЧС и ПБ </w:t>
            </w:r>
            <w:r w:rsidRPr="005C5EFD">
              <w:rPr>
                <w:sz w:val="26"/>
                <w:szCs w:val="26"/>
              </w:rPr>
              <w:t xml:space="preserve"> администрации района.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Председатель КЧС и ПБ района (</w:t>
            </w:r>
            <w:r w:rsidR="00F74761">
              <w:rPr>
                <w:sz w:val="26"/>
                <w:szCs w:val="26"/>
              </w:rPr>
              <w:t>Понуровский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4C735F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4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color w:val="000000"/>
                <w:sz w:val="26"/>
                <w:szCs w:val="26"/>
              </w:rPr>
            </w:pPr>
            <w:r w:rsidRPr="005C5EFD">
              <w:rPr>
                <w:color w:val="000000"/>
                <w:sz w:val="26"/>
                <w:szCs w:val="26"/>
              </w:rPr>
              <w:t>Провести штабную тренировку сил и средств районного звена РСЧС в целях подготовки к безаварийному пропуску па</w:t>
            </w:r>
            <w:r w:rsidR="00F74761">
              <w:rPr>
                <w:color w:val="000000"/>
                <w:sz w:val="26"/>
                <w:szCs w:val="26"/>
              </w:rPr>
              <w:t>вод</w:t>
            </w:r>
            <w:r w:rsidR="00A45E02">
              <w:rPr>
                <w:color w:val="000000"/>
                <w:sz w:val="26"/>
                <w:szCs w:val="26"/>
              </w:rPr>
              <w:t>ковых вод на водных объектах АМО</w:t>
            </w:r>
            <w:r w:rsidR="00F7476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A45E02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АМО</w:t>
            </w:r>
            <w:r w:rsidR="00F74761">
              <w:rPr>
                <w:sz w:val="26"/>
                <w:szCs w:val="26"/>
              </w:rPr>
              <w:t>, п</w:t>
            </w:r>
            <w:r w:rsidR="005F725D" w:rsidRPr="005C5EFD">
              <w:rPr>
                <w:sz w:val="26"/>
                <w:szCs w:val="26"/>
              </w:rPr>
              <w:t>ре</w:t>
            </w:r>
            <w:r w:rsidR="005F725D">
              <w:rPr>
                <w:sz w:val="26"/>
                <w:szCs w:val="26"/>
              </w:rPr>
              <w:t>дсед</w:t>
            </w:r>
            <w:r w:rsidR="00F74761">
              <w:rPr>
                <w:sz w:val="26"/>
                <w:szCs w:val="26"/>
              </w:rPr>
              <w:t xml:space="preserve">атель КЧС и ПБ района </w:t>
            </w:r>
            <w:r w:rsidR="005F725D" w:rsidRPr="005C5EFD">
              <w:rPr>
                <w:sz w:val="26"/>
                <w:szCs w:val="26"/>
              </w:rPr>
              <w:t>), начальник отдела ГОЧС района (</w:t>
            </w:r>
            <w:r w:rsidR="00B7776C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A45E02">
              <w:rPr>
                <w:color w:val="000000"/>
                <w:sz w:val="26"/>
                <w:szCs w:val="26"/>
              </w:rPr>
              <w:t>28</w:t>
            </w:r>
            <w:r w:rsidR="00956A14">
              <w:rPr>
                <w:color w:val="000000"/>
                <w:sz w:val="26"/>
                <w:szCs w:val="26"/>
              </w:rPr>
              <w:t xml:space="preserve"> февраля</w:t>
            </w:r>
          </w:p>
        </w:tc>
      </w:tr>
      <w:tr w:rsidR="004C735F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4C735F" w:rsidRPr="005C5EFD" w:rsidRDefault="004C735F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675" w:type="dxa"/>
            <w:shd w:val="clear" w:color="auto" w:fill="auto"/>
          </w:tcPr>
          <w:p w:rsidR="004C735F" w:rsidRPr="005C5EFD" w:rsidRDefault="004C735F" w:rsidP="00B44645">
            <w:pPr>
              <w:ind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Создать комиссию при администрации АМО для определения нанесенного ущерба, в случае затопления (наводнения) имуществу граждан и инфраструктуре АМО.</w:t>
            </w:r>
          </w:p>
        </w:tc>
        <w:tc>
          <w:tcPr>
            <w:tcW w:w="2775" w:type="dxa"/>
            <w:shd w:val="clear" w:color="auto" w:fill="auto"/>
          </w:tcPr>
          <w:p w:rsidR="004C735F" w:rsidRDefault="00A45E02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работе с территориями АМО (Суворенков)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C735F" w:rsidRDefault="004C735F" w:rsidP="00B44645">
            <w:pPr>
              <w:spacing w:before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</w:tr>
      <w:tr w:rsidR="004C735F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4C735F" w:rsidRDefault="004C735F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675" w:type="dxa"/>
            <w:shd w:val="clear" w:color="auto" w:fill="auto"/>
          </w:tcPr>
          <w:p w:rsidR="004C735F" w:rsidRDefault="004C735F" w:rsidP="00B44645">
            <w:pPr>
              <w:ind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корректировку  планов действий по ликвидации ЧС, связанных с паводками и наводнениями.</w:t>
            </w:r>
          </w:p>
        </w:tc>
        <w:tc>
          <w:tcPr>
            <w:tcW w:w="2775" w:type="dxa"/>
            <w:shd w:val="clear" w:color="auto" w:fill="auto"/>
          </w:tcPr>
          <w:p w:rsidR="004C735F" w:rsidRDefault="004C735F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1A6CB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АМО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C735F" w:rsidRDefault="001A6CB4" w:rsidP="00B44645">
            <w:pPr>
              <w:spacing w:before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20 февраля</w:t>
            </w:r>
          </w:p>
        </w:tc>
      </w:tr>
      <w:tr w:rsidR="005F725D" w:rsidRPr="005C5EFD" w:rsidTr="00B44645">
        <w:trPr>
          <w:trHeight w:val="811"/>
        </w:trPr>
        <w:tc>
          <w:tcPr>
            <w:tcW w:w="708" w:type="dxa"/>
            <w:shd w:val="clear" w:color="auto" w:fill="auto"/>
          </w:tcPr>
          <w:p w:rsidR="005F725D" w:rsidRPr="005C5EFD" w:rsidRDefault="001A6CB4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Уточнить районы возможного затопления и организовать постоянный контроль за развитием обстановки.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956A14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территориальных отделов управления по работе с территориями (Таран, Сивоконь</w:t>
            </w:r>
            <w:r w:rsidR="005F725D" w:rsidRPr="005C5EFD">
              <w:rPr>
                <w:sz w:val="26"/>
                <w:szCs w:val="26"/>
              </w:rPr>
              <w:t>, Самойленко, Марчук)</w:t>
            </w:r>
            <w:r>
              <w:rPr>
                <w:sz w:val="26"/>
                <w:szCs w:val="26"/>
              </w:rPr>
              <w:t>,</w:t>
            </w:r>
            <w:r w:rsidR="005F725D" w:rsidRPr="005C5EFD">
              <w:rPr>
                <w:sz w:val="26"/>
                <w:szCs w:val="26"/>
              </w:rPr>
              <w:t xml:space="preserve"> начальник </w:t>
            </w:r>
            <w:r w:rsidR="006B3903">
              <w:rPr>
                <w:sz w:val="26"/>
                <w:szCs w:val="26"/>
              </w:rPr>
              <w:t xml:space="preserve">отдела ГОЧС </w:t>
            </w:r>
            <w:r>
              <w:rPr>
                <w:sz w:val="26"/>
                <w:szCs w:val="26"/>
              </w:rPr>
              <w:t xml:space="preserve"> АМО </w:t>
            </w:r>
            <w:r w:rsidR="005F725D" w:rsidRPr="005C5EFD">
              <w:rPr>
                <w:sz w:val="26"/>
                <w:szCs w:val="26"/>
              </w:rPr>
              <w:t xml:space="preserve"> (</w:t>
            </w:r>
            <w:r w:rsidR="00B7776C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до </w:t>
            </w:r>
            <w:r w:rsidR="001A6CB4">
              <w:rPr>
                <w:sz w:val="26"/>
                <w:szCs w:val="26"/>
              </w:rPr>
              <w:t>25 февраля</w:t>
            </w:r>
          </w:p>
        </w:tc>
      </w:tr>
      <w:tr w:rsidR="005F725D" w:rsidRPr="005C5EFD" w:rsidTr="00B44645">
        <w:trPr>
          <w:trHeight w:val="18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6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проверку готовности </w:t>
            </w:r>
            <w:r w:rsidRPr="005C5EFD">
              <w:rPr>
                <w:sz w:val="26"/>
                <w:szCs w:val="26"/>
              </w:rPr>
              <w:t xml:space="preserve"> гидротехнических сооружений (ГТС) </w:t>
            </w:r>
            <w:r>
              <w:rPr>
                <w:sz w:val="26"/>
                <w:szCs w:val="26"/>
              </w:rPr>
              <w:t xml:space="preserve"> к </w:t>
            </w:r>
            <w:r w:rsidRPr="005C5EFD">
              <w:rPr>
                <w:sz w:val="26"/>
                <w:szCs w:val="26"/>
              </w:rPr>
              <w:t>пропус</w:t>
            </w:r>
            <w:r>
              <w:rPr>
                <w:sz w:val="26"/>
                <w:szCs w:val="26"/>
              </w:rPr>
              <w:t xml:space="preserve">ку  </w:t>
            </w:r>
            <w:r w:rsidRPr="005C5EFD">
              <w:rPr>
                <w:sz w:val="26"/>
                <w:szCs w:val="26"/>
              </w:rPr>
              <w:t xml:space="preserve"> паводковы</w:t>
            </w:r>
            <w:r>
              <w:rPr>
                <w:sz w:val="26"/>
                <w:szCs w:val="26"/>
              </w:rPr>
              <w:t>х</w:t>
            </w:r>
            <w:r w:rsidRPr="005C5EFD">
              <w:rPr>
                <w:sz w:val="26"/>
                <w:szCs w:val="26"/>
              </w:rPr>
              <w:t xml:space="preserve"> вод.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Директор ФГУ «Приммелиоводхоз» (Федоре</w:t>
            </w:r>
            <w:r w:rsidR="00F74761">
              <w:rPr>
                <w:sz w:val="26"/>
                <w:szCs w:val="26"/>
              </w:rPr>
              <w:t>нко),  начальник отдела имущест</w:t>
            </w:r>
            <w:r w:rsidR="001A6CB4">
              <w:rPr>
                <w:sz w:val="26"/>
                <w:szCs w:val="26"/>
              </w:rPr>
              <w:t>венных и земельных отношений АМО</w:t>
            </w:r>
            <w:r w:rsidR="00F74761">
              <w:rPr>
                <w:sz w:val="26"/>
                <w:szCs w:val="26"/>
              </w:rPr>
              <w:t xml:space="preserve"> (Россейчук)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7.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Произвести очистку и укрепление ГТС, водопропускных устройств, мостов, дамб</w:t>
            </w:r>
            <w:r w:rsidR="001A6CB4">
              <w:rPr>
                <w:sz w:val="26"/>
                <w:szCs w:val="26"/>
              </w:rPr>
              <w:t>, русел рек.</w:t>
            </w:r>
            <w:r w:rsidRPr="005C5EFD">
              <w:rPr>
                <w:sz w:val="26"/>
                <w:szCs w:val="26"/>
              </w:rPr>
              <w:t>. Определить и подготовить карьеры к забору грунта для отсыпки и укрепления дорог, дамб, ГТС.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 </w:t>
            </w:r>
            <w:r w:rsidR="001A6CB4">
              <w:rPr>
                <w:sz w:val="26"/>
                <w:szCs w:val="26"/>
              </w:rPr>
              <w:t>Начальники территориальных отделов управления по работе с территориями (Таран, Сивоконь</w:t>
            </w:r>
            <w:r w:rsidR="001A6CB4" w:rsidRPr="005C5EFD">
              <w:rPr>
                <w:sz w:val="26"/>
                <w:szCs w:val="26"/>
              </w:rPr>
              <w:t>, Самойленко, Марчук)</w:t>
            </w:r>
            <w:r w:rsidR="00B7776C">
              <w:rPr>
                <w:sz w:val="26"/>
                <w:szCs w:val="26"/>
              </w:rPr>
              <w:t>, начальник отдела имущественных и земельных отношений</w:t>
            </w:r>
            <w:r w:rsidRPr="005C5EFD">
              <w:rPr>
                <w:sz w:val="26"/>
                <w:szCs w:val="26"/>
              </w:rPr>
              <w:t xml:space="preserve"> (</w:t>
            </w:r>
            <w:r w:rsidR="006B3903">
              <w:rPr>
                <w:sz w:val="26"/>
                <w:szCs w:val="26"/>
              </w:rPr>
              <w:t>Россейчук</w:t>
            </w:r>
            <w:r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1A6CB4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Организовать наблюдение за ГТС, водоотводами, руслами рек, в т.ч. в местах возможных заторов льда</w:t>
            </w:r>
            <w:r>
              <w:rPr>
                <w:sz w:val="26"/>
                <w:szCs w:val="26"/>
              </w:rPr>
              <w:t>,</w:t>
            </w:r>
            <w:r w:rsidRPr="005C5EFD">
              <w:rPr>
                <w:sz w:val="26"/>
                <w:szCs w:val="26"/>
              </w:rPr>
              <w:t xml:space="preserve"> в районах, наиболее подверженных наводнениям, не охваченных сетью водомерных постов.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E2385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территориальных отделов управления по работе с территориями (Таран, Сивоконь</w:t>
            </w:r>
            <w:r w:rsidRPr="005C5EFD">
              <w:rPr>
                <w:sz w:val="26"/>
                <w:szCs w:val="26"/>
              </w:rPr>
              <w:t>, Самойленко, Марчук)</w:t>
            </w:r>
            <w:r w:rsidR="005F725D" w:rsidRPr="005C5EFD">
              <w:rPr>
                <w:sz w:val="26"/>
                <w:szCs w:val="26"/>
              </w:rPr>
              <w:t>, директор ФГУ «Приммелиоводхоз» (Федоренко).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1A6CB4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затопления острыми кишечными инфекциями.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CC12D4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территориального отдела </w:t>
            </w:r>
            <w:r w:rsidR="006E2385">
              <w:rPr>
                <w:sz w:val="26"/>
                <w:szCs w:val="26"/>
              </w:rPr>
              <w:t>Управления Роспотребнадзора ПК по</w:t>
            </w:r>
            <w:r>
              <w:rPr>
                <w:sz w:val="26"/>
                <w:szCs w:val="26"/>
              </w:rPr>
              <w:t xml:space="preserve"> г. Арсеньеву</w:t>
            </w:r>
            <w:r w:rsidR="006E2385">
              <w:rPr>
                <w:sz w:val="26"/>
                <w:szCs w:val="26"/>
              </w:rPr>
              <w:t>, Анучинскому Мои Яковлевск5ому району</w:t>
            </w:r>
            <w:r>
              <w:rPr>
                <w:sz w:val="26"/>
                <w:szCs w:val="26"/>
              </w:rPr>
              <w:t xml:space="preserve"> (Вязовик).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236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10.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обеспечению гарантированной связи с населенными пунктами, попадающими в зоны затопления.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B7776C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  Приморского филиала ПАО «Ростелеком» Арсеньевского ЛТЦ (с. Анучино)</w:t>
            </w:r>
            <w:r w:rsidR="006B3903">
              <w:rPr>
                <w:sz w:val="26"/>
                <w:szCs w:val="26"/>
              </w:rPr>
              <w:t xml:space="preserve"> (Клыков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6E2385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до 04 марта</w:t>
            </w:r>
          </w:p>
        </w:tc>
      </w:tr>
      <w:tr w:rsidR="005F725D" w:rsidRPr="005C5EFD" w:rsidTr="00B44645">
        <w:trPr>
          <w:trHeight w:val="1113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11.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Подготовить к паводкам, наводнениям водомерные и метеорологические посты, обеспечить их необходимым оборудованием, средствами связи.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Руководитель</w:t>
            </w:r>
          </w:p>
          <w:p w:rsidR="005F725D" w:rsidRPr="005C5EFD" w:rsidRDefault="00CC12D4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метеостанции с. Анучино (Хотина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13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Создать в необходимых объемах и необходимой номенклатуры запасы материально-технических средств и финансовых ресурсов на ликвидацию возможных чрезвычайных ситуаций и первоочередное жизнеобеспечение населения. 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Руководители предприятий, начальник ФЭУ администрации </w:t>
            </w:r>
            <w:r w:rsidR="00A45E02">
              <w:rPr>
                <w:sz w:val="26"/>
                <w:szCs w:val="26"/>
              </w:rPr>
              <w:t>АМО</w:t>
            </w:r>
            <w:r w:rsidRPr="005C5EFD">
              <w:rPr>
                <w:sz w:val="26"/>
                <w:szCs w:val="26"/>
              </w:rPr>
              <w:t>(Бондарь).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6E2385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При угрозе возникновения ЧС</w:t>
            </w:r>
          </w:p>
        </w:tc>
      </w:tr>
      <w:tr w:rsidR="005F725D" w:rsidRPr="005C5EFD" w:rsidTr="00B44645">
        <w:trPr>
          <w:trHeight w:val="79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подготовке населения к экстренной эвакуации в безо</w:t>
            </w:r>
            <w:r>
              <w:rPr>
                <w:sz w:val="26"/>
                <w:szCs w:val="26"/>
              </w:rPr>
              <w:t>пасные места</w:t>
            </w:r>
            <w:r w:rsidRPr="005C5EFD">
              <w:rPr>
                <w:sz w:val="26"/>
                <w:szCs w:val="26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45E02">
              <w:rPr>
                <w:sz w:val="26"/>
                <w:szCs w:val="26"/>
              </w:rPr>
              <w:t>Начальники территориальных отделов управления по работе с территориями (Таран, Сивоконь, Самойленко, Марчук)</w:t>
            </w:r>
            <w:r w:rsidR="00CC12D4">
              <w:rPr>
                <w:sz w:val="26"/>
                <w:szCs w:val="26"/>
              </w:rPr>
              <w:t>,  председ</w:t>
            </w:r>
            <w:r w:rsidR="00A45E02">
              <w:rPr>
                <w:sz w:val="26"/>
                <w:szCs w:val="26"/>
              </w:rPr>
              <w:t>атель эвакуационной комиссии АМ0</w:t>
            </w:r>
            <w:r w:rsidR="00CC12D4">
              <w:rPr>
                <w:sz w:val="26"/>
                <w:szCs w:val="26"/>
              </w:rPr>
              <w:t xml:space="preserve"> (Янчук)</w:t>
            </w:r>
            <w:r w:rsidRPr="005C5EFD">
              <w:rPr>
                <w:sz w:val="26"/>
                <w:szCs w:val="26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30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14.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Проверить готовность сил и средств районного звена РСЧС к действиям в усло</w:t>
            </w:r>
            <w:r>
              <w:rPr>
                <w:sz w:val="26"/>
                <w:szCs w:val="26"/>
              </w:rPr>
              <w:t xml:space="preserve">виях </w:t>
            </w:r>
            <w:r w:rsidRPr="005C5EFD">
              <w:rPr>
                <w:sz w:val="26"/>
                <w:szCs w:val="26"/>
              </w:rPr>
              <w:t xml:space="preserve"> паводков и наводнений</w:t>
            </w:r>
            <w:r w:rsidR="00A45E02">
              <w:rPr>
                <w:sz w:val="26"/>
                <w:szCs w:val="26"/>
              </w:rPr>
              <w:t xml:space="preserve">  в 2020</w:t>
            </w:r>
            <w:r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A45E02">
              <w:rPr>
                <w:sz w:val="26"/>
                <w:szCs w:val="26"/>
              </w:rPr>
              <w:t xml:space="preserve"> администрации МО</w:t>
            </w:r>
            <w:r w:rsidR="005F725D" w:rsidRPr="005C5EFD">
              <w:rPr>
                <w:sz w:val="26"/>
                <w:szCs w:val="26"/>
              </w:rPr>
              <w:t xml:space="preserve"> (</w:t>
            </w:r>
            <w:r w:rsidR="007E08D3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8</w:t>
            </w:r>
            <w:r w:rsidRPr="005C5EFD">
              <w:rPr>
                <w:noProof/>
                <w:sz w:val="26"/>
                <w:szCs w:val="26"/>
              </w:rPr>
              <w:t xml:space="preserve"> апреля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15.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Предусмотреть средства и быть готовым организовать доставку продовольствия в зону чрезвычайной ситуации.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Финансово-экономическое управление (Бондарь)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16.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Обеспечить информирование населения о последствиях паводков и наводнений на территории Анучинского </w:t>
            </w:r>
            <w:r w:rsidR="00A45E02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и принимаемых </w:t>
            </w:r>
            <w:r w:rsidRPr="005C5EFD">
              <w:rPr>
                <w:sz w:val="26"/>
                <w:szCs w:val="26"/>
              </w:rPr>
              <w:t xml:space="preserve"> мерах.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5F725D" w:rsidRPr="005C5EFD">
              <w:rPr>
                <w:sz w:val="26"/>
                <w:szCs w:val="26"/>
              </w:rPr>
              <w:t>админи</w:t>
            </w:r>
            <w:r w:rsidR="007E08D3">
              <w:rPr>
                <w:sz w:val="26"/>
                <w:szCs w:val="26"/>
              </w:rPr>
              <w:t>страции района (Баранов</w:t>
            </w:r>
            <w:r w:rsidR="005F725D" w:rsidRPr="005C5EFD">
              <w:rPr>
                <w:sz w:val="26"/>
                <w:szCs w:val="26"/>
              </w:rPr>
              <w:t>)</w:t>
            </w:r>
            <w:r w:rsidR="00A45E02">
              <w:rPr>
                <w:sz w:val="26"/>
                <w:szCs w:val="26"/>
              </w:rPr>
              <w:t>, общий отдел АМО</w:t>
            </w:r>
            <w:r w:rsidR="00CC12D4">
              <w:rPr>
                <w:sz w:val="26"/>
                <w:szCs w:val="26"/>
              </w:rPr>
              <w:t xml:space="preserve"> (Бурдейная).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</w:tbl>
    <w:p w:rsidR="005F725D" w:rsidRDefault="005F725D" w:rsidP="005F725D">
      <w:pPr>
        <w:rPr>
          <w:sz w:val="26"/>
          <w:szCs w:val="26"/>
        </w:rPr>
      </w:pPr>
    </w:p>
    <w:p w:rsidR="005F725D" w:rsidRDefault="005F725D" w:rsidP="005F725D">
      <w:pPr>
        <w:rPr>
          <w:sz w:val="26"/>
          <w:szCs w:val="26"/>
        </w:rPr>
      </w:pPr>
    </w:p>
    <w:p w:rsidR="005F725D" w:rsidRDefault="003E3AF5" w:rsidP="005F725D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ГОЧС </w:t>
      </w:r>
      <w:r w:rsidR="005F725D">
        <w:rPr>
          <w:sz w:val="26"/>
          <w:szCs w:val="26"/>
        </w:rPr>
        <w:t xml:space="preserve"> администрации</w:t>
      </w:r>
    </w:p>
    <w:p w:rsidR="005F725D" w:rsidRPr="0051387F" w:rsidRDefault="005F725D" w:rsidP="005F725D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A45E02">
        <w:rPr>
          <w:sz w:val="26"/>
          <w:szCs w:val="26"/>
        </w:rPr>
        <w:t>нучинского муниципального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7E08D3">
        <w:rPr>
          <w:sz w:val="26"/>
          <w:szCs w:val="26"/>
        </w:rPr>
        <w:t xml:space="preserve">      А.И. Баранов</w:t>
      </w:r>
    </w:p>
    <w:p w:rsidR="00510D73" w:rsidRDefault="00510D73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A45E02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A45E02" w:rsidRDefault="00A45E02" w:rsidP="00A45E02">
      <w:pPr>
        <w:pStyle w:val="31"/>
      </w:pPr>
      <w:r>
        <w:t>СОСТАВ СИЛ И СРЕДСТВ АНУЧИНСКОГОМУНИЦИПАЛЬНОГО РАЙОНА, ПРИВЛЕКАЕМЫХ ДЛЯ  ВЫПОЛНЕНИЯ ПРОТИВОПАВОДКОВЫХ МЕРОПРИЯТИЙ, ПРОВЕДЕНИЯ СПАСАТЕЛЬНЫХ И АВАРИЙНО-ВОССТАНОВИТЕЛЬНЫХ РАБОТ В ПЕРИОД НАВОДНЕНИЙ, ПАВОДКОВ</w:t>
      </w:r>
    </w:p>
    <w:p w:rsidR="00A45E02" w:rsidRDefault="00A45E02" w:rsidP="00A45E02">
      <w:pPr>
        <w:pStyle w:val="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45"/>
        <w:gridCol w:w="1132"/>
        <w:gridCol w:w="1026"/>
        <w:gridCol w:w="3226"/>
        <w:gridCol w:w="1594"/>
        <w:gridCol w:w="2552"/>
        <w:gridCol w:w="1276"/>
        <w:gridCol w:w="1842"/>
        <w:gridCol w:w="1134"/>
      </w:tblGrid>
      <w:tr w:rsidR="00A45E02" w:rsidTr="00B450DF">
        <w:trPr>
          <w:cantSplit/>
          <w:trHeight w:val="2010"/>
        </w:trPr>
        <w:tc>
          <w:tcPr>
            <w:tcW w:w="425" w:type="dxa"/>
            <w:vAlign w:val="center"/>
          </w:tcPr>
          <w:p w:rsidR="00A45E02" w:rsidRDefault="00A45E02" w:rsidP="00B450DF">
            <w:pPr>
              <w:jc w:val="center"/>
            </w:pPr>
            <w:r>
              <w:t>№</w:t>
            </w:r>
          </w:p>
          <w:p w:rsidR="00A45E02" w:rsidRDefault="00A45E02" w:rsidP="00B450DF">
            <w:pPr>
              <w:jc w:val="center"/>
            </w:pPr>
            <w:r>
              <w:t>п\п</w:t>
            </w:r>
          </w:p>
        </w:tc>
        <w:tc>
          <w:tcPr>
            <w:tcW w:w="1245" w:type="dxa"/>
            <w:textDirection w:val="btLr"/>
            <w:vAlign w:val="center"/>
          </w:tcPr>
          <w:p w:rsidR="00A45E02" w:rsidRDefault="00A45E02" w:rsidP="00B450DF">
            <w:pPr>
              <w:ind w:left="113" w:right="113"/>
              <w:jc w:val="center"/>
            </w:pPr>
            <w:r>
              <w:t xml:space="preserve">Муниципальные образования </w:t>
            </w:r>
          </w:p>
          <w:p w:rsidR="00A45E02" w:rsidRDefault="00A45E02" w:rsidP="00B450DF">
            <w:pPr>
              <w:ind w:left="113" w:right="113"/>
              <w:jc w:val="center"/>
            </w:pPr>
            <w:r>
              <w:t>Приморского края</w:t>
            </w:r>
          </w:p>
        </w:tc>
        <w:tc>
          <w:tcPr>
            <w:tcW w:w="1132" w:type="dxa"/>
            <w:vAlign w:val="center"/>
          </w:tcPr>
          <w:p w:rsidR="00A45E02" w:rsidRDefault="00A45E02" w:rsidP="00B450DF">
            <w:pPr>
              <w:jc w:val="center"/>
            </w:pPr>
            <w:r>
              <w:t>МЧС</w:t>
            </w:r>
          </w:p>
          <w:p w:rsidR="00A45E02" w:rsidRDefault="00A45E02" w:rsidP="00B450DF">
            <w:pPr>
              <w:jc w:val="center"/>
            </w:pPr>
            <w:r>
              <w:t>России</w:t>
            </w:r>
          </w:p>
        </w:tc>
        <w:tc>
          <w:tcPr>
            <w:tcW w:w="1026" w:type="dxa"/>
            <w:vAlign w:val="center"/>
          </w:tcPr>
          <w:p w:rsidR="00A45E02" w:rsidRDefault="00A45E02" w:rsidP="00B450DF">
            <w:pPr>
              <w:jc w:val="center"/>
            </w:pPr>
            <w:r>
              <w:t>МВД России</w:t>
            </w:r>
          </w:p>
        </w:tc>
        <w:tc>
          <w:tcPr>
            <w:tcW w:w="3226" w:type="dxa"/>
            <w:tcBorders>
              <w:bottom w:val="nil"/>
            </w:tcBorders>
            <w:vAlign w:val="center"/>
          </w:tcPr>
          <w:p w:rsidR="00A45E02" w:rsidRDefault="00A45E02" w:rsidP="00B450DF">
            <w:pPr>
              <w:jc w:val="center"/>
            </w:pPr>
            <w:r>
              <w:t>МО России</w:t>
            </w:r>
          </w:p>
        </w:tc>
        <w:tc>
          <w:tcPr>
            <w:tcW w:w="1594" w:type="dxa"/>
            <w:vAlign w:val="center"/>
          </w:tcPr>
          <w:p w:rsidR="00A45E02" w:rsidRDefault="00A45E02" w:rsidP="00B450DF">
            <w:pPr>
              <w:jc w:val="center"/>
            </w:pPr>
            <w:r>
              <w:t>Другие</w:t>
            </w:r>
          </w:p>
          <w:p w:rsidR="00A45E02" w:rsidRDefault="00A45E02" w:rsidP="00B450DF">
            <w:pPr>
              <w:jc w:val="center"/>
            </w:pPr>
            <w:r>
              <w:t>министерства</w:t>
            </w:r>
          </w:p>
          <w:p w:rsidR="00A45E02" w:rsidRDefault="00A45E02" w:rsidP="00B450DF">
            <w:pPr>
              <w:jc w:val="center"/>
            </w:pPr>
            <w:r>
              <w:t>и ведомства</w:t>
            </w:r>
          </w:p>
        </w:tc>
        <w:tc>
          <w:tcPr>
            <w:tcW w:w="2552" w:type="dxa"/>
            <w:vAlign w:val="center"/>
          </w:tcPr>
          <w:p w:rsidR="00A45E02" w:rsidRDefault="00A45E02" w:rsidP="00B450DF">
            <w:pPr>
              <w:jc w:val="center"/>
            </w:pPr>
            <w:r>
              <w:t>Приморская территориальная подсистема РСЧС л/с, техника</w:t>
            </w:r>
          </w:p>
          <w:p w:rsidR="00A45E02" w:rsidRDefault="00A45E02" w:rsidP="00B450DF">
            <w:pPr>
              <w:jc w:val="center"/>
            </w:pPr>
            <w:r>
              <w:t>(транспорт/инж.)</w:t>
            </w:r>
          </w:p>
        </w:tc>
        <w:tc>
          <w:tcPr>
            <w:tcW w:w="1276" w:type="dxa"/>
            <w:vAlign w:val="center"/>
          </w:tcPr>
          <w:p w:rsidR="00A45E02" w:rsidRDefault="00A45E02" w:rsidP="00B450DF">
            <w:pPr>
              <w:jc w:val="center"/>
            </w:pPr>
            <w:r>
              <w:t>Подрывные команды, количество ВВ и место складирования</w:t>
            </w:r>
          </w:p>
        </w:tc>
        <w:tc>
          <w:tcPr>
            <w:tcW w:w="1842" w:type="dxa"/>
            <w:vAlign w:val="center"/>
          </w:tcPr>
          <w:p w:rsidR="00A45E02" w:rsidRDefault="00A45E02" w:rsidP="00B450DF">
            <w:pPr>
              <w:jc w:val="center"/>
            </w:pPr>
            <w:r>
              <w:t>Количество гидропостов (положено иметь, имеется в наличии, их укомплектованность) и место расположения</w:t>
            </w:r>
          </w:p>
        </w:tc>
        <w:tc>
          <w:tcPr>
            <w:tcW w:w="1134" w:type="dxa"/>
            <w:vAlign w:val="center"/>
          </w:tcPr>
          <w:p w:rsidR="00A45E02" w:rsidRDefault="00A45E02" w:rsidP="00B450DF">
            <w:pPr>
              <w:jc w:val="center"/>
            </w:pPr>
            <w:r>
              <w:t>Привлечение сил и средств терр. подсистемы РСЧС</w:t>
            </w:r>
          </w:p>
        </w:tc>
      </w:tr>
    </w:tbl>
    <w:p w:rsidR="00A45E02" w:rsidRPr="00B52FE0" w:rsidRDefault="00A45E02" w:rsidP="00A45E0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45"/>
        <w:gridCol w:w="1132"/>
        <w:gridCol w:w="1026"/>
        <w:gridCol w:w="3260"/>
        <w:gridCol w:w="1560"/>
        <w:gridCol w:w="2552"/>
        <w:gridCol w:w="1276"/>
        <w:gridCol w:w="1842"/>
        <w:gridCol w:w="1134"/>
      </w:tblGrid>
      <w:tr w:rsidR="00A45E02" w:rsidTr="00B450DF">
        <w:trPr>
          <w:cantSplit/>
          <w:tblHeader/>
        </w:trPr>
        <w:tc>
          <w:tcPr>
            <w:tcW w:w="425" w:type="dxa"/>
          </w:tcPr>
          <w:p w:rsidR="00A45E02" w:rsidRDefault="00A45E02" w:rsidP="00B450DF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A45E02" w:rsidRDefault="00A45E02" w:rsidP="00B450DF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A45E02" w:rsidRDefault="00A45E02" w:rsidP="00B450DF">
            <w:pPr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A45E02" w:rsidRDefault="00A45E02" w:rsidP="00B450DF">
            <w:pPr>
              <w:ind w:left="-79" w:right="-112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A45E02" w:rsidRDefault="00A45E02" w:rsidP="00B450DF">
            <w:pPr>
              <w:ind w:left="-90" w:right="-85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45E02" w:rsidRDefault="00A45E02" w:rsidP="00B450D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A45E02" w:rsidRDefault="00A45E02" w:rsidP="00B450DF">
            <w:pPr>
              <w:ind w:left="-67" w:right="-75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45E02" w:rsidRDefault="00A45E02" w:rsidP="00B450DF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A45E02" w:rsidRDefault="00A45E02" w:rsidP="00B450DF">
            <w:pPr>
              <w:ind w:left="-74" w:right="-92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45E02" w:rsidRDefault="00A45E02" w:rsidP="00B450DF">
            <w:pPr>
              <w:jc w:val="center"/>
            </w:pPr>
            <w:r>
              <w:t>10</w:t>
            </w:r>
          </w:p>
        </w:tc>
      </w:tr>
      <w:tr w:rsidR="00A45E02" w:rsidRPr="00B976CD" w:rsidTr="00B450DF">
        <w:trPr>
          <w:cantSplit/>
          <w:trHeight w:val="1854"/>
        </w:trPr>
        <w:tc>
          <w:tcPr>
            <w:tcW w:w="425" w:type="dxa"/>
          </w:tcPr>
          <w:p w:rsidR="00A45E02" w:rsidRPr="00B976CD" w:rsidRDefault="00A45E02" w:rsidP="00B450DF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1</w:t>
            </w:r>
          </w:p>
        </w:tc>
        <w:tc>
          <w:tcPr>
            <w:tcW w:w="1245" w:type="dxa"/>
            <w:textDirection w:val="btLr"/>
            <w:vAlign w:val="center"/>
          </w:tcPr>
          <w:p w:rsidR="00A45E02" w:rsidRPr="00B976CD" w:rsidRDefault="00A45E02" w:rsidP="00B45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С. Анучино</w:t>
            </w:r>
          </w:p>
        </w:tc>
        <w:tc>
          <w:tcPr>
            <w:tcW w:w="1132" w:type="dxa"/>
          </w:tcPr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A45E02" w:rsidRPr="00B976CD" w:rsidRDefault="00A45E02" w:rsidP="00B450DF">
            <w:pPr>
              <w:ind w:left="-79" w:right="-112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ОП№11 МО МВД «Арсеньевский»</w:t>
            </w:r>
          </w:p>
          <w:p w:rsidR="00A45E02" w:rsidRPr="00B976CD" w:rsidRDefault="00A45E02" w:rsidP="00B450DF">
            <w:pPr>
              <w:ind w:left="-79" w:right="-112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л/с-6 чел, техн.-2ед.</w:t>
            </w:r>
          </w:p>
        </w:tc>
        <w:tc>
          <w:tcPr>
            <w:tcW w:w="3260" w:type="dxa"/>
          </w:tcPr>
          <w:p w:rsidR="00A45E02" w:rsidRPr="00B976CD" w:rsidRDefault="00A45E02" w:rsidP="00B450DF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ind w:left="-90" w:right="-85"/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Филиал КГБУ «Арсеньевская ветеринарная станция по борьбе с болезнями животных» Анучинская станция по борьбе с болезнями животных</w:t>
            </w: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л/с -2, тех.-1 ед.</w:t>
            </w:r>
          </w:p>
        </w:tc>
        <w:tc>
          <w:tcPr>
            <w:tcW w:w="2552" w:type="dxa"/>
          </w:tcPr>
          <w:p w:rsidR="00A45E02" w:rsidRDefault="00A45E02" w:rsidP="00B450DF">
            <w:pPr>
              <w:ind w:left="-67"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1.КГКУ 29 ОПС л/с-7, тех-2, плав.ср.-1; 2. КЧС и ПБ при АМР-14 чел., 1 ед. тех.; 3. А.О «Примавтодор филиал «Арсеньевский»  л\с –18 чел., тех.-17; 4. Тепловой район «Анучинский» филиал Спасского КГУП «Примтеплоэнерго» л/с.-6, тех.-2; 5. Анучинский РЭС филиал ОАО ДРСК «Приморские электрические сети» л/с.-6 чел., тех.2. 6. Приморский ПАО «Ростелеком» Арсеньевский ЛТЦ с. Анучино л/с.-6 чел., тех-2. 7. СХПК «ВОСХОД» л/с-6 чел., тех.-2 ед. 8. КГБУЗ «Анучинская ЦРБ» л/с- 4 чел. , тех.-2 ед. 10. МУП «Анучинское ЖКХ» л/с-4 чел., тех.-2 ед.</w:t>
            </w:r>
          </w:p>
          <w:p w:rsidR="00A45E02" w:rsidRPr="00B976CD" w:rsidRDefault="00A45E02" w:rsidP="00B450DF">
            <w:pPr>
              <w:ind w:left="-67" w:right="-75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плав.ср. населения</w:t>
            </w:r>
            <w:r>
              <w:rPr>
                <w:sz w:val="16"/>
                <w:szCs w:val="16"/>
              </w:rPr>
              <w:t>-5</w:t>
            </w:r>
            <w:r w:rsidRPr="00B976CD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1276" w:type="dxa"/>
          </w:tcPr>
          <w:p w:rsidR="00A45E02" w:rsidRPr="00B976CD" w:rsidRDefault="00A45E02" w:rsidP="00B450DF">
            <w:pPr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</w:p>
          <w:p w:rsidR="00A45E02" w:rsidRPr="00B976CD" w:rsidRDefault="00A45E02" w:rsidP="00B450DF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45E02" w:rsidRPr="00B976CD" w:rsidRDefault="00A45E02" w:rsidP="00B450DF">
            <w:pPr>
              <w:ind w:left="-74" w:right="-92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положено иметь-4, имеется в наличии 4, укомплектованность-100%</w:t>
            </w:r>
          </w:p>
          <w:p w:rsidR="00A45E02" w:rsidRPr="00B976CD" w:rsidRDefault="00A45E02" w:rsidP="00B450DF">
            <w:pPr>
              <w:ind w:left="-74" w:right="-92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(р. Арсеньевка)</w:t>
            </w:r>
          </w:p>
          <w:p w:rsidR="00A45E02" w:rsidRPr="00B976CD" w:rsidRDefault="00A45E02" w:rsidP="00B450DF">
            <w:pPr>
              <w:ind w:left="-74" w:right="-92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л/с 7 чел.</w:t>
            </w:r>
          </w:p>
        </w:tc>
        <w:tc>
          <w:tcPr>
            <w:tcW w:w="1134" w:type="dxa"/>
          </w:tcPr>
          <w:p w:rsidR="00A45E02" w:rsidRPr="00B976CD" w:rsidRDefault="00A45E02" w:rsidP="00B45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л/с-81</w:t>
            </w: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трансп-12</w:t>
            </w: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инж-</w:t>
            </w:r>
            <w:r>
              <w:rPr>
                <w:sz w:val="16"/>
                <w:szCs w:val="16"/>
              </w:rPr>
              <w:t>20</w:t>
            </w:r>
          </w:p>
          <w:p w:rsidR="00A45E02" w:rsidRPr="00B976CD" w:rsidRDefault="00A45E02" w:rsidP="00B450DF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плав.ср-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A45E02" w:rsidRDefault="00A45E02" w:rsidP="00A45E02"/>
    <w:p w:rsidR="00A45E02" w:rsidRDefault="00A45E02" w:rsidP="00A45E02">
      <w:r>
        <w:t xml:space="preserve"> Начальник отдела ГОЧС администрации</w:t>
      </w:r>
    </w:p>
    <w:p w:rsidR="00A45E02" w:rsidRPr="00B0749E" w:rsidRDefault="00A45E02" w:rsidP="00A45E02">
      <w:r>
        <w:t xml:space="preserve"> Анучинского муниципального округа                                                                                                                                                                                                      А.И. Баранов</w:t>
      </w:r>
    </w:p>
    <w:p w:rsidR="00A45E02" w:rsidRPr="0037112E" w:rsidRDefault="00A45E02" w:rsidP="00A45E02">
      <w:pPr>
        <w:pStyle w:val="a5"/>
        <w:ind w:left="0" w:right="-853" w:firstLine="426"/>
        <w:jc w:val="left"/>
        <w:rPr>
          <w:sz w:val="28"/>
          <w:szCs w:val="28"/>
        </w:rPr>
      </w:pPr>
    </w:p>
    <w:p w:rsidR="00A45E02" w:rsidRDefault="00A45E02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A45E02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76648" w:rsidRDefault="00276648" w:rsidP="00276648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276648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p w:rsidR="00A45E02" w:rsidRDefault="00A45E02" w:rsidP="005774F0">
      <w:pPr>
        <w:pStyle w:val="31"/>
      </w:pPr>
    </w:p>
    <w:sectPr w:rsidR="00A45E02" w:rsidSect="00285E17">
      <w:headerReference w:type="even" r:id="rId8"/>
      <w:headerReference w:type="default" r:id="rId9"/>
      <w:pgSz w:w="16838" w:h="11906" w:orient="landscape"/>
      <w:pgMar w:top="284" w:right="851" w:bottom="1134" w:left="1134" w:header="720" w:footer="720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74" w:rsidRDefault="003B2274" w:rsidP="00FA0C33">
      <w:r>
        <w:separator/>
      </w:r>
    </w:p>
  </w:endnote>
  <w:endnote w:type="continuationSeparator" w:id="0">
    <w:p w:rsidR="003B2274" w:rsidRDefault="003B2274" w:rsidP="00F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Compres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74" w:rsidRDefault="003B2274" w:rsidP="00FA0C33">
      <w:r>
        <w:separator/>
      </w:r>
    </w:p>
  </w:footnote>
  <w:footnote w:type="continuationSeparator" w:id="0">
    <w:p w:rsidR="003B2274" w:rsidRDefault="003B2274" w:rsidP="00FA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1C3A15" w:rsidP="003021F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AD2">
      <w:rPr>
        <w:rStyle w:val="a9"/>
        <w:noProof/>
      </w:rPr>
      <w:t>12</w:t>
    </w:r>
    <w:r>
      <w:rPr>
        <w:rStyle w:val="a9"/>
      </w:rPr>
      <w:fldChar w:fldCharType="end"/>
    </w:r>
  </w:p>
  <w:p w:rsidR="00DE08A1" w:rsidRDefault="001C3A15" w:rsidP="003021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F19"/>
    <w:multiLevelType w:val="hybridMultilevel"/>
    <w:tmpl w:val="E6D4F07C"/>
    <w:lvl w:ilvl="0" w:tplc="E9C23A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FAC1A97"/>
    <w:multiLevelType w:val="hybridMultilevel"/>
    <w:tmpl w:val="00E80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DB"/>
    <w:rsid w:val="000224C0"/>
    <w:rsid w:val="0002461A"/>
    <w:rsid w:val="00037405"/>
    <w:rsid w:val="00087407"/>
    <w:rsid w:val="000B4FFC"/>
    <w:rsid w:val="000C4EB2"/>
    <w:rsid w:val="00130F65"/>
    <w:rsid w:val="00162A99"/>
    <w:rsid w:val="00176C28"/>
    <w:rsid w:val="00190E92"/>
    <w:rsid w:val="001A6CB4"/>
    <w:rsid w:val="001B7980"/>
    <w:rsid w:val="001C3A15"/>
    <w:rsid w:val="001E0768"/>
    <w:rsid w:val="001E1628"/>
    <w:rsid w:val="00206EAF"/>
    <w:rsid w:val="002142B7"/>
    <w:rsid w:val="0023371E"/>
    <w:rsid w:val="00257415"/>
    <w:rsid w:val="00276648"/>
    <w:rsid w:val="0029215B"/>
    <w:rsid w:val="00292401"/>
    <w:rsid w:val="002A7948"/>
    <w:rsid w:val="002B77C1"/>
    <w:rsid w:val="002C0A52"/>
    <w:rsid w:val="002E1825"/>
    <w:rsid w:val="002E6A57"/>
    <w:rsid w:val="002F5D44"/>
    <w:rsid w:val="00307120"/>
    <w:rsid w:val="00340E0A"/>
    <w:rsid w:val="00343AD3"/>
    <w:rsid w:val="00351E9C"/>
    <w:rsid w:val="0037112E"/>
    <w:rsid w:val="00390D44"/>
    <w:rsid w:val="003B06C3"/>
    <w:rsid w:val="003B2274"/>
    <w:rsid w:val="003C4473"/>
    <w:rsid w:val="003E3AF5"/>
    <w:rsid w:val="003E3BA4"/>
    <w:rsid w:val="00430054"/>
    <w:rsid w:val="004413A2"/>
    <w:rsid w:val="00444EDB"/>
    <w:rsid w:val="00471ACA"/>
    <w:rsid w:val="00473E7C"/>
    <w:rsid w:val="00484717"/>
    <w:rsid w:val="0048613C"/>
    <w:rsid w:val="004966D0"/>
    <w:rsid w:val="004C735F"/>
    <w:rsid w:val="004F3642"/>
    <w:rsid w:val="00510D73"/>
    <w:rsid w:val="00515512"/>
    <w:rsid w:val="00527D45"/>
    <w:rsid w:val="00533A8F"/>
    <w:rsid w:val="00545FEB"/>
    <w:rsid w:val="00547F75"/>
    <w:rsid w:val="005619A1"/>
    <w:rsid w:val="005774F0"/>
    <w:rsid w:val="005C7803"/>
    <w:rsid w:val="005F1E50"/>
    <w:rsid w:val="005F725D"/>
    <w:rsid w:val="00600C98"/>
    <w:rsid w:val="00615C12"/>
    <w:rsid w:val="006354BE"/>
    <w:rsid w:val="0065269F"/>
    <w:rsid w:val="00672747"/>
    <w:rsid w:val="00693DDE"/>
    <w:rsid w:val="006A38CA"/>
    <w:rsid w:val="006B3903"/>
    <w:rsid w:val="006B667B"/>
    <w:rsid w:val="006C3FA5"/>
    <w:rsid w:val="006C6AD2"/>
    <w:rsid w:val="006E2385"/>
    <w:rsid w:val="006F1E4C"/>
    <w:rsid w:val="007111E8"/>
    <w:rsid w:val="00731FCC"/>
    <w:rsid w:val="00767C86"/>
    <w:rsid w:val="007E08D3"/>
    <w:rsid w:val="00827AD4"/>
    <w:rsid w:val="008342E7"/>
    <w:rsid w:val="008529D7"/>
    <w:rsid w:val="00853931"/>
    <w:rsid w:val="00883D87"/>
    <w:rsid w:val="00885223"/>
    <w:rsid w:val="008A6264"/>
    <w:rsid w:val="008D0DA5"/>
    <w:rsid w:val="008E46C2"/>
    <w:rsid w:val="008F1697"/>
    <w:rsid w:val="008F4927"/>
    <w:rsid w:val="00956A14"/>
    <w:rsid w:val="009B7877"/>
    <w:rsid w:val="009C683E"/>
    <w:rsid w:val="00A31CB6"/>
    <w:rsid w:val="00A33557"/>
    <w:rsid w:val="00A45E02"/>
    <w:rsid w:val="00A90674"/>
    <w:rsid w:val="00AB3CC8"/>
    <w:rsid w:val="00B001BB"/>
    <w:rsid w:val="00B111B8"/>
    <w:rsid w:val="00B31881"/>
    <w:rsid w:val="00B404D1"/>
    <w:rsid w:val="00B42A32"/>
    <w:rsid w:val="00B723AC"/>
    <w:rsid w:val="00B7776C"/>
    <w:rsid w:val="00B82F26"/>
    <w:rsid w:val="00BB365E"/>
    <w:rsid w:val="00BC26B4"/>
    <w:rsid w:val="00C535E1"/>
    <w:rsid w:val="00CC12D4"/>
    <w:rsid w:val="00CC2784"/>
    <w:rsid w:val="00CE6761"/>
    <w:rsid w:val="00D04AF2"/>
    <w:rsid w:val="00D26B4C"/>
    <w:rsid w:val="00D62579"/>
    <w:rsid w:val="00D82B87"/>
    <w:rsid w:val="00DB6E61"/>
    <w:rsid w:val="00E01B9F"/>
    <w:rsid w:val="00E27549"/>
    <w:rsid w:val="00E37E50"/>
    <w:rsid w:val="00E509C8"/>
    <w:rsid w:val="00E81878"/>
    <w:rsid w:val="00F14BC6"/>
    <w:rsid w:val="00F40814"/>
    <w:rsid w:val="00F60462"/>
    <w:rsid w:val="00F74761"/>
    <w:rsid w:val="00F8227C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6A5C-0383-4AF1-A48A-F4FD6A3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31">
    <w:name w:val="Body Text 3"/>
    <w:basedOn w:val="a"/>
    <w:link w:val="32"/>
    <w:rsid w:val="00276648"/>
    <w:pPr>
      <w:jc w:val="center"/>
    </w:pPr>
    <w:rPr>
      <w:rFonts w:ascii="CyrillicCompressed" w:hAnsi="CyrillicCompressed"/>
      <w:b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276648"/>
    <w:rPr>
      <w:rFonts w:ascii="CyrillicCompressed" w:eastAsia="Times New Roman" w:hAnsi="CyrillicCompressed" w:cs="Times New Roman"/>
      <w:b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Татьяна Н. Малявка</cp:lastModifiedBy>
  <cp:revision>2</cp:revision>
  <cp:lastPrinted>2020-02-26T01:19:00Z</cp:lastPrinted>
  <dcterms:created xsi:type="dcterms:W3CDTF">2020-03-23T00:38:00Z</dcterms:created>
  <dcterms:modified xsi:type="dcterms:W3CDTF">2020-03-23T00:38:00Z</dcterms:modified>
</cp:coreProperties>
</file>