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DF807" w14:textId="77777777" w:rsidR="007028C8" w:rsidRDefault="007028C8" w:rsidP="00853B00">
      <w:pPr>
        <w:jc w:val="center"/>
      </w:pPr>
    </w:p>
    <w:p w14:paraId="23851F54" w14:textId="77777777" w:rsidR="007028C8" w:rsidRDefault="007028C8" w:rsidP="00853B00">
      <w:pPr>
        <w:jc w:val="center"/>
      </w:pPr>
    </w:p>
    <w:p w14:paraId="3E0222BA" w14:textId="2E0467E5" w:rsidR="00C92B47" w:rsidRPr="00015D2E" w:rsidRDefault="00C92B47" w:rsidP="00853B00">
      <w:pPr>
        <w:jc w:val="center"/>
      </w:pPr>
      <w:r w:rsidRPr="00015D2E">
        <w:t>ПРОТОКОЛ</w:t>
      </w:r>
      <w:r w:rsidR="002F08E3">
        <w:t xml:space="preserve"> №1</w:t>
      </w:r>
      <w:bookmarkStart w:id="0" w:name="_GoBack"/>
      <w:bookmarkEnd w:id="0"/>
    </w:p>
    <w:p w14:paraId="72FB125C" w14:textId="6D5578BE" w:rsidR="00C92B47" w:rsidRDefault="00A80985" w:rsidP="00853B00">
      <w:pPr>
        <w:ind w:right="57"/>
        <w:jc w:val="center"/>
      </w:pPr>
      <w:r w:rsidRPr="00D11DF0">
        <w:t>признания претендентов участниками аукциона</w:t>
      </w:r>
      <w:r w:rsidR="006715B4">
        <w:t xml:space="preserve"> в электронной форме</w:t>
      </w:r>
      <w:r w:rsidRPr="00D11DF0">
        <w:t xml:space="preserve">, открытого по составу участников и форме подачи предложений о цене, </w:t>
      </w:r>
      <w:r w:rsidR="006715B4">
        <w:t xml:space="preserve">по продаже </w:t>
      </w:r>
      <w:r w:rsidR="00C92B47" w:rsidRPr="006504D3">
        <w:t xml:space="preserve"> муниципального имущества под разборку нежилого здания школы в с. Шекляево, ул. Арсеньева, д.13</w:t>
      </w:r>
    </w:p>
    <w:p w14:paraId="24FC36A1" w14:textId="77777777" w:rsidR="00C92B47" w:rsidRPr="006504D3" w:rsidRDefault="00C92B47" w:rsidP="00853B00">
      <w:pPr>
        <w:ind w:right="57"/>
        <w:jc w:val="center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92B47" w14:paraId="20F29F68" w14:textId="77777777" w:rsidTr="002F080A">
        <w:tc>
          <w:tcPr>
            <w:tcW w:w="4672" w:type="dxa"/>
          </w:tcPr>
          <w:p w14:paraId="7AC884D8" w14:textId="6B68750D" w:rsidR="00C92B47" w:rsidRDefault="00C92B47" w:rsidP="00853B00">
            <w:pPr>
              <w:tabs>
                <w:tab w:val="left" w:pos="1080"/>
              </w:tabs>
              <w:jc w:val="both"/>
            </w:pPr>
            <w:r w:rsidRPr="00523A97">
              <w:t xml:space="preserve"> </w:t>
            </w:r>
          </w:p>
        </w:tc>
        <w:tc>
          <w:tcPr>
            <w:tcW w:w="4673" w:type="dxa"/>
          </w:tcPr>
          <w:p w14:paraId="799D41CF" w14:textId="77777777" w:rsidR="00C92B47" w:rsidRDefault="00C92B47" w:rsidP="00853B00">
            <w:pPr>
              <w:jc w:val="right"/>
            </w:pPr>
            <w:r w:rsidRPr="006504D3">
              <w:t>«31» мая 2021 года</w:t>
            </w:r>
          </w:p>
        </w:tc>
      </w:tr>
    </w:tbl>
    <w:p w14:paraId="49176EFD" w14:textId="77777777" w:rsidR="00C92B47" w:rsidRPr="006504D3" w:rsidRDefault="00C92B47" w:rsidP="00853B00">
      <w:pPr>
        <w:jc w:val="right"/>
      </w:pPr>
    </w:p>
    <w:p w14:paraId="1D6CF874" w14:textId="0305F31C" w:rsidR="00385B7E" w:rsidRDefault="00385B7E" w:rsidP="00385B7E">
      <w:pPr>
        <w:spacing w:line="240" w:lineRule="atLeast"/>
        <w:jc w:val="both"/>
      </w:pPr>
      <w:r>
        <w:t>Продавец:</w:t>
      </w:r>
      <w:r w:rsidR="007028C8">
        <w:t xml:space="preserve"> </w:t>
      </w:r>
      <w:r>
        <w:t>АДМИНИСТРАЦИЯ АНУЧИНСКОГО МУНИЦИПАЛЬНОГО ОКРУГА ПРИМОРСКОГО КРАЯ.</w:t>
      </w:r>
    </w:p>
    <w:p w14:paraId="038604AD" w14:textId="77777777" w:rsidR="00385B7E" w:rsidRDefault="00385B7E" w:rsidP="00385B7E">
      <w:pPr>
        <w:spacing w:line="240" w:lineRule="atLeast"/>
        <w:jc w:val="both"/>
      </w:pPr>
      <w:r>
        <w:t>Оператор электронной площадки: Акционерное общество «Российский аукционный дом» (далее-АО «РАД»).</w:t>
      </w:r>
    </w:p>
    <w:p w14:paraId="2882A8F4" w14:textId="476E0F87" w:rsidR="00A80985" w:rsidRPr="003F0252" w:rsidRDefault="006715B4" w:rsidP="00385B7E">
      <w:pPr>
        <w:spacing w:line="240" w:lineRule="atLeast"/>
        <w:jc w:val="both"/>
      </w:pPr>
      <w:r w:rsidRPr="0018068B">
        <w:t>Место проведения аукциона</w:t>
      </w:r>
      <w:r w:rsidR="00A80985" w:rsidRPr="003F0252">
        <w:t xml:space="preserve">: </w:t>
      </w:r>
      <w:r w:rsidR="001C43D2">
        <w:t>Э</w:t>
      </w:r>
      <w:r w:rsidR="00A80985" w:rsidRPr="003F0252">
        <w:t>лектронная площадка АО «РАД»</w:t>
      </w:r>
      <w:r w:rsidR="001C43D2">
        <w:t xml:space="preserve"> </w:t>
      </w:r>
      <w:r w:rsidR="001C43D2">
        <w:rPr>
          <w:lang w:val="en-US"/>
        </w:rPr>
        <w:t>L</w:t>
      </w:r>
      <w:r w:rsidR="00A80985" w:rsidRPr="003F0252">
        <w:t>ot-online.ru.</w:t>
      </w:r>
    </w:p>
    <w:p w14:paraId="0823D109" w14:textId="36693678" w:rsidR="00C92B47" w:rsidRPr="00015D2E" w:rsidRDefault="00C92B47" w:rsidP="00853B00">
      <w:pPr>
        <w:jc w:val="both"/>
      </w:pPr>
      <w:r w:rsidRPr="00015D2E">
        <w:t xml:space="preserve">Дата определения участников </w:t>
      </w:r>
      <w:r w:rsidR="00E72663" w:rsidRPr="003F0252">
        <w:t>аукциона</w:t>
      </w:r>
      <w:r w:rsidRPr="00015D2E">
        <w:t>:«31» мая 2021 года.</w:t>
      </w:r>
    </w:p>
    <w:p w14:paraId="61170415" w14:textId="4ADFC257" w:rsidR="00C92B47" w:rsidRPr="00015D2E" w:rsidRDefault="00C92B47" w:rsidP="00853B00">
      <w:pPr>
        <w:jc w:val="both"/>
      </w:pPr>
      <w:r w:rsidRPr="00523A97">
        <w:t>Дата и время начала проведения</w:t>
      </w:r>
      <w:r w:rsidR="00E72663" w:rsidRPr="00E72663">
        <w:t xml:space="preserve"> </w:t>
      </w:r>
      <w:r w:rsidR="00E72663" w:rsidRPr="003F0252">
        <w:t>аукциона</w:t>
      </w:r>
      <w:r w:rsidRPr="00523A97">
        <w:t>: 03 июня 2021 года, 04 часов 00 минут по московскому времени.</w:t>
      </w:r>
    </w:p>
    <w:p w14:paraId="4B049436" w14:textId="77777777" w:rsidR="00C92B47" w:rsidRPr="00015D2E" w:rsidRDefault="00C92B47" w:rsidP="00853B00">
      <w:pPr>
        <w:jc w:val="both"/>
      </w:pPr>
    </w:p>
    <w:p w14:paraId="78E1E2CD" w14:textId="4160D7BF" w:rsidR="003861CE" w:rsidRDefault="00C92B47" w:rsidP="003861CE">
      <w:pPr>
        <w:tabs>
          <w:tab w:val="left" w:pos="851"/>
        </w:tabs>
        <w:jc w:val="both"/>
        <w:rPr>
          <w:lang w:eastAsia="ru-RU"/>
        </w:rPr>
      </w:pPr>
      <w:r w:rsidRPr="00C92B47">
        <w:t xml:space="preserve">Предмет </w:t>
      </w:r>
      <w:r w:rsidR="003A704D">
        <w:t>аукциона</w:t>
      </w:r>
      <w:r w:rsidRPr="00C92B47">
        <w:t xml:space="preserve">: </w:t>
      </w:r>
      <w:r w:rsidRPr="00015D2E">
        <w:t xml:space="preserve"> </w:t>
      </w:r>
      <w:r w:rsidR="003861CE">
        <w:t>н</w:t>
      </w:r>
      <w:r w:rsidR="003861CE">
        <w:rPr>
          <w:rFonts w:eastAsia="SimSun;宋体" w:cs="Arial"/>
          <w:bCs/>
          <w:lang w:eastAsia="zh-CN"/>
        </w:rPr>
        <w:t>ежилое здание школы, расположенное в с. Шекляево, ул. Арсеньева, д. 13, общей площадью 584 кв.м</w:t>
      </w:r>
      <w:r w:rsidR="003861CE">
        <w:t xml:space="preserve"> , </w:t>
      </w:r>
      <w:r w:rsidR="003861CE">
        <w:rPr>
          <w:lang w:eastAsia="ru-RU"/>
        </w:rPr>
        <w:t>под разборку.</w:t>
      </w:r>
    </w:p>
    <w:p w14:paraId="5DEBC639" w14:textId="77777777" w:rsidR="003861CE" w:rsidRPr="00E345E8" w:rsidRDefault="003861CE" w:rsidP="003861CE">
      <w:pPr>
        <w:spacing w:line="259" w:lineRule="auto"/>
        <w:ind w:firstLine="708"/>
      </w:pPr>
      <w:r>
        <w:rPr>
          <w:b/>
          <w:bCs/>
          <w:lang w:eastAsia="ru-RU"/>
        </w:rPr>
        <w:t xml:space="preserve">Начальная цена (лота) </w:t>
      </w:r>
      <w:r w:rsidRPr="00C8124F">
        <w:rPr>
          <w:lang w:eastAsia="ru-RU"/>
        </w:rPr>
        <w:t>- 198 000</w:t>
      </w:r>
      <w:r>
        <w:rPr>
          <w:lang w:eastAsia="ru-RU"/>
        </w:rPr>
        <w:t xml:space="preserve"> (Сто девяносто восемь тысяч) рублей 00 копеек, с учетом НДС</w:t>
      </w:r>
    </w:p>
    <w:p w14:paraId="392067FA" w14:textId="77777777" w:rsidR="003861CE" w:rsidRPr="00E345E8" w:rsidRDefault="003861CE" w:rsidP="003861CE">
      <w:pPr>
        <w:ind w:firstLine="708"/>
        <w:jc w:val="both"/>
      </w:pPr>
      <w:r>
        <w:rPr>
          <w:b/>
          <w:bCs/>
          <w:lang w:eastAsia="ru-RU"/>
        </w:rPr>
        <w:t xml:space="preserve">Шаг аукциона (величина повышения цены) – </w:t>
      </w:r>
      <w:r w:rsidRPr="00C8124F">
        <w:rPr>
          <w:lang w:eastAsia="ru-RU"/>
        </w:rPr>
        <w:t>9</w:t>
      </w:r>
      <w:r>
        <w:rPr>
          <w:lang w:eastAsia="ru-RU"/>
        </w:rPr>
        <w:t xml:space="preserve"> </w:t>
      </w:r>
      <w:r w:rsidRPr="00C8124F">
        <w:rPr>
          <w:lang w:eastAsia="ru-RU"/>
        </w:rPr>
        <w:t>900</w:t>
      </w:r>
      <w:r w:rsidRPr="00C8124F">
        <w:rPr>
          <w:szCs w:val="28"/>
        </w:rPr>
        <w:t xml:space="preserve"> </w:t>
      </w:r>
      <w:r>
        <w:rPr>
          <w:szCs w:val="28"/>
        </w:rPr>
        <w:t>(девять</w:t>
      </w:r>
      <w:r>
        <w:rPr>
          <w:bCs/>
          <w:szCs w:val="28"/>
        </w:rPr>
        <w:t xml:space="preserve"> тысяч девятьсот) рублей 00 копеек</w:t>
      </w:r>
      <w:r>
        <w:rPr>
          <w:bCs/>
          <w:lang w:eastAsia="ru-RU"/>
        </w:rPr>
        <w:t>.</w:t>
      </w:r>
    </w:p>
    <w:p w14:paraId="2B41B18C" w14:textId="77777777" w:rsidR="003861CE" w:rsidRPr="00E345E8" w:rsidRDefault="003861CE" w:rsidP="003861CE">
      <w:pPr>
        <w:ind w:firstLine="708"/>
        <w:jc w:val="both"/>
      </w:pPr>
      <w:r>
        <w:rPr>
          <w:b/>
          <w:bCs/>
          <w:lang w:eastAsia="ru-RU"/>
        </w:rPr>
        <w:t xml:space="preserve">Размер задатка – </w:t>
      </w:r>
      <w:r w:rsidRPr="00C8124F">
        <w:rPr>
          <w:lang w:eastAsia="ru-RU"/>
        </w:rPr>
        <w:t>39</w:t>
      </w:r>
      <w:r>
        <w:rPr>
          <w:lang w:eastAsia="ru-RU"/>
        </w:rPr>
        <w:t xml:space="preserve"> </w:t>
      </w:r>
      <w:r w:rsidRPr="00C8124F">
        <w:rPr>
          <w:lang w:eastAsia="ru-RU"/>
        </w:rPr>
        <w:t>600</w:t>
      </w:r>
      <w:r>
        <w:rPr>
          <w:bCs/>
          <w:szCs w:val="28"/>
        </w:rPr>
        <w:t xml:space="preserve"> (тридцать девять тысяч шестьсот) рублей 00 копеек</w:t>
      </w:r>
      <w:r>
        <w:rPr>
          <w:bCs/>
          <w:lang w:eastAsia="ru-RU"/>
        </w:rPr>
        <w:t>.</w:t>
      </w:r>
    </w:p>
    <w:p w14:paraId="02C5D8EF" w14:textId="22A27882" w:rsidR="003861CE" w:rsidRPr="004A6200" w:rsidRDefault="003861CE" w:rsidP="003861CE">
      <w:pPr>
        <w:tabs>
          <w:tab w:val="left" w:pos="0"/>
        </w:tabs>
        <w:ind w:right="57" w:firstLine="567"/>
        <w:jc w:val="both"/>
      </w:pPr>
      <w:r>
        <w:rPr>
          <w:b/>
        </w:rPr>
        <w:t>Основание для проведения аукциона:</w:t>
      </w:r>
      <w:r>
        <w:t xml:space="preserve"> </w:t>
      </w:r>
      <w:r>
        <w:rPr>
          <w:color w:val="000000"/>
        </w:rPr>
        <w:t xml:space="preserve">аукцион проводится в соответствии с Гражданским кодексом Российской Федерации,  Федеральным законом от 21.12.2001          № 178-ФЗ «О приватизации государственного и муниципального имущества», </w:t>
      </w:r>
      <w:r w:rsidRPr="004A6200">
        <w:t>постановление Правительства Россий ской Федерации от 27 августа 2012 г. № 860 «Об организации и проведении продажи государственного или муниципального имущества в электронной форме»,</w:t>
      </w:r>
      <w:r w:rsidR="004A6200" w:rsidRPr="004A6200">
        <w:rPr>
          <w:color w:val="000000"/>
        </w:rPr>
        <w:t xml:space="preserve"> решение Думы Анучинского муниципального округа от 25</w:t>
      </w:r>
      <w:r w:rsidR="004A6200" w:rsidRPr="004A6200">
        <w:rPr>
          <w:bCs/>
          <w:color w:val="000000"/>
        </w:rPr>
        <w:t>.11.2020 № 125 «Об утверждении программы приватизации и перечня объектов муниципального имущества Анучинского муниципального округа на 2021 г.»</w:t>
      </w:r>
      <w:r w:rsidR="004A6200">
        <w:rPr>
          <w:bCs/>
          <w:color w:val="000000"/>
        </w:rPr>
        <w:t xml:space="preserve">, </w:t>
      </w:r>
      <w:r w:rsidRPr="004A6200">
        <w:rPr>
          <w:kern w:val="2"/>
        </w:rPr>
        <w:t xml:space="preserve">распоряжение администрации Анучинского муниципального округа Приморского края  от 16 апреля </w:t>
      </w:r>
      <w:r w:rsidR="004A6200">
        <w:rPr>
          <w:kern w:val="2"/>
        </w:rPr>
        <w:t xml:space="preserve">               </w:t>
      </w:r>
      <w:r w:rsidRPr="004A6200">
        <w:rPr>
          <w:kern w:val="2"/>
        </w:rPr>
        <w:t>2021 г. № 261-р</w:t>
      </w:r>
    </w:p>
    <w:p w14:paraId="064DEFEF" w14:textId="7B1FEA50" w:rsidR="003861CE" w:rsidRDefault="003861CE" w:rsidP="003861CE">
      <w:pPr>
        <w:tabs>
          <w:tab w:val="left" w:pos="0"/>
        </w:tabs>
        <w:ind w:right="57" w:firstLine="567"/>
        <w:jc w:val="both"/>
      </w:pPr>
      <w:r>
        <w:t xml:space="preserve"> «</w:t>
      </w:r>
      <w:r>
        <w:rPr>
          <w:color w:val="000000"/>
          <w:spacing w:val="-2"/>
        </w:rPr>
        <w:t>О принятии решения о проведении аукциона по продаже муниципального имущества и  утверждении  аукционной комиссии»</w:t>
      </w:r>
      <w:r>
        <w:rPr>
          <w:color w:val="000000"/>
        </w:rPr>
        <w:t>, открытый по составу участников и по форме подачи предложений о цене имущества.</w:t>
      </w:r>
    </w:p>
    <w:p w14:paraId="3B419487" w14:textId="77777777" w:rsidR="003861CE" w:rsidRPr="00E345E8" w:rsidRDefault="003861CE" w:rsidP="003861CE">
      <w:pPr>
        <w:tabs>
          <w:tab w:val="left" w:pos="851"/>
        </w:tabs>
        <w:jc w:val="both"/>
      </w:pPr>
    </w:p>
    <w:p w14:paraId="2BA991E6" w14:textId="77777777" w:rsidR="003861CE" w:rsidRDefault="003861CE" w:rsidP="003861CE">
      <w:pPr>
        <w:autoSpaceDE w:val="0"/>
        <w:ind w:firstLine="708"/>
        <w:jc w:val="both"/>
      </w:pPr>
      <w:r>
        <w:t>Присутствовавшие на заседании члены комиссии по организации продажи имущества, находящегося в муниципальной собственности района:</w:t>
      </w:r>
    </w:p>
    <w:tbl>
      <w:tblPr>
        <w:tblW w:w="16284" w:type="dxa"/>
        <w:tblLook w:val="04A0" w:firstRow="1" w:lastRow="0" w:firstColumn="1" w:lastColumn="0" w:noHBand="0" w:noVBand="1"/>
      </w:tblPr>
      <w:tblGrid>
        <w:gridCol w:w="16284"/>
      </w:tblGrid>
      <w:tr w:rsidR="003861CE" w14:paraId="0598777D" w14:textId="77777777" w:rsidTr="00D961AB">
        <w:tc>
          <w:tcPr>
            <w:tcW w:w="16284" w:type="dxa"/>
            <w:shd w:val="clear" w:color="auto" w:fill="auto"/>
          </w:tcPr>
          <w:p w14:paraId="234EF0E9" w14:textId="77777777" w:rsidR="003861CE" w:rsidRDefault="003861CE" w:rsidP="00D961AB">
            <w:pPr>
              <w:shd w:val="clear" w:color="auto" w:fill="FFFFFF"/>
              <w:snapToGrid w:val="0"/>
              <w:jc w:val="both"/>
            </w:pPr>
          </w:p>
          <w:p w14:paraId="267CD1A5" w14:textId="77777777" w:rsidR="003861CE" w:rsidRDefault="003861CE" w:rsidP="00D961AB">
            <w:pPr>
              <w:shd w:val="clear" w:color="auto" w:fill="FFFFFF"/>
              <w:jc w:val="both"/>
            </w:pPr>
            <w:r>
              <w:rPr>
                <w:color w:val="000000"/>
              </w:rPr>
              <w:t xml:space="preserve">Дубовцев Иван Владимирович –  </w:t>
            </w:r>
            <w:r>
              <w:t>заместитель главы</w:t>
            </w:r>
            <w:r>
              <w:rPr>
                <w:color w:val="000000"/>
              </w:rPr>
              <w:t xml:space="preserve"> администрации </w:t>
            </w:r>
          </w:p>
          <w:p w14:paraId="1D8366DC" w14:textId="77777777" w:rsidR="003861CE" w:rsidRDefault="003861CE" w:rsidP="00D961AB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Анучинского муниципального округа, председатель комиссии; </w:t>
            </w:r>
          </w:p>
          <w:p w14:paraId="550DB713" w14:textId="77777777" w:rsidR="003861CE" w:rsidRDefault="003861CE" w:rsidP="00D961AB">
            <w:pPr>
              <w:shd w:val="clear" w:color="auto" w:fill="FFFFFF"/>
              <w:jc w:val="both"/>
            </w:pPr>
          </w:p>
          <w:p w14:paraId="0A3533BD" w14:textId="77777777" w:rsidR="003861CE" w:rsidRDefault="003861CE" w:rsidP="00D961AB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Толстикова Светлана Степановна -  ст.</w:t>
            </w:r>
            <w:r>
              <w:rPr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 xml:space="preserve">специалист 1 </w:t>
            </w:r>
            <w:r w:rsidRPr="00C23A85">
              <w:rPr>
                <w:color w:val="000000"/>
              </w:rPr>
              <w:t>разряда  отдела</w:t>
            </w:r>
          </w:p>
          <w:p w14:paraId="360E995A" w14:textId="77777777" w:rsidR="003861CE" w:rsidRDefault="003861CE" w:rsidP="00D961AB">
            <w:pPr>
              <w:shd w:val="clear" w:color="auto" w:fill="FFFFFF"/>
              <w:jc w:val="both"/>
              <w:rPr>
                <w:bCs/>
              </w:rPr>
            </w:pPr>
            <w:r w:rsidRPr="00C23A85">
              <w:rPr>
                <w:color w:val="000000"/>
              </w:rPr>
              <w:t xml:space="preserve"> имущественных и земельных отношений</w:t>
            </w:r>
            <w:r w:rsidRPr="00C23A85">
              <w:t xml:space="preserve"> управления</w:t>
            </w:r>
            <w:r w:rsidRPr="00C23A85">
              <w:rPr>
                <w:bCs/>
              </w:rPr>
              <w:t xml:space="preserve"> по работе</w:t>
            </w:r>
          </w:p>
          <w:p w14:paraId="691DD44E" w14:textId="77777777" w:rsidR="003861CE" w:rsidRPr="00C23A85" w:rsidRDefault="003861CE" w:rsidP="00D961AB">
            <w:pPr>
              <w:shd w:val="clear" w:color="auto" w:fill="FFFFFF"/>
              <w:jc w:val="both"/>
            </w:pPr>
            <w:r w:rsidRPr="00C23A85">
              <w:rPr>
                <w:bCs/>
              </w:rPr>
              <w:t xml:space="preserve"> </w:t>
            </w:r>
            <w:r w:rsidRPr="00C23A85">
              <w:t>с территориями администрации Анучинского муниципального округа</w:t>
            </w:r>
            <w:r w:rsidRPr="00C23A85">
              <w:rPr>
                <w:color w:val="000000"/>
              </w:rPr>
              <w:t xml:space="preserve">, </w:t>
            </w:r>
            <w:r w:rsidRPr="00C23A85">
              <w:rPr>
                <w:color w:val="000000"/>
                <w:spacing w:val="-1"/>
              </w:rPr>
              <w:t>секретарь комиссии;</w:t>
            </w:r>
          </w:p>
          <w:p w14:paraId="3866A088" w14:textId="164C23CF" w:rsidR="003861CE" w:rsidRDefault="003861CE" w:rsidP="00D961AB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</w:p>
          <w:p w14:paraId="02067D3E" w14:textId="4DFF711D" w:rsidR="007028C8" w:rsidRDefault="007028C8" w:rsidP="00D961AB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</w:p>
          <w:p w14:paraId="5BA34B37" w14:textId="22895A1E" w:rsidR="007028C8" w:rsidRDefault="007028C8" w:rsidP="00D961AB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</w:p>
          <w:p w14:paraId="0A530246" w14:textId="2D8AF4F3" w:rsidR="007028C8" w:rsidRDefault="007028C8" w:rsidP="00D961AB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</w:p>
          <w:p w14:paraId="46E3C6A0" w14:textId="2B47B261" w:rsidR="007028C8" w:rsidRDefault="007028C8" w:rsidP="00D961AB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</w:p>
          <w:p w14:paraId="78930D4D" w14:textId="3C72298D" w:rsidR="007028C8" w:rsidRDefault="007028C8" w:rsidP="00D961AB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</w:p>
          <w:p w14:paraId="02B0D354" w14:textId="77777777" w:rsidR="007028C8" w:rsidRPr="00C23A85" w:rsidRDefault="007028C8" w:rsidP="00D961AB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</w:p>
          <w:p w14:paraId="54296655" w14:textId="77777777" w:rsidR="003861CE" w:rsidRDefault="003861CE" w:rsidP="00D961AB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Члены комиссии:</w:t>
            </w:r>
          </w:p>
          <w:p w14:paraId="5347BE6B" w14:textId="77777777" w:rsidR="003861CE" w:rsidRDefault="003861CE" w:rsidP="00D961AB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Росейчук Елена Витальевна - </w:t>
            </w:r>
            <w:r w:rsidRPr="00C23A85">
              <w:rPr>
                <w:color w:val="000000"/>
              </w:rPr>
              <w:t>начальник отдела имущественных и земельных отношений</w:t>
            </w:r>
          </w:p>
          <w:p w14:paraId="0260EC29" w14:textId="77777777" w:rsidR="003861CE" w:rsidRDefault="003861CE" w:rsidP="00D961AB">
            <w:pPr>
              <w:shd w:val="clear" w:color="auto" w:fill="FFFFFF"/>
              <w:jc w:val="both"/>
              <w:rPr>
                <w:color w:val="000000"/>
              </w:rPr>
            </w:pPr>
            <w:r w:rsidRPr="00C23A85">
              <w:t xml:space="preserve"> управления</w:t>
            </w:r>
            <w:r w:rsidRPr="00C23A85">
              <w:rPr>
                <w:bCs/>
              </w:rPr>
              <w:t xml:space="preserve"> по работе </w:t>
            </w:r>
            <w:r w:rsidRPr="00C23A85">
              <w:t>с территориями администрации Анучинского муниципального округа</w:t>
            </w:r>
            <w:r>
              <w:rPr>
                <w:color w:val="000000"/>
              </w:rPr>
              <w:t>;</w:t>
            </w:r>
          </w:p>
          <w:p w14:paraId="03AB498D" w14:textId="77777777" w:rsidR="003861CE" w:rsidRDefault="003861CE" w:rsidP="00D961AB">
            <w:pPr>
              <w:shd w:val="clear" w:color="auto" w:fill="FFFFFF"/>
              <w:jc w:val="both"/>
              <w:rPr>
                <w:color w:val="000000"/>
              </w:rPr>
            </w:pPr>
          </w:p>
          <w:p w14:paraId="5D3164F0" w14:textId="713CC93D" w:rsidR="004A6200" w:rsidRDefault="007028C8" w:rsidP="004A6200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Щербинина Наталья Викторовна</w:t>
            </w:r>
            <w:r w:rsidR="004A6200">
              <w:rPr>
                <w:color w:val="000000"/>
              </w:rPr>
              <w:t xml:space="preserve"> -  ст.</w:t>
            </w:r>
            <w:r w:rsidR="004A6200">
              <w:rPr>
                <w:b/>
                <w:bCs/>
                <w:color w:val="000000"/>
                <w:spacing w:val="-1"/>
              </w:rPr>
              <w:t xml:space="preserve"> </w:t>
            </w:r>
            <w:r w:rsidR="004A6200">
              <w:rPr>
                <w:color w:val="000000"/>
              </w:rPr>
              <w:t xml:space="preserve">специалист 1 </w:t>
            </w:r>
            <w:r w:rsidR="004A6200" w:rsidRPr="00C23A85">
              <w:rPr>
                <w:color w:val="000000"/>
              </w:rPr>
              <w:t>разряда  отдела</w:t>
            </w:r>
          </w:p>
          <w:p w14:paraId="4AFA264D" w14:textId="77777777" w:rsidR="004A6200" w:rsidRDefault="004A6200" w:rsidP="004A6200">
            <w:pPr>
              <w:shd w:val="clear" w:color="auto" w:fill="FFFFFF"/>
              <w:jc w:val="both"/>
              <w:rPr>
                <w:bCs/>
              </w:rPr>
            </w:pPr>
            <w:r w:rsidRPr="00C23A85">
              <w:rPr>
                <w:color w:val="000000"/>
              </w:rPr>
              <w:t xml:space="preserve"> имущественных и земельных отношений</w:t>
            </w:r>
            <w:r w:rsidRPr="00C23A85">
              <w:t xml:space="preserve"> управления</w:t>
            </w:r>
            <w:r w:rsidRPr="00C23A85">
              <w:rPr>
                <w:bCs/>
              </w:rPr>
              <w:t xml:space="preserve"> по работе</w:t>
            </w:r>
          </w:p>
          <w:p w14:paraId="3E2AA8BF" w14:textId="799C2D03" w:rsidR="004A6200" w:rsidRDefault="004A6200" w:rsidP="004A6200">
            <w:pPr>
              <w:shd w:val="clear" w:color="auto" w:fill="FFFFFF"/>
              <w:jc w:val="both"/>
              <w:rPr>
                <w:color w:val="000000"/>
              </w:rPr>
            </w:pPr>
            <w:r w:rsidRPr="00C23A85">
              <w:rPr>
                <w:bCs/>
              </w:rPr>
              <w:t xml:space="preserve"> </w:t>
            </w:r>
            <w:r w:rsidRPr="00C23A85">
              <w:t>с территориями администрации Анучинского муниципального округа</w:t>
            </w:r>
          </w:p>
        </w:tc>
      </w:tr>
    </w:tbl>
    <w:p w14:paraId="452CB08E" w14:textId="77777777" w:rsidR="003861CE" w:rsidRDefault="003861CE" w:rsidP="003861CE">
      <w:pPr>
        <w:autoSpaceDE w:val="0"/>
        <w:jc w:val="both"/>
      </w:pPr>
      <w:r>
        <w:lastRenderedPageBreak/>
        <w:t xml:space="preserve"> </w:t>
      </w:r>
    </w:p>
    <w:p w14:paraId="5E7E0FA0" w14:textId="77777777" w:rsidR="003861CE" w:rsidRDefault="003861CE" w:rsidP="003861CE">
      <w:pPr>
        <w:autoSpaceDE w:val="0"/>
        <w:jc w:val="both"/>
      </w:pPr>
      <w:r>
        <w:t xml:space="preserve"> На заседании комиссии присутствовало 4 членов комиссии из 5. Заседание комиссии правомочно.</w:t>
      </w:r>
    </w:p>
    <w:p w14:paraId="252A5760" w14:textId="77777777" w:rsidR="003861CE" w:rsidRDefault="003861CE" w:rsidP="003861CE">
      <w:pPr>
        <w:autoSpaceDE w:val="0"/>
        <w:jc w:val="both"/>
      </w:pPr>
    </w:p>
    <w:p w14:paraId="6466C714" w14:textId="77777777" w:rsidR="003861CE" w:rsidRDefault="003861CE" w:rsidP="003861CE">
      <w:pPr>
        <w:pStyle w:val="ab"/>
        <w:spacing w:after="0"/>
        <w:jc w:val="both"/>
      </w:pPr>
    </w:p>
    <w:p w14:paraId="55F035DD" w14:textId="77777777" w:rsidR="003861CE" w:rsidRDefault="003861CE" w:rsidP="003861CE">
      <w:pPr>
        <w:pStyle w:val="ab"/>
        <w:spacing w:after="0"/>
        <w:jc w:val="both"/>
      </w:pPr>
    </w:p>
    <w:p w14:paraId="7B4F32D4" w14:textId="77777777" w:rsidR="003861CE" w:rsidRDefault="003861CE" w:rsidP="003861CE">
      <w:pPr>
        <w:jc w:val="both"/>
      </w:pPr>
      <w:r>
        <w:t>Решение продавца:</w:t>
      </w:r>
    </w:p>
    <w:p w14:paraId="285DDD29" w14:textId="4F775572" w:rsidR="003861CE" w:rsidRDefault="003861CE" w:rsidP="003861CE">
      <w:pPr>
        <w:jc w:val="both"/>
      </w:pPr>
      <w:r w:rsidRPr="00825251">
        <w:t>По окончани</w:t>
      </w:r>
      <w:r>
        <w:t>и</w:t>
      </w:r>
      <w:r w:rsidRPr="00825251">
        <w:t xml:space="preserve"> срока приема заявок до </w:t>
      </w:r>
      <w:r w:rsidR="007028C8">
        <w:t>28</w:t>
      </w:r>
      <w:r w:rsidRPr="00015D2E">
        <w:t xml:space="preserve"> ма</w:t>
      </w:r>
      <w:r w:rsidR="007028C8">
        <w:t>я</w:t>
      </w:r>
      <w:r w:rsidRPr="00015D2E">
        <w:t xml:space="preserve"> 2021 года, </w:t>
      </w:r>
      <w:r w:rsidR="007028C8">
        <w:t>10</w:t>
      </w:r>
      <w:r w:rsidRPr="00015D2E">
        <w:t xml:space="preserve"> часов 00 минут</w:t>
      </w:r>
      <w:r w:rsidRPr="003B1057">
        <w:t xml:space="preserve"> </w:t>
      </w:r>
      <w:r w:rsidRPr="0095087D">
        <w:t>(</w:t>
      </w:r>
      <w:r>
        <w:t>по московскому времени</w:t>
      </w:r>
      <w:r w:rsidRPr="0095087D">
        <w:t>)</w:t>
      </w:r>
      <w:r>
        <w:t xml:space="preserve">, </w:t>
      </w:r>
      <w:r w:rsidRPr="00825251">
        <w:t>не было подано ни одной заявки на участие в аукционе по продаже</w:t>
      </w:r>
      <w:r w:rsidRPr="00BC596C">
        <w:t xml:space="preserve"> </w:t>
      </w:r>
      <w:r>
        <w:t>Имущества</w:t>
      </w:r>
      <w:r w:rsidRPr="00825251">
        <w:t>.</w:t>
      </w:r>
    </w:p>
    <w:p w14:paraId="33FA4856" w14:textId="77777777" w:rsidR="003861CE" w:rsidRDefault="003861CE" w:rsidP="003861CE">
      <w:pPr>
        <w:jc w:val="both"/>
      </w:pPr>
      <w:r>
        <w:t>Признать аукцион несостоявшимся, в связи с отсутствием заявок.</w:t>
      </w:r>
    </w:p>
    <w:p w14:paraId="23B5C7F0" w14:textId="77777777" w:rsidR="003861CE" w:rsidRDefault="003861CE" w:rsidP="003861CE">
      <w:pPr>
        <w:rPr>
          <w:sz w:val="23"/>
          <w:szCs w:val="23"/>
        </w:rPr>
      </w:pPr>
    </w:p>
    <w:p w14:paraId="0FC3FA9D" w14:textId="77777777" w:rsidR="003861CE" w:rsidRDefault="003861CE" w:rsidP="003861CE">
      <w:pPr>
        <w:pStyle w:val="ad"/>
        <w:jc w:val="both"/>
        <w:rPr>
          <w:sz w:val="23"/>
          <w:szCs w:val="23"/>
        </w:rPr>
      </w:pPr>
    </w:p>
    <w:p w14:paraId="6C7203E4" w14:textId="77777777" w:rsidR="003861CE" w:rsidRDefault="003861CE" w:rsidP="003861CE">
      <w:pPr>
        <w:ind w:firstLine="709"/>
        <w:jc w:val="both"/>
      </w:pPr>
    </w:p>
    <w:p w14:paraId="6D0C3E22" w14:textId="77777777" w:rsidR="003861CE" w:rsidRDefault="003861CE" w:rsidP="003861CE">
      <w:pPr>
        <w:jc w:val="both"/>
      </w:pPr>
      <w:r>
        <w:t>Аукционная комиссия в составе:</w:t>
      </w:r>
    </w:p>
    <w:p w14:paraId="09B88562" w14:textId="77777777" w:rsidR="003861CE" w:rsidRDefault="003861CE" w:rsidP="003861CE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председатель комиссии ______________________________И.В. Дубовцев</w:t>
      </w:r>
    </w:p>
    <w:p w14:paraId="06E1AACA" w14:textId="77777777" w:rsidR="003861CE" w:rsidRDefault="003861CE" w:rsidP="003861CE">
      <w:pPr>
        <w:shd w:val="clear" w:color="auto" w:fill="FFFFFF"/>
        <w:spacing w:line="360" w:lineRule="auto"/>
        <w:jc w:val="both"/>
        <w:rPr>
          <w:color w:val="000000"/>
        </w:rPr>
      </w:pPr>
    </w:p>
    <w:p w14:paraId="1A61C4FA" w14:textId="77777777" w:rsidR="003861CE" w:rsidRDefault="003861CE" w:rsidP="003861CE">
      <w:pPr>
        <w:shd w:val="clear" w:color="auto" w:fill="FFFFFF"/>
        <w:spacing w:line="360" w:lineRule="auto"/>
        <w:jc w:val="both"/>
      </w:pPr>
      <w:r>
        <w:rPr>
          <w:color w:val="000000"/>
          <w:spacing w:val="-1"/>
        </w:rPr>
        <w:t>секретарь комиссии</w:t>
      </w:r>
      <w:r>
        <w:rPr>
          <w:color w:val="000000"/>
        </w:rPr>
        <w:t xml:space="preserve"> ________________________________С.С. Толстикова </w:t>
      </w:r>
    </w:p>
    <w:p w14:paraId="33CE6A23" w14:textId="77777777" w:rsidR="003861CE" w:rsidRDefault="003861CE" w:rsidP="003861CE">
      <w:pPr>
        <w:shd w:val="clear" w:color="auto" w:fill="FFFFFF"/>
        <w:spacing w:line="360" w:lineRule="auto"/>
        <w:jc w:val="both"/>
      </w:pPr>
    </w:p>
    <w:p w14:paraId="10CA86DA" w14:textId="77777777" w:rsidR="003861CE" w:rsidRDefault="003861CE" w:rsidP="003861CE">
      <w:pPr>
        <w:shd w:val="clear" w:color="auto" w:fill="FFFFFF"/>
        <w:spacing w:line="360" w:lineRule="auto"/>
        <w:jc w:val="both"/>
        <w:rPr>
          <w:color w:val="000000"/>
          <w:spacing w:val="-2"/>
        </w:rPr>
      </w:pPr>
      <w:r>
        <w:rPr>
          <w:color w:val="000000"/>
          <w:spacing w:val="-2"/>
        </w:rPr>
        <w:t>Члены комиссии:</w:t>
      </w:r>
    </w:p>
    <w:p w14:paraId="44A40D45" w14:textId="77777777" w:rsidR="003861CE" w:rsidRDefault="003861CE" w:rsidP="003861CE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__________________________________________________Е.В. Росейчук</w:t>
      </w:r>
    </w:p>
    <w:p w14:paraId="649DF31F" w14:textId="77777777" w:rsidR="003861CE" w:rsidRDefault="003861CE" w:rsidP="003861CE">
      <w:pPr>
        <w:shd w:val="clear" w:color="auto" w:fill="FFFFFF"/>
        <w:spacing w:line="360" w:lineRule="auto"/>
        <w:jc w:val="both"/>
        <w:rPr>
          <w:color w:val="000000"/>
        </w:rPr>
      </w:pPr>
    </w:p>
    <w:p w14:paraId="1A84CB0C" w14:textId="6DACAE72" w:rsidR="003861CE" w:rsidRDefault="003861CE" w:rsidP="003861CE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__________________________________________________</w:t>
      </w:r>
      <w:r w:rsidR="007028C8">
        <w:rPr>
          <w:color w:val="000000"/>
        </w:rPr>
        <w:t>Н.В. Щербинина</w:t>
      </w:r>
    </w:p>
    <w:p w14:paraId="736E5C94" w14:textId="77777777" w:rsidR="003861CE" w:rsidRDefault="003861CE" w:rsidP="003861CE">
      <w:pPr>
        <w:shd w:val="clear" w:color="auto" w:fill="FFFFFF"/>
        <w:spacing w:line="360" w:lineRule="auto"/>
        <w:jc w:val="both"/>
        <w:rPr>
          <w:color w:val="000000"/>
        </w:rPr>
      </w:pPr>
    </w:p>
    <w:p w14:paraId="6BE29612" w14:textId="77777777" w:rsidR="003861CE" w:rsidRDefault="003861CE" w:rsidP="003861CE">
      <w:pPr>
        <w:shd w:val="clear" w:color="auto" w:fill="FFFFFF"/>
        <w:spacing w:line="360" w:lineRule="auto"/>
        <w:ind w:firstLine="709"/>
        <w:jc w:val="both"/>
      </w:pPr>
    </w:p>
    <w:p w14:paraId="6EA41790" w14:textId="77777777" w:rsidR="003861CE" w:rsidRDefault="003861CE" w:rsidP="003861CE">
      <w:pPr>
        <w:jc w:val="both"/>
      </w:pPr>
    </w:p>
    <w:p w14:paraId="2828E63A" w14:textId="77777777" w:rsidR="003861CE" w:rsidRDefault="003861CE" w:rsidP="003861CE">
      <w:pPr>
        <w:jc w:val="both"/>
      </w:pPr>
    </w:p>
    <w:p w14:paraId="4414FCBD" w14:textId="77777777" w:rsidR="003861CE" w:rsidRDefault="003861CE" w:rsidP="003861CE">
      <w:pPr>
        <w:jc w:val="both"/>
      </w:pPr>
    </w:p>
    <w:p w14:paraId="6F445624" w14:textId="77777777" w:rsidR="003861CE" w:rsidRDefault="003861CE" w:rsidP="00853B00">
      <w:pPr>
        <w:jc w:val="both"/>
      </w:pPr>
    </w:p>
    <w:sectPr w:rsidR="00386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;宋体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298"/>
    <w:rsid w:val="00015D2E"/>
    <w:rsid w:val="00071BDE"/>
    <w:rsid w:val="00110461"/>
    <w:rsid w:val="001346EE"/>
    <w:rsid w:val="00145298"/>
    <w:rsid w:val="00176C43"/>
    <w:rsid w:val="001C43D2"/>
    <w:rsid w:val="00270C88"/>
    <w:rsid w:val="00281048"/>
    <w:rsid w:val="002E2EBD"/>
    <w:rsid w:val="002F08E3"/>
    <w:rsid w:val="00385B7E"/>
    <w:rsid w:val="003861CE"/>
    <w:rsid w:val="003A704D"/>
    <w:rsid w:val="00402ED8"/>
    <w:rsid w:val="00462983"/>
    <w:rsid w:val="00466CBA"/>
    <w:rsid w:val="004836DF"/>
    <w:rsid w:val="004A2AD6"/>
    <w:rsid w:val="004A6200"/>
    <w:rsid w:val="004B51B7"/>
    <w:rsid w:val="004E4B11"/>
    <w:rsid w:val="00556E40"/>
    <w:rsid w:val="0062421D"/>
    <w:rsid w:val="006715B4"/>
    <w:rsid w:val="006C3AB0"/>
    <w:rsid w:val="007028C8"/>
    <w:rsid w:val="00714B99"/>
    <w:rsid w:val="00730D7C"/>
    <w:rsid w:val="00755E69"/>
    <w:rsid w:val="00821286"/>
    <w:rsid w:val="00853B00"/>
    <w:rsid w:val="00903034"/>
    <w:rsid w:val="0097068F"/>
    <w:rsid w:val="00981F05"/>
    <w:rsid w:val="009B61EA"/>
    <w:rsid w:val="009D7B4C"/>
    <w:rsid w:val="009E1C92"/>
    <w:rsid w:val="00A35036"/>
    <w:rsid w:val="00A519FB"/>
    <w:rsid w:val="00A80985"/>
    <w:rsid w:val="00B97DF3"/>
    <w:rsid w:val="00BC596C"/>
    <w:rsid w:val="00C84064"/>
    <w:rsid w:val="00C92B47"/>
    <w:rsid w:val="00D22CA5"/>
    <w:rsid w:val="00D94BB7"/>
    <w:rsid w:val="00E72663"/>
    <w:rsid w:val="00F05D05"/>
    <w:rsid w:val="00F60196"/>
    <w:rsid w:val="00F6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63F37"/>
  <w15:docId w15:val="{B55246F3-9D2D-4A0B-804E-83E7EFB0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примечания1"/>
    <w:rsid w:val="00145298"/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452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298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annotation reference"/>
    <w:basedOn w:val="a0"/>
    <w:uiPriority w:val="99"/>
    <w:semiHidden/>
    <w:unhideWhenUsed/>
    <w:rsid w:val="002810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8104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810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8104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8104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aa">
    <w:name w:val="Table Grid"/>
    <w:basedOn w:val="a1"/>
    <w:uiPriority w:val="59"/>
    <w:rsid w:val="00C92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3861CE"/>
    <w:pPr>
      <w:spacing w:after="140" w:line="276" w:lineRule="auto"/>
    </w:pPr>
  </w:style>
  <w:style w:type="character" w:customStyle="1" w:styleId="ac">
    <w:name w:val="Основной текст Знак"/>
    <w:basedOn w:val="a0"/>
    <w:link w:val="ab"/>
    <w:rsid w:val="003861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 Spacing"/>
    <w:qFormat/>
    <w:rsid w:val="003861C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7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Светлана С. Толстикова</cp:lastModifiedBy>
  <cp:revision>5</cp:revision>
  <cp:lastPrinted>2021-05-31T00:11:00Z</cp:lastPrinted>
  <dcterms:created xsi:type="dcterms:W3CDTF">2021-05-31T00:00:00Z</dcterms:created>
  <dcterms:modified xsi:type="dcterms:W3CDTF">2021-05-31T00:13:00Z</dcterms:modified>
</cp:coreProperties>
</file>